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909" w:rsidRDefault="007F5909" w:rsidP="007F5909">
      <w:pPr>
        <w:pStyle w:val="Bodycopy"/>
        <w:spacing w:before="0" w:line="240" w:lineRule="auto"/>
        <w:ind w:left="2552"/>
        <w:jc w:val="both"/>
        <w:rPr>
          <w:rFonts w:ascii="Arial" w:hAnsi="Arial" w:cs="Arial"/>
          <w:b/>
          <w:sz w:val="18"/>
          <w:lang w:val="en-GB"/>
        </w:rPr>
      </w:pPr>
      <w:r w:rsidRPr="005F76C5">
        <w:rPr>
          <w:rFonts w:ascii="Arial" w:hAnsi="Arial" w:cs="Arial"/>
          <w:b/>
          <w:noProof/>
          <w:szCs w:val="20"/>
          <w:lang w:val="en-ZA" w:eastAsia="en-ZA"/>
        </w:rPr>
        <mc:AlternateContent>
          <mc:Choice Requires="wps">
            <w:drawing>
              <wp:anchor distT="0" distB="0" distL="114300" distR="114300" simplePos="0" relativeHeight="251660288" behindDoc="0" locked="0" layoutInCell="1" allowOverlap="1" wp14:anchorId="189FAEA1" wp14:editId="40FB210B">
                <wp:simplePos x="0" y="0"/>
                <wp:positionH relativeFrom="column">
                  <wp:posOffset>-22860</wp:posOffset>
                </wp:positionH>
                <wp:positionV relativeFrom="paragraph">
                  <wp:posOffset>42799</wp:posOffset>
                </wp:positionV>
                <wp:extent cx="1081405" cy="1356360"/>
                <wp:effectExtent l="0" t="0" r="698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1405" cy="1356360"/>
                        </a:xfrm>
                        <a:prstGeom prst="rect">
                          <a:avLst/>
                        </a:prstGeom>
                        <a:solidFill>
                          <a:srgbClr val="FFFFFF"/>
                        </a:solidFill>
                        <a:ln w="9525">
                          <a:noFill/>
                          <a:miter lim="800000"/>
                          <a:headEnd/>
                          <a:tailEnd/>
                        </a:ln>
                      </wps:spPr>
                      <wps:txbx>
                        <w:txbxContent>
                          <w:p w:rsidR="007F5909" w:rsidRDefault="00781842" w:rsidP="007F5909">
                            <w:r>
                              <w:rPr>
                                <w:noProof/>
                                <w:lang w:val="en-ZA" w:eastAsia="en-ZA"/>
                              </w:rPr>
                              <w:drawing>
                                <wp:inline distT="0" distB="0" distL="0" distR="0" wp14:anchorId="598C4989" wp14:editId="448BF780">
                                  <wp:extent cx="884617" cy="1252800"/>
                                  <wp:effectExtent l="0" t="0" r="4445" b="0"/>
                                  <wp:docPr id="6" name="Picture 6" descr="Photos/EY/Fatima%20Photos/AndyClay2%20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s/EY/Fatima%20Photos/AndyClay2%20BW.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3020" t="8421" r="31891" b="39566"/>
                                          <a:stretch/>
                                        </pic:blipFill>
                                        <pic:spPr bwMode="auto">
                                          <a:xfrm>
                                            <a:off x="0" y="0"/>
                                            <a:ext cx="884617" cy="12528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89FAEA1" id="_x0000_t202" coordsize="21600,21600" o:spt="202" path="m,l,21600r21600,l21600,xe">
                <v:stroke joinstyle="miter"/>
                <v:path gradientshapeok="t" o:connecttype="rect"/>
              </v:shapetype>
              <v:shape id="Text Box 2" o:spid="_x0000_s1026" type="#_x0000_t202" style="position:absolute;left:0;text-align:left;margin-left:-1.8pt;margin-top:3.35pt;width:85.15pt;height:106.8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" stroked="f">
                <v:textbox style="mso-fit-shape-to-text:t">
                  <w:txbxContent>
                    <w:p w:rsidR="007F5909" w:rsidRDefault="00781842" w:rsidP="007F5909">
                      <w:r>
                        <w:rPr>
                          <w:noProof/>
                          <w:lang w:val="en-ZA" w:eastAsia="en-ZA"/>
                        </w:rPr>
                        <w:drawing>
                          <wp:inline distT="0" distB="0" distL="0" distR="0" wp14:anchorId="598C4989" wp14:editId="448BF780">
                            <wp:extent cx="884617" cy="1252800"/>
                            <wp:effectExtent l="0" t="0" r="4445" b="0"/>
                            <wp:docPr id="6" name="Picture 6" descr="Photos/EY/Fatima%20Photos/AndyClay2%20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s/EY/Fatima%20Photos/AndyClay2%20BW.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3020" t="8421" r="31891" b="39566"/>
                                    <a:stretch/>
                                  </pic:blipFill>
                                  <pic:spPr bwMode="auto">
                                    <a:xfrm>
                                      <a:off x="0" y="0"/>
                                      <a:ext cx="884617" cy="12528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F20BF0">
        <w:rPr>
          <w:rFonts w:ascii="Arial" w:hAnsi="Arial" w:cs="Arial"/>
          <w:b/>
          <w:szCs w:val="20"/>
          <w:lang w:val="en-GB"/>
        </w:rPr>
        <w:t>Andy Clay</w:t>
      </w:r>
    </w:p>
    <w:p w:rsidR="007F5909" w:rsidRPr="005F76C5" w:rsidRDefault="007F5909" w:rsidP="007F5909">
      <w:pPr>
        <w:pStyle w:val="Bodycopy"/>
        <w:ind w:left="2552"/>
        <w:jc w:val="both"/>
        <w:rPr>
          <w:rFonts w:ascii="Arial" w:hAnsi="Arial" w:cs="Arial"/>
          <w:sz w:val="18"/>
          <w:lang w:val="en-ZA"/>
        </w:rPr>
      </w:pPr>
      <w:r w:rsidRPr="005F76C5">
        <w:rPr>
          <w:rFonts w:ascii="Arial" w:hAnsi="Arial" w:cs="Arial"/>
          <w:b/>
          <w:noProof/>
          <w:sz w:val="18"/>
          <w:lang w:val="en-ZA" w:eastAsia="en-ZA"/>
        </w:rPr>
        <mc:AlternateContent>
          <mc:Choice Requires="wps">
            <w:drawing>
              <wp:anchor distT="0" distB="0" distL="114300" distR="114300" simplePos="0" relativeHeight="251659264" behindDoc="0" locked="0" layoutInCell="1" allowOverlap="1" wp14:anchorId="7D2F7291" wp14:editId="204B2122">
                <wp:simplePos x="0" y="0"/>
                <wp:positionH relativeFrom="column">
                  <wp:posOffset>1647190</wp:posOffset>
                </wp:positionH>
                <wp:positionV relativeFrom="paragraph">
                  <wp:posOffset>0</wp:posOffset>
                </wp:positionV>
                <wp:extent cx="4243070" cy="0"/>
                <wp:effectExtent l="0" t="0" r="24130" b="190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3070" cy="0"/>
                        </a:xfrm>
                        <a:prstGeom prst="straightConnector1">
                          <a:avLst/>
                        </a:prstGeom>
                        <a:noFill/>
                        <a:ln w="19050">
                          <a:solidFill>
                            <a:srgbClr val="FFE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5DEB93" id="_x0000_t32" coordsize="21600,21600" o:spt="32" o:oned="t" path="m,l21600,21600e" filled="f">
                <v:path arrowok="t" fillok="f" o:connecttype="none"/>
                <o:lock v:ext="edit" shapetype="t"/>
              </v:shapetype>
              <v:shape id="Straight Arrow Connector 11" o:spid="_x0000_s1026" type="#_x0000_t32" style="position:absolute;margin-left:129.7pt;margin-top:0;width:334.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" strokecolor="#ffe600" strokeweight="1.5pt"/>
            </w:pict>
          </mc:Fallback>
        </mc:AlternateContent>
      </w:r>
    </w:p>
    <w:p w:rsidR="007F5909" w:rsidRDefault="00F20BF0" w:rsidP="007F5909">
      <w:pPr>
        <w:pStyle w:val="Bodycopy"/>
        <w:ind w:left="2552"/>
        <w:jc w:val="both"/>
        <w:rPr>
          <w:rFonts w:ascii="Arial" w:hAnsi="Arial" w:cs="Arial"/>
          <w:sz w:val="18"/>
          <w:lang w:val="en-ZA"/>
        </w:rPr>
      </w:pPr>
      <w:r>
        <w:rPr>
          <w:rFonts w:ascii="Arial" w:hAnsi="Arial" w:cs="Arial"/>
          <w:sz w:val="18"/>
          <w:lang w:val="en-ZA"/>
        </w:rPr>
        <w:t>Principal Consultant</w:t>
      </w:r>
      <w:r w:rsidR="007F5909" w:rsidRPr="005F76C5">
        <w:rPr>
          <w:rFonts w:ascii="Arial" w:hAnsi="Arial" w:cs="Arial"/>
          <w:sz w:val="18"/>
          <w:lang w:val="en-ZA"/>
        </w:rPr>
        <w:t xml:space="preserve"> | </w:t>
      </w:r>
      <w:r w:rsidR="008F5739">
        <w:rPr>
          <w:rFonts w:ascii="Arial" w:hAnsi="Arial" w:cs="Arial"/>
          <w:sz w:val="18"/>
          <w:lang w:val="en-ZA"/>
        </w:rPr>
        <w:t>Minvest</w:t>
      </w:r>
      <w:r w:rsidR="007F5909" w:rsidRPr="005F76C5">
        <w:rPr>
          <w:rFonts w:ascii="Arial" w:hAnsi="Arial" w:cs="Arial"/>
          <w:sz w:val="18"/>
          <w:lang w:val="en-ZA"/>
        </w:rPr>
        <w:t xml:space="preserve"> | Transaction Advisory Service</w:t>
      </w:r>
      <w:r w:rsidR="007F5909">
        <w:rPr>
          <w:rFonts w:ascii="Arial" w:hAnsi="Arial" w:cs="Arial"/>
          <w:sz w:val="18"/>
          <w:lang w:val="en-ZA"/>
        </w:rPr>
        <w:t>s</w:t>
      </w:r>
    </w:p>
    <w:p w:rsidR="007F5909" w:rsidRPr="005F76C5" w:rsidRDefault="007F5909" w:rsidP="007F5909">
      <w:pPr>
        <w:pStyle w:val="Bodycopy"/>
        <w:ind w:left="2552"/>
        <w:jc w:val="both"/>
        <w:rPr>
          <w:rFonts w:ascii="Arial" w:hAnsi="Arial" w:cs="Arial"/>
          <w:sz w:val="18"/>
          <w:lang w:val="en-ZA"/>
        </w:rPr>
      </w:pPr>
      <w:r>
        <w:rPr>
          <w:rFonts w:ascii="Arial" w:hAnsi="Arial" w:cs="Arial"/>
          <w:sz w:val="18"/>
          <w:lang w:val="en-ZA"/>
        </w:rPr>
        <w:t>Tel:</w:t>
      </w:r>
      <w:r>
        <w:rPr>
          <w:rFonts w:ascii="Arial" w:hAnsi="Arial" w:cs="Arial"/>
          <w:sz w:val="18"/>
          <w:lang w:val="en-ZA"/>
        </w:rPr>
        <w:tab/>
      </w:r>
      <w:r>
        <w:rPr>
          <w:rFonts w:ascii="Arial" w:hAnsi="Arial" w:cs="Arial"/>
          <w:sz w:val="18"/>
          <w:lang w:val="en-ZA"/>
        </w:rPr>
        <w:tab/>
      </w:r>
      <w:r w:rsidRPr="005F76C5">
        <w:rPr>
          <w:rFonts w:ascii="Arial" w:hAnsi="Arial" w:cs="Arial"/>
          <w:sz w:val="18"/>
          <w:lang w:val="en-ZA"/>
        </w:rPr>
        <w:t xml:space="preserve">+27 11 </w:t>
      </w:r>
      <w:r w:rsidR="007F5C4A">
        <w:rPr>
          <w:rFonts w:ascii="Arial" w:hAnsi="Arial" w:cs="Arial"/>
          <w:sz w:val="18"/>
          <w:lang w:val="en-ZA"/>
        </w:rPr>
        <w:t>772</w:t>
      </w:r>
      <w:r w:rsidR="00E10F8A">
        <w:rPr>
          <w:rFonts w:ascii="Arial" w:hAnsi="Arial" w:cs="Arial"/>
          <w:sz w:val="18"/>
          <w:lang w:val="en-ZA"/>
        </w:rPr>
        <w:t xml:space="preserve"> </w:t>
      </w:r>
      <w:r w:rsidR="007F5C4A">
        <w:rPr>
          <w:rFonts w:ascii="Arial" w:hAnsi="Arial" w:cs="Arial"/>
          <w:sz w:val="18"/>
          <w:lang w:val="en-ZA"/>
        </w:rPr>
        <w:t>3000</w:t>
      </w:r>
    </w:p>
    <w:p w:rsidR="007F5909" w:rsidRPr="005F76C5" w:rsidRDefault="007F5909" w:rsidP="007F5909">
      <w:pPr>
        <w:pStyle w:val="Bodycopy"/>
        <w:ind w:left="2552"/>
        <w:jc w:val="both"/>
        <w:rPr>
          <w:rFonts w:ascii="Arial" w:hAnsi="Arial" w:cs="Arial"/>
          <w:sz w:val="18"/>
          <w:lang w:val="en-ZA"/>
        </w:rPr>
      </w:pPr>
      <w:r w:rsidRPr="005F76C5">
        <w:rPr>
          <w:rFonts w:ascii="Arial" w:hAnsi="Arial" w:cs="Arial"/>
          <w:sz w:val="18"/>
          <w:lang w:val="en-ZA"/>
        </w:rPr>
        <w:t>Mobile</w:t>
      </w:r>
      <w:r>
        <w:rPr>
          <w:rFonts w:ascii="Arial" w:hAnsi="Arial" w:cs="Arial"/>
          <w:sz w:val="18"/>
          <w:lang w:val="en-ZA"/>
        </w:rPr>
        <w:t>:</w:t>
      </w:r>
      <w:r w:rsidRPr="005F76C5">
        <w:rPr>
          <w:rFonts w:ascii="Arial" w:hAnsi="Arial" w:cs="Arial"/>
          <w:sz w:val="18"/>
          <w:lang w:val="en-ZA"/>
        </w:rPr>
        <w:tab/>
        <w:t xml:space="preserve">+27 </w:t>
      </w:r>
      <w:r w:rsidR="00B80F5E">
        <w:rPr>
          <w:rFonts w:ascii="Arial" w:hAnsi="Arial" w:cs="Arial"/>
          <w:sz w:val="18"/>
          <w:lang w:val="en-ZA"/>
        </w:rPr>
        <w:t>83 309 4232</w:t>
      </w:r>
    </w:p>
    <w:p w:rsidR="007F5909" w:rsidRDefault="007F5909" w:rsidP="007F5909">
      <w:pPr>
        <w:pStyle w:val="Bodycopy"/>
        <w:ind w:left="2552"/>
        <w:jc w:val="both"/>
        <w:rPr>
          <w:rFonts w:ascii="Arial" w:hAnsi="Arial" w:cs="Arial"/>
          <w:sz w:val="18"/>
          <w:lang w:val="en-ZA"/>
        </w:rPr>
      </w:pPr>
      <w:r w:rsidRPr="005F76C5">
        <w:rPr>
          <w:rFonts w:ascii="Arial" w:hAnsi="Arial" w:cs="Arial"/>
          <w:sz w:val="18"/>
          <w:lang w:val="en-ZA"/>
        </w:rPr>
        <w:t>Email</w:t>
      </w:r>
      <w:r>
        <w:rPr>
          <w:rFonts w:ascii="Arial" w:hAnsi="Arial" w:cs="Arial"/>
          <w:sz w:val="18"/>
          <w:lang w:val="en-ZA"/>
        </w:rPr>
        <w:t>:</w:t>
      </w:r>
      <w:r w:rsidRPr="005F76C5">
        <w:rPr>
          <w:rFonts w:ascii="Arial" w:hAnsi="Arial" w:cs="Arial"/>
          <w:sz w:val="18"/>
          <w:lang w:val="en-ZA"/>
        </w:rPr>
        <w:tab/>
      </w:r>
      <w:r w:rsidR="00B80F5E">
        <w:rPr>
          <w:rFonts w:ascii="Arial" w:hAnsi="Arial" w:cs="Arial"/>
          <w:sz w:val="18"/>
          <w:lang w:val="en-ZA"/>
        </w:rPr>
        <w:t>Andy.Clay</w:t>
      </w:r>
      <w:r w:rsidR="008F5739">
        <w:rPr>
          <w:rFonts w:ascii="Arial" w:hAnsi="Arial" w:cs="Arial"/>
          <w:sz w:val="18"/>
          <w:lang w:val="en-ZA"/>
        </w:rPr>
        <w:t>@za.ey.com</w:t>
      </w:r>
    </w:p>
    <w:p w:rsidR="007F5909" w:rsidRPr="005F76C5" w:rsidRDefault="007F5909" w:rsidP="007F5909">
      <w:pPr>
        <w:pStyle w:val="Bodycopy"/>
        <w:jc w:val="both"/>
        <w:rPr>
          <w:rFonts w:ascii="Arial" w:hAnsi="Arial" w:cs="Arial"/>
          <w:b/>
          <w:sz w:val="18"/>
          <w:lang w:val="en-ZA"/>
        </w:rPr>
      </w:pPr>
      <w:r w:rsidRPr="005F76C5">
        <w:rPr>
          <w:rFonts w:ascii="Arial" w:hAnsi="Arial" w:cs="Arial"/>
          <w:b/>
          <w:noProof/>
          <w:sz w:val="18"/>
        </w:rPr>
        <w:t>Background</w:t>
      </w:r>
      <w:r w:rsidRPr="005F76C5">
        <w:rPr>
          <w:rFonts w:ascii="Arial" w:hAnsi="Arial" w:cs="Arial"/>
          <w:b/>
          <w:sz w:val="18"/>
        </w:rPr>
        <w:tab/>
      </w:r>
    </w:p>
    <w:p w:rsidR="007F5909" w:rsidRPr="008F5739" w:rsidRDefault="00552844" w:rsidP="008F5739">
      <w:pPr>
        <w:pStyle w:val="Bulletcopy"/>
        <w:numPr>
          <w:ilvl w:val="0"/>
          <w:numId w:val="5"/>
        </w:numPr>
        <w:tabs>
          <w:tab w:val="left" w:pos="284"/>
        </w:tabs>
        <w:spacing w:before="0" w:after="0"/>
        <w:ind w:left="283" w:hanging="425"/>
        <w:jc w:val="both"/>
        <w:rPr>
          <w:rFonts w:ascii="Arial" w:hAnsi="Arial" w:cs="Arial"/>
          <w:noProof/>
          <w:sz w:val="18"/>
        </w:rPr>
      </w:pPr>
      <w:r>
        <w:rPr>
          <w:rFonts w:ascii="Arial" w:hAnsi="Arial" w:cs="Arial"/>
          <w:noProof/>
          <w:sz w:val="18"/>
        </w:rPr>
        <w:t>Andy</w:t>
      </w:r>
      <w:r w:rsidR="008F5739">
        <w:rPr>
          <w:rFonts w:ascii="Arial" w:hAnsi="Arial" w:cs="Arial"/>
          <w:noProof/>
          <w:sz w:val="18"/>
        </w:rPr>
        <w:t xml:space="preserve"> is </w:t>
      </w:r>
      <w:r>
        <w:rPr>
          <w:rFonts w:ascii="Arial" w:hAnsi="Arial" w:cs="Arial"/>
          <w:noProof/>
          <w:sz w:val="18"/>
        </w:rPr>
        <w:t>a</w:t>
      </w:r>
      <w:r w:rsidR="00005C7E">
        <w:rPr>
          <w:rFonts w:ascii="Arial" w:hAnsi="Arial" w:cs="Arial"/>
          <w:noProof/>
          <w:sz w:val="18"/>
        </w:rPr>
        <w:t xml:space="preserve"> </w:t>
      </w:r>
      <w:r>
        <w:rPr>
          <w:rFonts w:ascii="Arial" w:hAnsi="Arial" w:cs="Arial"/>
          <w:noProof/>
          <w:sz w:val="18"/>
        </w:rPr>
        <w:t>principal consultant</w:t>
      </w:r>
      <w:r w:rsidR="008F5739">
        <w:rPr>
          <w:rFonts w:ascii="Arial" w:hAnsi="Arial" w:cs="Arial"/>
          <w:noProof/>
          <w:sz w:val="18"/>
        </w:rPr>
        <w:t xml:space="preserve"> in the Minvest team within</w:t>
      </w:r>
      <w:r w:rsidR="007F5909" w:rsidRPr="005F76C5">
        <w:rPr>
          <w:rFonts w:ascii="Arial" w:hAnsi="Arial" w:cs="Arial"/>
          <w:noProof/>
          <w:sz w:val="18"/>
        </w:rPr>
        <w:t xml:space="preserve"> Transaction Advisory Services, based out of the Johannesburg Office.</w:t>
      </w:r>
    </w:p>
    <w:p w:rsidR="007F5909" w:rsidRPr="005F76C5" w:rsidRDefault="00552844" w:rsidP="00EB776D">
      <w:pPr>
        <w:pStyle w:val="Bulletcopy"/>
        <w:numPr>
          <w:ilvl w:val="0"/>
          <w:numId w:val="5"/>
        </w:numPr>
        <w:tabs>
          <w:tab w:val="left" w:pos="284"/>
        </w:tabs>
        <w:spacing w:before="0" w:after="0"/>
        <w:ind w:left="283" w:hanging="425"/>
        <w:jc w:val="both"/>
        <w:rPr>
          <w:rFonts w:ascii="Arial" w:hAnsi="Arial" w:cs="Arial"/>
          <w:noProof/>
          <w:sz w:val="18"/>
        </w:rPr>
      </w:pPr>
      <w:r>
        <w:rPr>
          <w:rFonts w:ascii="Arial" w:hAnsi="Arial" w:cs="Arial"/>
          <w:noProof/>
          <w:sz w:val="18"/>
        </w:rPr>
        <w:t>Andy</w:t>
      </w:r>
      <w:r w:rsidR="00D346C9" w:rsidRPr="00D346C9">
        <w:rPr>
          <w:rFonts w:ascii="Arial" w:hAnsi="Arial" w:cs="Arial"/>
          <w:noProof/>
          <w:sz w:val="18"/>
        </w:rPr>
        <w:t xml:space="preserve"> studied at the University of </w:t>
      </w:r>
      <w:r>
        <w:rPr>
          <w:rFonts w:ascii="Arial" w:hAnsi="Arial" w:cs="Arial"/>
          <w:noProof/>
          <w:sz w:val="18"/>
        </w:rPr>
        <w:t xml:space="preserve">Cardiff </w:t>
      </w:r>
      <w:r w:rsidR="00D346C9" w:rsidRPr="00D346C9">
        <w:rPr>
          <w:rFonts w:ascii="Arial" w:hAnsi="Arial" w:cs="Arial"/>
          <w:noProof/>
          <w:sz w:val="18"/>
        </w:rPr>
        <w:t xml:space="preserve">where he </w:t>
      </w:r>
      <w:r w:rsidR="006F522D">
        <w:rPr>
          <w:rFonts w:ascii="Arial" w:hAnsi="Arial" w:cs="Arial"/>
          <w:noProof/>
          <w:sz w:val="18"/>
        </w:rPr>
        <w:t xml:space="preserve">obtained an Honours </w:t>
      </w:r>
      <w:r w:rsidR="00D346C9" w:rsidRPr="00D346C9">
        <w:rPr>
          <w:rFonts w:ascii="Arial" w:hAnsi="Arial" w:cs="Arial"/>
          <w:noProof/>
          <w:sz w:val="18"/>
        </w:rPr>
        <w:t xml:space="preserve">degree in </w:t>
      </w:r>
      <w:r>
        <w:rPr>
          <w:rFonts w:ascii="Arial" w:hAnsi="Arial" w:cs="Arial"/>
          <w:noProof/>
          <w:sz w:val="18"/>
        </w:rPr>
        <w:t>geology. He</w:t>
      </w:r>
      <w:r w:rsidR="00D346C9" w:rsidRPr="00D346C9">
        <w:rPr>
          <w:rFonts w:ascii="Arial" w:hAnsi="Arial" w:cs="Arial"/>
          <w:noProof/>
          <w:sz w:val="18"/>
        </w:rPr>
        <w:t xml:space="preserve"> </w:t>
      </w:r>
      <w:r>
        <w:rPr>
          <w:rFonts w:ascii="Arial" w:hAnsi="Arial" w:cs="Arial"/>
          <w:noProof/>
          <w:sz w:val="18"/>
        </w:rPr>
        <w:t>continued his studies at the University of Witwatersrand</w:t>
      </w:r>
      <w:r w:rsidR="00D346C9" w:rsidRPr="00D346C9">
        <w:rPr>
          <w:rFonts w:ascii="Arial" w:hAnsi="Arial" w:cs="Arial"/>
          <w:noProof/>
          <w:sz w:val="18"/>
        </w:rPr>
        <w:t xml:space="preserve"> completing </w:t>
      </w:r>
      <w:r w:rsidR="006F522D">
        <w:rPr>
          <w:rFonts w:ascii="Arial" w:hAnsi="Arial" w:cs="Arial"/>
          <w:noProof/>
          <w:sz w:val="18"/>
        </w:rPr>
        <w:t>a Masters i</w:t>
      </w:r>
      <w:r w:rsidR="00D346C9" w:rsidRPr="00D346C9">
        <w:rPr>
          <w:rFonts w:ascii="Arial" w:hAnsi="Arial" w:cs="Arial"/>
          <w:noProof/>
          <w:sz w:val="18"/>
        </w:rPr>
        <w:t xml:space="preserve">n </w:t>
      </w:r>
      <w:r>
        <w:rPr>
          <w:rFonts w:ascii="Arial" w:hAnsi="Arial" w:cs="Arial"/>
          <w:noProof/>
          <w:sz w:val="18"/>
        </w:rPr>
        <w:t>Economic Geology</w:t>
      </w:r>
      <w:r w:rsidR="00D346C9" w:rsidRPr="00D346C9">
        <w:rPr>
          <w:rFonts w:ascii="Arial" w:hAnsi="Arial" w:cs="Arial"/>
          <w:noProof/>
          <w:sz w:val="18"/>
        </w:rPr>
        <w:t>.</w:t>
      </w:r>
      <w:r>
        <w:rPr>
          <w:rFonts w:ascii="Arial" w:hAnsi="Arial" w:cs="Arial"/>
          <w:noProof/>
          <w:sz w:val="18"/>
        </w:rPr>
        <w:t xml:space="preserve">  He obtained a Graduate Degree of Engineering at the University of Witwatersrand before completing a Masters in Mining Engineering.  He also has a </w:t>
      </w:r>
      <w:r w:rsidRPr="00552844">
        <w:rPr>
          <w:rFonts w:ascii="Arial" w:hAnsi="Arial" w:cs="Arial"/>
          <w:sz w:val="18"/>
        </w:rPr>
        <w:t xml:space="preserve">Diploma in Business Management from </w:t>
      </w:r>
      <w:proofErr w:type="spellStart"/>
      <w:r w:rsidRPr="00552844">
        <w:rPr>
          <w:rFonts w:ascii="Arial" w:hAnsi="Arial" w:cs="Arial"/>
          <w:sz w:val="18"/>
        </w:rPr>
        <w:t>Damelin</w:t>
      </w:r>
      <w:proofErr w:type="spellEnd"/>
      <w:r w:rsidRPr="00552844">
        <w:rPr>
          <w:rFonts w:ascii="Arial" w:hAnsi="Arial" w:cs="Arial"/>
          <w:sz w:val="18"/>
        </w:rPr>
        <w:t xml:space="preserve"> and a Diploma in Tax Management and Planning from the University of the Witwatersrand.</w:t>
      </w:r>
      <w:r>
        <w:rPr>
          <w:rFonts w:cs="Arial"/>
          <w:sz w:val="16"/>
          <w:szCs w:val="16"/>
        </w:rPr>
        <w:t xml:space="preserve">  </w:t>
      </w:r>
    </w:p>
    <w:p w:rsidR="007F5909" w:rsidRPr="005F76C5" w:rsidRDefault="007F5909" w:rsidP="007F5909">
      <w:pPr>
        <w:pStyle w:val="BodyCopyBold"/>
        <w:jc w:val="both"/>
        <w:rPr>
          <w:rFonts w:ascii="Arial" w:hAnsi="Arial" w:cs="Arial"/>
          <w:noProof/>
          <w:sz w:val="18"/>
          <w:szCs w:val="18"/>
        </w:rPr>
      </w:pPr>
      <w:r w:rsidRPr="005F76C5">
        <w:rPr>
          <w:rFonts w:ascii="Arial" w:hAnsi="Arial" w:cs="Arial"/>
          <w:noProof/>
          <w:sz w:val="18"/>
          <w:szCs w:val="18"/>
        </w:rPr>
        <w:t>Skills</w:t>
      </w:r>
    </w:p>
    <w:p w:rsidR="00F32172" w:rsidRDefault="00F32172" w:rsidP="00EB1E15">
      <w:pPr>
        <w:pStyle w:val="B0"/>
        <w:rPr>
          <w:rFonts w:cs="Arial"/>
          <w:noProof/>
        </w:rPr>
      </w:pPr>
      <w:r>
        <w:rPr>
          <w:rFonts w:cs="Arial"/>
          <w:noProof/>
        </w:rPr>
        <w:t xml:space="preserve">Andy has </w:t>
      </w:r>
      <w:r w:rsidRPr="00F32172">
        <w:rPr>
          <w:rFonts w:cs="Arial"/>
          <w:noProof/>
        </w:rPr>
        <w:t>more than 30 years experience in the minerals industry, from field geology, research, and mineral resource management to commercial due diligence and evaluation of a wide range of local and international mineral assets. In addition</w:t>
      </w:r>
      <w:r>
        <w:rPr>
          <w:rFonts w:cs="Arial"/>
          <w:noProof/>
        </w:rPr>
        <w:t>he has more</w:t>
      </w:r>
      <w:r w:rsidRPr="00F32172">
        <w:rPr>
          <w:rFonts w:cs="Arial"/>
          <w:noProof/>
        </w:rPr>
        <w:t xml:space="preserve"> than </w:t>
      </w:r>
      <w:r w:rsidR="006F522D">
        <w:rPr>
          <w:rFonts w:cs="Arial"/>
          <w:noProof/>
        </w:rPr>
        <w:t>3</w:t>
      </w:r>
      <w:r w:rsidRPr="00F32172">
        <w:rPr>
          <w:rFonts w:cs="Arial"/>
          <w:noProof/>
        </w:rPr>
        <w:t>0 years of experience working with commercial banks and financial institutions on transactions in the minerals industry, and ha</w:t>
      </w:r>
      <w:r w:rsidR="006F522D">
        <w:rPr>
          <w:rFonts w:cs="Arial"/>
          <w:noProof/>
        </w:rPr>
        <w:t>s</w:t>
      </w:r>
      <w:r w:rsidRPr="00F32172">
        <w:rPr>
          <w:rFonts w:cs="Arial"/>
          <w:noProof/>
        </w:rPr>
        <w:t xml:space="preserve"> been involved in the preparation of numerous</w:t>
      </w:r>
      <w:r w:rsidR="006F522D">
        <w:rPr>
          <w:rFonts w:cs="Arial"/>
          <w:noProof/>
        </w:rPr>
        <w:t xml:space="preserve"> reporting</w:t>
      </w:r>
      <w:r w:rsidRPr="00F32172">
        <w:rPr>
          <w:rFonts w:cs="Arial"/>
          <w:noProof/>
        </w:rPr>
        <w:t xml:space="preserve"> codes and rules for compliance and reporting in the public domain.</w:t>
      </w:r>
    </w:p>
    <w:p w:rsidR="00F32172" w:rsidRDefault="00F32172" w:rsidP="00EB1E15">
      <w:pPr>
        <w:pStyle w:val="B0"/>
        <w:rPr>
          <w:rFonts w:cs="Arial"/>
          <w:noProof/>
        </w:rPr>
      </w:pPr>
    </w:p>
    <w:p w:rsidR="00EB1E15" w:rsidRDefault="00552844" w:rsidP="00EB1E15">
      <w:pPr>
        <w:pStyle w:val="B0"/>
        <w:rPr>
          <w:lang w:val="en-GB"/>
        </w:rPr>
      </w:pPr>
      <w:r w:rsidRPr="00EB1E15">
        <w:rPr>
          <w:rFonts w:cs="Arial"/>
          <w:noProof/>
        </w:rPr>
        <w:t>Andy</w:t>
      </w:r>
      <w:r w:rsidR="00EB1E15">
        <w:rPr>
          <w:rFonts w:cs="Arial"/>
          <w:noProof/>
        </w:rPr>
        <w:t>’</w:t>
      </w:r>
      <w:r w:rsidR="00EB1E15" w:rsidRPr="004E07B8">
        <w:rPr>
          <w:lang w:val="en-GB"/>
        </w:rPr>
        <w:t>s key areas of expertise lie in the detailed financial valuation of mineral and mining projects using discounted cash flow models</w:t>
      </w:r>
      <w:r w:rsidR="006F522D">
        <w:rPr>
          <w:lang w:val="en-GB"/>
        </w:rPr>
        <w:t xml:space="preserve"> and comparative valuation techniques</w:t>
      </w:r>
      <w:r w:rsidR="00EB1E15" w:rsidRPr="004E07B8">
        <w:rPr>
          <w:lang w:val="en-GB"/>
        </w:rPr>
        <w:t xml:space="preserve">. In this regard he has undertaken </w:t>
      </w:r>
      <w:r w:rsidR="006F522D">
        <w:rPr>
          <w:lang w:val="en-GB"/>
        </w:rPr>
        <w:t>numerous</w:t>
      </w:r>
      <w:r w:rsidR="00EB1E15" w:rsidRPr="004E07B8">
        <w:rPr>
          <w:lang w:val="en-GB"/>
        </w:rPr>
        <w:t xml:space="preserve"> valuations for </w:t>
      </w:r>
      <w:r w:rsidR="006F522D">
        <w:rPr>
          <w:lang w:val="en-GB"/>
        </w:rPr>
        <w:t xml:space="preserve">most mineral and oil and gas </w:t>
      </w:r>
      <w:r w:rsidR="00EB1E15" w:rsidRPr="004E07B8">
        <w:rPr>
          <w:lang w:val="en-GB"/>
        </w:rPr>
        <w:t xml:space="preserve">commodities over the last </w:t>
      </w:r>
      <w:r w:rsidR="006F522D">
        <w:rPr>
          <w:lang w:val="en-GB"/>
        </w:rPr>
        <w:t>thirty</w:t>
      </w:r>
      <w:r w:rsidR="00EB1E15" w:rsidRPr="004E07B8">
        <w:rPr>
          <w:lang w:val="en-GB"/>
        </w:rPr>
        <w:t xml:space="preserve"> years</w:t>
      </w:r>
      <w:r w:rsidR="00A5452D">
        <w:rPr>
          <w:lang w:val="en-GB"/>
        </w:rPr>
        <w:t>.</w:t>
      </w:r>
      <w:r w:rsidR="00EB1E15" w:rsidRPr="004E07B8">
        <w:rPr>
          <w:lang w:val="en-GB"/>
        </w:rPr>
        <w:t xml:space="preserve"> These valuations have been used in listing and merger documentation both in local and international stock exchanges and for the private use of the companies concerned. </w:t>
      </w:r>
    </w:p>
    <w:p w:rsidR="00F32172" w:rsidRDefault="00F32172" w:rsidP="00EB1E15">
      <w:pPr>
        <w:pStyle w:val="B0"/>
        <w:rPr>
          <w:lang w:val="en-GB"/>
        </w:rPr>
      </w:pPr>
    </w:p>
    <w:p w:rsidR="00F32172" w:rsidRDefault="006F522D" w:rsidP="00F32172">
      <w:pPr>
        <w:pStyle w:val="B0"/>
        <w:rPr>
          <w:lang w:val="en-GB"/>
        </w:rPr>
      </w:pPr>
      <w:r>
        <w:rPr>
          <w:lang w:val="en-GB"/>
        </w:rPr>
        <w:t xml:space="preserve">Andy continues to seek innovative solutions to many mineral asset problems. This includes making water a defined mineral resource and reassessment of historical project data. </w:t>
      </w:r>
      <w:r w:rsidR="00F32172">
        <w:rPr>
          <w:lang w:val="en-GB"/>
        </w:rPr>
        <w:t>Mr Clay currently has a special interest in incorporating oil and gas reporting procedures into the general application of mineral asset valuation.</w:t>
      </w:r>
    </w:p>
    <w:p w:rsidR="00F32172" w:rsidRDefault="00F32172" w:rsidP="00EB1E15">
      <w:pPr>
        <w:pStyle w:val="B0"/>
        <w:rPr>
          <w:lang w:val="en-GB"/>
        </w:rPr>
      </w:pPr>
    </w:p>
    <w:p w:rsidR="00AA0F51" w:rsidRPr="00EB1E15" w:rsidRDefault="007F5909" w:rsidP="00C90F03">
      <w:pPr>
        <w:pStyle w:val="Bulletcopy"/>
        <w:numPr>
          <w:ilvl w:val="0"/>
          <w:numId w:val="5"/>
        </w:numPr>
        <w:tabs>
          <w:tab w:val="left" w:pos="284"/>
        </w:tabs>
        <w:ind w:left="0" w:hanging="425"/>
        <w:jc w:val="both"/>
        <w:rPr>
          <w:rFonts w:ascii="Arial" w:hAnsi="Arial" w:cs="Arial"/>
          <w:noProof/>
          <w:sz w:val="18"/>
        </w:rPr>
      </w:pPr>
      <w:r w:rsidRPr="00EB1E15">
        <w:rPr>
          <w:rFonts w:ascii="Arial" w:hAnsi="Arial" w:cs="Arial"/>
          <w:noProof/>
          <w:sz w:val="18"/>
        </w:rPr>
        <w:t xml:space="preserve">Professional experience - selected: </w:t>
      </w:r>
    </w:p>
    <w:p w:rsidR="007C5DA1" w:rsidRPr="007C5DA1" w:rsidRDefault="006F522D" w:rsidP="007C5DA1">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QRE report for Energem oil and gas projects in Chad and Gabon for the TSX</w:t>
      </w:r>
    </w:p>
    <w:p w:rsidR="007C5DA1" w:rsidRDefault="006F522D" w:rsidP="007C5DA1">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Assessment of the Renergen unconventional gas resources in the Free State</w:t>
      </w:r>
    </w:p>
    <w:p w:rsidR="006F522D" w:rsidRDefault="006F522D" w:rsidP="007C5DA1">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Review of the Badimo unconventioanl gas resources in the Ladysmith area</w:t>
      </w:r>
    </w:p>
    <w:p w:rsidR="006F522D" w:rsidRDefault="006F522D" w:rsidP="007C5DA1">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Review of oil and gas potential in the Ural Mountains</w:t>
      </w:r>
    </w:p>
    <w:p w:rsidR="006F522D" w:rsidRDefault="006F522D" w:rsidP="007C5DA1">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Chairman of the South Africa Oil and Gas Committee (SAMOG) as the coordinator of the preparation and promulgation of the SAMOG Code</w:t>
      </w:r>
    </w:p>
    <w:p w:rsidR="006F522D" w:rsidRDefault="00AA6FCD" w:rsidP="007C5DA1">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Assisting with the JSE Listing Requirements for Oil and Gas</w:t>
      </w:r>
    </w:p>
    <w:p w:rsidR="00AA6FCD" w:rsidRDefault="00AA6FCD" w:rsidP="007C5DA1">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Detailed assessment of oil and gas valuation methodologies</w:t>
      </w:r>
    </w:p>
    <w:p w:rsidR="00B4689C" w:rsidRPr="00B4689C" w:rsidRDefault="00B4689C" w:rsidP="00B4689C">
      <w:pPr>
        <w:pStyle w:val="Bulletcopy"/>
        <w:numPr>
          <w:ilvl w:val="0"/>
          <w:numId w:val="5"/>
        </w:numPr>
        <w:tabs>
          <w:tab w:val="left" w:pos="284"/>
        </w:tabs>
        <w:spacing w:before="80"/>
        <w:ind w:left="283" w:hanging="425"/>
        <w:jc w:val="both"/>
        <w:rPr>
          <w:rFonts w:ascii="Arial" w:hAnsi="Arial" w:cs="Arial"/>
          <w:noProof/>
          <w:sz w:val="18"/>
        </w:rPr>
      </w:pPr>
      <w:r w:rsidRPr="00B4689C">
        <w:rPr>
          <w:rFonts w:ascii="Arial" w:hAnsi="Arial" w:cs="Arial"/>
          <w:noProof/>
          <w:sz w:val="18"/>
        </w:rPr>
        <w:t>Assessment of Technical and Commercial Information for J Francks Portfilo</w:t>
      </w:r>
      <w:r w:rsidR="00AA6FCD">
        <w:rPr>
          <w:rFonts w:ascii="Arial" w:hAnsi="Arial" w:cs="Arial"/>
          <w:noProof/>
          <w:sz w:val="18"/>
        </w:rPr>
        <w:t xml:space="preserve"> in onshore Angola</w:t>
      </w:r>
    </w:p>
    <w:p w:rsidR="00B4689C" w:rsidRPr="00B4689C" w:rsidRDefault="00B4689C" w:rsidP="00B4689C">
      <w:pPr>
        <w:pStyle w:val="Bulletcopy"/>
        <w:numPr>
          <w:ilvl w:val="0"/>
          <w:numId w:val="5"/>
        </w:numPr>
        <w:tabs>
          <w:tab w:val="left" w:pos="284"/>
        </w:tabs>
        <w:spacing w:before="80"/>
        <w:ind w:left="283" w:hanging="425"/>
        <w:jc w:val="both"/>
        <w:rPr>
          <w:rFonts w:ascii="Arial" w:hAnsi="Arial" w:cs="Arial"/>
          <w:noProof/>
          <w:sz w:val="18"/>
        </w:rPr>
      </w:pPr>
      <w:r w:rsidRPr="00B4689C">
        <w:rPr>
          <w:rFonts w:ascii="Arial" w:hAnsi="Arial" w:cs="Arial"/>
          <w:noProof/>
          <w:sz w:val="18"/>
        </w:rPr>
        <w:t xml:space="preserve">Valuation  for Forrest Oil </w:t>
      </w:r>
    </w:p>
    <w:p w:rsidR="00B4689C" w:rsidRPr="00B4689C" w:rsidRDefault="00AA6FCD" w:rsidP="00B4689C">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Assessment of valuation transaction for CNG gas assets</w:t>
      </w:r>
    </w:p>
    <w:p w:rsidR="00B4689C" w:rsidRPr="00B4689C" w:rsidRDefault="00B4689C" w:rsidP="00B4689C">
      <w:pPr>
        <w:pStyle w:val="Bulletcopy"/>
        <w:numPr>
          <w:ilvl w:val="0"/>
          <w:numId w:val="5"/>
        </w:numPr>
        <w:tabs>
          <w:tab w:val="left" w:pos="284"/>
        </w:tabs>
        <w:spacing w:before="80"/>
        <w:ind w:left="283" w:hanging="425"/>
        <w:jc w:val="both"/>
        <w:rPr>
          <w:rFonts w:ascii="Arial" w:hAnsi="Arial" w:cs="Arial"/>
          <w:noProof/>
          <w:sz w:val="18"/>
        </w:rPr>
      </w:pPr>
      <w:r w:rsidRPr="00B4689C">
        <w:rPr>
          <w:rFonts w:ascii="Arial" w:hAnsi="Arial" w:cs="Arial"/>
          <w:noProof/>
          <w:sz w:val="18"/>
        </w:rPr>
        <w:t>Technical Report and Valuation for Smart Carbon Combrink Coal</w:t>
      </w:r>
    </w:p>
    <w:p w:rsidR="00B4689C" w:rsidRPr="00B4689C" w:rsidRDefault="00B4689C" w:rsidP="00B4689C">
      <w:pPr>
        <w:pStyle w:val="Bulletcopy"/>
        <w:numPr>
          <w:ilvl w:val="0"/>
          <w:numId w:val="5"/>
        </w:numPr>
        <w:tabs>
          <w:tab w:val="left" w:pos="284"/>
        </w:tabs>
        <w:spacing w:before="80"/>
        <w:ind w:left="283" w:hanging="425"/>
        <w:jc w:val="both"/>
        <w:rPr>
          <w:rFonts w:ascii="Arial" w:hAnsi="Arial" w:cs="Arial"/>
          <w:noProof/>
          <w:sz w:val="18"/>
        </w:rPr>
      </w:pPr>
      <w:r w:rsidRPr="00B4689C">
        <w:rPr>
          <w:rFonts w:ascii="Arial" w:hAnsi="Arial" w:cs="Arial"/>
          <w:noProof/>
          <w:sz w:val="18"/>
        </w:rPr>
        <w:t>Independent Opinion for Optimum Coal</w:t>
      </w:r>
    </w:p>
    <w:p w:rsidR="00B4689C" w:rsidRPr="00B4689C" w:rsidRDefault="00B4689C" w:rsidP="00B4689C">
      <w:pPr>
        <w:pStyle w:val="Bulletcopy"/>
        <w:numPr>
          <w:ilvl w:val="0"/>
          <w:numId w:val="5"/>
        </w:numPr>
        <w:tabs>
          <w:tab w:val="left" w:pos="284"/>
        </w:tabs>
        <w:spacing w:before="80"/>
        <w:ind w:left="283" w:hanging="425"/>
        <w:jc w:val="both"/>
        <w:rPr>
          <w:rFonts w:ascii="Arial" w:hAnsi="Arial" w:cs="Arial"/>
          <w:noProof/>
          <w:sz w:val="18"/>
        </w:rPr>
      </w:pPr>
      <w:r w:rsidRPr="00B4689C">
        <w:rPr>
          <w:rFonts w:ascii="Arial" w:hAnsi="Arial" w:cs="Arial"/>
          <w:noProof/>
          <w:sz w:val="18"/>
        </w:rPr>
        <w:t>Strategic Advisor for Smart Carbon</w:t>
      </w:r>
      <w:r w:rsidR="00AA6FCD">
        <w:rPr>
          <w:rFonts w:ascii="Arial" w:hAnsi="Arial" w:cs="Arial"/>
          <w:noProof/>
          <w:sz w:val="18"/>
        </w:rPr>
        <w:t xml:space="preserve"> and shale oil in Ethiopia</w:t>
      </w:r>
    </w:p>
    <w:p w:rsidR="00B4689C" w:rsidRPr="00B4689C" w:rsidRDefault="00AA6FCD" w:rsidP="00B4689C">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Assessment of Lake Kivu unconventional gas project</w:t>
      </w:r>
    </w:p>
    <w:p w:rsidR="00AA6FCD" w:rsidRPr="005F76C5" w:rsidRDefault="00AA6FCD" w:rsidP="00AA6FCD">
      <w:pPr>
        <w:pStyle w:val="BodyCopyBold"/>
        <w:jc w:val="both"/>
        <w:rPr>
          <w:rFonts w:ascii="Arial" w:hAnsi="Arial" w:cs="Arial"/>
          <w:noProof/>
          <w:sz w:val="18"/>
          <w:szCs w:val="18"/>
        </w:rPr>
      </w:pPr>
      <w:r>
        <w:rPr>
          <w:rFonts w:ascii="Arial" w:hAnsi="Arial" w:cs="Arial"/>
          <w:noProof/>
          <w:sz w:val="18"/>
          <w:szCs w:val="18"/>
        </w:rPr>
        <w:t>Professional Codes and Committees</w:t>
      </w:r>
    </w:p>
    <w:p w:rsidR="00BA7B06" w:rsidRDefault="00AA6FCD" w:rsidP="00AA6FCD">
      <w:pPr>
        <w:pStyle w:val="B0"/>
        <w:rPr>
          <w:lang w:val="en-GB"/>
        </w:rPr>
      </w:pPr>
      <w:r w:rsidRPr="00AA6FCD">
        <w:rPr>
          <w:lang w:val="en-GB"/>
        </w:rPr>
        <w:t xml:space="preserve">Andy </w:t>
      </w:r>
      <w:r>
        <w:rPr>
          <w:lang w:val="en-GB"/>
        </w:rPr>
        <w:t xml:space="preserve">has been involved in regulatory code writing for almost his entire career. He has a deep knowledge of </w:t>
      </w:r>
      <w:r w:rsidR="00BA7B06">
        <w:rPr>
          <w:lang w:val="en-GB"/>
        </w:rPr>
        <w:t>the history behind the codes and how they have developed. These include but is not restricted to the following: -</w:t>
      </w:r>
    </w:p>
    <w:p w:rsidR="00BA7B06" w:rsidRDefault="00BA7B06" w:rsidP="00AA6FCD">
      <w:pPr>
        <w:pStyle w:val="B0"/>
        <w:rPr>
          <w:lang w:val="en-GB"/>
        </w:rPr>
      </w:pPr>
    </w:p>
    <w:p w:rsidR="00BA7B06" w:rsidRDefault="00BA7B06" w:rsidP="00BA7B06">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The JSE Listing Requirements with a specific focus on Section 12</w:t>
      </w:r>
    </w:p>
    <w:p w:rsidR="00BA7B06" w:rsidRDefault="00BA7B06" w:rsidP="00BA7B06">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The Hong Kong Listing Requirements with a specific focus on Chapter 18</w:t>
      </w:r>
    </w:p>
    <w:p w:rsidR="00BA7B06" w:rsidRDefault="00BA7B06" w:rsidP="00BA7B06">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The SAMREC Code as the South African version of a CRIRSCO Code</w:t>
      </w:r>
    </w:p>
    <w:p w:rsidR="00BA7B06" w:rsidRDefault="00BA7B06" w:rsidP="00BA7B06">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The SAMVAL Code and valuation reporting</w:t>
      </w:r>
    </w:p>
    <w:p w:rsidR="00BA7B06" w:rsidRDefault="00BA7B06" w:rsidP="00BA7B06">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The IMVAL Code as the international over arching reporting standard for mineral asset valuation</w:t>
      </w:r>
    </w:p>
    <w:p w:rsidR="00BA7B06" w:rsidRDefault="00BA7B06" w:rsidP="00BA7B06">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The NI43-101 reporting standard for minerals in Canada</w:t>
      </w:r>
    </w:p>
    <w:p w:rsidR="00BA7B06" w:rsidRDefault="00BA7B06" w:rsidP="00BA7B06">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The Petroleum Resources Management Systeme or PRMS for oil and gas</w:t>
      </w:r>
    </w:p>
    <w:p w:rsidR="00BA7B06" w:rsidRDefault="00BA7B06" w:rsidP="00BA7B06">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The Investement Analysts Society and representing analysts in the context of discipline and registration</w:t>
      </w:r>
    </w:p>
    <w:p w:rsidR="00BA7B06" w:rsidRDefault="00BA7B06" w:rsidP="00BA7B06">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The NI51-101 and the oil and gas reporting in Canada and North America</w:t>
      </w:r>
    </w:p>
    <w:p w:rsidR="00BA7B06" w:rsidRDefault="00BA7B06" w:rsidP="00BA7B06">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Responses to the Industry Guide 7 for the New York Stock Exchange</w:t>
      </w:r>
    </w:p>
    <w:p w:rsidR="00BA7B06" w:rsidRDefault="00BA7B06" w:rsidP="00BA7B06">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Communication with the Australian Securities Commission with repsect to recognition of the VALMIN Code</w:t>
      </w:r>
    </w:p>
    <w:p w:rsidR="00BA7B06" w:rsidRDefault="00BA7B06" w:rsidP="00BA7B06">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Geoethics for the Global Geoscience forum</w:t>
      </w:r>
    </w:p>
    <w:p w:rsidR="00BA7B06" w:rsidRPr="005F76C5" w:rsidRDefault="00BA7B06" w:rsidP="00BA7B06">
      <w:pPr>
        <w:pStyle w:val="BodyCopyBold"/>
        <w:jc w:val="both"/>
        <w:rPr>
          <w:rFonts w:ascii="Arial" w:hAnsi="Arial" w:cs="Arial"/>
          <w:noProof/>
          <w:sz w:val="18"/>
          <w:szCs w:val="18"/>
        </w:rPr>
      </w:pPr>
      <w:r>
        <w:rPr>
          <w:rFonts w:ascii="Arial" w:hAnsi="Arial" w:cs="Arial"/>
          <w:noProof/>
          <w:sz w:val="18"/>
          <w:szCs w:val="18"/>
        </w:rPr>
        <w:t>Special Interests</w:t>
      </w:r>
    </w:p>
    <w:p w:rsidR="00BA7B06" w:rsidRDefault="00BA7B06" w:rsidP="00BA7B06">
      <w:pPr>
        <w:pStyle w:val="B0"/>
        <w:rPr>
          <w:lang w:val="en-GB"/>
        </w:rPr>
      </w:pPr>
      <w:r w:rsidRPr="00AA6FCD">
        <w:rPr>
          <w:lang w:val="en-GB"/>
        </w:rPr>
        <w:t xml:space="preserve">Andy </w:t>
      </w:r>
      <w:r>
        <w:rPr>
          <w:lang w:val="en-GB"/>
        </w:rPr>
        <w:t>has a wide network of professional contacts in most countries and in most minerals. As a leader his special interests include new areas of development in the sciences and financial valuation in all instruments. At the moment water and energy are key topics of development and radical transformation.</w:t>
      </w:r>
    </w:p>
    <w:p w:rsidR="00BA7B06" w:rsidRDefault="00BA7B06" w:rsidP="00BA7B06">
      <w:pPr>
        <w:pStyle w:val="B0"/>
        <w:rPr>
          <w:lang w:val="en-GB"/>
        </w:rPr>
      </w:pPr>
    </w:p>
    <w:p w:rsidR="00BA7B06" w:rsidRDefault="00BA7B06" w:rsidP="00BA7B06">
      <w:pPr>
        <w:pStyle w:val="B0"/>
        <w:rPr>
          <w:lang w:val="en-GB"/>
        </w:rPr>
      </w:pPr>
      <w:r>
        <w:rPr>
          <w:lang w:val="en-GB"/>
        </w:rPr>
        <w:t xml:space="preserve">Andy is involved in Expert Witness work and has adopted the Australasian Expert Witness standards as a basis to </w:t>
      </w:r>
      <w:r w:rsidR="00692ECC">
        <w:rPr>
          <w:lang w:val="en-GB"/>
        </w:rPr>
        <w:t>fulfil</w:t>
      </w:r>
      <w:r>
        <w:rPr>
          <w:lang w:val="en-GB"/>
        </w:rPr>
        <w:t xml:space="preserve"> his role.</w:t>
      </w:r>
    </w:p>
    <w:p w:rsidR="00BA7B06" w:rsidRDefault="00BA7B06" w:rsidP="00BA7B06">
      <w:pPr>
        <w:pStyle w:val="B0"/>
        <w:rPr>
          <w:lang w:val="en-GB"/>
        </w:rPr>
      </w:pPr>
    </w:p>
    <w:p w:rsidR="00513A26" w:rsidRPr="005F76C5" w:rsidRDefault="00513A26" w:rsidP="00513A26">
      <w:pPr>
        <w:pStyle w:val="BodyCopyBold"/>
        <w:jc w:val="both"/>
        <w:rPr>
          <w:rFonts w:ascii="Arial" w:hAnsi="Arial" w:cs="Arial"/>
          <w:noProof/>
          <w:sz w:val="18"/>
          <w:szCs w:val="18"/>
        </w:rPr>
      </w:pPr>
      <w:r>
        <w:rPr>
          <w:rFonts w:ascii="Arial" w:hAnsi="Arial" w:cs="Arial"/>
          <w:noProof/>
          <w:sz w:val="18"/>
          <w:szCs w:val="18"/>
        </w:rPr>
        <w:t>Memberships</w:t>
      </w:r>
    </w:p>
    <w:p w:rsidR="00BA7B06" w:rsidRDefault="00513A26" w:rsidP="00513A26">
      <w:pPr>
        <w:pStyle w:val="B0"/>
        <w:rPr>
          <w:lang w:val="en-GB"/>
        </w:rPr>
      </w:pPr>
      <w:r>
        <w:rPr>
          <w:lang w:val="en-GB"/>
        </w:rPr>
        <w:t>Andy has been a member of many organisations but in recent years has reduced this to the following: -</w:t>
      </w:r>
    </w:p>
    <w:p w:rsidR="00513A26" w:rsidRDefault="00513A26" w:rsidP="00513A26">
      <w:pPr>
        <w:pStyle w:val="B0"/>
        <w:rPr>
          <w:lang w:val="en-GB"/>
        </w:rPr>
      </w:pPr>
    </w:p>
    <w:p w:rsidR="00513A26" w:rsidRDefault="00513A26" w:rsidP="00513A26">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Natural Scientists Act professional geologist (Statutory Registration in South Africa)</w:t>
      </w:r>
    </w:p>
    <w:p w:rsidR="00513A26" w:rsidRDefault="00513A26" w:rsidP="00513A26">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Fellow of the Geological Society of South Africa</w:t>
      </w:r>
    </w:p>
    <w:p w:rsidR="00513A26" w:rsidRDefault="00513A26" w:rsidP="00513A26">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Member of the South African Institute on Mining and Metallurgy</w:t>
      </w:r>
    </w:p>
    <w:p w:rsidR="00513A26" w:rsidRDefault="00513A26" w:rsidP="00513A26">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Fellow of the Australasian Institue of Mining and Metallurgy</w:t>
      </w:r>
    </w:p>
    <w:p w:rsidR="00513A26" w:rsidRDefault="00513A26" w:rsidP="00513A26">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Member of the American Association of Petroleum Geologists</w:t>
      </w:r>
    </w:p>
    <w:p w:rsidR="00513A26" w:rsidRDefault="00513A26" w:rsidP="00513A26">
      <w:pPr>
        <w:pStyle w:val="Bulletcopy"/>
        <w:numPr>
          <w:ilvl w:val="0"/>
          <w:numId w:val="5"/>
        </w:numPr>
        <w:tabs>
          <w:tab w:val="left" w:pos="284"/>
        </w:tabs>
        <w:spacing w:before="80"/>
        <w:ind w:left="283" w:hanging="425"/>
        <w:jc w:val="both"/>
        <w:rPr>
          <w:rFonts w:ascii="Arial" w:hAnsi="Arial" w:cs="Arial"/>
          <w:noProof/>
          <w:sz w:val="18"/>
        </w:rPr>
      </w:pPr>
      <w:r>
        <w:rPr>
          <w:rFonts w:ascii="Arial" w:hAnsi="Arial" w:cs="Arial"/>
          <w:noProof/>
          <w:sz w:val="18"/>
        </w:rPr>
        <w:t>Member of the Investment Analyst Association in South Africa</w:t>
      </w:r>
    </w:p>
    <w:p w:rsidR="00513A26" w:rsidRDefault="00513A26" w:rsidP="00513A26">
      <w:pPr>
        <w:pStyle w:val="B0"/>
        <w:rPr>
          <w:rFonts w:cs="Arial"/>
          <w:noProof/>
        </w:rPr>
      </w:pPr>
    </w:p>
    <w:sectPr w:rsidR="00513A26" w:rsidSect="004E0175">
      <w:headerReference w:type="default" r:id="rId9"/>
      <w:footerReference w:type="default" r:id="rId10"/>
      <w:headerReference w:type="first" r:id="rId11"/>
      <w:footerReference w:type="first" r:id="rId12"/>
      <w:type w:val="continuous"/>
      <w:pgSz w:w="11907" w:h="16840" w:code="9"/>
      <w:pgMar w:top="2722" w:right="1276" w:bottom="936" w:left="136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BBE" w:rsidRDefault="00490BBE">
      <w:r>
        <w:separator/>
      </w:r>
    </w:p>
  </w:endnote>
  <w:endnote w:type="continuationSeparator" w:id="0">
    <w:p w:rsidR="00490BBE" w:rsidRDefault="00490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YInterstate">
    <w:charset w:val="00"/>
    <w:family w:val="auto"/>
    <w:pitch w:val="variable"/>
    <w:sig w:usb0="800002AF" w:usb1="5000204A"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Light">
    <w:altName w:val="Franklin Gothic Medium Cond"/>
    <w:charset w:val="00"/>
    <w:family w:val="auto"/>
    <w:pitch w:val="variable"/>
    <w:sig w:usb0="00000001"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202" w:rsidRDefault="007374C2" w:rsidP="00BE6202">
    <w:pPr>
      <w:pStyle w:val="Footer"/>
    </w:pPr>
    <w:r>
      <w:rPr>
        <w:noProof/>
        <w:lang w:val="en-ZA" w:eastAsia="en-ZA"/>
      </w:rPr>
      <mc:AlternateContent>
        <mc:Choice Requires="wps">
          <w:drawing>
            <wp:anchor distT="0" distB="0" distL="114300" distR="114300" simplePos="0" relativeHeight="251665408" behindDoc="1" locked="1" layoutInCell="1" allowOverlap="1" wp14:anchorId="78F007B3" wp14:editId="2B6461FA">
              <wp:simplePos x="0" y="0"/>
              <wp:positionH relativeFrom="column">
                <wp:posOffset>0</wp:posOffset>
              </wp:positionH>
              <wp:positionV relativeFrom="page">
                <wp:posOffset>10333355</wp:posOffset>
              </wp:positionV>
              <wp:extent cx="1714500" cy="114300"/>
              <wp:effectExtent l="0" t="0" r="0" b="0"/>
              <wp:wrapNone/>
              <wp:docPr id="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6202" w:rsidRPr="00195C92" w:rsidRDefault="00BE6202" w:rsidP="00BE6202">
                          <w:pPr>
                            <w:pStyle w:val="EYFooterinfo"/>
                          </w:pPr>
                          <w:r>
                            <w:t>A member firm of Ernst &amp; Young Global Limited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F007B3" id="_x0000_t202" coordsize="21600,21600" o:spt="202" path="m,l,21600r21600,l21600,xe">
              <v:stroke joinstyle="miter"/>
              <v:path gradientshapeok="t" o:connecttype="rect"/>
            </v:shapetype>
            <v:shape id="Text Box 37" o:spid="_x0000_s1028" type="#_x0000_t202" style="position:absolute;margin-left:0;margin-top:813.65pt;width:135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" filled="f" stroked="f">
              <v:textbox inset="0,0,0,0">
                <w:txbxContent>
                  <w:p w:rsidR="00BE6202" w:rsidRPr="00195C92" w:rsidRDefault="00BE6202" w:rsidP="00BE6202">
                    <w:pPr>
                      <w:pStyle w:val="EYFooterinfo"/>
                    </w:pPr>
                    <w:r>
                      <w:t>A member firm of Ernst &amp; Young Global Limited</w:t>
                    </w:r>
                  </w:p>
                </w:txbxContent>
              </v:textbox>
              <w10:wrap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7B0" w:rsidRDefault="007374C2">
    <w:pPr>
      <w:pStyle w:val="Footer"/>
    </w:pPr>
    <w:r>
      <w:rPr>
        <w:noProof/>
        <w:lang w:val="en-ZA" w:eastAsia="en-ZA"/>
      </w:rPr>
      <mc:AlternateContent>
        <mc:Choice Requires="wps">
          <w:drawing>
            <wp:anchor distT="0" distB="0" distL="114300" distR="114300" simplePos="0" relativeHeight="251657216" behindDoc="1" locked="1" layoutInCell="1" allowOverlap="1" wp14:anchorId="70314E2F" wp14:editId="2E916087">
              <wp:simplePos x="0" y="0"/>
              <wp:positionH relativeFrom="column">
                <wp:posOffset>0</wp:posOffset>
              </wp:positionH>
              <wp:positionV relativeFrom="page">
                <wp:posOffset>10333355</wp:posOffset>
              </wp:positionV>
              <wp:extent cx="1714500" cy="114300"/>
              <wp:effectExtent l="0" t="0" r="0" b="0"/>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7B0" w:rsidRPr="00195C92" w:rsidRDefault="00B107B0" w:rsidP="00BE79E1">
                          <w:pPr>
                            <w:pStyle w:val="EYFooterinfo"/>
                          </w:pPr>
                          <w:r>
                            <w:t xml:space="preserve">A member firm of Ernst &amp; </w:t>
                          </w:r>
                          <w:r w:rsidRPr="00272BDA">
                            <w:t>Young</w:t>
                          </w:r>
                          <w:r>
                            <w:t xml:space="preserve"> Global Limited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314E2F" id="_x0000_t202" coordsize="21600,21600" o:spt="202" path="m,l,21600r21600,l21600,xe">
              <v:stroke joinstyle="miter"/>
              <v:path gradientshapeok="t" o:connecttype="rect"/>
            </v:shapetype>
            <v:shape id="Text Box 14" o:spid="_x0000_s1030" type="#_x0000_t202" style="position:absolute;margin-left:0;margin-top:813.65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" filled="f" stroked="f">
              <v:textbox inset="0,0,0,0">
                <w:txbxContent>
                  <w:p w:rsidR="00B107B0" w:rsidRPr="00195C92" w:rsidRDefault="00B107B0" w:rsidP="00BE79E1">
                    <w:pPr>
                      <w:pStyle w:val="EYFooterinfo"/>
                    </w:pPr>
                    <w:r>
                      <w:t xml:space="preserve">A member firm of Ernst &amp; </w:t>
                    </w:r>
                    <w:r w:rsidRPr="00272BDA">
                      <w:t>Young</w:t>
                    </w:r>
                    <w:r>
                      <w:t xml:space="preserve"> Global Limited</w:t>
                    </w:r>
                  </w:p>
                </w:txbxContent>
              </v:textbox>
              <w10:wrap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BBE" w:rsidRDefault="00490BBE">
      <w:r>
        <w:separator/>
      </w:r>
    </w:p>
  </w:footnote>
  <w:footnote w:type="continuationSeparator" w:id="0">
    <w:p w:rsidR="00490BBE" w:rsidRDefault="00490B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7B0" w:rsidRPr="00C66AE1" w:rsidRDefault="003314DA" w:rsidP="00C66AE1">
    <w:pPr>
      <w:pStyle w:val="Header"/>
    </w:pPr>
    <w:r w:rsidRPr="008C55C4">
      <w:rPr>
        <w:noProof/>
        <w:lang w:val="en-ZA" w:eastAsia="en-ZA"/>
      </w:rPr>
      <w:drawing>
        <wp:anchor distT="0" distB="0" distL="114300" distR="114300" simplePos="0" relativeHeight="251677696" behindDoc="0" locked="1" layoutInCell="1" allowOverlap="1" wp14:anchorId="508AA508" wp14:editId="71EA096E">
          <wp:simplePos x="0" y="0"/>
          <wp:positionH relativeFrom="page">
            <wp:posOffset>845820</wp:posOffset>
          </wp:positionH>
          <wp:positionV relativeFrom="page">
            <wp:posOffset>168910</wp:posOffset>
          </wp:positionV>
          <wp:extent cx="889200" cy="102240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9200" cy="1022400"/>
                  </a:xfrm>
                  <a:prstGeom prst="rect">
                    <a:avLst/>
                  </a:prstGeom>
                  <a:noFill/>
                  <a:ln>
                    <a:noFill/>
                  </a:ln>
                  <a:effectLst/>
                  <a:extLst/>
                </pic:spPr>
              </pic:pic>
            </a:graphicData>
          </a:graphic>
        </wp:anchor>
      </w:drawing>
    </w:r>
    <w:r w:rsidR="007374C2">
      <w:rPr>
        <w:noProof/>
        <w:lang w:val="en-ZA" w:eastAsia="en-ZA"/>
      </w:rPr>
      <mc:AlternateContent>
        <mc:Choice Requires="wps">
          <w:drawing>
            <wp:anchor distT="0" distB="0" distL="114300" distR="114300" simplePos="0" relativeHeight="251660288" behindDoc="0" locked="1" layoutInCell="1" allowOverlap="1" wp14:anchorId="3A78C5E2" wp14:editId="464C51EF">
              <wp:simplePos x="0" y="0"/>
              <wp:positionH relativeFrom="page">
                <wp:posOffset>4633595</wp:posOffset>
              </wp:positionH>
              <wp:positionV relativeFrom="page">
                <wp:posOffset>867410</wp:posOffset>
              </wp:positionV>
              <wp:extent cx="2117090" cy="227965"/>
              <wp:effectExtent l="0" t="0" r="16510" b="635"/>
              <wp:wrapSquare wrapText="bothSides"/>
              <wp:docPr id="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0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AE1" w:rsidRDefault="00C66AE1" w:rsidP="00C66AE1">
                          <w:pPr>
                            <w:pStyle w:val="EYContinuationheader"/>
                            <w:tabs>
                              <w:tab w:val="clear" w:pos="2495"/>
                              <w:tab w:val="right" w:pos="3150"/>
                            </w:tabs>
                          </w:pPr>
                          <w:r>
                            <w:t xml:space="preserve">Page </w:t>
                          </w:r>
                          <w:r w:rsidR="00145487">
                            <w:fldChar w:fldCharType="begin"/>
                          </w:r>
                          <w:r w:rsidR="00CA5830">
                            <w:instrText xml:space="preserve"> PAGE  \* Arabic  \* MERGEFORMAT </w:instrText>
                          </w:r>
                          <w:r w:rsidR="00145487">
                            <w:fldChar w:fldCharType="separate"/>
                          </w:r>
                          <w:r w:rsidR="0053637C">
                            <w:rPr>
                              <w:noProof/>
                            </w:rPr>
                            <w:t>2</w:t>
                          </w:r>
                          <w:r w:rsidR="00145487">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78C5E2" id="_x0000_t202" coordsize="21600,21600" o:spt="202" path="m,l,21600r21600,l21600,xe">
              <v:stroke joinstyle="miter"/>
              <v:path gradientshapeok="t" o:connecttype="rect"/>
            </v:shapetype>
            <v:shape id="Text Box 34" o:spid="_x0000_s1027" type="#_x0000_t202" style="position:absolute;margin-left:364.85pt;margin-top:68.3pt;width:166.7pt;height:17.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yujrQIAAKo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" filled="f" stroked="f">
              <v:textbox inset="0,0,0,0">
                <w:txbxContent>
                  <w:p w:rsidR="00C66AE1" w:rsidRDefault="00C66AE1" w:rsidP="00C66AE1">
                    <w:pPr>
                      <w:pStyle w:val="EYContinuationheader"/>
                      <w:tabs>
                        <w:tab w:val="clear" w:pos="2495"/>
                        <w:tab w:val="right" w:pos="3150"/>
                      </w:tabs>
                    </w:pPr>
                    <w:r>
                      <w:t xml:space="preserve">Page </w:t>
                    </w:r>
                    <w:r w:rsidR="00145487">
                      <w:fldChar w:fldCharType="begin"/>
                    </w:r>
                    <w:r w:rsidR="00CA5830">
                      <w:instrText xml:space="preserve"> PAGE  \* Arabic  \* MERGEFORMAT </w:instrText>
                    </w:r>
                    <w:r w:rsidR="00145487">
                      <w:fldChar w:fldCharType="separate"/>
                    </w:r>
                    <w:r w:rsidR="0053637C">
                      <w:rPr>
                        <w:noProof/>
                      </w:rPr>
                      <w:t>2</w:t>
                    </w:r>
                    <w:r w:rsidR="00145487">
                      <w:rPr>
                        <w:noProof/>
                      </w:rPr>
                      <w:fldChar w:fldCharType="end"/>
                    </w:r>
                  </w:p>
                </w:txbxContent>
              </v:textbox>
              <w10:wrap type="square"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AF6" w:rsidRDefault="003314DA">
    <w:pPr>
      <w:pStyle w:val="Header"/>
    </w:pPr>
    <w:r w:rsidRPr="008C55C4">
      <w:rPr>
        <w:noProof/>
        <w:lang w:val="en-ZA" w:eastAsia="en-ZA"/>
      </w:rPr>
      <w:drawing>
        <wp:anchor distT="0" distB="0" distL="114300" distR="114300" simplePos="0" relativeHeight="251675648" behindDoc="0" locked="1" layoutInCell="1" allowOverlap="1" wp14:anchorId="450F88B7" wp14:editId="7FFCA699">
          <wp:simplePos x="0" y="0"/>
          <wp:positionH relativeFrom="page">
            <wp:posOffset>845820</wp:posOffset>
          </wp:positionH>
          <wp:positionV relativeFrom="page">
            <wp:posOffset>168910</wp:posOffset>
          </wp:positionV>
          <wp:extent cx="889200" cy="1022400"/>
          <wp:effectExtent l="0" t="0" r="0" b="0"/>
          <wp:wrapNone/>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9200" cy="1022400"/>
                  </a:xfrm>
                  <a:prstGeom prst="rect">
                    <a:avLst/>
                  </a:prstGeom>
                  <a:noFill/>
                  <a:ln>
                    <a:noFill/>
                  </a:ln>
                  <a:effectLst/>
                  <a:extLst/>
                </pic:spPr>
              </pic:pic>
            </a:graphicData>
          </a:graphic>
        </wp:anchor>
      </w:drawing>
    </w:r>
    <w:r w:rsidR="007374C2">
      <w:rPr>
        <w:noProof/>
        <w:lang w:val="en-ZA" w:eastAsia="en-ZA"/>
      </w:rPr>
      <mc:AlternateContent>
        <mc:Choice Requires="wps">
          <w:drawing>
            <wp:anchor distT="0" distB="0" distL="114300" distR="114300" simplePos="0" relativeHeight="251667456" behindDoc="0" locked="1" layoutInCell="1" allowOverlap="1" wp14:anchorId="1A903EC9" wp14:editId="2AC55A98">
              <wp:simplePos x="0" y="0"/>
              <wp:positionH relativeFrom="page">
                <wp:posOffset>1981200</wp:posOffset>
              </wp:positionH>
              <wp:positionV relativeFrom="page">
                <wp:posOffset>504825</wp:posOffset>
              </wp:positionV>
              <wp:extent cx="4105275" cy="1146175"/>
              <wp:effectExtent l="0" t="0" r="9525"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146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261"/>
                            <w:gridCol w:w="20"/>
                            <w:gridCol w:w="1842"/>
                          </w:tblGrid>
                          <w:tr w:rsidR="00673740" w:rsidTr="00673740">
                            <w:tc>
                              <w:tcPr>
                                <w:tcW w:w="3261" w:type="dxa"/>
                              </w:tcPr>
                              <w:p w:rsidR="00673740" w:rsidRPr="00FC4EEB" w:rsidRDefault="00673740" w:rsidP="00CA3FDC">
                                <w:pPr>
                                  <w:pStyle w:val="EYBusinessaddress"/>
                                  <w:rPr>
                                    <w:b/>
                                  </w:rPr>
                                </w:pPr>
                                <w:r w:rsidRPr="00FC4EEB">
                                  <w:rPr>
                                    <w:b/>
                                    <w:noProof/>
                                  </w:rPr>
                                  <w:t xml:space="preserve">Ernst &amp; Young </w:t>
                                </w:r>
                                <w:r>
                                  <w:rPr>
                                    <w:b/>
                                    <w:noProof/>
                                  </w:rPr>
                                  <w:t xml:space="preserve">Advisory </w:t>
                                </w:r>
                                <w:r w:rsidRPr="00FC4EEB">
                                  <w:rPr>
                                    <w:b/>
                                    <w:noProof/>
                                  </w:rPr>
                                  <w:t>Services (Pty) Ltd</w:t>
                                </w:r>
                              </w:p>
                              <w:p w:rsidR="00673740" w:rsidRPr="00FC4EEB" w:rsidRDefault="00673740" w:rsidP="00CA3FDC">
                                <w:pPr>
                                  <w:pStyle w:val="EYBusinessaddress"/>
                                  <w:rPr>
                                    <w:b/>
                                  </w:rPr>
                                </w:pPr>
                                <w:r>
                                  <w:rPr>
                                    <w:noProof/>
                                  </w:rPr>
                                  <w:t>102 Rivonia Road</w:t>
                                </w:r>
                              </w:p>
                              <w:p w:rsidR="00673740" w:rsidRDefault="00673740" w:rsidP="00CA3FDC">
                                <w:pPr>
                                  <w:pStyle w:val="EYBusinessaddress"/>
                                </w:pPr>
                                <w:r>
                                  <w:rPr>
                                    <w:noProof/>
                                  </w:rPr>
                                  <w:t>Sandton, Johannesburg, 2196</w:t>
                                </w:r>
                              </w:p>
                              <w:p w:rsidR="00673740" w:rsidRDefault="00673740" w:rsidP="00CA3FDC">
                                <w:pPr>
                                  <w:pStyle w:val="EYBusinessaddress"/>
                                </w:pPr>
                                <w:r w:rsidRPr="0029139B">
                                  <w:rPr>
                                    <w:noProof/>
                                  </w:rPr>
                                  <w:t>Private Bag X14</w:t>
                                </w:r>
                              </w:p>
                              <w:p w:rsidR="00673740" w:rsidRPr="00272BDA" w:rsidRDefault="00673740" w:rsidP="00CA3FDC">
                                <w:pPr>
                                  <w:pStyle w:val="EYBusinessaddress"/>
                                </w:pPr>
                                <w:r w:rsidRPr="0029139B">
                                  <w:rPr>
                                    <w:noProof/>
                                  </w:rPr>
                                  <w:t>Northlands 2116</w:t>
                                </w:r>
                              </w:p>
                            </w:tc>
                            <w:tc>
                              <w:tcPr>
                                <w:tcW w:w="20" w:type="dxa"/>
                              </w:tcPr>
                              <w:p w:rsidR="00673740" w:rsidRPr="00272BDA" w:rsidRDefault="00673740" w:rsidP="00CA3FDC">
                                <w:pPr>
                                  <w:pStyle w:val="EYBusinessaddress"/>
                                </w:pPr>
                              </w:p>
                            </w:tc>
                            <w:tc>
                              <w:tcPr>
                                <w:tcW w:w="1842" w:type="dxa"/>
                              </w:tcPr>
                              <w:p w:rsidR="00673740" w:rsidRDefault="00673740" w:rsidP="00CA3FDC">
                                <w:pPr>
                                  <w:pStyle w:val="EYBusinessaddress"/>
                                </w:pPr>
                                <w:r w:rsidRPr="00272BDA">
                                  <w:t>Tel: +</w:t>
                                </w:r>
                                <w:r w:rsidRPr="0029139B">
                                  <w:rPr>
                                    <w:noProof/>
                                  </w:rPr>
                                  <w:t>27 (0) 11 772 3000</w:t>
                                </w:r>
                              </w:p>
                              <w:p w:rsidR="00673740" w:rsidRDefault="00673740" w:rsidP="00CA3FDC">
                                <w:pPr>
                                  <w:pStyle w:val="EYBusinessaddress"/>
                                </w:pPr>
                                <w:r w:rsidRPr="00272BDA">
                                  <w:t>Fax: +</w:t>
                                </w:r>
                                <w:r w:rsidRPr="0029139B">
                                  <w:rPr>
                                    <w:noProof/>
                                  </w:rPr>
                                  <w:t>27 (0) 11 772 4000</w:t>
                                </w:r>
                              </w:p>
                              <w:p w:rsidR="00673740" w:rsidRPr="00272BDA" w:rsidRDefault="00673740" w:rsidP="00CA3FDC">
                                <w:pPr>
                                  <w:pStyle w:val="EYBusinessaddress"/>
                                </w:pPr>
                                <w:r>
                                  <w:rPr>
                                    <w:noProof/>
                                  </w:rPr>
                                  <w:t xml:space="preserve">Docex </w:t>
                                </w:r>
                                <w:r w:rsidRPr="0029139B">
                                  <w:rPr>
                                    <w:noProof/>
                                  </w:rPr>
                                  <w:t>123 Randburg</w:t>
                                </w:r>
                              </w:p>
                              <w:p w:rsidR="00673740" w:rsidRDefault="00673740" w:rsidP="00CA3FDC">
                                <w:pPr>
                                  <w:pStyle w:val="EYBusinessaddress"/>
                                </w:pPr>
                                <w:r w:rsidRPr="00272BDA">
                                  <w:t>ey.com</w:t>
                                </w:r>
                              </w:p>
                              <w:p w:rsidR="00673740" w:rsidRDefault="00673740" w:rsidP="00CA3FDC">
                                <w:pPr>
                                  <w:pStyle w:val="EYBusinessaddress"/>
                                </w:pPr>
                              </w:p>
                              <w:p w:rsidR="00673740" w:rsidRPr="00272BDA" w:rsidRDefault="00673740" w:rsidP="00CA3FDC">
                                <w:pPr>
                                  <w:pStyle w:val="EYBusinessaddress"/>
                                </w:pPr>
                                <w:r w:rsidRPr="0029139B">
                                  <w:rPr>
                                    <w:noProof/>
                                  </w:rPr>
                                  <w:t>Co. Reg. No. 2006/018260/07</w:t>
                                </w:r>
                              </w:p>
                            </w:tc>
                          </w:tr>
                        </w:tbl>
                        <w:p w:rsidR="00351AF6" w:rsidRDefault="00351AF6" w:rsidP="00351AF6">
                          <w:pPr>
                            <w:pStyle w:val="EYBusinessaddress"/>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903EC9" id="_x0000_t202" coordsize="21600,21600" o:spt="202" path="m,l,21600r21600,l21600,xe">
              <v:stroke joinstyle="miter"/>
              <v:path gradientshapeok="t" o:connecttype="rect"/>
            </v:shapetype>
            <v:shape id="_x0000_s1029" type="#_x0000_t202" style="position:absolute;margin-left:156pt;margin-top:39.75pt;width:323.25pt;height:90.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261"/>
                      <w:gridCol w:w="20"/>
                      <w:gridCol w:w="1842"/>
                    </w:tblGrid>
                    <w:tr w:rsidR="00673740" w:rsidTr="00673740">
                      <w:tc>
                        <w:tcPr>
                          <w:tcW w:w="3261" w:type="dxa"/>
                        </w:tcPr>
                        <w:p w:rsidR="00673740" w:rsidRPr="00FC4EEB" w:rsidRDefault="00673740" w:rsidP="00CA3FDC">
                          <w:pPr>
                            <w:pStyle w:val="EYBusinessaddress"/>
                            <w:rPr>
                              <w:b/>
                            </w:rPr>
                          </w:pPr>
                          <w:r w:rsidRPr="00FC4EEB">
                            <w:rPr>
                              <w:b/>
                              <w:noProof/>
                            </w:rPr>
                            <w:t xml:space="preserve">Ernst &amp; Young </w:t>
                          </w:r>
                          <w:r>
                            <w:rPr>
                              <w:b/>
                              <w:noProof/>
                            </w:rPr>
                            <w:t xml:space="preserve">Advisory </w:t>
                          </w:r>
                          <w:r w:rsidRPr="00FC4EEB">
                            <w:rPr>
                              <w:b/>
                              <w:noProof/>
                            </w:rPr>
                            <w:t>Services (Pty) Ltd</w:t>
                          </w:r>
                        </w:p>
                        <w:p w:rsidR="00673740" w:rsidRPr="00FC4EEB" w:rsidRDefault="00673740" w:rsidP="00CA3FDC">
                          <w:pPr>
                            <w:pStyle w:val="EYBusinessaddress"/>
                            <w:rPr>
                              <w:b/>
                            </w:rPr>
                          </w:pPr>
                          <w:r>
                            <w:rPr>
                              <w:noProof/>
                            </w:rPr>
                            <w:t>102 Rivonia Road</w:t>
                          </w:r>
                        </w:p>
                        <w:p w:rsidR="00673740" w:rsidRDefault="00673740" w:rsidP="00CA3FDC">
                          <w:pPr>
                            <w:pStyle w:val="EYBusinessaddress"/>
                          </w:pPr>
                          <w:r>
                            <w:rPr>
                              <w:noProof/>
                            </w:rPr>
                            <w:t>Sandton, Johannesburg, 2196</w:t>
                          </w:r>
                        </w:p>
                        <w:p w:rsidR="00673740" w:rsidRDefault="00673740" w:rsidP="00CA3FDC">
                          <w:pPr>
                            <w:pStyle w:val="EYBusinessaddress"/>
                          </w:pPr>
                          <w:r w:rsidRPr="0029139B">
                            <w:rPr>
                              <w:noProof/>
                            </w:rPr>
                            <w:t>Private Bag X14</w:t>
                          </w:r>
                        </w:p>
                        <w:p w:rsidR="00673740" w:rsidRPr="00272BDA" w:rsidRDefault="00673740" w:rsidP="00CA3FDC">
                          <w:pPr>
                            <w:pStyle w:val="EYBusinessaddress"/>
                          </w:pPr>
                          <w:r w:rsidRPr="0029139B">
                            <w:rPr>
                              <w:noProof/>
                            </w:rPr>
                            <w:t>Northlands 2116</w:t>
                          </w:r>
                        </w:p>
                      </w:tc>
                      <w:tc>
                        <w:tcPr>
                          <w:tcW w:w="20" w:type="dxa"/>
                        </w:tcPr>
                        <w:p w:rsidR="00673740" w:rsidRPr="00272BDA" w:rsidRDefault="00673740" w:rsidP="00CA3FDC">
                          <w:pPr>
                            <w:pStyle w:val="EYBusinessaddress"/>
                          </w:pPr>
                        </w:p>
                      </w:tc>
                      <w:tc>
                        <w:tcPr>
                          <w:tcW w:w="1842" w:type="dxa"/>
                        </w:tcPr>
                        <w:p w:rsidR="00673740" w:rsidRDefault="00673740" w:rsidP="00CA3FDC">
                          <w:pPr>
                            <w:pStyle w:val="EYBusinessaddress"/>
                          </w:pPr>
                          <w:r w:rsidRPr="00272BDA">
                            <w:t>Tel: +</w:t>
                          </w:r>
                          <w:r w:rsidRPr="0029139B">
                            <w:rPr>
                              <w:noProof/>
                            </w:rPr>
                            <w:t>27 (0) 11 772 3000</w:t>
                          </w:r>
                        </w:p>
                        <w:p w:rsidR="00673740" w:rsidRDefault="00673740" w:rsidP="00CA3FDC">
                          <w:pPr>
                            <w:pStyle w:val="EYBusinessaddress"/>
                          </w:pPr>
                          <w:r w:rsidRPr="00272BDA">
                            <w:t>Fax: +</w:t>
                          </w:r>
                          <w:r w:rsidRPr="0029139B">
                            <w:rPr>
                              <w:noProof/>
                            </w:rPr>
                            <w:t>27 (0) 11 772 4000</w:t>
                          </w:r>
                        </w:p>
                        <w:p w:rsidR="00673740" w:rsidRPr="00272BDA" w:rsidRDefault="00673740" w:rsidP="00CA3FDC">
                          <w:pPr>
                            <w:pStyle w:val="EYBusinessaddress"/>
                          </w:pPr>
                          <w:r>
                            <w:rPr>
                              <w:noProof/>
                            </w:rPr>
                            <w:t xml:space="preserve">Docex </w:t>
                          </w:r>
                          <w:r w:rsidRPr="0029139B">
                            <w:rPr>
                              <w:noProof/>
                            </w:rPr>
                            <w:t>123 Randburg</w:t>
                          </w:r>
                        </w:p>
                        <w:p w:rsidR="00673740" w:rsidRDefault="00673740" w:rsidP="00CA3FDC">
                          <w:pPr>
                            <w:pStyle w:val="EYBusinessaddress"/>
                          </w:pPr>
                          <w:r w:rsidRPr="00272BDA">
                            <w:t>ey.com</w:t>
                          </w:r>
                        </w:p>
                        <w:p w:rsidR="00673740" w:rsidRDefault="00673740" w:rsidP="00CA3FDC">
                          <w:pPr>
                            <w:pStyle w:val="EYBusinessaddress"/>
                          </w:pPr>
                        </w:p>
                        <w:p w:rsidR="00673740" w:rsidRPr="00272BDA" w:rsidRDefault="00673740" w:rsidP="00CA3FDC">
                          <w:pPr>
                            <w:pStyle w:val="EYBusinessaddress"/>
                          </w:pPr>
                          <w:r w:rsidRPr="0029139B">
                            <w:rPr>
                              <w:noProof/>
                            </w:rPr>
                            <w:t>Co. Reg. No. 2006/018260/07</w:t>
                          </w:r>
                        </w:p>
                      </w:tc>
                    </w:tr>
                  </w:tbl>
                  <w:p w:rsidR="00351AF6" w:rsidRDefault="00351AF6" w:rsidP="00351AF6">
                    <w:pPr>
                      <w:pStyle w:val="EYBusinessaddress"/>
                    </w:pPr>
                  </w:p>
                </w:txbxContent>
              </v:textbox>
              <w10:wrap type="square"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35229"/>
    <w:multiLevelType w:val="hybridMultilevel"/>
    <w:tmpl w:val="C85AC49E"/>
    <w:lvl w:ilvl="0" w:tplc="86CA6CD2">
      <w:start w:val="1"/>
      <w:numFmt w:val="bullet"/>
      <w:pStyle w:val="EYBulletedtext1"/>
      <w:lvlText w:val="•"/>
      <w:lvlJc w:val="left"/>
      <w:pPr>
        <w:ind w:left="360" w:hanging="360"/>
      </w:pPr>
      <w:rPr>
        <w:rFonts w:ascii="EYInterstate" w:hAnsi="EYInterstate"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EE02C3"/>
    <w:multiLevelType w:val="hybridMultilevel"/>
    <w:tmpl w:val="09542FF4"/>
    <w:lvl w:ilvl="0" w:tplc="3D6A721C">
      <w:start w:val="1"/>
      <w:numFmt w:val="bullet"/>
      <w:pStyle w:val="EYBulletedtext2"/>
      <w:lvlText w:val="►"/>
      <w:lvlJc w:val="left"/>
      <w:pPr>
        <w:ind w:left="648" w:hanging="360"/>
      </w:pPr>
      <w:rPr>
        <w:rFonts w:ascii="Arial" w:hAnsi="Arial" w:hint="default"/>
        <w:color w:val="FFE60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993FB6"/>
    <w:multiLevelType w:val="hybridMultilevel"/>
    <w:tmpl w:val="D6C609CE"/>
    <w:styleLink w:val="List21"/>
    <w:lvl w:ilvl="0" w:tplc="8A50B6EA">
      <w:start w:val="1"/>
      <w:numFmt w:val="bullet"/>
      <w:pStyle w:val="Bulletcopy"/>
      <w:lvlText w:val="►"/>
      <w:lvlJc w:val="left"/>
      <w:pPr>
        <w:tabs>
          <w:tab w:val="num" w:pos="170"/>
        </w:tabs>
        <w:ind w:left="170" w:hanging="170"/>
      </w:pPr>
      <w:rPr>
        <w:rFonts w:ascii="Arial" w:hAnsi="Arial" w:hint="default"/>
        <w:sz w:val="14"/>
        <w:szCs w:val="1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71E32A5"/>
    <w:multiLevelType w:val="hybridMultilevel"/>
    <w:tmpl w:val="3732DFCA"/>
    <w:lvl w:ilvl="0" w:tplc="9E2A362C">
      <w:start w:val="1"/>
      <w:numFmt w:val="bullet"/>
      <w:lvlText w:val="►"/>
      <w:lvlJc w:val="left"/>
      <w:pPr>
        <w:ind w:left="720" w:hanging="360"/>
      </w:pPr>
      <w:rPr>
        <w:rFonts w:ascii="Arial" w:hAnsi="Arial" w:hint="default"/>
        <w:color w:val="FFE600"/>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031896"/>
    <w:multiLevelType w:val="hybridMultilevel"/>
    <w:tmpl w:val="EE8C296A"/>
    <w:lvl w:ilvl="0" w:tplc="7F241E44">
      <w:numFmt w:val="bullet"/>
      <w:lvlText w:val="•"/>
      <w:lvlJc w:val="left"/>
      <w:pPr>
        <w:ind w:left="1260" w:hanging="90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7F709CF"/>
    <w:multiLevelType w:val="hybridMultilevel"/>
    <w:tmpl w:val="E33E4B9A"/>
    <w:lvl w:ilvl="0" w:tplc="DEFE48E6">
      <w:start w:val="1"/>
      <w:numFmt w:val="bullet"/>
      <w:pStyle w:val="Bullet1"/>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lvlOverride w:ilvl="0">
      <w:lvl w:ilvl="0" w:tplc="8A50B6EA">
        <w:start w:val="1"/>
        <w:numFmt w:val="bullet"/>
        <w:pStyle w:val="Bulletcopy"/>
        <w:lvlText w:val="►"/>
        <w:lvlJc w:val="left"/>
        <w:pPr>
          <w:tabs>
            <w:tab w:val="num" w:pos="170"/>
          </w:tabs>
          <w:ind w:left="170" w:hanging="170"/>
        </w:pPr>
        <w:rPr>
          <w:rFonts w:ascii="Arial" w:hAnsi="Arial" w:hint="default"/>
          <w:color w:val="auto"/>
          <w:sz w:val="14"/>
          <w:szCs w:val="14"/>
        </w:rPr>
      </w:lvl>
    </w:lvlOverride>
  </w:num>
  <w:num w:numId="5">
    <w:abstractNumId w:val="3"/>
  </w:num>
  <w:num w:numId="6">
    <w:abstractNumId w:val="2"/>
  </w:num>
  <w:num w:numId="7">
    <w:abstractNumId w:val="5"/>
  </w:num>
  <w:num w:numId="8">
    <w:abstractNumId w:val="2"/>
    <w:lvlOverride w:ilvl="0">
      <w:lvl w:ilvl="0" w:tplc="8A50B6EA">
        <w:start w:val="1"/>
        <w:numFmt w:val="bullet"/>
        <w:pStyle w:val="Bulletcopy"/>
        <w:lvlText w:val="►"/>
        <w:lvlJc w:val="left"/>
        <w:pPr>
          <w:tabs>
            <w:tab w:val="num" w:pos="170"/>
          </w:tabs>
          <w:ind w:left="170" w:hanging="170"/>
        </w:pPr>
        <w:rPr>
          <w:rFonts w:ascii="Arial" w:hAnsi="Arial" w:hint="default"/>
          <w:color w:val="auto"/>
          <w:sz w:val="14"/>
          <w:szCs w:val="14"/>
        </w:rPr>
      </w:lvl>
    </w:lvlOverride>
  </w:num>
  <w:num w:numId="9">
    <w:abstractNumId w:val="2"/>
    <w:lvlOverride w:ilvl="0">
      <w:lvl w:ilvl="0" w:tplc="8A50B6EA">
        <w:start w:val="1"/>
        <w:numFmt w:val="bullet"/>
        <w:pStyle w:val="Bulletcopy"/>
        <w:lvlText w:val="►"/>
        <w:lvlJc w:val="left"/>
        <w:pPr>
          <w:tabs>
            <w:tab w:val="num" w:pos="170"/>
          </w:tabs>
          <w:ind w:left="170" w:hanging="170"/>
        </w:pPr>
        <w:rPr>
          <w:rFonts w:ascii="Arial" w:hAnsi="Arial" w:hint="default"/>
          <w:color w:val="auto"/>
          <w:sz w:val="14"/>
          <w:szCs w:val="14"/>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AD"/>
    <w:rsid w:val="00000067"/>
    <w:rsid w:val="0000173C"/>
    <w:rsid w:val="00002184"/>
    <w:rsid w:val="00003B03"/>
    <w:rsid w:val="00005C7E"/>
    <w:rsid w:val="000065EA"/>
    <w:rsid w:val="00010795"/>
    <w:rsid w:val="00012E3A"/>
    <w:rsid w:val="000131DE"/>
    <w:rsid w:val="00013D43"/>
    <w:rsid w:val="00013DD5"/>
    <w:rsid w:val="000144AA"/>
    <w:rsid w:val="0001548A"/>
    <w:rsid w:val="00016EDE"/>
    <w:rsid w:val="00020CFA"/>
    <w:rsid w:val="00021206"/>
    <w:rsid w:val="00021353"/>
    <w:rsid w:val="00022442"/>
    <w:rsid w:val="00023594"/>
    <w:rsid w:val="00023989"/>
    <w:rsid w:val="00023BFF"/>
    <w:rsid w:val="000241D1"/>
    <w:rsid w:val="000260F3"/>
    <w:rsid w:val="00031296"/>
    <w:rsid w:val="000324C4"/>
    <w:rsid w:val="0003311F"/>
    <w:rsid w:val="000334A3"/>
    <w:rsid w:val="00034463"/>
    <w:rsid w:val="00037DF7"/>
    <w:rsid w:val="00040974"/>
    <w:rsid w:val="00042886"/>
    <w:rsid w:val="000429DE"/>
    <w:rsid w:val="00042B5D"/>
    <w:rsid w:val="00042E61"/>
    <w:rsid w:val="00043709"/>
    <w:rsid w:val="000479B0"/>
    <w:rsid w:val="000502D6"/>
    <w:rsid w:val="00050B52"/>
    <w:rsid w:val="000513C4"/>
    <w:rsid w:val="00053788"/>
    <w:rsid w:val="00055ABE"/>
    <w:rsid w:val="000578A8"/>
    <w:rsid w:val="00060C2A"/>
    <w:rsid w:val="000618F6"/>
    <w:rsid w:val="000619B3"/>
    <w:rsid w:val="00061AF7"/>
    <w:rsid w:val="000623A6"/>
    <w:rsid w:val="00062497"/>
    <w:rsid w:val="00062AA4"/>
    <w:rsid w:val="000652A0"/>
    <w:rsid w:val="00067975"/>
    <w:rsid w:val="00067E16"/>
    <w:rsid w:val="000707D8"/>
    <w:rsid w:val="00071CDA"/>
    <w:rsid w:val="000734FD"/>
    <w:rsid w:val="0007414D"/>
    <w:rsid w:val="00075161"/>
    <w:rsid w:val="00075263"/>
    <w:rsid w:val="00075B3F"/>
    <w:rsid w:val="00077534"/>
    <w:rsid w:val="00081455"/>
    <w:rsid w:val="00082185"/>
    <w:rsid w:val="00082C48"/>
    <w:rsid w:val="00083B94"/>
    <w:rsid w:val="0008505F"/>
    <w:rsid w:val="00085CA2"/>
    <w:rsid w:val="00086FE8"/>
    <w:rsid w:val="00087488"/>
    <w:rsid w:val="000907D9"/>
    <w:rsid w:val="00090F00"/>
    <w:rsid w:val="0009241D"/>
    <w:rsid w:val="0009349A"/>
    <w:rsid w:val="00094D04"/>
    <w:rsid w:val="00095485"/>
    <w:rsid w:val="00095595"/>
    <w:rsid w:val="00096D58"/>
    <w:rsid w:val="00097A84"/>
    <w:rsid w:val="000A1A41"/>
    <w:rsid w:val="000A1BBA"/>
    <w:rsid w:val="000A21D4"/>
    <w:rsid w:val="000A3550"/>
    <w:rsid w:val="000A54EA"/>
    <w:rsid w:val="000B09D9"/>
    <w:rsid w:val="000B161F"/>
    <w:rsid w:val="000B2EC6"/>
    <w:rsid w:val="000B3856"/>
    <w:rsid w:val="000B3F9F"/>
    <w:rsid w:val="000B4E27"/>
    <w:rsid w:val="000B5139"/>
    <w:rsid w:val="000B52B8"/>
    <w:rsid w:val="000B70AF"/>
    <w:rsid w:val="000C097C"/>
    <w:rsid w:val="000C1D27"/>
    <w:rsid w:val="000C1EDB"/>
    <w:rsid w:val="000C2495"/>
    <w:rsid w:val="000C3049"/>
    <w:rsid w:val="000C3A75"/>
    <w:rsid w:val="000C4165"/>
    <w:rsid w:val="000C5D7F"/>
    <w:rsid w:val="000C6589"/>
    <w:rsid w:val="000C69EA"/>
    <w:rsid w:val="000C7D1B"/>
    <w:rsid w:val="000D27AE"/>
    <w:rsid w:val="000D3FB1"/>
    <w:rsid w:val="000D6449"/>
    <w:rsid w:val="000D6CC6"/>
    <w:rsid w:val="000E1550"/>
    <w:rsid w:val="000E1ABF"/>
    <w:rsid w:val="000E204C"/>
    <w:rsid w:val="000E46B8"/>
    <w:rsid w:val="000E524E"/>
    <w:rsid w:val="000E54D1"/>
    <w:rsid w:val="000E5A82"/>
    <w:rsid w:val="000E6017"/>
    <w:rsid w:val="000E7CBE"/>
    <w:rsid w:val="000E7E0A"/>
    <w:rsid w:val="000F195D"/>
    <w:rsid w:val="000F4B09"/>
    <w:rsid w:val="000F56D5"/>
    <w:rsid w:val="000F5D5D"/>
    <w:rsid w:val="000F5DD0"/>
    <w:rsid w:val="000F73C4"/>
    <w:rsid w:val="001001ED"/>
    <w:rsid w:val="00100753"/>
    <w:rsid w:val="001016BF"/>
    <w:rsid w:val="00101A5F"/>
    <w:rsid w:val="001025E1"/>
    <w:rsid w:val="0010332B"/>
    <w:rsid w:val="00104C52"/>
    <w:rsid w:val="0010519A"/>
    <w:rsid w:val="001060DE"/>
    <w:rsid w:val="00107EE4"/>
    <w:rsid w:val="00110FD2"/>
    <w:rsid w:val="001150BB"/>
    <w:rsid w:val="001157A2"/>
    <w:rsid w:val="001158BC"/>
    <w:rsid w:val="0011726F"/>
    <w:rsid w:val="0012226A"/>
    <w:rsid w:val="00122CF1"/>
    <w:rsid w:val="00123667"/>
    <w:rsid w:val="00125086"/>
    <w:rsid w:val="0012562B"/>
    <w:rsid w:val="00125B4E"/>
    <w:rsid w:val="00127654"/>
    <w:rsid w:val="0013136F"/>
    <w:rsid w:val="001344ED"/>
    <w:rsid w:val="00134E1F"/>
    <w:rsid w:val="001363EF"/>
    <w:rsid w:val="00137F85"/>
    <w:rsid w:val="00140880"/>
    <w:rsid w:val="00142B26"/>
    <w:rsid w:val="0014309E"/>
    <w:rsid w:val="0014373B"/>
    <w:rsid w:val="00143B65"/>
    <w:rsid w:val="00145487"/>
    <w:rsid w:val="001461A9"/>
    <w:rsid w:val="001465D7"/>
    <w:rsid w:val="0014769C"/>
    <w:rsid w:val="00147A16"/>
    <w:rsid w:val="00150066"/>
    <w:rsid w:val="00151130"/>
    <w:rsid w:val="001521C0"/>
    <w:rsid w:val="00153F8E"/>
    <w:rsid w:val="001547E7"/>
    <w:rsid w:val="00155DD2"/>
    <w:rsid w:val="00156441"/>
    <w:rsid w:val="0015716A"/>
    <w:rsid w:val="0016069C"/>
    <w:rsid w:val="00166453"/>
    <w:rsid w:val="00166EA6"/>
    <w:rsid w:val="001675E2"/>
    <w:rsid w:val="00173565"/>
    <w:rsid w:val="00173C06"/>
    <w:rsid w:val="0017485F"/>
    <w:rsid w:val="00174A0E"/>
    <w:rsid w:val="001772A7"/>
    <w:rsid w:val="001772B8"/>
    <w:rsid w:val="0017789F"/>
    <w:rsid w:val="00183B7B"/>
    <w:rsid w:val="001847C5"/>
    <w:rsid w:val="001849C2"/>
    <w:rsid w:val="0018711D"/>
    <w:rsid w:val="00191570"/>
    <w:rsid w:val="00193031"/>
    <w:rsid w:val="00193C6F"/>
    <w:rsid w:val="00195712"/>
    <w:rsid w:val="00195C92"/>
    <w:rsid w:val="0019652D"/>
    <w:rsid w:val="00196753"/>
    <w:rsid w:val="001968E3"/>
    <w:rsid w:val="00196E73"/>
    <w:rsid w:val="00196EC9"/>
    <w:rsid w:val="001A0702"/>
    <w:rsid w:val="001A0EBA"/>
    <w:rsid w:val="001A3599"/>
    <w:rsid w:val="001A3809"/>
    <w:rsid w:val="001A5264"/>
    <w:rsid w:val="001B0DB7"/>
    <w:rsid w:val="001B176E"/>
    <w:rsid w:val="001B658B"/>
    <w:rsid w:val="001B6BE5"/>
    <w:rsid w:val="001B6DE6"/>
    <w:rsid w:val="001B7DF7"/>
    <w:rsid w:val="001C017C"/>
    <w:rsid w:val="001C0477"/>
    <w:rsid w:val="001C46AF"/>
    <w:rsid w:val="001C4B29"/>
    <w:rsid w:val="001C6F7A"/>
    <w:rsid w:val="001C7859"/>
    <w:rsid w:val="001C7EAD"/>
    <w:rsid w:val="001D1D2D"/>
    <w:rsid w:val="001D2E0D"/>
    <w:rsid w:val="001D49F6"/>
    <w:rsid w:val="001D4FFD"/>
    <w:rsid w:val="001D607C"/>
    <w:rsid w:val="001D70FD"/>
    <w:rsid w:val="001E23E8"/>
    <w:rsid w:val="001E2910"/>
    <w:rsid w:val="001E334C"/>
    <w:rsid w:val="001F124B"/>
    <w:rsid w:val="001F5931"/>
    <w:rsid w:val="001F5D21"/>
    <w:rsid w:val="00203152"/>
    <w:rsid w:val="00210A59"/>
    <w:rsid w:val="00216542"/>
    <w:rsid w:val="0021735E"/>
    <w:rsid w:val="00217CE3"/>
    <w:rsid w:val="00217F42"/>
    <w:rsid w:val="002225EB"/>
    <w:rsid w:val="00223391"/>
    <w:rsid w:val="00224214"/>
    <w:rsid w:val="00224679"/>
    <w:rsid w:val="00226F20"/>
    <w:rsid w:val="00227AEC"/>
    <w:rsid w:val="00227E27"/>
    <w:rsid w:val="00231206"/>
    <w:rsid w:val="002346BA"/>
    <w:rsid w:val="00234751"/>
    <w:rsid w:val="00234863"/>
    <w:rsid w:val="00234AFB"/>
    <w:rsid w:val="00236E10"/>
    <w:rsid w:val="0024096C"/>
    <w:rsid w:val="0024135E"/>
    <w:rsid w:val="0024448B"/>
    <w:rsid w:val="00250183"/>
    <w:rsid w:val="00251FED"/>
    <w:rsid w:val="002535BD"/>
    <w:rsid w:val="00254A4F"/>
    <w:rsid w:val="00254AE6"/>
    <w:rsid w:val="00255643"/>
    <w:rsid w:val="00255F22"/>
    <w:rsid w:val="002561F4"/>
    <w:rsid w:val="00260238"/>
    <w:rsid w:val="00260435"/>
    <w:rsid w:val="0026111E"/>
    <w:rsid w:val="0026305C"/>
    <w:rsid w:val="002636B4"/>
    <w:rsid w:val="002656B4"/>
    <w:rsid w:val="002657F9"/>
    <w:rsid w:val="00267827"/>
    <w:rsid w:val="00270805"/>
    <w:rsid w:val="00270CCE"/>
    <w:rsid w:val="00271AA5"/>
    <w:rsid w:val="00272BDA"/>
    <w:rsid w:val="0027307E"/>
    <w:rsid w:val="0027717C"/>
    <w:rsid w:val="00277F93"/>
    <w:rsid w:val="00282D17"/>
    <w:rsid w:val="002837FE"/>
    <w:rsid w:val="00284E5C"/>
    <w:rsid w:val="00285115"/>
    <w:rsid w:val="00285589"/>
    <w:rsid w:val="00286759"/>
    <w:rsid w:val="0028692E"/>
    <w:rsid w:val="002869F3"/>
    <w:rsid w:val="00287AF1"/>
    <w:rsid w:val="002934CD"/>
    <w:rsid w:val="00294327"/>
    <w:rsid w:val="0029571D"/>
    <w:rsid w:val="00295E8F"/>
    <w:rsid w:val="00297CE6"/>
    <w:rsid w:val="00297CF1"/>
    <w:rsid w:val="002A1040"/>
    <w:rsid w:val="002A1FED"/>
    <w:rsid w:val="002A3063"/>
    <w:rsid w:val="002A3229"/>
    <w:rsid w:val="002A46D7"/>
    <w:rsid w:val="002A4B17"/>
    <w:rsid w:val="002A4EB6"/>
    <w:rsid w:val="002A51A4"/>
    <w:rsid w:val="002A7114"/>
    <w:rsid w:val="002B071C"/>
    <w:rsid w:val="002B2937"/>
    <w:rsid w:val="002B65A9"/>
    <w:rsid w:val="002B69D5"/>
    <w:rsid w:val="002B715E"/>
    <w:rsid w:val="002B7587"/>
    <w:rsid w:val="002B759C"/>
    <w:rsid w:val="002C13FF"/>
    <w:rsid w:val="002C1FE5"/>
    <w:rsid w:val="002C3334"/>
    <w:rsid w:val="002C6E05"/>
    <w:rsid w:val="002C72B1"/>
    <w:rsid w:val="002D0C6D"/>
    <w:rsid w:val="002D295E"/>
    <w:rsid w:val="002D4213"/>
    <w:rsid w:val="002D43FE"/>
    <w:rsid w:val="002D754D"/>
    <w:rsid w:val="002D7E42"/>
    <w:rsid w:val="002E044B"/>
    <w:rsid w:val="002E16CB"/>
    <w:rsid w:val="002E180A"/>
    <w:rsid w:val="002E2809"/>
    <w:rsid w:val="002E425F"/>
    <w:rsid w:val="002F28AB"/>
    <w:rsid w:val="002F3D15"/>
    <w:rsid w:val="002F547D"/>
    <w:rsid w:val="002F6706"/>
    <w:rsid w:val="002F6BB6"/>
    <w:rsid w:val="002F7E0C"/>
    <w:rsid w:val="00300EFA"/>
    <w:rsid w:val="003022D1"/>
    <w:rsid w:val="003031AB"/>
    <w:rsid w:val="003047EE"/>
    <w:rsid w:val="003047FE"/>
    <w:rsid w:val="00305C5B"/>
    <w:rsid w:val="0030659C"/>
    <w:rsid w:val="00306CED"/>
    <w:rsid w:val="00306E64"/>
    <w:rsid w:val="003071B0"/>
    <w:rsid w:val="00310FAE"/>
    <w:rsid w:val="00311822"/>
    <w:rsid w:val="00314342"/>
    <w:rsid w:val="00316CA4"/>
    <w:rsid w:val="003212B3"/>
    <w:rsid w:val="00323411"/>
    <w:rsid w:val="003255C2"/>
    <w:rsid w:val="0032615A"/>
    <w:rsid w:val="003273B8"/>
    <w:rsid w:val="00327AF3"/>
    <w:rsid w:val="003307EB"/>
    <w:rsid w:val="00330A04"/>
    <w:rsid w:val="00331054"/>
    <w:rsid w:val="003314DA"/>
    <w:rsid w:val="0033262B"/>
    <w:rsid w:val="0033324F"/>
    <w:rsid w:val="003338C0"/>
    <w:rsid w:val="00335C05"/>
    <w:rsid w:val="00336480"/>
    <w:rsid w:val="003366F4"/>
    <w:rsid w:val="0033748F"/>
    <w:rsid w:val="003401D8"/>
    <w:rsid w:val="0034108E"/>
    <w:rsid w:val="00341EAB"/>
    <w:rsid w:val="00343685"/>
    <w:rsid w:val="0034417E"/>
    <w:rsid w:val="0034581F"/>
    <w:rsid w:val="00345A8F"/>
    <w:rsid w:val="003467B0"/>
    <w:rsid w:val="003474F8"/>
    <w:rsid w:val="00351AF6"/>
    <w:rsid w:val="003528D8"/>
    <w:rsid w:val="00353559"/>
    <w:rsid w:val="003545AB"/>
    <w:rsid w:val="00355278"/>
    <w:rsid w:val="00356658"/>
    <w:rsid w:val="00360C58"/>
    <w:rsid w:val="0036192C"/>
    <w:rsid w:val="00365964"/>
    <w:rsid w:val="00366CD7"/>
    <w:rsid w:val="00370278"/>
    <w:rsid w:val="00370E91"/>
    <w:rsid w:val="00371788"/>
    <w:rsid w:val="00373D0B"/>
    <w:rsid w:val="00376C84"/>
    <w:rsid w:val="003823AD"/>
    <w:rsid w:val="00382EEF"/>
    <w:rsid w:val="00383438"/>
    <w:rsid w:val="003834BB"/>
    <w:rsid w:val="00383879"/>
    <w:rsid w:val="00387586"/>
    <w:rsid w:val="00387D13"/>
    <w:rsid w:val="0039035F"/>
    <w:rsid w:val="00394AA8"/>
    <w:rsid w:val="00394F05"/>
    <w:rsid w:val="003965DA"/>
    <w:rsid w:val="00397D84"/>
    <w:rsid w:val="003A0CED"/>
    <w:rsid w:val="003B0EDB"/>
    <w:rsid w:val="003B137D"/>
    <w:rsid w:val="003B155E"/>
    <w:rsid w:val="003B18D6"/>
    <w:rsid w:val="003B33DC"/>
    <w:rsid w:val="003B60F2"/>
    <w:rsid w:val="003B6507"/>
    <w:rsid w:val="003C1B2D"/>
    <w:rsid w:val="003C2B3F"/>
    <w:rsid w:val="003C3966"/>
    <w:rsid w:val="003C4868"/>
    <w:rsid w:val="003C6447"/>
    <w:rsid w:val="003D0167"/>
    <w:rsid w:val="003D0273"/>
    <w:rsid w:val="003D0E87"/>
    <w:rsid w:val="003D2C82"/>
    <w:rsid w:val="003D316B"/>
    <w:rsid w:val="003D56CE"/>
    <w:rsid w:val="003D5C71"/>
    <w:rsid w:val="003D7352"/>
    <w:rsid w:val="003D75B1"/>
    <w:rsid w:val="003D7A4F"/>
    <w:rsid w:val="003E00C2"/>
    <w:rsid w:val="003E1A1C"/>
    <w:rsid w:val="003E1FDE"/>
    <w:rsid w:val="003E2B6E"/>
    <w:rsid w:val="003E4CCA"/>
    <w:rsid w:val="003E7CE1"/>
    <w:rsid w:val="003F4B43"/>
    <w:rsid w:val="003F5BDA"/>
    <w:rsid w:val="0040065B"/>
    <w:rsid w:val="004006D8"/>
    <w:rsid w:val="00400DD1"/>
    <w:rsid w:val="0040129A"/>
    <w:rsid w:val="004025AC"/>
    <w:rsid w:val="004053AF"/>
    <w:rsid w:val="00410A29"/>
    <w:rsid w:val="00411035"/>
    <w:rsid w:val="00411375"/>
    <w:rsid w:val="00411464"/>
    <w:rsid w:val="0041320F"/>
    <w:rsid w:val="0041345A"/>
    <w:rsid w:val="00414780"/>
    <w:rsid w:val="00414939"/>
    <w:rsid w:val="00414CD0"/>
    <w:rsid w:val="00415704"/>
    <w:rsid w:val="00416392"/>
    <w:rsid w:val="00416B99"/>
    <w:rsid w:val="00416BA5"/>
    <w:rsid w:val="00417F17"/>
    <w:rsid w:val="00417FDB"/>
    <w:rsid w:val="00420AFE"/>
    <w:rsid w:val="00422FFA"/>
    <w:rsid w:val="00423077"/>
    <w:rsid w:val="00425A9C"/>
    <w:rsid w:val="004306D8"/>
    <w:rsid w:val="004330A1"/>
    <w:rsid w:val="00433B23"/>
    <w:rsid w:val="00434374"/>
    <w:rsid w:val="004345D9"/>
    <w:rsid w:val="004358D2"/>
    <w:rsid w:val="00435B81"/>
    <w:rsid w:val="0043616F"/>
    <w:rsid w:val="0043622E"/>
    <w:rsid w:val="00437654"/>
    <w:rsid w:val="004403B9"/>
    <w:rsid w:val="00440871"/>
    <w:rsid w:val="00440E52"/>
    <w:rsid w:val="004419C6"/>
    <w:rsid w:val="0044322B"/>
    <w:rsid w:val="00445379"/>
    <w:rsid w:val="00445AE9"/>
    <w:rsid w:val="00446A74"/>
    <w:rsid w:val="00447E14"/>
    <w:rsid w:val="00452586"/>
    <w:rsid w:val="00453800"/>
    <w:rsid w:val="00453D28"/>
    <w:rsid w:val="00454F2E"/>
    <w:rsid w:val="00457A55"/>
    <w:rsid w:val="00460306"/>
    <w:rsid w:val="00460F70"/>
    <w:rsid w:val="004618CA"/>
    <w:rsid w:val="00463CA6"/>
    <w:rsid w:val="00464653"/>
    <w:rsid w:val="00466985"/>
    <w:rsid w:val="00466FDF"/>
    <w:rsid w:val="004717BF"/>
    <w:rsid w:val="004723DF"/>
    <w:rsid w:val="00472F4C"/>
    <w:rsid w:val="00472FB6"/>
    <w:rsid w:val="0047396A"/>
    <w:rsid w:val="00474B7C"/>
    <w:rsid w:val="00476FC3"/>
    <w:rsid w:val="00480DC3"/>
    <w:rsid w:val="00480E3D"/>
    <w:rsid w:val="00483A09"/>
    <w:rsid w:val="00484EF2"/>
    <w:rsid w:val="004853CC"/>
    <w:rsid w:val="00485617"/>
    <w:rsid w:val="00486A48"/>
    <w:rsid w:val="00486CB0"/>
    <w:rsid w:val="00490BBE"/>
    <w:rsid w:val="0049276C"/>
    <w:rsid w:val="00493188"/>
    <w:rsid w:val="0049348C"/>
    <w:rsid w:val="00494239"/>
    <w:rsid w:val="00497A8B"/>
    <w:rsid w:val="004A0628"/>
    <w:rsid w:val="004A1B8F"/>
    <w:rsid w:val="004A25D1"/>
    <w:rsid w:val="004A2660"/>
    <w:rsid w:val="004B003F"/>
    <w:rsid w:val="004B1016"/>
    <w:rsid w:val="004B23DB"/>
    <w:rsid w:val="004B4A89"/>
    <w:rsid w:val="004B5D6E"/>
    <w:rsid w:val="004B5F0D"/>
    <w:rsid w:val="004B5F0F"/>
    <w:rsid w:val="004C02B6"/>
    <w:rsid w:val="004C21CC"/>
    <w:rsid w:val="004C4E5A"/>
    <w:rsid w:val="004C68FD"/>
    <w:rsid w:val="004C6CC3"/>
    <w:rsid w:val="004D042C"/>
    <w:rsid w:val="004D2356"/>
    <w:rsid w:val="004D285C"/>
    <w:rsid w:val="004D29D1"/>
    <w:rsid w:val="004D2EEB"/>
    <w:rsid w:val="004D2FC4"/>
    <w:rsid w:val="004D65D3"/>
    <w:rsid w:val="004D6979"/>
    <w:rsid w:val="004E0175"/>
    <w:rsid w:val="004E5690"/>
    <w:rsid w:val="004E6FC6"/>
    <w:rsid w:val="004F3859"/>
    <w:rsid w:val="004F40C4"/>
    <w:rsid w:val="004F410E"/>
    <w:rsid w:val="004F48D3"/>
    <w:rsid w:val="005018C4"/>
    <w:rsid w:val="00503E6A"/>
    <w:rsid w:val="00505E3C"/>
    <w:rsid w:val="00510CE6"/>
    <w:rsid w:val="005122D5"/>
    <w:rsid w:val="00512B1C"/>
    <w:rsid w:val="00513A26"/>
    <w:rsid w:val="005168EE"/>
    <w:rsid w:val="00516ABE"/>
    <w:rsid w:val="0052150A"/>
    <w:rsid w:val="00523C69"/>
    <w:rsid w:val="005241F3"/>
    <w:rsid w:val="005248BB"/>
    <w:rsid w:val="0053086D"/>
    <w:rsid w:val="00530B56"/>
    <w:rsid w:val="00530DD0"/>
    <w:rsid w:val="0053145B"/>
    <w:rsid w:val="00532320"/>
    <w:rsid w:val="0053482D"/>
    <w:rsid w:val="00534915"/>
    <w:rsid w:val="00535B45"/>
    <w:rsid w:val="00535D25"/>
    <w:rsid w:val="0053637C"/>
    <w:rsid w:val="0053739C"/>
    <w:rsid w:val="00541C38"/>
    <w:rsid w:val="0054748D"/>
    <w:rsid w:val="00547E6F"/>
    <w:rsid w:val="0055021B"/>
    <w:rsid w:val="00550AC9"/>
    <w:rsid w:val="00551813"/>
    <w:rsid w:val="00552844"/>
    <w:rsid w:val="00552E94"/>
    <w:rsid w:val="0055348B"/>
    <w:rsid w:val="00554F4E"/>
    <w:rsid w:val="0055546A"/>
    <w:rsid w:val="0055711B"/>
    <w:rsid w:val="00557783"/>
    <w:rsid w:val="005607EA"/>
    <w:rsid w:val="00561792"/>
    <w:rsid w:val="00564D92"/>
    <w:rsid w:val="00566C23"/>
    <w:rsid w:val="00571B01"/>
    <w:rsid w:val="005725B1"/>
    <w:rsid w:val="00573244"/>
    <w:rsid w:val="00573889"/>
    <w:rsid w:val="00574DFC"/>
    <w:rsid w:val="00574F92"/>
    <w:rsid w:val="00575AE2"/>
    <w:rsid w:val="005766FF"/>
    <w:rsid w:val="005807B2"/>
    <w:rsid w:val="00580DC1"/>
    <w:rsid w:val="00581475"/>
    <w:rsid w:val="005817A7"/>
    <w:rsid w:val="0058258F"/>
    <w:rsid w:val="00583536"/>
    <w:rsid w:val="00584795"/>
    <w:rsid w:val="00585FA1"/>
    <w:rsid w:val="00587CD7"/>
    <w:rsid w:val="005904F6"/>
    <w:rsid w:val="00590B6B"/>
    <w:rsid w:val="0059232B"/>
    <w:rsid w:val="0059256B"/>
    <w:rsid w:val="00592855"/>
    <w:rsid w:val="00595166"/>
    <w:rsid w:val="0059560C"/>
    <w:rsid w:val="00597463"/>
    <w:rsid w:val="005A328F"/>
    <w:rsid w:val="005A3B13"/>
    <w:rsid w:val="005A3EA4"/>
    <w:rsid w:val="005A403D"/>
    <w:rsid w:val="005A459E"/>
    <w:rsid w:val="005A54D6"/>
    <w:rsid w:val="005B0E2C"/>
    <w:rsid w:val="005B2E5C"/>
    <w:rsid w:val="005B3465"/>
    <w:rsid w:val="005B387D"/>
    <w:rsid w:val="005B512B"/>
    <w:rsid w:val="005B637D"/>
    <w:rsid w:val="005B7747"/>
    <w:rsid w:val="005C0D82"/>
    <w:rsid w:val="005C1EEB"/>
    <w:rsid w:val="005C40D7"/>
    <w:rsid w:val="005C5D23"/>
    <w:rsid w:val="005C62FD"/>
    <w:rsid w:val="005C6386"/>
    <w:rsid w:val="005C6C0E"/>
    <w:rsid w:val="005D0037"/>
    <w:rsid w:val="005D0DBD"/>
    <w:rsid w:val="005D0F78"/>
    <w:rsid w:val="005D1BBD"/>
    <w:rsid w:val="005D3C2E"/>
    <w:rsid w:val="005D4040"/>
    <w:rsid w:val="005D4984"/>
    <w:rsid w:val="005D5063"/>
    <w:rsid w:val="005D5650"/>
    <w:rsid w:val="005D7B44"/>
    <w:rsid w:val="005E2302"/>
    <w:rsid w:val="005E3E35"/>
    <w:rsid w:val="005E6FEE"/>
    <w:rsid w:val="005E7A81"/>
    <w:rsid w:val="005F230B"/>
    <w:rsid w:val="005F24E9"/>
    <w:rsid w:val="005F2A8B"/>
    <w:rsid w:val="005F2DFD"/>
    <w:rsid w:val="005F5DD4"/>
    <w:rsid w:val="005F75E6"/>
    <w:rsid w:val="005F7915"/>
    <w:rsid w:val="005F7E1F"/>
    <w:rsid w:val="00600D1A"/>
    <w:rsid w:val="006032EC"/>
    <w:rsid w:val="00603781"/>
    <w:rsid w:val="00604319"/>
    <w:rsid w:val="00610696"/>
    <w:rsid w:val="00610FCD"/>
    <w:rsid w:val="00613E0E"/>
    <w:rsid w:val="0061429B"/>
    <w:rsid w:val="00617D66"/>
    <w:rsid w:val="006200E4"/>
    <w:rsid w:val="00620722"/>
    <w:rsid w:val="00623B0D"/>
    <w:rsid w:val="00624973"/>
    <w:rsid w:val="00625080"/>
    <w:rsid w:val="00626963"/>
    <w:rsid w:val="00630B49"/>
    <w:rsid w:val="006322B5"/>
    <w:rsid w:val="00632A06"/>
    <w:rsid w:val="006333DC"/>
    <w:rsid w:val="00634174"/>
    <w:rsid w:val="006347DD"/>
    <w:rsid w:val="006353AB"/>
    <w:rsid w:val="006354AA"/>
    <w:rsid w:val="00636B48"/>
    <w:rsid w:val="00636F62"/>
    <w:rsid w:val="0063723E"/>
    <w:rsid w:val="00640C4A"/>
    <w:rsid w:val="00640C5C"/>
    <w:rsid w:val="00642D49"/>
    <w:rsid w:val="00644A2D"/>
    <w:rsid w:val="00644CB2"/>
    <w:rsid w:val="00645206"/>
    <w:rsid w:val="00645C65"/>
    <w:rsid w:val="00652B7B"/>
    <w:rsid w:val="006530F0"/>
    <w:rsid w:val="00654D2F"/>
    <w:rsid w:val="00660B99"/>
    <w:rsid w:val="006667A9"/>
    <w:rsid w:val="006678D0"/>
    <w:rsid w:val="00670B5E"/>
    <w:rsid w:val="006723A0"/>
    <w:rsid w:val="00673740"/>
    <w:rsid w:val="0067399A"/>
    <w:rsid w:val="00674B4D"/>
    <w:rsid w:val="00676545"/>
    <w:rsid w:val="00677629"/>
    <w:rsid w:val="00680C0D"/>
    <w:rsid w:val="00680CCE"/>
    <w:rsid w:val="0068140F"/>
    <w:rsid w:val="00681445"/>
    <w:rsid w:val="0068211D"/>
    <w:rsid w:val="0068296A"/>
    <w:rsid w:val="00685669"/>
    <w:rsid w:val="00685E46"/>
    <w:rsid w:val="00687B5E"/>
    <w:rsid w:val="00690995"/>
    <w:rsid w:val="00690D38"/>
    <w:rsid w:val="00691049"/>
    <w:rsid w:val="00692333"/>
    <w:rsid w:val="00692913"/>
    <w:rsid w:val="006929EC"/>
    <w:rsid w:val="00692ECC"/>
    <w:rsid w:val="00696D3E"/>
    <w:rsid w:val="006A163A"/>
    <w:rsid w:val="006A3ECC"/>
    <w:rsid w:val="006A615F"/>
    <w:rsid w:val="006B062D"/>
    <w:rsid w:val="006B20F8"/>
    <w:rsid w:val="006B2E25"/>
    <w:rsid w:val="006B3930"/>
    <w:rsid w:val="006B7939"/>
    <w:rsid w:val="006B7A0D"/>
    <w:rsid w:val="006C08DD"/>
    <w:rsid w:val="006C11A6"/>
    <w:rsid w:val="006C536C"/>
    <w:rsid w:val="006C5F7A"/>
    <w:rsid w:val="006C6AC4"/>
    <w:rsid w:val="006C79A1"/>
    <w:rsid w:val="006D108D"/>
    <w:rsid w:val="006D2012"/>
    <w:rsid w:val="006D238B"/>
    <w:rsid w:val="006D25BA"/>
    <w:rsid w:val="006D429B"/>
    <w:rsid w:val="006D643C"/>
    <w:rsid w:val="006E1F60"/>
    <w:rsid w:val="006E3079"/>
    <w:rsid w:val="006E5DDD"/>
    <w:rsid w:val="006F0298"/>
    <w:rsid w:val="006F14B1"/>
    <w:rsid w:val="006F22FE"/>
    <w:rsid w:val="006F237E"/>
    <w:rsid w:val="006F32C4"/>
    <w:rsid w:val="006F5225"/>
    <w:rsid w:val="006F522D"/>
    <w:rsid w:val="006F5E62"/>
    <w:rsid w:val="006F6680"/>
    <w:rsid w:val="006F6C30"/>
    <w:rsid w:val="007001BC"/>
    <w:rsid w:val="00700419"/>
    <w:rsid w:val="007014D9"/>
    <w:rsid w:val="00704D1E"/>
    <w:rsid w:val="00704FE4"/>
    <w:rsid w:val="00705CB3"/>
    <w:rsid w:val="00706A6B"/>
    <w:rsid w:val="00707600"/>
    <w:rsid w:val="00707A5C"/>
    <w:rsid w:val="007109C7"/>
    <w:rsid w:val="00710C81"/>
    <w:rsid w:val="00710C9D"/>
    <w:rsid w:val="0071137C"/>
    <w:rsid w:val="00713293"/>
    <w:rsid w:val="0071362D"/>
    <w:rsid w:val="00713BC8"/>
    <w:rsid w:val="007153B5"/>
    <w:rsid w:val="007172EF"/>
    <w:rsid w:val="00720878"/>
    <w:rsid w:val="00721140"/>
    <w:rsid w:val="00721C53"/>
    <w:rsid w:val="00721F94"/>
    <w:rsid w:val="007243BF"/>
    <w:rsid w:val="00724C8C"/>
    <w:rsid w:val="00726E0C"/>
    <w:rsid w:val="00726E93"/>
    <w:rsid w:val="0072764C"/>
    <w:rsid w:val="00727D99"/>
    <w:rsid w:val="007303D2"/>
    <w:rsid w:val="007304ED"/>
    <w:rsid w:val="00730B41"/>
    <w:rsid w:val="0073139D"/>
    <w:rsid w:val="00733DB1"/>
    <w:rsid w:val="00736C63"/>
    <w:rsid w:val="007374C2"/>
    <w:rsid w:val="007413D2"/>
    <w:rsid w:val="0074334F"/>
    <w:rsid w:val="00743EBD"/>
    <w:rsid w:val="00745013"/>
    <w:rsid w:val="00745437"/>
    <w:rsid w:val="00745F85"/>
    <w:rsid w:val="00746181"/>
    <w:rsid w:val="00746CA1"/>
    <w:rsid w:val="00746F50"/>
    <w:rsid w:val="0074799F"/>
    <w:rsid w:val="00751AE2"/>
    <w:rsid w:val="0075485F"/>
    <w:rsid w:val="00756B38"/>
    <w:rsid w:val="00756BAD"/>
    <w:rsid w:val="00760910"/>
    <w:rsid w:val="00761CB0"/>
    <w:rsid w:val="00761CBB"/>
    <w:rsid w:val="00762BCE"/>
    <w:rsid w:val="00763F93"/>
    <w:rsid w:val="00764D5C"/>
    <w:rsid w:val="00765AAF"/>
    <w:rsid w:val="0077042F"/>
    <w:rsid w:val="0077483D"/>
    <w:rsid w:val="00775713"/>
    <w:rsid w:val="00777196"/>
    <w:rsid w:val="007814C1"/>
    <w:rsid w:val="00781842"/>
    <w:rsid w:val="00781EFC"/>
    <w:rsid w:val="00782F8B"/>
    <w:rsid w:val="00786236"/>
    <w:rsid w:val="0078691F"/>
    <w:rsid w:val="00790380"/>
    <w:rsid w:val="00790B7E"/>
    <w:rsid w:val="00792348"/>
    <w:rsid w:val="00792C99"/>
    <w:rsid w:val="00797DDE"/>
    <w:rsid w:val="007A1714"/>
    <w:rsid w:val="007A31A0"/>
    <w:rsid w:val="007A399F"/>
    <w:rsid w:val="007A6CC4"/>
    <w:rsid w:val="007A6EA9"/>
    <w:rsid w:val="007A7439"/>
    <w:rsid w:val="007A745F"/>
    <w:rsid w:val="007B0F88"/>
    <w:rsid w:val="007B2A8E"/>
    <w:rsid w:val="007B2F99"/>
    <w:rsid w:val="007B390B"/>
    <w:rsid w:val="007B4504"/>
    <w:rsid w:val="007B5A5F"/>
    <w:rsid w:val="007B76C0"/>
    <w:rsid w:val="007B7C3C"/>
    <w:rsid w:val="007C09CC"/>
    <w:rsid w:val="007C0ABD"/>
    <w:rsid w:val="007C3CAB"/>
    <w:rsid w:val="007C496E"/>
    <w:rsid w:val="007C5AA4"/>
    <w:rsid w:val="007C5DA1"/>
    <w:rsid w:val="007D13A4"/>
    <w:rsid w:val="007D381C"/>
    <w:rsid w:val="007D408F"/>
    <w:rsid w:val="007D55B3"/>
    <w:rsid w:val="007D7DC1"/>
    <w:rsid w:val="007E2EF1"/>
    <w:rsid w:val="007E3975"/>
    <w:rsid w:val="007F1815"/>
    <w:rsid w:val="007F1AB2"/>
    <w:rsid w:val="007F214D"/>
    <w:rsid w:val="007F32DF"/>
    <w:rsid w:val="007F3646"/>
    <w:rsid w:val="007F3F85"/>
    <w:rsid w:val="007F449E"/>
    <w:rsid w:val="007F5909"/>
    <w:rsid w:val="007F5C4A"/>
    <w:rsid w:val="00800391"/>
    <w:rsid w:val="00801AE5"/>
    <w:rsid w:val="00801E8C"/>
    <w:rsid w:val="00802C5F"/>
    <w:rsid w:val="00806F7E"/>
    <w:rsid w:val="008126D1"/>
    <w:rsid w:val="008176CD"/>
    <w:rsid w:val="0081793B"/>
    <w:rsid w:val="00817F49"/>
    <w:rsid w:val="008212DA"/>
    <w:rsid w:val="00821F67"/>
    <w:rsid w:val="00821F91"/>
    <w:rsid w:val="008221FB"/>
    <w:rsid w:val="00822987"/>
    <w:rsid w:val="008258CA"/>
    <w:rsid w:val="00825D0D"/>
    <w:rsid w:val="00826B45"/>
    <w:rsid w:val="008272E5"/>
    <w:rsid w:val="00831709"/>
    <w:rsid w:val="008324E6"/>
    <w:rsid w:val="008325E9"/>
    <w:rsid w:val="008342F7"/>
    <w:rsid w:val="008370A1"/>
    <w:rsid w:val="00841B52"/>
    <w:rsid w:val="0084335D"/>
    <w:rsid w:val="00843592"/>
    <w:rsid w:val="00843AED"/>
    <w:rsid w:val="008452F3"/>
    <w:rsid w:val="00845693"/>
    <w:rsid w:val="008460FF"/>
    <w:rsid w:val="00846806"/>
    <w:rsid w:val="00850981"/>
    <w:rsid w:val="00852E6A"/>
    <w:rsid w:val="00852F6F"/>
    <w:rsid w:val="00854BC4"/>
    <w:rsid w:val="00854CF2"/>
    <w:rsid w:val="008554D2"/>
    <w:rsid w:val="008576C1"/>
    <w:rsid w:val="00857E86"/>
    <w:rsid w:val="00860C46"/>
    <w:rsid w:val="00860E41"/>
    <w:rsid w:val="0086146C"/>
    <w:rsid w:val="00861CDB"/>
    <w:rsid w:val="0086354C"/>
    <w:rsid w:val="008718CB"/>
    <w:rsid w:val="00872FEA"/>
    <w:rsid w:val="008735AC"/>
    <w:rsid w:val="00873772"/>
    <w:rsid w:val="008738AF"/>
    <w:rsid w:val="00874185"/>
    <w:rsid w:val="00874199"/>
    <w:rsid w:val="00880633"/>
    <w:rsid w:val="00882C00"/>
    <w:rsid w:val="0088381A"/>
    <w:rsid w:val="00885B6C"/>
    <w:rsid w:val="008931B5"/>
    <w:rsid w:val="00896C78"/>
    <w:rsid w:val="00896EF8"/>
    <w:rsid w:val="008A1ACA"/>
    <w:rsid w:val="008A26A7"/>
    <w:rsid w:val="008A38F7"/>
    <w:rsid w:val="008A4A45"/>
    <w:rsid w:val="008A4F4A"/>
    <w:rsid w:val="008A5728"/>
    <w:rsid w:val="008A6E57"/>
    <w:rsid w:val="008B0F7C"/>
    <w:rsid w:val="008B0FB1"/>
    <w:rsid w:val="008B2C26"/>
    <w:rsid w:val="008B55F4"/>
    <w:rsid w:val="008B6E0D"/>
    <w:rsid w:val="008B7FB3"/>
    <w:rsid w:val="008C067A"/>
    <w:rsid w:val="008C0B0A"/>
    <w:rsid w:val="008C27EE"/>
    <w:rsid w:val="008C5A8E"/>
    <w:rsid w:val="008C5FCB"/>
    <w:rsid w:val="008C60BE"/>
    <w:rsid w:val="008C788A"/>
    <w:rsid w:val="008C7D81"/>
    <w:rsid w:val="008D052E"/>
    <w:rsid w:val="008D0581"/>
    <w:rsid w:val="008D0EC0"/>
    <w:rsid w:val="008D1497"/>
    <w:rsid w:val="008D189F"/>
    <w:rsid w:val="008D299D"/>
    <w:rsid w:val="008D2A93"/>
    <w:rsid w:val="008D390B"/>
    <w:rsid w:val="008D3FBB"/>
    <w:rsid w:val="008D61DC"/>
    <w:rsid w:val="008D66C0"/>
    <w:rsid w:val="008D6B67"/>
    <w:rsid w:val="008E14AB"/>
    <w:rsid w:val="008E19AA"/>
    <w:rsid w:val="008E2845"/>
    <w:rsid w:val="008E2E66"/>
    <w:rsid w:val="008E5B17"/>
    <w:rsid w:val="008F1248"/>
    <w:rsid w:val="008F16B2"/>
    <w:rsid w:val="008F322A"/>
    <w:rsid w:val="008F326A"/>
    <w:rsid w:val="008F5739"/>
    <w:rsid w:val="008F60EF"/>
    <w:rsid w:val="008F6813"/>
    <w:rsid w:val="008F6B43"/>
    <w:rsid w:val="008F7F9C"/>
    <w:rsid w:val="0090051F"/>
    <w:rsid w:val="00901AC1"/>
    <w:rsid w:val="00901DBA"/>
    <w:rsid w:val="0090329B"/>
    <w:rsid w:val="009111EB"/>
    <w:rsid w:val="00911D7E"/>
    <w:rsid w:val="0091272D"/>
    <w:rsid w:val="0091299F"/>
    <w:rsid w:val="009148D0"/>
    <w:rsid w:val="00914D5E"/>
    <w:rsid w:val="00914F6A"/>
    <w:rsid w:val="009178A0"/>
    <w:rsid w:val="00917D43"/>
    <w:rsid w:val="00917EA0"/>
    <w:rsid w:val="00920B04"/>
    <w:rsid w:val="00922799"/>
    <w:rsid w:val="00922E41"/>
    <w:rsid w:val="00926755"/>
    <w:rsid w:val="0092706D"/>
    <w:rsid w:val="009271A1"/>
    <w:rsid w:val="009302F0"/>
    <w:rsid w:val="009309A7"/>
    <w:rsid w:val="00933DF0"/>
    <w:rsid w:val="00935BA1"/>
    <w:rsid w:val="00935E20"/>
    <w:rsid w:val="0094218E"/>
    <w:rsid w:val="00943137"/>
    <w:rsid w:val="00944E7A"/>
    <w:rsid w:val="009455F8"/>
    <w:rsid w:val="00945B40"/>
    <w:rsid w:val="00946B58"/>
    <w:rsid w:val="00946FE4"/>
    <w:rsid w:val="00954519"/>
    <w:rsid w:val="00955210"/>
    <w:rsid w:val="009566E1"/>
    <w:rsid w:val="00957A1E"/>
    <w:rsid w:val="00957F09"/>
    <w:rsid w:val="0096054D"/>
    <w:rsid w:val="00961979"/>
    <w:rsid w:val="00961BC1"/>
    <w:rsid w:val="00961CCA"/>
    <w:rsid w:val="0096242F"/>
    <w:rsid w:val="00962D5C"/>
    <w:rsid w:val="00962E23"/>
    <w:rsid w:val="009632E8"/>
    <w:rsid w:val="00965DD2"/>
    <w:rsid w:val="0096668A"/>
    <w:rsid w:val="009666AB"/>
    <w:rsid w:val="009668F3"/>
    <w:rsid w:val="00967F90"/>
    <w:rsid w:val="00970A0A"/>
    <w:rsid w:val="0097244C"/>
    <w:rsid w:val="00972AED"/>
    <w:rsid w:val="00981A02"/>
    <w:rsid w:val="009826B5"/>
    <w:rsid w:val="00984F4B"/>
    <w:rsid w:val="0098557B"/>
    <w:rsid w:val="00985790"/>
    <w:rsid w:val="00985CCE"/>
    <w:rsid w:val="00986998"/>
    <w:rsid w:val="00987286"/>
    <w:rsid w:val="00987A7D"/>
    <w:rsid w:val="009917D4"/>
    <w:rsid w:val="00992E20"/>
    <w:rsid w:val="0099339A"/>
    <w:rsid w:val="009941F4"/>
    <w:rsid w:val="009A05BD"/>
    <w:rsid w:val="009A253D"/>
    <w:rsid w:val="009A339C"/>
    <w:rsid w:val="009A468B"/>
    <w:rsid w:val="009A6291"/>
    <w:rsid w:val="009A7170"/>
    <w:rsid w:val="009A7E27"/>
    <w:rsid w:val="009B10A3"/>
    <w:rsid w:val="009B4397"/>
    <w:rsid w:val="009B62FD"/>
    <w:rsid w:val="009B688D"/>
    <w:rsid w:val="009B7D16"/>
    <w:rsid w:val="009C091C"/>
    <w:rsid w:val="009C2BD6"/>
    <w:rsid w:val="009C37F3"/>
    <w:rsid w:val="009C49EC"/>
    <w:rsid w:val="009C5EAD"/>
    <w:rsid w:val="009D09BA"/>
    <w:rsid w:val="009D5889"/>
    <w:rsid w:val="009D5F72"/>
    <w:rsid w:val="009D7477"/>
    <w:rsid w:val="009E1238"/>
    <w:rsid w:val="009E3B84"/>
    <w:rsid w:val="009E459A"/>
    <w:rsid w:val="009E72EB"/>
    <w:rsid w:val="009E79F5"/>
    <w:rsid w:val="009F259F"/>
    <w:rsid w:val="009F31EB"/>
    <w:rsid w:val="009F359F"/>
    <w:rsid w:val="009F6912"/>
    <w:rsid w:val="00A006AE"/>
    <w:rsid w:val="00A013AF"/>
    <w:rsid w:val="00A04D87"/>
    <w:rsid w:val="00A061EC"/>
    <w:rsid w:val="00A105DA"/>
    <w:rsid w:val="00A14AB2"/>
    <w:rsid w:val="00A159B3"/>
    <w:rsid w:val="00A15E59"/>
    <w:rsid w:val="00A179D8"/>
    <w:rsid w:val="00A20535"/>
    <w:rsid w:val="00A208A6"/>
    <w:rsid w:val="00A210F4"/>
    <w:rsid w:val="00A2677B"/>
    <w:rsid w:val="00A30C8E"/>
    <w:rsid w:val="00A316C7"/>
    <w:rsid w:val="00A41F41"/>
    <w:rsid w:val="00A42B08"/>
    <w:rsid w:val="00A430A2"/>
    <w:rsid w:val="00A44259"/>
    <w:rsid w:val="00A44A8D"/>
    <w:rsid w:val="00A4538F"/>
    <w:rsid w:val="00A45F6E"/>
    <w:rsid w:val="00A47D2E"/>
    <w:rsid w:val="00A47D74"/>
    <w:rsid w:val="00A47E5E"/>
    <w:rsid w:val="00A5150D"/>
    <w:rsid w:val="00A52766"/>
    <w:rsid w:val="00A5276A"/>
    <w:rsid w:val="00A53435"/>
    <w:rsid w:val="00A5452D"/>
    <w:rsid w:val="00A56B3A"/>
    <w:rsid w:val="00A57065"/>
    <w:rsid w:val="00A619F1"/>
    <w:rsid w:val="00A62D08"/>
    <w:rsid w:val="00A64F38"/>
    <w:rsid w:val="00A7425B"/>
    <w:rsid w:val="00A7509B"/>
    <w:rsid w:val="00A75A6E"/>
    <w:rsid w:val="00A8169A"/>
    <w:rsid w:val="00A84269"/>
    <w:rsid w:val="00A8614E"/>
    <w:rsid w:val="00A86535"/>
    <w:rsid w:val="00A8666F"/>
    <w:rsid w:val="00A9159C"/>
    <w:rsid w:val="00A91FC9"/>
    <w:rsid w:val="00A92AAA"/>
    <w:rsid w:val="00A9331D"/>
    <w:rsid w:val="00A94B3E"/>
    <w:rsid w:val="00A95586"/>
    <w:rsid w:val="00A956A6"/>
    <w:rsid w:val="00A960C7"/>
    <w:rsid w:val="00A97C6E"/>
    <w:rsid w:val="00AA0F51"/>
    <w:rsid w:val="00AA1773"/>
    <w:rsid w:val="00AA228E"/>
    <w:rsid w:val="00AA2803"/>
    <w:rsid w:val="00AA2B3B"/>
    <w:rsid w:val="00AA2FE8"/>
    <w:rsid w:val="00AA3188"/>
    <w:rsid w:val="00AA6FCD"/>
    <w:rsid w:val="00AB00EB"/>
    <w:rsid w:val="00AB0407"/>
    <w:rsid w:val="00AB0B95"/>
    <w:rsid w:val="00AC498B"/>
    <w:rsid w:val="00AC4B30"/>
    <w:rsid w:val="00AC615C"/>
    <w:rsid w:val="00AC628B"/>
    <w:rsid w:val="00AC6C58"/>
    <w:rsid w:val="00AC7C7B"/>
    <w:rsid w:val="00AD1898"/>
    <w:rsid w:val="00AD42B1"/>
    <w:rsid w:val="00AD4736"/>
    <w:rsid w:val="00AD4C2B"/>
    <w:rsid w:val="00AE03C2"/>
    <w:rsid w:val="00AE049E"/>
    <w:rsid w:val="00AE22D6"/>
    <w:rsid w:val="00AE28B8"/>
    <w:rsid w:val="00AE362A"/>
    <w:rsid w:val="00AE5771"/>
    <w:rsid w:val="00AE75DE"/>
    <w:rsid w:val="00AF41F8"/>
    <w:rsid w:val="00AF4F6A"/>
    <w:rsid w:val="00AF6C23"/>
    <w:rsid w:val="00AF7C74"/>
    <w:rsid w:val="00B02162"/>
    <w:rsid w:val="00B027CF"/>
    <w:rsid w:val="00B03070"/>
    <w:rsid w:val="00B033B8"/>
    <w:rsid w:val="00B05B6B"/>
    <w:rsid w:val="00B06BA2"/>
    <w:rsid w:val="00B06C41"/>
    <w:rsid w:val="00B06CA1"/>
    <w:rsid w:val="00B107B0"/>
    <w:rsid w:val="00B10E24"/>
    <w:rsid w:val="00B13BA9"/>
    <w:rsid w:val="00B13C03"/>
    <w:rsid w:val="00B1419C"/>
    <w:rsid w:val="00B15B6E"/>
    <w:rsid w:val="00B15C41"/>
    <w:rsid w:val="00B15F6C"/>
    <w:rsid w:val="00B201E6"/>
    <w:rsid w:val="00B247FD"/>
    <w:rsid w:val="00B26C92"/>
    <w:rsid w:val="00B318B8"/>
    <w:rsid w:val="00B32DC6"/>
    <w:rsid w:val="00B33B74"/>
    <w:rsid w:val="00B33C43"/>
    <w:rsid w:val="00B34B65"/>
    <w:rsid w:val="00B35B7F"/>
    <w:rsid w:val="00B366C2"/>
    <w:rsid w:val="00B37106"/>
    <w:rsid w:val="00B3775A"/>
    <w:rsid w:val="00B37772"/>
    <w:rsid w:val="00B40785"/>
    <w:rsid w:val="00B40C57"/>
    <w:rsid w:val="00B40C97"/>
    <w:rsid w:val="00B41672"/>
    <w:rsid w:val="00B42E4D"/>
    <w:rsid w:val="00B43C4B"/>
    <w:rsid w:val="00B447CA"/>
    <w:rsid w:val="00B46033"/>
    <w:rsid w:val="00B4689C"/>
    <w:rsid w:val="00B5149B"/>
    <w:rsid w:val="00B5608E"/>
    <w:rsid w:val="00B561C8"/>
    <w:rsid w:val="00B569AA"/>
    <w:rsid w:val="00B61393"/>
    <w:rsid w:val="00B63EDE"/>
    <w:rsid w:val="00B64412"/>
    <w:rsid w:val="00B650F0"/>
    <w:rsid w:val="00B65425"/>
    <w:rsid w:val="00B6585C"/>
    <w:rsid w:val="00B65ECF"/>
    <w:rsid w:val="00B67CAB"/>
    <w:rsid w:val="00B7066F"/>
    <w:rsid w:val="00B72435"/>
    <w:rsid w:val="00B728D2"/>
    <w:rsid w:val="00B73DD8"/>
    <w:rsid w:val="00B76258"/>
    <w:rsid w:val="00B80F5E"/>
    <w:rsid w:val="00B83355"/>
    <w:rsid w:val="00B83A12"/>
    <w:rsid w:val="00B855B6"/>
    <w:rsid w:val="00B862EF"/>
    <w:rsid w:val="00B864FB"/>
    <w:rsid w:val="00B91856"/>
    <w:rsid w:val="00B91CFA"/>
    <w:rsid w:val="00B93834"/>
    <w:rsid w:val="00B93DCF"/>
    <w:rsid w:val="00B943B6"/>
    <w:rsid w:val="00B94406"/>
    <w:rsid w:val="00BA1D1B"/>
    <w:rsid w:val="00BA3159"/>
    <w:rsid w:val="00BA5543"/>
    <w:rsid w:val="00BA57E3"/>
    <w:rsid w:val="00BA6433"/>
    <w:rsid w:val="00BA692A"/>
    <w:rsid w:val="00BA6D58"/>
    <w:rsid w:val="00BA7B06"/>
    <w:rsid w:val="00BB0947"/>
    <w:rsid w:val="00BB318D"/>
    <w:rsid w:val="00BB3401"/>
    <w:rsid w:val="00BB493E"/>
    <w:rsid w:val="00BB5026"/>
    <w:rsid w:val="00BB5465"/>
    <w:rsid w:val="00BB5C2C"/>
    <w:rsid w:val="00BB5C8D"/>
    <w:rsid w:val="00BB5DAB"/>
    <w:rsid w:val="00BB7A09"/>
    <w:rsid w:val="00BC06F4"/>
    <w:rsid w:val="00BC2A96"/>
    <w:rsid w:val="00BC2D57"/>
    <w:rsid w:val="00BC3508"/>
    <w:rsid w:val="00BC5261"/>
    <w:rsid w:val="00BC55F5"/>
    <w:rsid w:val="00BD440C"/>
    <w:rsid w:val="00BD7752"/>
    <w:rsid w:val="00BE1C0C"/>
    <w:rsid w:val="00BE48D1"/>
    <w:rsid w:val="00BE5D0A"/>
    <w:rsid w:val="00BE6202"/>
    <w:rsid w:val="00BE79E1"/>
    <w:rsid w:val="00BF1C19"/>
    <w:rsid w:val="00BF35E4"/>
    <w:rsid w:val="00BF6425"/>
    <w:rsid w:val="00BF6CC2"/>
    <w:rsid w:val="00BF6FE7"/>
    <w:rsid w:val="00C01543"/>
    <w:rsid w:val="00C01D20"/>
    <w:rsid w:val="00C05ABF"/>
    <w:rsid w:val="00C067E9"/>
    <w:rsid w:val="00C07ED5"/>
    <w:rsid w:val="00C10347"/>
    <w:rsid w:val="00C115CC"/>
    <w:rsid w:val="00C127B2"/>
    <w:rsid w:val="00C129FB"/>
    <w:rsid w:val="00C135B5"/>
    <w:rsid w:val="00C15EF6"/>
    <w:rsid w:val="00C169D5"/>
    <w:rsid w:val="00C1740A"/>
    <w:rsid w:val="00C1770B"/>
    <w:rsid w:val="00C20805"/>
    <w:rsid w:val="00C211B3"/>
    <w:rsid w:val="00C236B0"/>
    <w:rsid w:val="00C2406A"/>
    <w:rsid w:val="00C24ABB"/>
    <w:rsid w:val="00C25AE8"/>
    <w:rsid w:val="00C25F7D"/>
    <w:rsid w:val="00C265CE"/>
    <w:rsid w:val="00C272AE"/>
    <w:rsid w:val="00C273F3"/>
    <w:rsid w:val="00C27BB0"/>
    <w:rsid w:val="00C31A3D"/>
    <w:rsid w:val="00C34198"/>
    <w:rsid w:val="00C34633"/>
    <w:rsid w:val="00C34E91"/>
    <w:rsid w:val="00C37A6E"/>
    <w:rsid w:val="00C37F0F"/>
    <w:rsid w:val="00C40D6A"/>
    <w:rsid w:val="00C41282"/>
    <w:rsid w:val="00C43451"/>
    <w:rsid w:val="00C43B58"/>
    <w:rsid w:val="00C43C21"/>
    <w:rsid w:val="00C441DB"/>
    <w:rsid w:val="00C46F31"/>
    <w:rsid w:val="00C46FC5"/>
    <w:rsid w:val="00C5054A"/>
    <w:rsid w:val="00C5062A"/>
    <w:rsid w:val="00C50EF2"/>
    <w:rsid w:val="00C52D45"/>
    <w:rsid w:val="00C5617A"/>
    <w:rsid w:val="00C56F5C"/>
    <w:rsid w:val="00C57570"/>
    <w:rsid w:val="00C578BF"/>
    <w:rsid w:val="00C610FA"/>
    <w:rsid w:val="00C649EF"/>
    <w:rsid w:val="00C66AE1"/>
    <w:rsid w:val="00C674B2"/>
    <w:rsid w:val="00C67D69"/>
    <w:rsid w:val="00C71039"/>
    <w:rsid w:val="00C74FDB"/>
    <w:rsid w:val="00C75111"/>
    <w:rsid w:val="00C76144"/>
    <w:rsid w:val="00C77FFA"/>
    <w:rsid w:val="00C82D75"/>
    <w:rsid w:val="00C862F7"/>
    <w:rsid w:val="00C901F8"/>
    <w:rsid w:val="00C90675"/>
    <w:rsid w:val="00C91842"/>
    <w:rsid w:val="00C92628"/>
    <w:rsid w:val="00C9679C"/>
    <w:rsid w:val="00CA2429"/>
    <w:rsid w:val="00CA2467"/>
    <w:rsid w:val="00CA558E"/>
    <w:rsid w:val="00CA5830"/>
    <w:rsid w:val="00CA711B"/>
    <w:rsid w:val="00CA75AC"/>
    <w:rsid w:val="00CA7E58"/>
    <w:rsid w:val="00CB0B96"/>
    <w:rsid w:val="00CB2380"/>
    <w:rsid w:val="00CB2D71"/>
    <w:rsid w:val="00CB458E"/>
    <w:rsid w:val="00CB5B82"/>
    <w:rsid w:val="00CB6AD1"/>
    <w:rsid w:val="00CC3119"/>
    <w:rsid w:val="00CC3A38"/>
    <w:rsid w:val="00CC4485"/>
    <w:rsid w:val="00CC58C5"/>
    <w:rsid w:val="00CC6578"/>
    <w:rsid w:val="00CC6660"/>
    <w:rsid w:val="00CC7B1A"/>
    <w:rsid w:val="00CD093B"/>
    <w:rsid w:val="00CD2BE3"/>
    <w:rsid w:val="00CD2C60"/>
    <w:rsid w:val="00CD2FC0"/>
    <w:rsid w:val="00CD33ED"/>
    <w:rsid w:val="00CD452E"/>
    <w:rsid w:val="00CE5061"/>
    <w:rsid w:val="00CE5D69"/>
    <w:rsid w:val="00CE762B"/>
    <w:rsid w:val="00CF1464"/>
    <w:rsid w:val="00CF18D2"/>
    <w:rsid w:val="00CF1B0C"/>
    <w:rsid w:val="00CF3F58"/>
    <w:rsid w:val="00CF4817"/>
    <w:rsid w:val="00CF60E9"/>
    <w:rsid w:val="00CF6159"/>
    <w:rsid w:val="00CF6AC4"/>
    <w:rsid w:val="00CF7591"/>
    <w:rsid w:val="00D01522"/>
    <w:rsid w:val="00D036D9"/>
    <w:rsid w:val="00D05140"/>
    <w:rsid w:val="00D0530A"/>
    <w:rsid w:val="00D07953"/>
    <w:rsid w:val="00D07B1C"/>
    <w:rsid w:val="00D11DA6"/>
    <w:rsid w:val="00D15C4C"/>
    <w:rsid w:val="00D15CA7"/>
    <w:rsid w:val="00D15D89"/>
    <w:rsid w:val="00D16C72"/>
    <w:rsid w:val="00D16FD3"/>
    <w:rsid w:val="00D2013D"/>
    <w:rsid w:val="00D2016E"/>
    <w:rsid w:val="00D24C53"/>
    <w:rsid w:val="00D24F58"/>
    <w:rsid w:val="00D2697A"/>
    <w:rsid w:val="00D346C9"/>
    <w:rsid w:val="00D35B06"/>
    <w:rsid w:val="00D3666D"/>
    <w:rsid w:val="00D37470"/>
    <w:rsid w:val="00D37F2D"/>
    <w:rsid w:val="00D4348C"/>
    <w:rsid w:val="00D508B3"/>
    <w:rsid w:val="00D50A07"/>
    <w:rsid w:val="00D51DEC"/>
    <w:rsid w:val="00D5359A"/>
    <w:rsid w:val="00D545D9"/>
    <w:rsid w:val="00D54BC3"/>
    <w:rsid w:val="00D56F76"/>
    <w:rsid w:val="00D60467"/>
    <w:rsid w:val="00D66D8C"/>
    <w:rsid w:val="00D72DCE"/>
    <w:rsid w:val="00D72F2E"/>
    <w:rsid w:val="00D735FB"/>
    <w:rsid w:val="00D74CCD"/>
    <w:rsid w:val="00D75C34"/>
    <w:rsid w:val="00D8024D"/>
    <w:rsid w:val="00D81698"/>
    <w:rsid w:val="00D85F72"/>
    <w:rsid w:val="00D87914"/>
    <w:rsid w:val="00D913B0"/>
    <w:rsid w:val="00D92AD9"/>
    <w:rsid w:val="00D9318B"/>
    <w:rsid w:val="00D95F2C"/>
    <w:rsid w:val="00DA10AB"/>
    <w:rsid w:val="00DA1C2D"/>
    <w:rsid w:val="00DA2179"/>
    <w:rsid w:val="00DA30D5"/>
    <w:rsid w:val="00DB0E2B"/>
    <w:rsid w:val="00DB162F"/>
    <w:rsid w:val="00DB34D3"/>
    <w:rsid w:val="00DB3C46"/>
    <w:rsid w:val="00DB3CA3"/>
    <w:rsid w:val="00DB4BB7"/>
    <w:rsid w:val="00DB5A4D"/>
    <w:rsid w:val="00DB621E"/>
    <w:rsid w:val="00DC0F57"/>
    <w:rsid w:val="00DC1013"/>
    <w:rsid w:val="00DC3CA0"/>
    <w:rsid w:val="00DC5E3C"/>
    <w:rsid w:val="00DC5E79"/>
    <w:rsid w:val="00DD01CD"/>
    <w:rsid w:val="00DD0A3D"/>
    <w:rsid w:val="00DD0B5C"/>
    <w:rsid w:val="00DD0DDB"/>
    <w:rsid w:val="00DD196F"/>
    <w:rsid w:val="00DD2D5F"/>
    <w:rsid w:val="00DD402A"/>
    <w:rsid w:val="00DD46C0"/>
    <w:rsid w:val="00DD677B"/>
    <w:rsid w:val="00DD6AFD"/>
    <w:rsid w:val="00DD6E39"/>
    <w:rsid w:val="00DE0FEA"/>
    <w:rsid w:val="00DE21B5"/>
    <w:rsid w:val="00DE21E4"/>
    <w:rsid w:val="00DE29FE"/>
    <w:rsid w:val="00DE3506"/>
    <w:rsid w:val="00DE3D77"/>
    <w:rsid w:val="00DE58C1"/>
    <w:rsid w:val="00DF1D4F"/>
    <w:rsid w:val="00DF453C"/>
    <w:rsid w:val="00DF4669"/>
    <w:rsid w:val="00DF4DD3"/>
    <w:rsid w:val="00DF60E3"/>
    <w:rsid w:val="00DF6AB5"/>
    <w:rsid w:val="00E00248"/>
    <w:rsid w:val="00E01F36"/>
    <w:rsid w:val="00E0657C"/>
    <w:rsid w:val="00E06612"/>
    <w:rsid w:val="00E072E2"/>
    <w:rsid w:val="00E10F8A"/>
    <w:rsid w:val="00E12E26"/>
    <w:rsid w:val="00E1413F"/>
    <w:rsid w:val="00E1455A"/>
    <w:rsid w:val="00E147F4"/>
    <w:rsid w:val="00E1507B"/>
    <w:rsid w:val="00E16EF0"/>
    <w:rsid w:val="00E16F6F"/>
    <w:rsid w:val="00E16FCA"/>
    <w:rsid w:val="00E16FFF"/>
    <w:rsid w:val="00E20983"/>
    <w:rsid w:val="00E22322"/>
    <w:rsid w:val="00E2281E"/>
    <w:rsid w:val="00E22F2B"/>
    <w:rsid w:val="00E24F07"/>
    <w:rsid w:val="00E25765"/>
    <w:rsid w:val="00E27A9F"/>
    <w:rsid w:val="00E3068C"/>
    <w:rsid w:val="00E306B8"/>
    <w:rsid w:val="00E30BD9"/>
    <w:rsid w:val="00E3198B"/>
    <w:rsid w:val="00E32B1C"/>
    <w:rsid w:val="00E340AE"/>
    <w:rsid w:val="00E35050"/>
    <w:rsid w:val="00E37BD4"/>
    <w:rsid w:val="00E37D6A"/>
    <w:rsid w:val="00E41185"/>
    <w:rsid w:val="00E423C8"/>
    <w:rsid w:val="00E43F7A"/>
    <w:rsid w:val="00E45878"/>
    <w:rsid w:val="00E474F2"/>
    <w:rsid w:val="00E50BD7"/>
    <w:rsid w:val="00E5406C"/>
    <w:rsid w:val="00E54D42"/>
    <w:rsid w:val="00E57523"/>
    <w:rsid w:val="00E620F6"/>
    <w:rsid w:val="00E65E11"/>
    <w:rsid w:val="00E66E44"/>
    <w:rsid w:val="00E6761A"/>
    <w:rsid w:val="00E67F34"/>
    <w:rsid w:val="00E71A71"/>
    <w:rsid w:val="00E7299B"/>
    <w:rsid w:val="00E7363B"/>
    <w:rsid w:val="00E74651"/>
    <w:rsid w:val="00E748D9"/>
    <w:rsid w:val="00E7611A"/>
    <w:rsid w:val="00E77447"/>
    <w:rsid w:val="00E80D88"/>
    <w:rsid w:val="00E82399"/>
    <w:rsid w:val="00E8336E"/>
    <w:rsid w:val="00E843A0"/>
    <w:rsid w:val="00E86DBA"/>
    <w:rsid w:val="00E87595"/>
    <w:rsid w:val="00E91567"/>
    <w:rsid w:val="00E91C86"/>
    <w:rsid w:val="00E9318B"/>
    <w:rsid w:val="00E93FF5"/>
    <w:rsid w:val="00E964D1"/>
    <w:rsid w:val="00E96C9C"/>
    <w:rsid w:val="00EA0036"/>
    <w:rsid w:val="00EA49D9"/>
    <w:rsid w:val="00EA4BE6"/>
    <w:rsid w:val="00EA58E3"/>
    <w:rsid w:val="00EB0EA4"/>
    <w:rsid w:val="00EB156E"/>
    <w:rsid w:val="00EB17A1"/>
    <w:rsid w:val="00EB1E15"/>
    <w:rsid w:val="00EB33F1"/>
    <w:rsid w:val="00EB37D7"/>
    <w:rsid w:val="00EB64D4"/>
    <w:rsid w:val="00EB776D"/>
    <w:rsid w:val="00EB7E4E"/>
    <w:rsid w:val="00EC143C"/>
    <w:rsid w:val="00EC2AC8"/>
    <w:rsid w:val="00EC3793"/>
    <w:rsid w:val="00EC54CD"/>
    <w:rsid w:val="00EC6685"/>
    <w:rsid w:val="00ED0700"/>
    <w:rsid w:val="00ED1C0C"/>
    <w:rsid w:val="00ED27BD"/>
    <w:rsid w:val="00ED3DFE"/>
    <w:rsid w:val="00ED4FB3"/>
    <w:rsid w:val="00ED5F5F"/>
    <w:rsid w:val="00ED5F86"/>
    <w:rsid w:val="00EE039D"/>
    <w:rsid w:val="00EE0CB9"/>
    <w:rsid w:val="00EE28E5"/>
    <w:rsid w:val="00EF06DD"/>
    <w:rsid w:val="00EF2283"/>
    <w:rsid w:val="00EF3CC3"/>
    <w:rsid w:val="00EF4C29"/>
    <w:rsid w:val="00F01197"/>
    <w:rsid w:val="00F02435"/>
    <w:rsid w:val="00F02B21"/>
    <w:rsid w:val="00F03966"/>
    <w:rsid w:val="00F03F58"/>
    <w:rsid w:val="00F10931"/>
    <w:rsid w:val="00F10A0D"/>
    <w:rsid w:val="00F11A93"/>
    <w:rsid w:val="00F12A25"/>
    <w:rsid w:val="00F14771"/>
    <w:rsid w:val="00F151DF"/>
    <w:rsid w:val="00F1725B"/>
    <w:rsid w:val="00F20BF0"/>
    <w:rsid w:val="00F23B1A"/>
    <w:rsid w:val="00F24EC0"/>
    <w:rsid w:val="00F26037"/>
    <w:rsid w:val="00F26227"/>
    <w:rsid w:val="00F26F2A"/>
    <w:rsid w:val="00F27094"/>
    <w:rsid w:val="00F3067A"/>
    <w:rsid w:val="00F3157B"/>
    <w:rsid w:val="00F316C6"/>
    <w:rsid w:val="00F31B6D"/>
    <w:rsid w:val="00F32172"/>
    <w:rsid w:val="00F3268F"/>
    <w:rsid w:val="00F33080"/>
    <w:rsid w:val="00F351C2"/>
    <w:rsid w:val="00F3584A"/>
    <w:rsid w:val="00F3695F"/>
    <w:rsid w:val="00F42B11"/>
    <w:rsid w:val="00F43152"/>
    <w:rsid w:val="00F439A6"/>
    <w:rsid w:val="00F44F79"/>
    <w:rsid w:val="00F47010"/>
    <w:rsid w:val="00F51D63"/>
    <w:rsid w:val="00F538D2"/>
    <w:rsid w:val="00F54845"/>
    <w:rsid w:val="00F54ED5"/>
    <w:rsid w:val="00F61669"/>
    <w:rsid w:val="00F62AC7"/>
    <w:rsid w:val="00F630C1"/>
    <w:rsid w:val="00F641FA"/>
    <w:rsid w:val="00F653AF"/>
    <w:rsid w:val="00F659CD"/>
    <w:rsid w:val="00F65F38"/>
    <w:rsid w:val="00F705C0"/>
    <w:rsid w:val="00F707F1"/>
    <w:rsid w:val="00F711B2"/>
    <w:rsid w:val="00F71530"/>
    <w:rsid w:val="00F7252F"/>
    <w:rsid w:val="00F731BD"/>
    <w:rsid w:val="00F735F7"/>
    <w:rsid w:val="00F745FE"/>
    <w:rsid w:val="00F74FC3"/>
    <w:rsid w:val="00F7688F"/>
    <w:rsid w:val="00F77B1F"/>
    <w:rsid w:val="00F840A0"/>
    <w:rsid w:val="00F846DD"/>
    <w:rsid w:val="00F84EFA"/>
    <w:rsid w:val="00F91934"/>
    <w:rsid w:val="00F91A8C"/>
    <w:rsid w:val="00F91CDC"/>
    <w:rsid w:val="00F92663"/>
    <w:rsid w:val="00F929C4"/>
    <w:rsid w:val="00F930CA"/>
    <w:rsid w:val="00F932C1"/>
    <w:rsid w:val="00F962DA"/>
    <w:rsid w:val="00FA0A9D"/>
    <w:rsid w:val="00FA0DB0"/>
    <w:rsid w:val="00FA161C"/>
    <w:rsid w:val="00FA3D32"/>
    <w:rsid w:val="00FA3EB0"/>
    <w:rsid w:val="00FA3ECA"/>
    <w:rsid w:val="00FA44E5"/>
    <w:rsid w:val="00FA4F9A"/>
    <w:rsid w:val="00FA5278"/>
    <w:rsid w:val="00FB0298"/>
    <w:rsid w:val="00FB1C0D"/>
    <w:rsid w:val="00FB2344"/>
    <w:rsid w:val="00FB25F0"/>
    <w:rsid w:val="00FB490D"/>
    <w:rsid w:val="00FB74BD"/>
    <w:rsid w:val="00FC00C6"/>
    <w:rsid w:val="00FC29AA"/>
    <w:rsid w:val="00FC2C88"/>
    <w:rsid w:val="00FC37C0"/>
    <w:rsid w:val="00FC39A5"/>
    <w:rsid w:val="00FC3A94"/>
    <w:rsid w:val="00FC4ADA"/>
    <w:rsid w:val="00FD0322"/>
    <w:rsid w:val="00FD0C6D"/>
    <w:rsid w:val="00FD1957"/>
    <w:rsid w:val="00FD4F89"/>
    <w:rsid w:val="00FD7F44"/>
    <w:rsid w:val="00FE084C"/>
    <w:rsid w:val="00FE0F69"/>
    <w:rsid w:val="00FE4546"/>
    <w:rsid w:val="00FE49D6"/>
    <w:rsid w:val="00FE4AFC"/>
    <w:rsid w:val="00FE76C4"/>
    <w:rsid w:val="00FF2B36"/>
    <w:rsid w:val="00FF3084"/>
    <w:rsid w:val="00FF3289"/>
    <w:rsid w:val="00FF4025"/>
    <w:rsid w:val="00FF573D"/>
    <w:rsid w:val="00FF710F"/>
    <w:rsid w:val="00FF73D8"/>
    <w:rsid w:val="00FF7B49"/>
    <w:rsid w:val="00FF7C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BAE7C6"/>
  <w15:docId w15:val="{989490BA-7A1B-4153-AFDD-CD1A7B4F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CE1"/>
    <w:rPr>
      <w:rFonts w:ascii="Arial" w:hAnsi="Arial"/>
      <w:szCs w:val="24"/>
    </w:rPr>
  </w:style>
  <w:style w:type="paragraph" w:styleId="Heading1">
    <w:name w:val="heading 1"/>
    <w:basedOn w:val="Normal"/>
    <w:next w:val="Normal"/>
    <w:qFormat/>
    <w:rsid w:val="003E7CE1"/>
    <w:pPr>
      <w:keepNext/>
      <w:spacing w:before="240" w:after="60"/>
      <w:outlineLvl w:val="0"/>
    </w:pPr>
    <w:rPr>
      <w:rFonts w:cs="Arial"/>
      <w:b/>
      <w:bCs/>
      <w:kern w:val="32"/>
      <w:sz w:val="32"/>
      <w:szCs w:val="32"/>
    </w:rPr>
  </w:style>
  <w:style w:type="paragraph" w:styleId="Heading2">
    <w:name w:val="heading 2"/>
    <w:basedOn w:val="Normal"/>
    <w:next w:val="Normal"/>
    <w:qFormat/>
    <w:rsid w:val="003E7CE1"/>
    <w:pPr>
      <w:keepNext/>
      <w:spacing w:before="240" w:after="60"/>
      <w:outlineLvl w:val="1"/>
    </w:pPr>
    <w:rPr>
      <w:rFonts w:cs="Arial"/>
      <w:b/>
      <w:bCs/>
      <w:i/>
      <w:iCs/>
      <w:sz w:val="28"/>
      <w:szCs w:val="28"/>
    </w:rPr>
  </w:style>
  <w:style w:type="paragraph" w:styleId="Heading3">
    <w:name w:val="heading 3"/>
    <w:basedOn w:val="Normal"/>
    <w:next w:val="Normal"/>
    <w:qFormat/>
    <w:rsid w:val="003E7CE1"/>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E7CE1"/>
    <w:pPr>
      <w:tabs>
        <w:tab w:val="center" w:pos="4320"/>
        <w:tab w:val="right" w:pos="8640"/>
      </w:tabs>
    </w:pPr>
  </w:style>
  <w:style w:type="paragraph" w:styleId="Footer">
    <w:name w:val="footer"/>
    <w:basedOn w:val="Normal"/>
    <w:rsid w:val="003E7CE1"/>
    <w:pPr>
      <w:tabs>
        <w:tab w:val="center" w:pos="4320"/>
        <w:tab w:val="right" w:pos="8640"/>
      </w:tabs>
    </w:pPr>
  </w:style>
  <w:style w:type="table" w:styleId="TableGrid">
    <w:name w:val="Table Grid"/>
    <w:basedOn w:val="TableNormal"/>
    <w:rsid w:val="00C66AE1"/>
    <w:rPr>
      <w:rFonts w:ascii="EYInterstate" w:hAnsi="EYInterstat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Normal">
    <w:name w:val="EY Normal"/>
    <w:link w:val="EYNormalChar"/>
    <w:rsid w:val="003E7CE1"/>
    <w:pPr>
      <w:suppressAutoHyphens/>
    </w:pPr>
    <w:rPr>
      <w:rFonts w:ascii="Arial" w:hAnsi="Arial"/>
      <w:kern w:val="12"/>
      <w:szCs w:val="24"/>
    </w:rPr>
  </w:style>
  <w:style w:type="character" w:styleId="Emphasis">
    <w:name w:val="Emphasis"/>
    <w:basedOn w:val="DefaultParagraphFont"/>
    <w:qFormat/>
    <w:rsid w:val="00F932C1"/>
    <w:rPr>
      <w:i/>
      <w:iCs/>
    </w:rPr>
  </w:style>
  <w:style w:type="paragraph" w:customStyle="1" w:styleId="EYBoldsubjectheading">
    <w:name w:val="EY Bold subject heading"/>
    <w:basedOn w:val="EYNormal"/>
    <w:rsid w:val="003E7CE1"/>
    <w:pPr>
      <w:spacing w:line="260" w:lineRule="atLeast"/>
    </w:pPr>
    <w:rPr>
      <w:b/>
      <w:sz w:val="26"/>
    </w:rPr>
  </w:style>
  <w:style w:type="paragraph" w:customStyle="1" w:styleId="EYClosure">
    <w:name w:val="EY Closure"/>
    <w:basedOn w:val="EYBodytextnoparaspace"/>
    <w:next w:val="EYBodytextnoparaspace"/>
    <w:rsid w:val="00C66AE1"/>
    <w:pPr>
      <w:spacing w:after="1040"/>
    </w:pPr>
  </w:style>
  <w:style w:type="paragraph" w:customStyle="1" w:styleId="EYAttachment">
    <w:name w:val="EY Attachment"/>
    <w:basedOn w:val="EYBodytextnoparaspace"/>
    <w:next w:val="EYBodytextnoparaspace"/>
    <w:rsid w:val="00C66AE1"/>
    <w:pPr>
      <w:spacing w:before="260"/>
    </w:pPr>
  </w:style>
  <w:style w:type="paragraph" w:customStyle="1" w:styleId="EYContinuationheader">
    <w:name w:val="EY Continuation header"/>
    <w:basedOn w:val="EYBodytextnoparaspace"/>
    <w:rsid w:val="00573889"/>
    <w:pPr>
      <w:tabs>
        <w:tab w:val="clear" w:pos="907"/>
        <w:tab w:val="left" w:pos="2495"/>
      </w:tabs>
      <w:jc w:val="right"/>
    </w:pPr>
  </w:style>
  <w:style w:type="paragraph" w:customStyle="1" w:styleId="EYBusinessaddress">
    <w:name w:val="EY Business address"/>
    <w:basedOn w:val="Normal"/>
    <w:rsid w:val="002657F9"/>
    <w:pPr>
      <w:suppressAutoHyphens/>
      <w:spacing w:line="170" w:lineRule="exact"/>
    </w:pPr>
    <w:rPr>
      <w:color w:val="808080"/>
      <w:kern w:val="12"/>
      <w:sz w:val="15"/>
    </w:rPr>
  </w:style>
  <w:style w:type="paragraph" w:customStyle="1" w:styleId="EYBusinessaddressbold">
    <w:name w:val="EY Business address (bold)"/>
    <w:basedOn w:val="EYBusinessaddress"/>
    <w:next w:val="EYBusinessaddress"/>
    <w:rsid w:val="002657F9"/>
    <w:rPr>
      <w:b/>
    </w:rPr>
  </w:style>
  <w:style w:type="paragraph" w:customStyle="1" w:styleId="EYFooterinfo">
    <w:name w:val="EY Footer info"/>
    <w:basedOn w:val="EYNormal"/>
    <w:rsid w:val="002657F9"/>
    <w:pPr>
      <w:spacing w:line="130" w:lineRule="exact"/>
    </w:pPr>
    <w:rPr>
      <w:color w:val="808080"/>
      <w:sz w:val="11"/>
    </w:rPr>
  </w:style>
  <w:style w:type="paragraph" w:customStyle="1" w:styleId="EYBodytextwithparaspace">
    <w:name w:val="EY Body text (with para space)"/>
    <w:basedOn w:val="EYBodytextnoparaspace"/>
    <w:link w:val="EYBodytextwithparaspaceChar"/>
    <w:rsid w:val="003E7CE1"/>
    <w:pPr>
      <w:spacing w:after="260"/>
    </w:pPr>
  </w:style>
  <w:style w:type="character" w:customStyle="1" w:styleId="EYNormalChar">
    <w:name w:val="EY Normal Char"/>
    <w:basedOn w:val="DefaultParagraphFont"/>
    <w:link w:val="EYNormal"/>
    <w:rsid w:val="003E7CE1"/>
    <w:rPr>
      <w:rFonts w:ascii="Arial" w:hAnsi="Arial"/>
      <w:kern w:val="12"/>
      <w:szCs w:val="24"/>
    </w:rPr>
  </w:style>
  <w:style w:type="character" w:customStyle="1" w:styleId="EYBodytextwithparaspaceChar">
    <w:name w:val="EY Body text (with para space) Char"/>
    <w:basedOn w:val="DefaultParagraphFont"/>
    <w:link w:val="EYBodytextwithparaspace"/>
    <w:rsid w:val="003E7CE1"/>
    <w:rPr>
      <w:rFonts w:ascii="Arial" w:hAnsi="Arial"/>
      <w:kern w:val="12"/>
      <w:szCs w:val="24"/>
    </w:rPr>
  </w:style>
  <w:style w:type="paragraph" w:customStyle="1" w:styleId="EYDate">
    <w:name w:val="EY Date"/>
    <w:basedOn w:val="EYBodytextnoparaspace"/>
    <w:link w:val="EYDateChar"/>
    <w:rsid w:val="00C66AE1"/>
  </w:style>
  <w:style w:type="paragraph" w:customStyle="1" w:styleId="EYBulletedtext1">
    <w:name w:val="EY Bulleted text 1"/>
    <w:basedOn w:val="Normal"/>
    <w:link w:val="EYBulletedtext1Char"/>
    <w:rsid w:val="00F840A0"/>
    <w:pPr>
      <w:numPr>
        <w:numId w:val="2"/>
      </w:numPr>
      <w:suppressAutoHyphens/>
      <w:spacing w:line="260" w:lineRule="exact"/>
    </w:pPr>
    <w:rPr>
      <w:kern w:val="12"/>
    </w:rPr>
  </w:style>
  <w:style w:type="paragraph" w:customStyle="1" w:styleId="EYBulletedtext2">
    <w:name w:val="EY Bulleted text 2"/>
    <w:basedOn w:val="Normal"/>
    <w:rsid w:val="00DD677B"/>
    <w:pPr>
      <w:numPr>
        <w:numId w:val="1"/>
      </w:numPr>
      <w:suppressAutoHyphens/>
      <w:spacing w:line="260" w:lineRule="exact"/>
      <w:ind w:left="578" w:hanging="289"/>
    </w:pPr>
    <w:rPr>
      <w:kern w:val="12"/>
    </w:rPr>
  </w:style>
  <w:style w:type="character" w:customStyle="1" w:styleId="EYBulletedtext1Char">
    <w:name w:val="EY Bulleted text 1 Char"/>
    <w:basedOn w:val="DefaultParagraphFont"/>
    <w:link w:val="EYBulletedtext1"/>
    <w:rsid w:val="00F840A0"/>
    <w:rPr>
      <w:rFonts w:ascii="Arial" w:hAnsi="Arial"/>
      <w:kern w:val="12"/>
      <w:szCs w:val="24"/>
    </w:rPr>
  </w:style>
  <w:style w:type="character" w:customStyle="1" w:styleId="EYDateChar">
    <w:name w:val="EY Date Char"/>
    <w:basedOn w:val="DefaultParagraphFont"/>
    <w:link w:val="EYDate"/>
    <w:rsid w:val="00C66AE1"/>
    <w:rPr>
      <w:rFonts w:ascii="EYInterstate Light" w:hAnsi="EYInterstate Light"/>
      <w:kern w:val="12"/>
      <w:szCs w:val="24"/>
    </w:rPr>
  </w:style>
  <w:style w:type="character" w:styleId="FollowedHyperlink">
    <w:name w:val="FollowedHyperlink"/>
    <w:basedOn w:val="DefaultParagraphFont"/>
    <w:rsid w:val="00C9679C"/>
    <w:rPr>
      <w:color w:val="606420"/>
      <w:u w:val="single"/>
    </w:rPr>
  </w:style>
  <w:style w:type="paragraph" w:customStyle="1" w:styleId="EYBodytextnoparaspace">
    <w:name w:val="EY Body text (no para space)"/>
    <w:basedOn w:val="EYNormal"/>
    <w:rsid w:val="003E7CE1"/>
    <w:pPr>
      <w:tabs>
        <w:tab w:val="left" w:pos="907"/>
      </w:tabs>
      <w:spacing w:line="260" w:lineRule="atLeast"/>
    </w:pPr>
  </w:style>
  <w:style w:type="paragraph" w:customStyle="1" w:styleId="StyleEYBodytextwithparaspaceBold">
    <w:name w:val="Style EY Body text (with para space) + Bold"/>
    <w:basedOn w:val="EYBodytextwithparaspace"/>
    <w:rsid w:val="003E7CE1"/>
    <w:rPr>
      <w:b/>
      <w:bCs/>
    </w:rPr>
  </w:style>
  <w:style w:type="paragraph" w:customStyle="1" w:styleId="Bullet">
    <w:name w:val="Bullet"/>
    <w:basedOn w:val="EYBulletedtext1"/>
    <w:link w:val="BulletChar"/>
    <w:qFormat/>
    <w:rsid w:val="000C4165"/>
    <w:pPr>
      <w:tabs>
        <w:tab w:val="left" w:pos="270"/>
      </w:tabs>
      <w:ind w:left="274" w:hanging="274"/>
    </w:pPr>
  </w:style>
  <w:style w:type="character" w:customStyle="1" w:styleId="BulletChar">
    <w:name w:val="Bullet Char"/>
    <w:basedOn w:val="EYBulletedtext1Char"/>
    <w:link w:val="Bullet"/>
    <w:rsid w:val="000C4165"/>
    <w:rPr>
      <w:rFonts w:ascii="Arial" w:hAnsi="Arial"/>
      <w:kern w:val="12"/>
      <w:szCs w:val="24"/>
    </w:rPr>
  </w:style>
  <w:style w:type="paragraph" w:styleId="BalloonText">
    <w:name w:val="Balloon Text"/>
    <w:basedOn w:val="Normal"/>
    <w:link w:val="BalloonTextChar"/>
    <w:rsid w:val="00673740"/>
    <w:rPr>
      <w:rFonts w:ascii="Tahoma" w:hAnsi="Tahoma" w:cs="Tahoma"/>
      <w:sz w:val="16"/>
      <w:szCs w:val="16"/>
    </w:rPr>
  </w:style>
  <w:style w:type="character" w:customStyle="1" w:styleId="BalloonTextChar">
    <w:name w:val="Balloon Text Char"/>
    <w:basedOn w:val="DefaultParagraphFont"/>
    <w:link w:val="BalloonText"/>
    <w:rsid w:val="00673740"/>
    <w:rPr>
      <w:rFonts w:ascii="Tahoma" w:hAnsi="Tahoma" w:cs="Tahoma"/>
      <w:sz w:val="16"/>
      <w:szCs w:val="16"/>
    </w:rPr>
  </w:style>
  <w:style w:type="paragraph" w:customStyle="1" w:styleId="Headline1">
    <w:name w:val="Headline 1"/>
    <w:link w:val="Headline1Char"/>
    <w:qFormat/>
    <w:rsid w:val="000A21D4"/>
    <w:pPr>
      <w:spacing w:after="275"/>
    </w:pPr>
    <w:rPr>
      <w:rFonts w:ascii="EYInterstate" w:hAnsi="EYInterstate" w:cs="Arial"/>
      <w:bCs/>
      <w:color w:val="646464"/>
      <w:spacing w:val="-10"/>
      <w:kern w:val="32"/>
      <w:sz w:val="48"/>
      <w:szCs w:val="48"/>
    </w:rPr>
  </w:style>
  <w:style w:type="character" w:customStyle="1" w:styleId="Headline1Char">
    <w:name w:val="Headline 1 Char"/>
    <w:basedOn w:val="DefaultParagraphFont"/>
    <w:link w:val="Headline1"/>
    <w:rsid w:val="000A21D4"/>
    <w:rPr>
      <w:rFonts w:ascii="EYInterstate" w:hAnsi="EYInterstate" w:cs="Arial"/>
      <w:bCs/>
      <w:color w:val="646464"/>
      <w:spacing w:val="-10"/>
      <w:kern w:val="32"/>
      <w:sz w:val="48"/>
      <w:szCs w:val="48"/>
    </w:rPr>
  </w:style>
  <w:style w:type="paragraph" w:customStyle="1" w:styleId="Bodycopy">
    <w:name w:val="Body copy"/>
    <w:link w:val="BodycopyChar"/>
    <w:qFormat/>
    <w:rsid w:val="000A21D4"/>
    <w:pPr>
      <w:spacing w:before="120" w:after="120" w:line="240" w:lineRule="exact"/>
    </w:pPr>
    <w:rPr>
      <w:rFonts w:ascii="EYInterstate Light" w:hAnsi="EYInterstate Light"/>
      <w:color w:val="000000"/>
      <w:szCs w:val="18"/>
    </w:rPr>
  </w:style>
  <w:style w:type="paragraph" w:customStyle="1" w:styleId="TableHeading">
    <w:name w:val="Table Heading"/>
    <w:basedOn w:val="Bodycopy"/>
    <w:link w:val="TableHeadingChar"/>
    <w:qFormat/>
    <w:rsid w:val="000A21D4"/>
    <w:pPr>
      <w:jc w:val="center"/>
    </w:pPr>
    <w:rPr>
      <w:b/>
      <w:lang w:val="fr-FR"/>
    </w:rPr>
  </w:style>
  <w:style w:type="character" w:customStyle="1" w:styleId="BodycopyChar">
    <w:name w:val="Body copy Char"/>
    <w:basedOn w:val="DefaultParagraphFont"/>
    <w:link w:val="Bodycopy"/>
    <w:rsid w:val="000A21D4"/>
    <w:rPr>
      <w:rFonts w:ascii="EYInterstate Light" w:hAnsi="EYInterstate Light"/>
      <w:color w:val="000000"/>
      <w:szCs w:val="18"/>
    </w:rPr>
  </w:style>
  <w:style w:type="paragraph" w:customStyle="1" w:styleId="Heading2A">
    <w:name w:val="Heading 2A"/>
    <w:basedOn w:val="Heading2"/>
    <w:qFormat/>
    <w:rsid w:val="000A21D4"/>
    <w:pPr>
      <w:keepNext w:val="0"/>
      <w:pBdr>
        <w:bottom w:val="single" w:sz="8" w:space="1" w:color="FFE600"/>
      </w:pBdr>
      <w:tabs>
        <w:tab w:val="left" w:pos="567"/>
      </w:tabs>
      <w:spacing w:before="100" w:after="100"/>
    </w:pPr>
    <w:rPr>
      <w:rFonts w:ascii="EYInterstate Light" w:hAnsi="EYInterstate Light"/>
      <w:b w:val="0"/>
      <w:i w:val="0"/>
      <w:iCs w:val="0"/>
      <w:kern w:val="32"/>
      <w:sz w:val="32"/>
      <w:szCs w:val="36"/>
      <w:lang w:val="en-GB"/>
    </w:rPr>
  </w:style>
  <w:style w:type="character" w:customStyle="1" w:styleId="TableHeadingChar">
    <w:name w:val="Table Heading Char"/>
    <w:basedOn w:val="BodycopyChar"/>
    <w:link w:val="TableHeading"/>
    <w:rsid w:val="000A21D4"/>
    <w:rPr>
      <w:rFonts w:ascii="EYInterstate Light" w:hAnsi="EYInterstate Light"/>
      <w:b/>
      <w:color w:val="000000"/>
      <w:szCs w:val="18"/>
      <w:lang w:val="fr-FR"/>
    </w:rPr>
  </w:style>
  <w:style w:type="paragraph" w:customStyle="1" w:styleId="Bulletcopy">
    <w:name w:val="Bullet copy"/>
    <w:basedOn w:val="Normal"/>
    <w:link w:val="BulletcopyChar"/>
    <w:qFormat/>
    <w:rsid w:val="0053145B"/>
    <w:pPr>
      <w:numPr>
        <w:numId w:val="4"/>
      </w:numPr>
      <w:spacing w:before="120" w:after="120"/>
    </w:pPr>
    <w:rPr>
      <w:rFonts w:ascii="EYInterstate Light" w:hAnsi="EYInterstate Light"/>
      <w:szCs w:val="18"/>
      <w:lang w:val="en-AU"/>
    </w:rPr>
  </w:style>
  <w:style w:type="character" w:customStyle="1" w:styleId="BulletcopyChar">
    <w:name w:val="Bullet copy Char"/>
    <w:basedOn w:val="DefaultParagraphFont"/>
    <w:link w:val="Bulletcopy"/>
    <w:rsid w:val="0053145B"/>
    <w:rPr>
      <w:rFonts w:ascii="EYInterstate Light" w:hAnsi="EYInterstate Light"/>
      <w:szCs w:val="18"/>
      <w:lang w:val="en-AU"/>
    </w:rPr>
  </w:style>
  <w:style w:type="numbering" w:customStyle="1" w:styleId="List21">
    <w:name w:val="List 21"/>
    <w:rsid w:val="007F5909"/>
    <w:pPr>
      <w:numPr>
        <w:numId w:val="6"/>
      </w:numPr>
    </w:pPr>
  </w:style>
  <w:style w:type="paragraph" w:customStyle="1" w:styleId="BodyCopyBold">
    <w:name w:val="Body Copy Bold"/>
    <w:basedOn w:val="Bodycopy"/>
    <w:qFormat/>
    <w:rsid w:val="007F5909"/>
    <w:pPr>
      <w:spacing w:line="280" w:lineRule="exact"/>
      <w:ind w:left="51"/>
    </w:pPr>
    <w:rPr>
      <w:rFonts w:eastAsia="MS Mincho"/>
      <w:b/>
      <w:szCs w:val="20"/>
      <w:lang w:val="en-ZA"/>
    </w:rPr>
  </w:style>
  <w:style w:type="paragraph" w:styleId="ListParagraph">
    <w:name w:val="List Paragraph"/>
    <w:basedOn w:val="Normal"/>
    <w:uiPriority w:val="34"/>
    <w:qFormat/>
    <w:rsid w:val="00BB318D"/>
    <w:pPr>
      <w:ind w:left="720"/>
      <w:contextualSpacing/>
    </w:pPr>
    <w:rPr>
      <w:rFonts w:ascii="Times New Roman" w:hAnsi="Times New Roman"/>
      <w:sz w:val="24"/>
      <w:lang w:val="en-ZA" w:eastAsia="en-ZA"/>
    </w:rPr>
  </w:style>
  <w:style w:type="paragraph" w:styleId="NormalWeb">
    <w:name w:val="Normal (Web)"/>
    <w:basedOn w:val="Normal"/>
    <w:uiPriority w:val="99"/>
    <w:unhideWhenUsed/>
    <w:rsid w:val="00286759"/>
    <w:pPr>
      <w:spacing w:before="100" w:beforeAutospacing="1" w:after="100" w:afterAutospacing="1"/>
    </w:pPr>
    <w:rPr>
      <w:rFonts w:ascii="Times New Roman" w:hAnsi="Times New Roman"/>
      <w:sz w:val="24"/>
      <w:lang w:val="en-ZA" w:eastAsia="en-ZA"/>
    </w:rPr>
  </w:style>
  <w:style w:type="paragraph" w:customStyle="1" w:styleId="FrontPageTitle">
    <w:name w:val="Front Page Title"/>
    <w:basedOn w:val="Normal"/>
    <w:autoRedefine/>
    <w:qFormat/>
    <w:rsid w:val="009917D4"/>
    <w:pPr>
      <w:spacing w:line="480" w:lineRule="exact"/>
      <w:contextualSpacing/>
    </w:pPr>
    <w:rPr>
      <w:rFonts w:eastAsiaTheme="minorHAnsi" w:cs="Arial"/>
      <w:b/>
      <w:sz w:val="40"/>
      <w:szCs w:val="36"/>
      <w:lang w:val="en-ZA"/>
    </w:rPr>
  </w:style>
  <w:style w:type="paragraph" w:customStyle="1" w:styleId="B1">
    <w:name w:val="B1"/>
    <w:basedOn w:val="Normal"/>
    <w:autoRedefine/>
    <w:qFormat/>
    <w:rsid w:val="0010519A"/>
    <w:pPr>
      <w:spacing w:line="280" w:lineRule="exact"/>
      <w:contextualSpacing/>
      <w:jc w:val="both"/>
    </w:pPr>
    <w:rPr>
      <w:rFonts w:eastAsiaTheme="minorHAnsi" w:cstheme="minorBidi"/>
      <w:szCs w:val="20"/>
      <w:lang w:val="en-ZA"/>
    </w:rPr>
  </w:style>
  <w:style w:type="paragraph" w:customStyle="1" w:styleId="FrontPageCPHeading">
    <w:name w:val="Front Page CP Heading"/>
    <w:basedOn w:val="Normal"/>
    <w:next w:val="Normal"/>
    <w:autoRedefine/>
    <w:qFormat/>
    <w:rsid w:val="007F3F85"/>
    <w:pPr>
      <w:spacing w:line="240" w:lineRule="exact"/>
    </w:pPr>
    <w:rPr>
      <w:rFonts w:eastAsiaTheme="minorHAnsi" w:cs="Arial"/>
      <w:b/>
      <w:szCs w:val="18"/>
      <w:lang w:val="en-ZA"/>
    </w:rPr>
  </w:style>
  <w:style w:type="paragraph" w:customStyle="1" w:styleId="FrontPageCPQualifications">
    <w:name w:val="Front Page CP Qualifications"/>
    <w:basedOn w:val="Normal"/>
    <w:autoRedefine/>
    <w:rsid w:val="007F3F85"/>
    <w:rPr>
      <w:rFonts w:eastAsia="Times"/>
      <w:i/>
      <w:szCs w:val="20"/>
      <w:lang w:val="en-ZA"/>
    </w:rPr>
  </w:style>
  <w:style w:type="paragraph" w:customStyle="1" w:styleId="Bullet1">
    <w:name w:val="Bullet 1"/>
    <w:basedOn w:val="Normal"/>
    <w:autoRedefine/>
    <w:qFormat/>
    <w:rsid w:val="0010519A"/>
    <w:pPr>
      <w:numPr>
        <w:numId w:val="7"/>
      </w:numPr>
      <w:spacing w:before="120" w:after="120" w:line="260" w:lineRule="exact"/>
      <w:ind w:left="709" w:right="567" w:hanging="425"/>
      <w:jc w:val="both"/>
    </w:pPr>
    <w:rPr>
      <w:rFonts w:eastAsiaTheme="minorHAnsi" w:cs="Arial"/>
      <w:sz w:val="18"/>
      <w:szCs w:val="22"/>
      <w:lang w:val="en-ZA"/>
    </w:rPr>
  </w:style>
  <w:style w:type="paragraph" w:customStyle="1" w:styleId="B0">
    <w:name w:val="B0"/>
    <w:basedOn w:val="Normal"/>
    <w:autoRedefine/>
    <w:qFormat/>
    <w:rsid w:val="00EB1E15"/>
    <w:pPr>
      <w:spacing w:line="240" w:lineRule="exact"/>
      <w:jc w:val="both"/>
    </w:pPr>
    <w:rPr>
      <w:rFonts w:eastAsiaTheme="minorHAnsi" w:cstheme="minorBidi"/>
      <w:sz w:val="18"/>
      <w:szCs w:val="2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1908">
      <w:bodyDiv w:val="1"/>
      <w:marLeft w:val="0"/>
      <w:marRight w:val="0"/>
      <w:marTop w:val="0"/>
      <w:marBottom w:val="0"/>
      <w:divBdr>
        <w:top w:val="none" w:sz="0" w:space="0" w:color="auto"/>
        <w:left w:val="none" w:sz="0" w:space="0" w:color="auto"/>
        <w:bottom w:val="none" w:sz="0" w:space="0" w:color="auto"/>
        <w:right w:val="none" w:sz="0" w:space="0" w:color="auto"/>
      </w:divBdr>
      <w:divsChild>
        <w:div w:id="1639720493">
          <w:marLeft w:val="0"/>
          <w:marRight w:val="0"/>
          <w:marTop w:val="0"/>
          <w:marBottom w:val="108"/>
          <w:divBdr>
            <w:top w:val="none" w:sz="0" w:space="0" w:color="auto"/>
            <w:left w:val="none" w:sz="0" w:space="0" w:color="auto"/>
            <w:bottom w:val="none" w:sz="0" w:space="0" w:color="auto"/>
            <w:right w:val="none" w:sz="0" w:space="0" w:color="auto"/>
          </w:divBdr>
        </w:div>
        <w:div w:id="1431897948">
          <w:marLeft w:val="0"/>
          <w:marRight w:val="0"/>
          <w:marTop w:val="0"/>
          <w:marBottom w:val="108"/>
          <w:divBdr>
            <w:top w:val="none" w:sz="0" w:space="0" w:color="auto"/>
            <w:left w:val="none" w:sz="0" w:space="0" w:color="auto"/>
            <w:bottom w:val="none" w:sz="0" w:space="0" w:color="auto"/>
            <w:right w:val="none" w:sz="0" w:space="0" w:color="auto"/>
          </w:divBdr>
        </w:div>
        <w:div w:id="365108687">
          <w:marLeft w:val="0"/>
          <w:marRight w:val="0"/>
          <w:marTop w:val="0"/>
          <w:marBottom w:val="108"/>
          <w:divBdr>
            <w:top w:val="none" w:sz="0" w:space="0" w:color="auto"/>
            <w:left w:val="none" w:sz="0" w:space="0" w:color="auto"/>
            <w:bottom w:val="none" w:sz="0" w:space="0" w:color="auto"/>
            <w:right w:val="none" w:sz="0" w:space="0" w:color="auto"/>
          </w:divBdr>
        </w:div>
        <w:div w:id="164053827">
          <w:marLeft w:val="0"/>
          <w:marRight w:val="0"/>
          <w:marTop w:val="0"/>
          <w:marBottom w:val="108"/>
          <w:divBdr>
            <w:top w:val="none" w:sz="0" w:space="0" w:color="auto"/>
            <w:left w:val="none" w:sz="0" w:space="0" w:color="auto"/>
            <w:bottom w:val="none" w:sz="0" w:space="0" w:color="auto"/>
            <w:right w:val="none" w:sz="0" w:space="0" w:color="auto"/>
          </w:divBdr>
        </w:div>
      </w:divsChild>
    </w:div>
    <w:div w:id="116065495">
      <w:bodyDiv w:val="1"/>
      <w:marLeft w:val="0"/>
      <w:marRight w:val="0"/>
      <w:marTop w:val="0"/>
      <w:marBottom w:val="0"/>
      <w:divBdr>
        <w:top w:val="none" w:sz="0" w:space="0" w:color="auto"/>
        <w:left w:val="none" w:sz="0" w:space="0" w:color="auto"/>
        <w:bottom w:val="none" w:sz="0" w:space="0" w:color="auto"/>
        <w:right w:val="none" w:sz="0" w:space="0" w:color="auto"/>
      </w:divBdr>
      <w:divsChild>
        <w:div w:id="1874422764">
          <w:marLeft w:val="0"/>
          <w:marRight w:val="0"/>
          <w:marTop w:val="0"/>
          <w:marBottom w:val="108"/>
          <w:divBdr>
            <w:top w:val="none" w:sz="0" w:space="0" w:color="auto"/>
            <w:left w:val="none" w:sz="0" w:space="0" w:color="auto"/>
            <w:bottom w:val="none" w:sz="0" w:space="0" w:color="auto"/>
            <w:right w:val="none" w:sz="0" w:space="0" w:color="auto"/>
          </w:divBdr>
        </w:div>
        <w:div w:id="679893712">
          <w:marLeft w:val="0"/>
          <w:marRight w:val="0"/>
          <w:marTop w:val="0"/>
          <w:marBottom w:val="108"/>
          <w:divBdr>
            <w:top w:val="none" w:sz="0" w:space="0" w:color="auto"/>
            <w:left w:val="none" w:sz="0" w:space="0" w:color="auto"/>
            <w:bottom w:val="none" w:sz="0" w:space="0" w:color="auto"/>
            <w:right w:val="none" w:sz="0" w:space="0" w:color="auto"/>
          </w:divBdr>
        </w:div>
        <w:div w:id="1068040425">
          <w:marLeft w:val="0"/>
          <w:marRight w:val="0"/>
          <w:marTop w:val="0"/>
          <w:marBottom w:val="108"/>
          <w:divBdr>
            <w:top w:val="none" w:sz="0" w:space="0" w:color="auto"/>
            <w:left w:val="none" w:sz="0" w:space="0" w:color="auto"/>
            <w:bottom w:val="none" w:sz="0" w:space="0" w:color="auto"/>
            <w:right w:val="none" w:sz="0" w:space="0" w:color="auto"/>
          </w:divBdr>
        </w:div>
        <w:div w:id="1599174033">
          <w:marLeft w:val="0"/>
          <w:marRight w:val="0"/>
          <w:marTop w:val="0"/>
          <w:marBottom w:val="108"/>
          <w:divBdr>
            <w:top w:val="none" w:sz="0" w:space="0" w:color="auto"/>
            <w:left w:val="none" w:sz="0" w:space="0" w:color="auto"/>
            <w:bottom w:val="none" w:sz="0" w:space="0" w:color="auto"/>
            <w:right w:val="none" w:sz="0" w:space="0" w:color="auto"/>
          </w:divBdr>
        </w:div>
        <w:div w:id="687026984">
          <w:marLeft w:val="0"/>
          <w:marRight w:val="0"/>
          <w:marTop w:val="0"/>
          <w:marBottom w:val="108"/>
          <w:divBdr>
            <w:top w:val="none" w:sz="0" w:space="0" w:color="auto"/>
            <w:left w:val="none" w:sz="0" w:space="0" w:color="auto"/>
            <w:bottom w:val="none" w:sz="0" w:space="0" w:color="auto"/>
            <w:right w:val="none" w:sz="0" w:space="0" w:color="auto"/>
          </w:divBdr>
        </w:div>
        <w:div w:id="1154184225">
          <w:marLeft w:val="0"/>
          <w:marRight w:val="0"/>
          <w:marTop w:val="0"/>
          <w:marBottom w:val="108"/>
          <w:divBdr>
            <w:top w:val="none" w:sz="0" w:space="0" w:color="auto"/>
            <w:left w:val="none" w:sz="0" w:space="0" w:color="auto"/>
            <w:bottom w:val="none" w:sz="0" w:space="0" w:color="auto"/>
            <w:right w:val="none" w:sz="0" w:space="0" w:color="auto"/>
          </w:divBdr>
        </w:div>
        <w:div w:id="1904481105">
          <w:marLeft w:val="0"/>
          <w:marRight w:val="0"/>
          <w:marTop w:val="0"/>
          <w:marBottom w:val="108"/>
          <w:divBdr>
            <w:top w:val="none" w:sz="0" w:space="0" w:color="auto"/>
            <w:left w:val="none" w:sz="0" w:space="0" w:color="auto"/>
            <w:bottom w:val="none" w:sz="0" w:space="0" w:color="auto"/>
            <w:right w:val="none" w:sz="0" w:space="0" w:color="auto"/>
          </w:divBdr>
        </w:div>
      </w:divsChild>
    </w:div>
    <w:div w:id="156918081">
      <w:bodyDiv w:val="1"/>
      <w:marLeft w:val="0"/>
      <w:marRight w:val="0"/>
      <w:marTop w:val="0"/>
      <w:marBottom w:val="0"/>
      <w:divBdr>
        <w:top w:val="none" w:sz="0" w:space="0" w:color="auto"/>
        <w:left w:val="none" w:sz="0" w:space="0" w:color="auto"/>
        <w:bottom w:val="none" w:sz="0" w:space="0" w:color="auto"/>
        <w:right w:val="none" w:sz="0" w:space="0" w:color="auto"/>
      </w:divBdr>
    </w:div>
    <w:div w:id="158278061">
      <w:bodyDiv w:val="1"/>
      <w:marLeft w:val="0"/>
      <w:marRight w:val="0"/>
      <w:marTop w:val="0"/>
      <w:marBottom w:val="0"/>
      <w:divBdr>
        <w:top w:val="none" w:sz="0" w:space="0" w:color="auto"/>
        <w:left w:val="none" w:sz="0" w:space="0" w:color="auto"/>
        <w:bottom w:val="none" w:sz="0" w:space="0" w:color="auto"/>
        <w:right w:val="none" w:sz="0" w:space="0" w:color="auto"/>
      </w:divBdr>
      <w:divsChild>
        <w:div w:id="573442264">
          <w:marLeft w:val="0"/>
          <w:marRight w:val="0"/>
          <w:marTop w:val="0"/>
          <w:marBottom w:val="108"/>
          <w:divBdr>
            <w:top w:val="none" w:sz="0" w:space="0" w:color="auto"/>
            <w:left w:val="none" w:sz="0" w:space="0" w:color="auto"/>
            <w:bottom w:val="none" w:sz="0" w:space="0" w:color="auto"/>
            <w:right w:val="none" w:sz="0" w:space="0" w:color="auto"/>
          </w:divBdr>
        </w:div>
        <w:div w:id="1344092887">
          <w:marLeft w:val="0"/>
          <w:marRight w:val="0"/>
          <w:marTop w:val="0"/>
          <w:marBottom w:val="108"/>
          <w:divBdr>
            <w:top w:val="none" w:sz="0" w:space="0" w:color="auto"/>
            <w:left w:val="none" w:sz="0" w:space="0" w:color="auto"/>
            <w:bottom w:val="none" w:sz="0" w:space="0" w:color="auto"/>
            <w:right w:val="none" w:sz="0" w:space="0" w:color="auto"/>
          </w:divBdr>
        </w:div>
        <w:div w:id="1951352713">
          <w:marLeft w:val="0"/>
          <w:marRight w:val="0"/>
          <w:marTop w:val="0"/>
          <w:marBottom w:val="108"/>
          <w:divBdr>
            <w:top w:val="none" w:sz="0" w:space="0" w:color="auto"/>
            <w:left w:val="none" w:sz="0" w:space="0" w:color="auto"/>
            <w:bottom w:val="none" w:sz="0" w:space="0" w:color="auto"/>
            <w:right w:val="none" w:sz="0" w:space="0" w:color="auto"/>
          </w:divBdr>
        </w:div>
        <w:div w:id="632323162">
          <w:marLeft w:val="0"/>
          <w:marRight w:val="0"/>
          <w:marTop w:val="0"/>
          <w:marBottom w:val="108"/>
          <w:divBdr>
            <w:top w:val="none" w:sz="0" w:space="0" w:color="auto"/>
            <w:left w:val="none" w:sz="0" w:space="0" w:color="auto"/>
            <w:bottom w:val="none" w:sz="0" w:space="0" w:color="auto"/>
            <w:right w:val="none" w:sz="0" w:space="0" w:color="auto"/>
          </w:divBdr>
        </w:div>
        <w:div w:id="57291494">
          <w:marLeft w:val="0"/>
          <w:marRight w:val="0"/>
          <w:marTop w:val="0"/>
          <w:marBottom w:val="108"/>
          <w:divBdr>
            <w:top w:val="none" w:sz="0" w:space="0" w:color="auto"/>
            <w:left w:val="none" w:sz="0" w:space="0" w:color="auto"/>
            <w:bottom w:val="none" w:sz="0" w:space="0" w:color="auto"/>
            <w:right w:val="none" w:sz="0" w:space="0" w:color="auto"/>
          </w:divBdr>
        </w:div>
        <w:div w:id="2057046255">
          <w:marLeft w:val="0"/>
          <w:marRight w:val="0"/>
          <w:marTop w:val="0"/>
          <w:marBottom w:val="108"/>
          <w:divBdr>
            <w:top w:val="none" w:sz="0" w:space="0" w:color="auto"/>
            <w:left w:val="none" w:sz="0" w:space="0" w:color="auto"/>
            <w:bottom w:val="none" w:sz="0" w:space="0" w:color="auto"/>
            <w:right w:val="none" w:sz="0" w:space="0" w:color="auto"/>
          </w:divBdr>
        </w:div>
        <w:div w:id="1819494168">
          <w:marLeft w:val="0"/>
          <w:marRight w:val="0"/>
          <w:marTop w:val="0"/>
          <w:marBottom w:val="108"/>
          <w:divBdr>
            <w:top w:val="none" w:sz="0" w:space="0" w:color="auto"/>
            <w:left w:val="none" w:sz="0" w:space="0" w:color="auto"/>
            <w:bottom w:val="none" w:sz="0" w:space="0" w:color="auto"/>
            <w:right w:val="none" w:sz="0" w:space="0" w:color="auto"/>
          </w:divBdr>
        </w:div>
      </w:divsChild>
    </w:div>
    <w:div w:id="185557905">
      <w:bodyDiv w:val="1"/>
      <w:marLeft w:val="0"/>
      <w:marRight w:val="0"/>
      <w:marTop w:val="0"/>
      <w:marBottom w:val="0"/>
      <w:divBdr>
        <w:top w:val="none" w:sz="0" w:space="0" w:color="auto"/>
        <w:left w:val="none" w:sz="0" w:space="0" w:color="auto"/>
        <w:bottom w:val="none" w:sz="0" w:space="0" w:color="auto"/>
        <w:right w:val="none" w:sz="0" w:space="0" w:color="auto"/>
      </w:divBdr>
      <w:divsChild>
        <w:div w:id="1928154875">
          <w:marLeft w:val="274"/>
          <w:marRight w:val="0"/>
          <w:marTop w:val="0"/>
          <w:marBottom w:val="108"/>
          <w:divBdr>
            <w:top w:val="none" w:sz="0" w:space="0" w:color="auto"/>
            <w:left w:val="none" w:sz="0" w:space="0" w:color="auto"/>
            <w:bottom w:val="none" w:sz="0" w:space="0" w:color="auto"/>
            <w:right w:val="none" w:sz="0" w:space="0" w:color="auto"/>
          </w:divBdr>
        </w:div>
      </w:divsChild>
    </w:div>
    <w:div w:id="190807873">
      <w:bodyDiv w:val="1"/>
      <w:marLeft w:val="0"/>
      <w:marRight w:val="0"/>
      <w:marTop w:val="0"/>
      <w:marBottom w:val="0"/>
      <w:divBdr>
        <w:top w:val="none" w:sz="0" w:space="0" w:color="auto"/>
        <w:left w:val="none" w:sz="0" w:space="0" w:color="auto"/>
        <w:bottom w:val="none" w:sz="0" w:space="0" w:color="auto"/>
        <w:right w:val="none" w:sz="0" w:space="0" w:color="auto"/>
      </w:divBdr>
    </w:div>
    <w:div w:id="262763326">
      <w:bodyDiv w:val="1"/>
      <w:marLeft w:val="0"/>
      <w:marRight w:val="0"/>
      <w:marTop w:val="0"/>
      <w:marBottom w:val="0"/>
      <w:divBdr>
        <w:top w:val="none" w:sz="0" w:space="0" w:color="auto"/>
        <w:left w:val="none" w:sz="0" w:space="0" w:color="auto"/>
        <w:bottom w:val="none" w:sz="0" w:space="0" w:color="auto"/>
        <w:right w:val="none" w:sz="0" w:space="0" w:color="auto"/>
      </w:divBdr>
    </w:div>
    <w:div w:id="270088547">
      <w:bodyDiv w:val="1"/>
      <w:marLeft w:val="0"/>
      <w:marRight w:val="0"/>
      <w:marTop w:val="0"/>
      <w:marBottom w:val="0"/>
      <w:divBdr>
        <w:top w:val="none" w:sz="0" w:space="0" w:color="auto"/>
        <w:left w:val="none" w:sz="0" w:space="0" w:color="auto"/>
        <w:bottom w:val="none" w:sz="0" w:space="0" w:color="auto"/>
        <w:right w:val="none" w:sz="0" w:space="0" w:color="auto"/>
      </w:divBdr>
    </w:div>
    <w:div w:id="357581108">
      <w:bodyDiv w:val="1"/>
      <w:marLeft w:val="0"/>
      <w:marRight w:val="0"/>
      <w:marTop w:val="0"/>
      <w:marBottom w:val="0"/>
      <w:divBdr>
        <w:top w:val="none" w:sz="0" w:space="0" w:color="auto"/>
        <w:left w:val="none" w:sz="0" w:space="0" w:color="auto"/>
        <w:bottom w:val="none" w:sz="0" w:space="0" w:color="auto"/>
        <w:right w:val="none" w:sz="0" w:space="0" w:color="auto"/>
      </w:divBdr>
      <w:divsChild>
        <w:div w:id="512307175">
          <w:marLeft w:val="0"/>
          <w:marRight w:val="0"/>
          <w:marTop w:val="0"/>
          <w:marBottom w:val="108"/>
          <w:divBdr>
            <w:top w:val="none" w:sz="0" w:space="0" w:color="auto"/>
            <w:left w:val="none" w:sz="0" w:space="0" w:color="auto"/>
            <w:bottom w:val="none" w:sz="0" w:space="0" w:color="auto"/>
            <w:right w:val="none" w:sz="0" w:space="0" w:color="auto"/>
          </w:divBdr>
        </w:div>
        <w:div w:id="1948461559">
          <w:marLeft w:val="0"/>
          <w:marRight w:val="0"/>
          <w:marTop w:val="0"/>
          <w:marBottom w:val="108"/>
          <w:divBdr>
            <w:top w:val="none" w:sz="0" w:space="0" w:color="auto"/>
            <w:left w:val="none" w:sz="0" w:space="0" w:color="auto"/>
            <w:bottom w:val="none" w:sz="0" w:space="0" w:color="auto"/>
            <w:right w:val="none" w:sz="0" w:space="0" w:color="auto"/>
          </w:divBdr>
        </w:div>
        <w:div w:id="700783648">
          <w:marLeft w:val="0"/>
          <w:marRight w:val="0"/>
          <w:marTop w:val="0"/>
          <w:marBottom w:val="108"/>
          <w:divBdr>
            <w:top w:val="none" w:sz="0" w:space="0" w:color="auto"/>
            <w:left w:val="none" w:sz="0" w:space="0" w:color="auto"/>
            <w:bottom w:val="none" w:sz="0" w:space="0" w:color="auto"/>
            <w:right w:val="none" w:sz="0" w:space="0" w:color="auto"/>
          </w:divBdr>
        </w:div>
        <w:div w:id="766467538">
          <w:marLeft w:val="0"/>
          <w:marRight w:val="0"/>
          <w:marTop w:val="0"/>
          <w:marBottom w:val="108"/>
          <w:divBdr>
            <w:top w:val="none" w:sz="0" w:space="0" w:color="auto"/>
            <w:left w:val="none" w:sz="0" w:space="0" w:color="auto"/>
            <w:bottom w:val="none" w:sz="0" w:space="0" w:color="auto"/>
            <w:right w:val="none" w:sz="0" w:space="0" w:color="auto"/>
          </w:divBdr>
        </w:div>
        <w:div w:id="1330937060">
          <w:marLeft w:val="0"/>
          <w:marRight w:val="0"/>
          <w:marTop w:val="0"/>
          <w:marBottom w:val="108"/>
          <w:divBdr>
            <w:top w:val="none" w:sz="0" w:space="0" w:color="auto"/>
            <w:left w:val="none" w:sz="0" w:space="0" w:color="auto"/>
            <w:bottom w:val="none" w:sz="0" w:space="0" w:color="auto"/>
            <w:right w:val="none" w:sz="0" w:space="0" w:color="auto"/>
          </w:divBdr>
        </w:div>
        <w:div w:id="2016955558">
          <w:marLeft w:val="0"/>
          <w:marRight w:val="0"/>
          <w:marTop w:val="0"/>
          <w:marBottom w:val="108"/>
          <w:divBdr>
            <w:top w:val="none" w:sz="0" w:space="0" w:color="auto"/>
            <w:left w:val="none" w:sz="0" w:space="0" w:color="auto"/>
            <w:bottom w:val="none" w:sz="0" w:space="0" w:color="auto"/>
            <w:right w:val="none" w:sz="0" w:space="0" w:color="auto"/>
          </w:divBdr>
        </w:div>
      </w:divsChild>
    </w:div>
    <w:div w:id="425005319">
      <w:bodyDiv w:val="1"/>
      <w:marLeft w:val="0"/>
      <w:marRight w:val="0"/>
      <w:marTop w:val="0"/>
      <w:marBottom w:val="0"/>
      <w:divBdr>
        <w:top w:val="none" w:sz="0" w:space="0" w:color="auto"/>
        <w:left w:val="none" w:sz="0" w:space="0" w:color="auto"/>
        <w:bottom w:val="none" w:sz="0" w:space="0" w:color="auto"/>
        <w:right w:val="none" w:sz="0" w:space="0" w:color="auto"/>
      </w:divBdr>
      <w:divsChild>
        <w:div w:id="1195729210">
          <w:marLeft w:val="0"/>
          <w:marRight w:val="0"/>
          <w:marTop w:val="0"/>
          <w:marBottom w:val="108"/>
          <w:divBdr>
            <w:top w:val="none" w:sz="0" w:space="0" w:color="auto"/>
            <w:left w:val="none" w:sz="0" w:space="0" w:color="auto"/>
            <w:bottom w:val="none" w:sz="0" w:space="0" w:color="auto"/>
            <w:right w:val="none" w:sz="0" w:space="0" w:color="auto"/>
          </w:divBdr>
        </w:div>
        <w:div w:id="1982881566">
          <w:marLeft w:val="0"/>
          <w:marRight w:val="0"/>
          <w:marTop w:val="0"/>
          <w:marBottom w:val="108"/>
          <w:divBdr>
            <w:top w:val="none" w:sz="0" w:space="0" w:color="auto"/>
            <w:left w:val="none" w:sz="0" w:space="0" w:color="auto"/>
            <w:bottom w:val="none" w:sz="0" w:space="0" w:color="auto"/>
            <w:right w:val="none" w:sz="0" w:space="0" w:color="auto"/>
          </w:divBdr>
        </w:div>
      </w:divsChild>
    </w:div>
    <w:div w:id="458840127">
      <w:bodyDiv w:val="1"/>
      <w:marLeft w:val="0"/>
      <w:marRight w:val="0"/>
      <w:marTop w:val="0"/>
      <w:marBottom w:val="0"/>
      <w:divBdr>
        <w:top w:val="none" w:sz="0" w:space="0" w:color="auto"/>
        <w:left w:val="none" w:sz="0" w:space="0" w:color="auto"/>
        <w:bottom w:val="none" w:sz="0" w:space="0" w:color="auto"/>
        <w:right w:val="none" w:sz="0" w:space="0" w:color="auto"/>
      </w:divBdr>
      <w:divsChild>
        <w:div w:id="1011106958">
          <w:marLeft w:val="0"/>
          <w:marRight w:val="0"/>
          <w:marTop w:val="0"/>
          <w:marBottom w:val="108"/>
          <w:divBdr>
            <w:top w:val="none" w:sz="0" w:space="0" w:color="auto"/>
            <w:left w:val="none" w:sz="0" w:space="0" w:color="auto"/>
            <w:bottom w:val="none" w:sz="0" w:space="0" w:color="auto"/>
            <w:right w:val="none" w:sz="0" w:space="0" w:color="auto"/>
          </w:divBdr>
        </w:div>
        <w:div w:id="726074759">
          <w:marLeft w:val="0"/>
          <w:marRight w:val="0"/>
          <w:marTop w:val="0"/>
          <w:marBottom w:val="108"/>
          <w:divBdr>
            <w:top w:val="none" w:sz="0" w:space="0" w:color="auto"/>
            <w:left w:val="none" w:sz="0" w:space="0" w:color="auto"/>
            <w:bottom w:val="none" w:sz="0" w:space="0" w:color="auto"/>
            <w:right w:val="none" w:sz="0" w:space="0" w:color="auto"/>
          </w:divBdr>
        </w:div>
        <w:div w:id="1596281894">
          <w:marLeft w:val="0"/>
          <w:marRight w:val="0"/>
          <w:marTop w:val="0"/>
          <w:marBottom w:val="108"/>
          <w:divBdr>
            <w:top w:val="none" w:sz="0" w:space="0" w:color="auto"/>
            <w:left w:val="none" w:sz="0" w:space="0" w:color="auto"/>
            <w:bottom w:val="none" w:sz="0" w:space="0" w:color="auto"/>
            <w:right w:val="none" w:sz="0" w:space="0" w:color="auto"/>
          </w:divBdr>
        </w:div>
        <w:div w:id="1522670524">
          <w:marLeft w:val="0"/>
          <w:marRight w:val="0"/>
          <w:marTop w:val="0"/>
          <w:marBottom w:val="108"/>
          <w:divBdr>
            <w:top w:val="none" w:sz="0" w:space="0" w:color="auto"/>
            <w:left w:val="none" w:sz="0" w:space="0" w:color="auto"/>
            <w:bottom w:val="none" w:sz="0" w:space="0" w:color="auto"/>
            <w:right w:val="none" w:sz="0" w:space="0" w:color="auto"/>
          </w:divBdr>
        </w:div>
      </w:divsChild>
    </w:div>
    <w:div w:id="554389849">
      <w:bodyDiv w:val="1"/>
      <w:marLeft w:val="0"/>
      <w:marRight w:val="0"/>
      <w:marTop w:val="0"/>
      <w:marBottom w:val="0"/>
      <w:divBdr>
        <w:top w:val="none" w:sz="0" w:space="0" w:color="auto"/>
        <w:left w:val="none" w:sz="0" w:space="0" w:color="auto"/>
        <w:bottom w:val="none" w:sz="0" w:space="0" w:color="auto"/>
        <w:right w:val="none" w:sz="0" w:space="0" w:color="auto"/>
      </w:divBdr>
    </w:div>
    <w:div w:id="576745386">
      <w:bodyDiv w:val="1"/>
      <w:marLeft w:val="0"/>
      <w:marRight w:val="0"/>
      <w:marTop w:val="0"/>
      <w:marBottom w:val="0"/>
      <w:divBdr>
        <w:top w:val="none" w:sz="0" w:space="0" w:color="auto"/>
        <w:left w:val="none" w:sz="0" w:space="0" w:color="auto"/>
        <w:bottom w:val="none" w:sz="0" w:space="0" w:color="auto"/>
        <w:right w:val="none" w:sz="0" w:space="0" w:color="auto"/>
      </w:divBdr>
    </w:div>
    <w:div w:id="580722971">
      <w:bodyDiv w:val="1"/>
      <w:marLeft w:val="0"/>
      <w:marRight w:val="0"/>
      <w:marTop w:val="0"/>
      <w:marBottom w:val="0"/>
      <w:divBdr>
        <w:top w:val="none" w:sz="0" w:space="0" w:color="auto"/>
        <w:left w:val="none" w:sz="0" w:space="0" w:color="auto"/>
        <w:bottom w:val="none" w:sz="0" w:space="0" w:color="auto"/>
        <w:right w:val="none" w:sz="0" w:space="0" w:color="auto"/>
      </w:divBdr>
      <w:divsChild>
        <w:div w:id="1359698927">
          <w:marLeft w:val="0"/>
          <w:marRight w:val="0"/>
          <w:marTop w:val="0"/>
          <w:marBottom w:val="108"/>
          <w:divBdr>
            <w:top w:val="none" w:sz="0" w:space="0" w:color="auto"/>
            <w:left w:val="none" w:sz="0" w:space="0" w:color="auto"/>
            <w:bottom w:val="none" w:sz="0" w:space="0" w:color="auto"/>
            <w:right w:val="none" w:sz="0" w:space="0" w:color="auto"/>
          </w:divBdr>
        </w:div>
        <w:div w:id="2056654517">
          <w:marLeft w:val="0"/>
          <w:marRight w:val="0"/>
          <w:marTop w:val="0"/>
          <w:marBottom w:val="108"/>
          <w:divBdr>
            <w:top w:val="none" w:sz="0" w:space="0" w:color="auto"/>
            <w:left w:val="none" w:sz="0" w:space="0" w:color="auto"/>
            <w:bottom w:val="none" w:sz="0" w:space="0" w:color="auto"/>
            <w:right w:val="none" w:sz="0" w:space="0" w:color="auto"/>
          </w:divBdr>
        </w:div>
        <w:div w:id="1090202347">
          <w:marLeft w:val="0"/>
          <w:marRight w:val="0"/>
          <w:marTop w:val="0"/>
          <w:marBottom w:val="108"/>
          <w:divBdr>
            <w:top w:val="none" w:sz="0" w:space="0" w:color="auto"/>
            <w:left w:val="none" w:sz="0" w:space="0" w:color="auto"/>
            <w:bottom w:val="none" w:sz="0" w:space="0" w:color="auto"/>
            <w:right w:val="none" w:sz="0" w:space="0" w:color="auto"/>
          </w:divBdr>
        </w:div>
        <w:div w:id="2025402927">
          <w:marLeft w:val="0"/>
          <w:marRight w:val="0"/>
          <w:marTop w:val="0"/>
          <w:marBottom w:val="108"/>
          <w:divBdr>
            <w:top w:val="none" w:sz="0" w:space="0" w:color="auto"/>
            <w:left w:val="none" w:sz="0" w:space="0" w:color="auto"/>
            <w:bottom w:val="none" w:sz="0" w:space="0" w:color="auto"/>
            <w:right w:val="none" w:sz="0" w:space="0" w:color="auto"/>
          </w:divBdr>
        </w:div>
        <w:div w:id="470639275">
          <w:marLeft w:val="0"/>
          <w:marRight w:val="0"/>
          <w:marTop w:val="0"/>
          <w:marBottom w:val="108"/>
          <w:divBdr>
            <w:top w:val="none" w:sz="0" w:space="0" w:color="auto"/>
            <w:left w:val="none" w:sz="0" w:space="0" w:color="auto"/>
            <w:bottom w:val="none" w:sz="0" w:space="0" w:color="auto"/>
            <w:right w:val="none" w:sz="0" w:space="0" w:color="auto"/>
          </w:divBdr>
        </w:div>
        <w:div w:id="410547996">
          <w:marLeft w:val="0"/>
          <w:marRight w:val="0"/>
          <w:marTop w:val="0"/>
          <w:marBottom w:val="108"/>
          <w:divBdr>
            <w:top w:val="none" w:sz="0" w:space="0" w:color="auto"/>
            <w:left w:val="none" w:sz="0" w:space="0" w:color="auto"/>
            <w:bottom w:val="none" w:sz="0" w:space="0" w:color="auto"/>
            <w:right w:val="none" w:sz="0" w:space="0" w:color="auto"/>
          </w:divBdr>
        </w:div>
      </w:divsChild>
    </w:div>
    <w:div w:id="619918827">
      <w:bodyDiv w:val="1"/>
      <w:marLeft w:val="0"/>
      <w:marRight w:val="0"/>
      <w:marTop w:val="0"/>
      <w:marBottom w:val="0"/>
      <w:divBdr>
        <w:top w:val="none" w:sz="0" w:space="0" w:color="auto"/>
        <w:left w:val="none" w:sz="0" w:space="0" w:color="auto"/>
        <w:bottom w:val="none" w:sz="0" w:space="0" w:color="auto"/>
        <w:right w:val="none" w:sz="0" w:space="0" w:color="auto"/>
      </w:divBdr>
      <w:divsChild>
        <w:div w:id="225728139">
          <w:marLeft w:val="288"/>
          <w:marRight w:val="0"/>
          <w:marTop w:val="0"/>
          <w:marBottom w:val="86"/>
          <w:divBdr>
            <w:top w:val="none" w:sz="0" w:space="0" w:color="auto"/>
            <w:left w:val="none" w:sz="0" w:space="0" w:color="auto"/>
            <w:bottom w:val="none" w:sz="0" w:space="0" w:color="auto"/>
            <w:right w:val="none" w:sz="0" w:space="0" w:color="auto"/>
          </w:divBdr>
        </w:div>
        <w:div w:id="1822572462">
          <w:marLeft w:val="288"/>
          <w:marRight w:val="0"/>
          <w:marTop w:val="0"/>
          <w:marBottom w:val="86"/>
          <w:divBdr>
            <w:top w:val="none" w:sz="0" w:space="0" w:color="auto"/>
            <w:left w:val="none" w:sz="0" w:space="0" w:color="auto"/>
            <w:bottom w:val="none" w:sz="0" w:space="0" w:color="auto"/>
            <w:right w:val="none" w:sz="0" w:space="0" w:color="auto"/>
          </w:divBdr>
        </w:div>
        <w:div w:id="1642080210">
          <w:marLeft w:val="288"/>
          <w:marRight w:val="0"/>
          <w:marTop w:val="0"/>
          <w:marBottom w:val="86"/>
          <w:divBdr>
            <w:top w:val="none" w:sz="0" w:space="0" w:color="auto"/>
            <w:left w:val="none" w:sz="0" w:space="0" w:color="auto"/>
            <w:bottom w:val="none" w:sz="0" w:space="0" w:color="auto"/>
            <w:right w:val="none" w:sz="0" w:space="0" w:color="auto"/>
          </w:divBdr>
        </w:div>
        <w:div w:id="1275331785">
          <w:marLeft w:val="288"/>
          <w:marRight w:val="0"/>
          <w:marTop w:val="0"/>
          <w:marBottom w:val="86"/>
          <w:divBdr>
            <w:top w:val="none" w:sz="0" w:space="0" w:color="auto"/>
            <w:left w:val="none" w:sz="0" w:space="0" w:color="auto"/>
            <w:bottom w:val="none" w:sz="0" w:space="0" w:color="auto"/>
            <w:right w:val="none" w:sz="0" w:space="0" w:color="auto"/>
          </w:divBdr>
        </w:div>
        <w:div w:id="764961308">
          <w:marLeft w:val="288"/>
          <w:marRight w:val="0"/>
          <w:marTop w:val="0"/>
          <w:marBottom w:val="86"/>
          <w:divBdr>
            <w:top w:val="none" w:sz="0" w:space="0" w:color="auto"/>
            <w:left w:val="none" w:sz="0" w:space="0" w:color="auto"/>
            <w:bottom w:val="none" w:sz="0" w:space="0" w:color="auto"/>
            <w:right w:val="none" w:sz="0" w:space="0" w:color="auto"/>
          </w:divBdr>
        </w:div>
        <w:div w:id="1340541996">
          <w:marLeft w:val="288"/>
          <w:marRight w:val="0"/>
          <w:marTop w:val="0"/>
          <w:marBottom w:val="86"/>
          <w:divBdr>
            <w:top w:val="none" w:sz="0" w:space="0" w:color="auto"/>
            <w:left w:val="none" w:sz="0" w:space="0" w:color="auto"/>
            <w:bottom w:val="none" w:sz="0" w:space="0" w:color="auto"/>
            <w:right w:val="none" w:sz="0" w:space="0" w:color="auto"/>
          </w:divBdr>
        </w:div>
        <w:div w:id="1381049540">
          <w:marLeft w:val="288"/>
          <w:marRight w:val="0"/>
          <w:marTop w:val="0"/>
          <w:marBottom w:val="86"/>
          <w:divBdr>
            <w:top w:val="none" w:sz="0" w:space="0" w:color="auto"/>
            <w:left w:val="none" w:sz="0" w:space="0" w:color="auto"/>
            <w:bottom w:val="none" w:sz="0" w:space="0" w:color="auto"/>
            <w:right w:val="none" w:sz="0" w:space="0" w:color="auto"/>
          </w:divBdr>
        </w:div>
        <w:div w:id="704141628">
          <w:marLeft w:val="288"/>
          <w:marRight w:val="0"/>
          <w:marTop w:val="0"/>
          <w:marBottom w:val="86"/>
          <w:divBdr>
            <w:top w:val="none" w:sz="0" w:space="0" w:color="auto"/>
            <w:left w:val="none" w:sz="0" w:space="0" w:color="auto"/>
            <w:bottom w:val="none" w:sz="0" w:space="0" w:color="auto"/>
            <w:right w:val="none" w:sz="0" w:space="0" w:color="auto"/>
          </w:divBdr>
        </w:div>
        <w:div w:id="1786191776">
          <w:marLeft w:val="288"/>
          <w:marRight w:val="0"/>
          <w:marTop w:val="0"/>
          <w:marBottom w:val="86"/>
          <w:divBdr>
            <w:top w:val="none" w:sz="0" w:space="0" w:color="auto"/>
            <w:left w:val="none" w:sz="0" w:space="0" w:color="auto"/>
            <w:bottom w:val="none" w:sz="0" w:space="0" w:color="auto"/>
            <w:right w:val="none" w:sz="0" w:space="0" w:color="auto"/>
          </w:divBdr>
        </w:div>
        <w:div w:id="916209038">
          <w:marLeft w:val="288"/>
          <w:marRight w:val="0"/>
          <w:marTop w:val="0"/>
          <w:marBottom w:val="86"/>
          <w:divBdr>
            <w:top w:val="none" w:sz="0" w:space="0" w:color="auto"/>
            <w:left w:val="none" w:sz="0" w:space="0" w:color="auto"/>
            <w:bottom w:val="none" w:sz="0" w:space="0" w:color="auto"/>
            <w:right w:val="none" w:sz="0" w:space="0" w:color="auto"/>
          </w:divBdr>
        </w:div>
        <w:div w:id="833765341">
          <w:marLeft w:val="288"/>
          <w:marRight w:val="0"/>
          <w:marTop w:val="0"/>
          <w:marBottom w:val="86"/>
          <w:divBdr>
            <w:top w:val="none" w:sz="0" w:space="0" w:color="auto"/>
            <w:left w:val="none" w:sz="0" w:space="0" w:color="auto"/>
            <w:bottom w:val="none" w:sz="0" w:space="0" w:color="auto"/>
            <w:right w:val="none" w:sz="0" w:space="0" w:color="auto"/>
          </w:divBdr>
        </w:div>
        <w:div w:id="293410301">
          <w:marLeft w:val="288"/>
          <w:marRight w:val="0"/>
          <w:marTop w:val="0"/>
          <w:marBottom w:val="86"/>
          <w:divBdr>
            <w:top w:val="none" w:sz="0" w:space="0" w:color="auto"/>
            <w:left w:val="none" w:sz="0" w:space="0" w:color="auto"/>
            <w:bottom w:val="none" w:sz="0" w:space="0" w:color="auto"/>
            <w:right w:val="none" w:sz="0" w:space="0" w:color="auto"/>
          </w:divBdr>
        </w:div>
        <w:div w:id="2102599734">
          <w:marLeft w:val="288"/>
          <w:marRight w:val="0"/>
          <w:marTop w:val="0"/>
          <w:marBottom w:val="86"/>
          <w:divBdr>
            <w:top w:val="none" w:sz="0" w:space="0" w:color="auto"/>
            <w:left w:val="none" w:sz="0" w:space="0" w:color="auto"/>
            <w:bottom w:val="none" w:sz="0" w:space="0" w:color="auto"/>
            <w:right w:val="none" w:sz="0" w:space="0" w:color="auto"/>
          </w:divBdr>
        </w:div>
        <w:div w:id="556358297">
          <w:marLeft w:val="288"/>
          <w:marRight w:val="0"/>
          <w:marTop w:val="0"/>
          <w:marBottom w:val="86"/>
          <w:divBdr>
            <w:top w:val="none" w:sz="0" w:space="0" w:color="auto"/>
            <w:left w:val="none" w:sz="0" w:space="0" w:color="auto"/>
            <w:bottom w:val="none" w:sz="0" w:space="0" w:color="auto"/>
            <w:right w:val="none" w:sz="0" w:space="0" w:color="auto"/>
          </w:divBdr>
        </w:div>
        <w:div w:id="408158925">
          <w:marLeft w:val="288"/>
          <w:marRight w:val="0"/>
          <w:marTop w:val="0"/>
          <w:marBottom w:val="86"/>
          <w:divBdr>
            <w:top w:val="none" w:sz="0" w:space="0" w:color="auto"/>
            <w:left w:val="none" w:sz="0" w:space="0" w:color="auto"/>
            <w:bottom w:val="none" w:sz="0" w:space="0" w:color="auto"/>
            <w:right w:val="none" w:sz="0" w:space="0" w:color="auto"/>
          </w:divBdr>
        </w:div>
        <w:div w:id="1213886056">
          <w:marLeft w:val="288"/>
          <w:marRight w:val="0"/>
          <w:marTop w:val="0"/>
          <w:marBottom w:val="86"/>
          <w:divBdr>
            <w:top w:val="none" w:sz="0" w:space="0" w:color="auto"/>
            <w:left w:val="none" w:sz="0" w:space="0" w:color="auto"/>
            <w:bottom w:val="none" w:sz="0" w:space="0" w:color="auto"/>
            <w:right w:val="none" w:sz="0" w:space="0" w:color="auto"/>
          </w:divBdr>
        </w:div>
        <w:div w:id="876620834">
          <w:marLeft w:val="288"/>
          <w:marRight w:val="0"/>
          <w:marTop w:val="0"/>
          <w:marBottom w:val="86"/>
          <w:divBdr>
            <w:top w:val="none" w:sz="0" w:space="0" w:color="auto"/>
            <w:left w:val="none" w:sz="0" w:space="0" w:color="auto"/>
            <w:bottom w:val="none" w:sz="0" w:space="0" w:color="auto"/>
            <w:right w:val="none" w:sz="0" w:space="0" w:color="auto"/>
          </w:divBdr>
        </w:div>
      </w:divsChild>
    </w:div>
    <w:div w:id="658968646">
      <w:bodyDiv w:val="1"/>
      <w:marLeft w:val="0"/>
      <w:marRight w:val="0"/>
      <w:marTop w:val="0"/>
      <w:marBottom w:val="0"/>
      <w:divBdr>
        <w:top w:val="none" w:sz="0" w:space="0" w:color="auto"/>
        <w:left w:val="none" w:sz="0" w:space="0" w:color="auto"/>
        <w:bottom w:val="none" w:sz="0" w:space="0" w:color="auto"/>
        <w:right w:val="none" w:sz="0" w:space="0" w:color="auto"/>
      </w:divBdr>
    </w:div>
    <w:div w:id="674919338">
      <w:bodyDiv w:val="1"/>
      <w:marLeft w:val="0"/>
      <w:marRight w:val="0"/>
      <w:marTop w:val="0"/>
      <w:marBottom w:val="0"/>
      <w:divBdr>
        <w:top w:val="none" w:sz="0" w:space="0" w:color="auto"/>
        <w:left w:val="none" w:sz="0" w:space="0" w:color="auto"/>
        <w:bottom w:val="none" w:sz="0" w:space="0" w:color="auto"/>
        <w:right w:val="none" w:sz="0" w:space="0" w:color="auto"/>
      </w:divBdr>
    </w:div>
    <w:div w:id="760568356">
      <w:bodyDiv w:val="1"/>
      <w:marLeft w:val="0"/>
      <w:marRight w:val="0"/>
      <w:marTop w:val="0"/>
      <w:marBottom w:val="0"/>
      <w:divBdr>
        <w:top w:val="none" w:sz="0" w:space="0" w:color="auto"/>
        <w:left w:val="none" w:sz="0" w:space="0" w:color="auto"/>
        <w:bottom w:val="none" w:sz="0" w:space="0" w:color="auto"/>
        <w:right w:val="none" w:sz="0" w:space="0" w:color="auto"/>
      </w:divBdr>
    </w:div>
    <w:div w:id="826284569">
      <w:bodyDiv w:val="1"/>
      <w:marLeft w:val="0"/>
      <w:marRight w:val="0"/>
      <w:marTop w:val="0"/>
      <w:marBottom w:val="0"/>
      <w:divBdr>
        <w:top w:val="none" w:sz="0" w:space="0" w:color="auto"/>
        <w:left w:val="none" w:sz="0" w:space="0" w:color="auto"/>
        <w:bottom w:val="none" w:sz="0" w:space="0" w:color="auto"/>
        <w:right w:val="none" w:sz="0" w:space="0" w:color="auto"/>
      </w:divBdr>
      <w:divsChild>
        <w:div w:id="93550615">
          <w:marLeft w:val="274"/>
          <w:marRight w:val="0"/>
          <w:marTop w:val="0"/>
          <w:marBottom w:val="108"/>
          <w:divBdr>
            <w:top w:val="none" w:sz="0" w:space="0" w:color="auto"/>
            <w:left w:val="none" w:sz="0" w:space="0" w:color="auto"/>
            <w:bottom w:val="none" w:sz="0" w:space="0" w:color="auto"/>
            <w:right w:val="none" w:sz="0" w:space="0" w:color="auto"/>
          </w:divBdr>
        </w:div>
      </w:divsChild>
    </w:div>
    <w:div w:id="834960510">
      <w:bodyDiv w:val="1"/>
      <w:marLeft w:val="0"/>
      <w:marRight w:val="0"/>
      <w:marTop w:val="0"/>
      <w:marBottom w:val="0"/>
      <w:divBdr>
        <w:top w:val="none" w:sz="0" w:space="0" w:color="auto"/>
        <w:left w:val="none" w:sz="0" w:space="0" w:color="auto"/>
        <w:bottom w:val="none" w:sz="0" w:space="0" w:color="auto"/>
        <w:right w:val="none" w:sz="0" w:space="0" w:color="auto"/>
      </w:divBdr>
    </w:div>
    <w:div w:id="848445327">
      <w:bodyDiv w:val="1"/>
      <w:marLeft w:val="0"/>
      <w:marRight w:val="0"/>
      <w:marTop w:val="0"/>
      <w:marBottom w:val="0"/>
      <w:divBdr>
        <w:top w:val="none" w:sz="0" w:space="0" w:color="auto"/>
        <w:left w:val="none" w:sz="0" w:space="0" w:color="auto"/>
        <w:bottom w:val="none" w:sz="0" w:space="0" w:color="auto"/>
        <w:right w:val="none" w:sz="0" w:space="0" w:color="auto"/>
      </w:divBdr>
    </w:div>
    <w:div w:id="868882856">
      <w:bodyDiv w:val="1"/>
      <w:marLeft w:val="0"/>
      <w:marRight w:val="0"/>
      <w:marTop w:val="0"/>
      <w:marBottom w:val="0"/>
      <w:divBdr>
        <w:top w:val="none" w:sz="0" w:space="0" w:color="auto"/>
        <w:left w:val="none" w:sz="0" w:space="0" w:color="auto"/>
        <w:bottom w:val="none" w:sz="0" w:space="0" w:color="auto"/>
        <w:right w:val="none" w:sz="0" w:space="0" w:color="auto"/>
      </w:divBdr>
      <w:divsChild>
        <w:div w:id="1179663786">
          <w:marLeft w:val="274"/>
          <w:marRight w:val="0"/>
          <w:marTop w:val="0"/>
          <w:marBottom w:val="108"/>
          <w:divBdr>
            <w:top w:val="none" w:sz="0" w:space="0" w:color="auto"/>
            <w:left w:val="none" w:sz="0" w:space="0" w:color="auto"/>
            <w:bottom w:val="none" w:sz="0" w:space="0" w:color="auto"/>
            <w:right w:val="none" w:sz="0" w:space="0" w:color="auto"/>
          </w:divBdr>
        </w:div>
      </w:divsChild>
    </w:div>
    <w:div w:id="915632038">
      <w:bodyDiv w:val="1"/>
      <w:marLeft w:val="0"/>
      <w:marRight w:val="0"/>
      <w:marTop w:val="0"/>
      <w:marBottom w:val="0"/>
      <w:divBdr>
        <w:top w:val="none" w:sz="0" w:space="0" w:color="auto"/>
        <w:left w:val="none" w:sz="0" w:space="0" w:color="auto"/>
        <w:bottom w:val="none" w:sz="0" w:space="0" w:color="auto"/>
        <w:right w:val="none" w:sz="0" w:space="0" w:color="auto"/>
      </w:divBdr>
      <w:divsChild>
        <w:div w:id="1085493275">
          <w:marLeft w:val="274"/>
          <w:marRight w:val="0"/>
          <w:marTop w:val="0"/>
          <w:marBottom w:val="108"/>
          <w:divBdr>
            <w:top w:val="none" w:sz="0" w:space="0" w:color="auto"/>
            <w:left w:val="none" w:sz="0" w:space="0" w:color="auto"/>
            <w:bottom w:val="none" w:sz="0" w:space="0" w:color="auto"/>
            <w:right w:val="none" w:sz="0" w:space="0" w:color="auto"/>
          </w:divBdr>
        </w:div>
      </w:divsChild>
    </w:div>
    <w:div w:id="944076398">
      <w:bodyDiv w:val="1"/>
      <w:marLeft w:val="0"/>
      <w:marRight w:val="0"/>
      <w:marTop w:val="0"/>
      <w:marBottom w:val="0"/>
      <w:divBdr>
        <w:top w:val="none" w:sz="0" w:space="0" w:color="auto"/>
        <w:left w:val="none" w:sz="0" w:space="0" w:color="auto"/>
        <w:bottom w:val="none" w:sz="0" w:space="0" w:color="auto"/>
        <w:right w:val="none" w:sz="0" w:space="0" w:color="auto"/>
      </w:divBdr>
    </w:div>
    <w:div w:id="952371489">
      <w:bodyDiv w:val="1"/>
      <w:marLeft w:val="0"/>
      <w:marRight w:val="0"/>
      <w:marTop w:val="0"/>
      <w:marBottom w:val="0"/>
      <w:divBdr>
        <w:top w:val="none" w:sz="0" w:space="0" w:color="auto"/>
        <w:left w:val="none" w:sz="0" w:space="0" w:color="auto"/>
        <w:bottom w:val="none" w:sz="0" w:space="0" w:color="auto"/>
        <w:right w:val="none" w:sz="0" w:space="0" w:color="auto"/>
      </w:divBdr>
    </w:div>
    <w:div w:id="983513042">
      <w:bodyDiv w:val="1"/>
      <w:marLeft w:val="0"/>
      <w:marRight w:val="0"/>
      <w:marTop w:val="0"/>
      <w:marBottom w:val="0"/>
      <w:divBdr>
        <w:top w:val="none" w:sz="0" w:space="0" w:color="auto"/>
        <w:left w:val="none" w:sz="0" w:space="0" w:color="auto"/>
        <w:bottom w:val="none" w:sz="0" w:space="0" w:color="auto"/>
        <w:right w:val="none" w:sz="0" w:space="0" w:color="auto"/>
      </w:divBdr>
      <w:divsChild>
        <w:div w:id="1536894269">
          <w:marLeft w:val="1022"/>
          <w:marRight w:val="0"/>
          <w:marTop w:val="0"/>
          <w:marBottom w:val="86"/>
          <w:divBdr>
            <w:top w:val="none" w:sz="0" w:space="0" w:color="auto"/>
            <w:left w:val="none" w:sz="0" w:space="0" w:color="auto"/>
            <w:bottom w:val="none" w:sz="0" w:space="0" w:color="auto"/>
            <w:right w:val="none" w:sz="0" w:space="0" w:color="auto"/>
          </w:divBdr>
        </w:div>
        <w:div w:id="1030691459">
          <w:marLeft w:val="1022"/>
          <w:marRight w:val="0"/>
          <w:marTop w:val="0"/>
          <w:marBottom w:val="86"/>
          <w:divBdr>
            <w:top w:val="none" w:sz="0" w:space="0" w:color="auto"/>
            <w:left w:val="none" w:sz="0" w:space="0" w:color="auto"/>
            <w:bottom w:val="none" w:sz="0" w:space="0" w:color="auto"/>
            <w:right w:val="none" w:sz="0" w:space="0" w:color="auto"/>
          </w:divBdr>
        </w:div>
        <w:div w:id="1467704424">
          <w:marLeft w:val="1022"/>
          <w:marRight w:val="0"/>
          <w:marTop w:val="0"/>
          <w:marBottom w:val="86"/>
          <w:divBdr>
            <w:top w:val="none" w:sz="0" w:space="0" w:color="auto"/>
            <w:left w:val="none" w:sz="0" w:space="0" w:color="auto"/>
            <w:bottom w:val="none" w:sz="0" w:space="0" w:color="auto"/>
            <w:right w:val="none" w:sz="0" w:space="0" w:color="auto"/>
          </w:divBdr>
        </w:div>
        <w:div w:id="1175418032">
          <w:marLeft w:val="1022"/>
          <w:marRight w:val="0"/>
          <w:marTop w:val="0"/>
          <w:marBottom w:val="86"/>
          <w:divBdr>
            <w:top w:val="none" w:sz="0" w:space="0" w:color="auto"/>
            <w:left w:val="none" w:sz="0" w:space="0" w:color="auto"/>
            <w:bottom w:val="none" w:sz="0" w:space="0" w:color="auto"/>
            <w:right w:val="none" w:sz="0" w:space="0" w:color="auto"/>
          </w:divBdr>
        </w:div>
        <w:div w:id="245310402">
          <w:marLeft w:val="1022"/>
          <w:marRight w:val="0"/>
          <w:marTop w:val="0"/>
          <w:marBottom w:val="86"/>
          <w:divBdr>
            <w:top w:val="none" w:sz="0" w:space="0" w:color="auto"/>
            <w:left w:val="none" w:sz="0" w:space="0" w:color="auto"/>
            <w:bottom w:val="none" w:sz="0" w:space="0" w:color="auto"/>
            <w:right w:val="none" w:sz="0" w:space="0" w:color="auto"/>
          </w:divBdr>
        </w:div>
        <w:div w:id="1511024984">
          <w:marLeft w:val="1022"/>
          <w:marRight w:val="0"/>
          <w:marTop w:val="0"/>
          <w:marBottom w:val="86"/>
          <w:divBdr>
            <w:top w:val="none" w:sz="0" w:space="0" w:color="auto"/>
            <w:left w:val="none" w:sz="0" w:space="0" w:color="auto"/>
            <w:bottom w:val="none" w:sz="0" w:space="0" w:color="auto"/>
            <w:right w:val="none" w:sz="0" w:space="0" w:color="auto"/>
          </w:divBdr>
        </w:div>
        <w:div w:id="1385906722">
          <w:marLeft w:val="1022"/>
          <w:marRight w:val="0"/>
          <w:marTop w:val="0"/>
          <w:marBottom w:val="86"/>
          <w:divBdr>
            <w:top w:val="none" w:sz="0" w:space="0" w:color="auto"/>
            <w:left w:val="none" w:sz="0" w:space="0" w:color="auto"/>
            <w:bottom w:val="none" w:sz="0" w:space="0" w:color="auto"/>
            <w:right w:val="none" w:sz="0" w:space="0" w:color="auto"/>
          </w:divBdr>
        </w:div>
        <w:div w:id="1813911302">
          <w:marLeft w:val="1022"/>
          <w:marRight w:val="0"/>
          <w:marTop w:val="0"/>
          <w:marBottom w:val="86"/>
          <w:divBdr>
            <w:top w:val="none" w:sz="0" w:space="0" w:color="auto"/>
            <w:left w:val="none" w:sz="0" w:space="0" w:color="auto"/>
            <w:bottom w:val="none" w:sz="0" w:space="0" w:color="auto"/>
            <w:right w:val="none" w:sz="0" w:space="0" w:color="auto"/>
          </w:divBdr>
        </w:div>
        <w:div w:id="1761217423">
          <w:marLeft w:val="1022"/>
          <w:marRight w:val="0"/>
          <w:marTop w:val="0"/>
          <w:marBottom w:val="86"/>
          <w:divBdr>
            <w:top w:val="none" w:sz="0" w:space="0" w:color="auto"/>
            <w:left w:val="none" w:sz="0" w:space="0" w:color="auto"/>
            <w:bottom w:val="none" w:sz="0" w:space="0" w:color="auto"/>
            <w:right w:val="none" w:sz="0" w:space="0" w:color="auto"/>
          </w:divBdr>
        </w:div>
        <w:div w:id="1901481397">
          <w:marLeft w:val="1022"/>
          <w:marRight w:val="0"/>
          <w:marTop w:val="0"/>
          <w:marBottom w:val="86"/>
          <w:divBdr>
            <w:top w:val="none" w:sz="0" w:space="0" w:color="auto"/>
            <w:left w:val="none" w:sz="0" w:space="0" w:color="auto"/>
            <w:bottom w:val="none" w:sz="0" w:space="0" w:color="auto"/>
            <w:right w:val="none" w:sz="0" w:space="0" w:color="auto"/>
          </w:divBdr>
        </w:div>
      </w:divsChild>
    </w:div>
    <w:div w:id="999427393">
      <w:bodyDiv w:val="1"/>
      <w:marLeft w:val="0"/>
      <w:marRight w:val="0"/>
      <w:marTop w:val="0"/>
      <w:marBottom w:val="0"/>
      <w:divBdr>
        <w:top w:val="none" w:sz="0" w:space="0" w:color="auto"/>
        <w:left w:val="none" w:sz="0" w:space="0" w:color="auto"/>
        <w:bottom w:val="none" w:sz="0" w:space="0" w:color="auto"/>
        <w:right w:val="none" w:sz="0" w:space="0" w:color="auto"/>
      </w:divBdr>
      <w:divsChild>
        <w:div w:id="1525900529">
          <w:marLeft w:val="302"/>
          <w:marRight w:val="0"/>
          <w:marTop w:val="0"/>
          <w:marBottom w:val="86"/>
          <w:divBdr>
            <w:top w:val="none" w:sz="0" w:space="0" w:color="auto"/>
            <w:left w:val="none" w:sz="0" w:space="0" w:color="auto"/>
            <w:bottom w:val="none" w:sz="0" w:space="0" w:color="auto"/>
            <w:right w:val="none" w:sz="0" w:space="0" w:color="auto"/>
          </w:divBdr>
        </w:div>
        <w:div w:id="1446120965">
          <w:marLeft w:val="302"/>
          <w:marRight w:val="0"/>
          <w:marTop w:val="0"/>
          <w:marBottom w:val="86"/>
          <w:divBdr>
            <w:top w:val="none" w:sz="0" w:space="0" w:color="auto"/>
            <w:left w:val="none" w:sz="0" w:space="0" w:color="auto"/>
            <w:bottom w:val="none" w:sz="0" w:space="0" w:color="auto"/>
            <w:right w:val="none" w:sz="0" w:space="0" w:color="auto"/>
          </w:divBdr>
        </w:div>
        <w:div w:id="951663962">
          <w:marLeft w:val="302"/>
          <w:marRight w:val="0"/>
          <w:marTop w:val="0"/>
          <w:marBottom w:val="86"/>
          <w:divBdr>
            <w:top w:val="none" w:sz="0" w:space="0" w:color="auto"/>
            <w:left w:val="none" w:sz="0" w:space="0" w:color="auto"/>
            <w:bottom w:val="none" w:sz="0" w:space="0" w:color="auto"/>
            <w:right w:val="none" w:sz="0" w:space="0" w:color="auto"/>
          </w:divBdr>
        </w:div>
        <w:div w:id="897859667">
          <w:marLeft w:val="302"/>
          <w:marRight w:val="0"/>
          <w:marTop w:val="0"/>
          <w:marBottom w:val="86"/>
          <w:divBdr>
            <w:top w:val="none" w:sz="0" w:space="0" w:color="auto"/>
            <w:left w:val="none" w:sz="0" w:space="0" w:color="auto"/>
            <w:bottom w:val="none" w:sz="0" w:space="0" w:color="auto"/>
            <w:right w:val="none" w:sz="0" w:space="0" w:color="auto"/>
          </w:divBdr>
        </w:div>
        <w:div w:id="21565122">
          <w:marLeft w:val="302"/>
          <w:marRight w:val="0"/>
          <w:marTop w:val="0"/>
          <w:marBottom w:val="86"/>
          <w:divBdr>
            <w:top w:val="none" w:sz="0" w:space="0" w:color="auto"/>
            <w:left w:val="none" w:sz="0" w:space="0" w:color="auto"/>
            <w:bottom w:val="none" w:sz="0" w:space="0" w:color="auto"/>
            <w:right w:val="none" w:sz="0" w:space="0" w:color="auto"/>
          </w:divBdr>
        </w:div>
      </w:divsChild>
    </w:div>
    <w:div w:id="1015960281">
      <w:bodyDiv w:val="1"/>
      <w:marLeft w:val="0"/>
      <w:marRight w:val="0"/>
      <w:marTop w:val="0"/>
      <w:marBottom w:val="0"/>
      <w:divBdr>
        <w:top w:val="none" w:sz="0" w:space="0" w:color="auto"/>
        <w:left w:val="none" w:sz="0" w:space="0" w:color="auto"/>
        <w:bottom w:val="none" w:sz="0" w:space="0" w:color="auto"/>
        <w:right w:val="none" w:sz="0" w:space="0" w:color="auto"/>
      </w:divBdr>
    </w:div>
    <w:div w:id="1041857165">
      <w:bodyDiv w:val="1"/>
      <w:marLeft w:val="0"/>
      <w:marRight w:val="0"/>
      <w:marTop w:val="0"/>
      <w:marBottom w:val="0"/>
      <w:divBdr>
        <w:top w:val="none" w:sz="0" w:space="0" w:color="auto"/>
        <w:left w:val="none" w:sz="0" w:space="0" w:color="auto"/>
        <w:bottom w:val="none" w:sz="0" w:space="0" w:color="auto"/>
        <w:right w:val="none" w:sz="0" w:space="0" w:color="auto"/>
      </w:divBdr>
      <w:divsChild>
        <w:div w:id="690187031">
          <w:marLeft w:val="288"/>
          <w:marRight w:val="0"/>
          <w:marTop w:val="0"/>
          <w:marBottom w:val="86"/>
          <w:divBdr>
            <w:top w:val="none" w:sz="0" w:space="0" w:color="auto"/>
            <w:left w:val="none" w:sz="0" w:space="0" w:color="auto"/>
            <w:bottom w:val="none" w:sz="0" w:space="0" w:color="auto"/>
            <w:right w:val="none" w:sz="0" w:space="0" w:color="auto"/>
          </w:divBdr>
        </w:div>
        <w:div w:id="1772385441">
          <w:marLeft w:val="288"/>
          <w:marRight w:val="0"/>
          <w:marTop w:val="0"/>
          <w:marBottom w:val="86"/>
          <w:divBdr>
            <w:top w:val="none" w:sz="0" w:space="0" w:color="auto"/>
            <w:left w:val="none" w:sz="0" w:space="0" w:color="auto"/>
            <w:bottom w:val="none" w:sz="0" w:space="0" w:color="auto"/>
            <w:right w:val="none" w:sz="0" w:space="0" w:color="auto"/>
          </w:divBdr>
        </w:div>
        <w:div w:id="1272517185">
          <w:marLeft w:val="288"/>
          <w:marRight w:val="0"/>
          <w:marTop w:val="0"/>
          <w:marBottom w:val="86"/>
          <w:divBdr>
            <w:top w:val="none" w:sz="0" w:space="0" w:color="auto"/>
            <w:left w:val="none" w:sz="0" w:space="0" w:color="auto"/>
            <w:bottom w:val="none" w:sz="0" w:space="0" w:color="auto"/>
            <w:right w:val="none" w:sz="0" w:space="0" w:color="auto"/>
          </w:divBdr>
        </w:div>
        <w:div w:id="1648823883">
          <w:marLeft w:val="288"/>
          <w:marRight w:val="0"/>
          <w:marTop w:val="0"/>
          <w:marBottom w:val="86"/>
          <w:divBdr>
            <w:top w:val="none" w:sz="0" w:space="0" w:color="auto"/>
            <w:left w:val="none" w:sz="0" w:space="0" w:color="auto"/>
            <w:bottom w:val="none" w:sz="0" w:space="0" w:color="auto"/>
            <w:right w:val="none" w:sz="0" w:space="0" w:color="auto"/>
          </w:divBdr>
        </w:div>
        <w:div w:id="616449963">
          <w:marLeft w:val="288"/>
          <w:marRight w:val="0"/>
          <w:marTop w:val="0"/>
          <w:marBottom w:val="86"/>
          <w:divBdr>
            <w:top w:val="none" w:sz="0" w:space="0" w:color="auto"/>
            <w:left w:val="none" w:sz="0" w:space="0" w:color="auto"/>
            <w:bottom w:val="none" w:sz="0" w:space="0" w:color="auto"/>
            <w:right w:val="none" w:sz="0" w:space="0" w:color="auto"/>
          </w:divBdr>
        </w:div>
        <w:div w:id="281110774">
          <w:marLeft w:val="288"/>
          <w:marRight w:val="0"/>
          <w:marTop w:val="0"/>
          <w:marBottom w:val="86"/>
          <w:divBdr>
            <w:top w:val="none" w:sz="0" w:space="0" w:color="auto"/>
            <w:left w:val="none" w:sz="0" w:space="0" w:color="auto"/>
            <w:bottom w:val="none" w:sz="0" w:space="0" w:color="auto"/>
            <w:right w:val="none" w:sz="0" w:space="0" w:color="auto"/>
          </w:divBdr>
        </w:div>
        <w:div w:id="131404974">
          <w:marLeft w:val="288"/>
          <w:marRight w:val="0"/>
          <w:marTop w:val="0"/>
          <w:marBottom w:val="86"/>
          <w:divBdr>
            <w:top w:val="none" w:sz="0" w:space="0" w:color="auto"/>
            <w:left w:val="none" w:sz="0" w:space="0" w:color="auto"/>
            <w:bottom w:val="none" w:sz="0" w:space="0" w:color="auto"/>
            <w:right w:val="none" w:sz="0" w:space="0" w:color="auto"/>
          </w:divBdr>
        </w:div>
        <w:div w:id="1014767553">
          <w:marLeft w:val="288"/>
          <w:marRight w:val="0"/>
          <w:marTop w:val="0"/>
          <w:marBottom w:val="86"/>
          <w:divBdr>
            <w:top w:val="none" w:sz="0" w:space="0" w:color="auto"/>
            <w:left w:val="none" w:sz="0" w:space="0" w:color="auto"/>
            <w:bottom w:val="none" w:sz="0" w:space="0" w:color="auto"/>
            <w:right w:val="none" w:sz="0" w:space="0" w:color="auto"/>
          </w:divBdr>
        </w:div>
        <w:div w:id="915943544">
          <w:marLeft w:val="288"/>
          <w:marRight w:val="0"/>
          <w:marTop w:val="0"/>
          <w:marBottom w:val="86"/>
          <w:divBdr>
            <w:top w:val="none" w:sz="0" w:space="0" w:color="auto"/>
            <w:left w:val="none" w:sz="0" w:space="0" w:color="auto"/>
            <w:bottom w:val="none" w:sz="0" w:space="0" w:color="auto"/>
            <w:right w:val="none" w:sz="0" w:space="0" w:color="auto"/>
          </w:divBdr>
        </w:div>
        <w:div w:id="1329600827">
          <w:marLeft w:val="288"/>
          <w:marRight w:val="0"/>
          <w:marTop w:val="0"/>
          <w:marBottom w:val="86"/>
          <w:divBdr>
            <w:top w:val="none" w:sz="0" w:space="0" w:color="auto"/>
            <w:left w:val="none" w:sz="0" w:space="0" w:color="auto"/>
            <w:bottom w:val="none" w:sz="0" w:space="0" w:color="auto"/>
            <w:right w:val="none" w:sz="0" w:space="0" w:color="auto"/>
          </w:divBdr>
        </w:div>
        <w:div w:id="580262356">
          <w:marLeft w:val="288"/>
          <w:marRight w:val="0"/>
          <w:marTop w:val="0"/>
          <w:marBottom w:val="86"/>
          <w:divBdr>
            <w:top w:val="none" w:sz="0" w:space="0" w:color="auto"/>
            <w:left w:val="none" w:sz="0" w:space="0" w:color="auto"/>
            <w:bottom w:val="none" w:sz="0" w:space="0" w:color="auto"/>
            <w:right w:val="none" w:sz="0" w:space="0" w:color="auto"/>
          </w:divBdr>
        </w:div>
        <w:div w:id="1863014109">
          <w:marLeft w:val="288"/>
          <w:marRight w:val="0"/>
          <w:marTop w:val="0"/>
          <w:marBottom w:val="86"/>
          <w:divBdr>
            <w:top w:val="none" w:sz="0" w:space="0" w:color="auto"/>
            <w:left w:val="none" w:sz="0" w:space="0" w:color="auto"/>
            <w:bottom w:val="none" w:sz="0" w:space="0" w:color="auto"/>
            <w:right w:val="none" w:sz="0" w:space="0" w:color="auto"/>
          </w:divBdr>
        </w:div>
        <w:div w:id="1182084717">
          <w:marLeft w:val="288"/>
          <w:marRight w:val="0"/>
          <w:marTop w:val="0"/>
          <w:marBottom w:val="86"/>
          <w:divBdr>
            <w:top w:val="none" w:sz="0" w:space="0" w:color="auto"/>
            <w:left w:val="none" w:sz="0" w:space="0" w:color="auto"/>
            <w:bottom w:val="none" w:sz="0" w:space="0" w:color="auto"/>
            <w:right w:val="none" w:sz="0" w:space="0" w:color="auto"/>
          </w:divBdr>
        </w:div>
        <w:div w:id="1055005618">
          <w:marLeft w:val="288"/>
          <w:marRight w:val="0"/>
          <w:marTop w:val="0"/>
          <w:marBottom w:val="86"/>
          <w:divBdr>
            <w:top w:val="none" w:sz="0" w:space="0" w:color="auto"/>
            <w:left w:val="none" w:sz="0" w:space="0" w:color="auto"/>
            <w:bottom w:val="none" w:sz="0" w:space="0" w:color="auto"/>
            <w:right w:val="none" w:sz="0" w:space="0" w:color="auto"/>
          </w:divBdr>
        </w:div>
        <w:div w:id="670642080">
          <w:marLeft w:val="288"/>
          <w:marRight w:val="0"/>
          <w:marTop w:val="0"/>
          <w:marBottom w:val="86"/>
          <w:divBdr>
            <w:top w:val="none" w:sz="0" w:space="0" w:color="auto"/>
            <w:left w:val="none" w:sz="0" w:space="0" w:color="auto"/>
            <w:bottom w:val="none" w:sz="0" w:space="0" w:color="auto"/>
            <w:right w:val="none" w:sz="0" w:space="0" w:color="auto"/>
          </w:divBdr>
        </w:div>
        <w:div w:id="1986274356">
          <w:marLeft w:val="288"/>
          <w:marRight w:val="0"/>
          <w:marTop w:val="0"/>
          <w:marBottom w:val="86"/>
          <w:divBdr>
            <w:top w:val="none" w:sz="0" w:space="0" w:color="auto"/>
            <w:left w:val="none" w:sz="0" w:space="0" w:color="auto"/>
            <w:bottom w:val="none" w:sz="0" w:space="0" w:color="auto"/>
            <w:right w:val="none" w:sz="0" w:space="0" w:color="auto"/>
          </w:divBdr>
        </w:div>
        <w:div w:id="656495183">
          <w:marLeft w:val="288"/>
          <w:marRight w:val="0"/>
          <w:marTop w:val="0"/>
          <w:marBottom w:val="86"/>
          <w:divBdr>
            <w:top w:val="none" w:sz="0" w:space="0" w:color="auto"/>
            <w:left w:val="none" w:sz="0" w:space="0" w:color="auto"/>
            <w:bottom w:val="none" w:sz="0" w:space="0" w:color="auto"/>
            <w:right w:val="none" w:sz="0" w:space="0" w:color="auto"/>
          </w:divBdr>
        </w:div>
      </w:divsChild>
    </w:div>
    <w:div w:id="1169442964">
      <w:bodyDiv w:val="1"/>
      <w:marLeft w:val="0"/>
      <w:marRight w:val="0"/>
      <w:marTop w:val="0"/>
      <w:marBottom w:val="0"/>
      <w:divBdr>
        <w:top w:val="none" w:sz="0" w:space="0" w:color="auto"/>
        <w:left w:val="none" w:sz="0" w:space="0" w:color="auto"/>
        <w:bottom w:val="none" w:sz="0" w:space="0" w:color="auto"/>
        <w:right w:val="none" w:sz="0" w:space="0" w:color="auto"/>
      </w:divBdr>
      <w:divsChild>
        <w:div w:id="1255553909">
          <w:marLeft w:val="0"/>
          <w:marRight w:val="0"/>
          <w:marTop w:val="0"/>
          <w:marBottom w:val="108"/>
          <w:divBdr>
            <w:top w:val="none" w:sz="0" w:space="0" w:color="auto"/>
            <w:left w:val="none" w:sz="0" w:space="0" w:color="auto"/>
            <w:bottom w:val="none" w:sz="0" w:space="0" w:color="auto"/>
            <w:right w:val="none" w:sz="0" w:space="0" w:color="auto"/>
          </w:divBdr>
        </w:div>
        <w:div w:id="1726685815">
          <w:marLeft w:val="0"/>
          <w:marRight w:val="0"/>
          <w:marTop w:val="0"/>
          <w:marBottom w:val="108"/>
          <w:divBdr>
            <w:top w:val="none" w:sz="0" w:space="0" w:color="auto"/>
            <w:left w:val="none" w:sz="0" w:space="0" w:color="auto"/>
            <w:bottom w:val="none" w:sz="0" w:space="0" w:color="auto"/>
            <w:right w:val="none" w:sz="0" w:space="0" w:color="auto"/>
          </w:divBdr>
        </w:div>
      </w:divsChild>
    </w:div>
    <w:div w:id="1195343139">
      <w:bodyDiv w:val="1"/>
      <w:marLeft w:val="0"/>
      <w:marRight w:val="0"/>
      <w:marTop w:val="0"/>
      <w:marBottom w:val="0"/>
      <w:divBdr>
        <w:top w:val="none" w:sz="0" w:space="0" w:color="auto"/>
        <w:left w:val="none" w:sz="0" w:space="0" w:color="auto"/>
        <w:bottom w:val="none" w:sz="0" w:space="0" w:color="auto"/>
        <w:right w:val="none" w:sz="0" w:space="0" w:color="auto"/>
      </w:divBdr>
      <w:divsChild>
        <w:div w:id="779573403">
          <w:marLeft w:val="274"/>
          <w:marRight w:val="0"/>
          <w:marTop w:val="0"/>
          <w:marBottom w:val="108"/>
          <w:divBdr>
            <w:top w:val="none" w:sz="0" w:space="0" w:color="auto"/>
            <w:left w:val="none" w:sz="0" w:space="0" w:color="auto"/>
            <w:bottom w:val="none" w:sz="0" w:space="0" w:color="auto"/>
            <w:right w:val="none" w:sz="0" w:space="0" w:color="auto"/>
          </w:divBdr>
        </w:div>
        <w:div w:id="1227111814">
          <w:marLeft w:val="274"/>
          <w:marRight w:val="0"/>
          <w:marTop w:val="0"/>
          <w:marBottom w:val="108"/>
          <w:divBdr>
            <w:top w:val="none" w:sz="0" w:space="0" w:color="auto"/>
            <w:left w:val="none" w:sz="0" w:space="0" w:color="auto"/>
            <w:bottom w:val="none" w:sz="0" w:space="0" w:color="auto"/>
            <w:right w:val="none" w:sz="0" w:space="0" w:color="auto"/>
          </w:divBdr>
        </w:div>
        <w:div w:id="1725132202">
          <w:marLeft w:val="274"/>
          <w:marRight w:val="0"/>
          <w:marTop w:val="0"/>
          <w:marBottom w:val="108"/>
          <w:divBdr>
            <w:top w:val="none" w:sz="0" w:space="0" w:color="auto"/>
            <w:left w:val="none" w:sz="0" w:space="0" w:color="auto"/>
            <w:bottom w:val="none" w:sz="0" w:space="0" w:color="auto"/>
            <w:right w:val="none" w:sz="0" w:space="0" w:color="auto"/>
          </w:divBdr>
        </w:div>
        <w:div w:id="1673724064">
          <w:marLeft w:val="274"/>
          <w:marRight w:val="0"/>
          <w:marTop w:val="0"/>
          <w:marBottom w:val="108"/>
          <w:divBdr>
            <w:top w:val="none" w:sz="0" w:space="0" w:color="auto"/>
            <w:left w:val="none" w:sz="0" w:space="0" w:color="auto"/>
            <w:bottom w:val="none" w:sz="0" w:space="0" w:color="auto"/>
            <w:right w:val="none" w:sz="0" w:space="0" w:color="auto"/>
          </w:divBdr>
        </w:div>
        <w:div w:id="335037370">
          <w:marLeft w:val="274"/>
          <w:marRight w:val="0"/>
          <w:marTop w:val="0"/>
          <w:marBottom w:val="108"/>
          <w:divBdr>
            <w:top w:val="none" w:sz="0" w:space="0" w:color="auto"/>
            <w:left w:val="none" w:sz="0" w:space="0" w:color="auto"/>
            <w:bottom w:val="none" w:sz="0" w:space="0" w:color="auto"/>
            <w:right w:val="none" w:sz="0" w:space="0" w:color="auto"/>
          </w:divBdr>
        </w:div>
      </w:divsChild>
    </w:div>
    <w:div w:id="1229263338">
      <w:bodyDiv w:val="1"/>
      <w:marLeft w:val="0"/>
      <w:marRight w:val="0"/>
      <w:marTop w:val="0"/>
      <w:marBottom w:val="0"/>
      <w:divBdr>
        <w:top w:val="none" w:sz="0" w:space="0" w:color="auto"/>
        <w:left w:val="none" w:sz="0" w:space="0" w:color="auto"/>
        <w:bottom w:val="none" w:sz="0" w:space="0" w:color="auto"/>
        <w:right w:val="none" w:sz="0" w:space="0" w:color="auto"/>
      </w:divBdr>
    </w:div>
    <w:div w:id="1250389021">
      <w:bodyDiv w:val="1"/>
      <w:marLeft w:val="0"/>
      <w:marRight w:val="0"/>
      <w:marTop w:val="0"/>
      <w:marBottom w:val="0"/>
      <w:divBdr>
        <w:top w:val="none" w:sz="0" w:space="0" w:color="auto"/>
        <w:left w:val="none" w:sz="0" w:space="0" w:color="auto"/>
        <w:bottom w:val="none" w:sz="0" w:space="0" w:color="auto"/>
        <w:right w:val="none" w:sz="0" w:space="0" w:color="auto"/>
      </w:divBdr>
      <w:divsChild>
        <w:div w:id="410347021">
          <w:marLeft w:val="1022"/>
          <w:marRight w:val="0"/>
          <w:marTop w:val="0"/>
          <w:marBottom w:val="86"/>
          <w:divBdr>
            <w:top w:val="none" w:sz="0" w:space="0" w:color="auto"/>
            <w:left w:val="none" w:sz="0" w:space="0" w:color="auto"/>
            <w:bottom w:val="none" w:sz="0" w:space="0" w:color="auto"/>
            <w:right w:val="none" w:sz="0" w:space="0" w:color="auto"/>
          </w:divBdr>
        </w:div>
        <w:div w:id="1199204578">
          <w:marLeft w:val="1022"/>
          <w:marRight w:val="0"/>
          <w:marTop w:val="0"/>
          <w:marBottom w:val="86"/>
          <w:divBdr>
            <w:top w:val="none" w:sz="0" w:space="0" w:color="auto"/>
            <w:left w:val="none" w:sz="0" w:space="0" w:color="auto"/>
            <w:bottom w:val="none" w:sz="0" w:space="0" w:color="auto"/>
            <w:right w:val="none" w:sz="0" w:space="0" w:color="auto"/>
          </w:divBdr>
        </w:div>
        <w:div w:id="1368144923">
          <w:marLeft w:val="1022"/>
          <w:marRight w:val="0"/>
          <w:marTop w:val="0"/>
          <w:marBottom w:val="86"/>
          <w:divBdr>
            <w:top w:val="none" w:sz="0" w:space="0" w:color="auto"/>
            <w:left w:val="none" w:sz="0" w:space="0" w:color="auto"/>
            <w:bottom w:val="none" w:sz="0" w:space="0" w:color="auto"/>
            <w:right w:val="none" w:sz="0" w:space="0" w:color="auto"/>
          </w:divBdr>
        </w:div>
        <w:div w:id="915625761">
          <w:marLeft w:val="1022"/>
          <w:marRight w:val="0"/>
          <w:marTop w:val="0"/>
          <w:marBottom w:val="86"/>
          <w:divBdr>
            <w:top w:val="none" w:sz="0" w:space="0" w:color="auto"/>
            <w:left w:val="none" w:sz="0" w:space="0" w:color="auto"/>
            <w:bottom w:val="none" w:sz="0" w:space="0" w:color="auto"/>
            <w:right w:val="none" w:sz="0" w:space="0" w:color="auto"/>
          </w:divBdr>
        </w:div>
        <w:div w:id="1709527993">
          <w:marLeft w:val="1022"/>
          <w:marRight w:val="0"/>
          <w:marTop w:val="0"/>
          <w:marBottom w:val="86"/>
          <w:divBdr>
            <w:top w:val="none" w:sz="0" w:space="0" w:color="auto"/>
            <w:left w:val="none" w:sz="0" w:space="0" w:color="auto"/>
            <w:bottom w:val="none" w:sz="0" w:space="0" w:color="auto"/>
            <w:right w:val="none" w:sz="0" w:space="0" w:color="auto"/>
          </w:divBdr>
        </w:div>
        <w:div w:id="1581597403">
          <w:marLeft w:val="1022"/>
          <w:marRight w:val="0"/>
          <w:marTop w:val="0"/>
          <w:marBottom w:val="86"/>
          <w:divBdr>
            <w:top w:val="none" w:sz="0" w:space="0" w:color="auto"/>
            <w:left w:val="none" w:sz="0" w:space="0" w:color="auto"/>
            <w:bottom w:val="none" w:sz="0" w:space="0" w:color="auto"/>
            <w:right w:val="none" w:sz="0" w:space="0" w:color="auto"/>
          </w:divBdr>
        </w:div>
        <w:div w:id="555315827">
          <w:marLeft w:val="1022"/>
          <w:marRight w:val="0"/>
          <w:marTop w:val="0"/>
          <w:marBottom w:val="86"/>
          <w:divBdr>
            <w:top w:val="none" w:sz="0" w:space="0" w:color="auto"/>
            <w:left w:val="none" w:sz="0" w:space="0" w:color="auto"/>
            <w:bottom w:val="none" w:sz="0" w:space="0" w:color="auto"/>
            <w:right w:val="none" w:sz="0" w:space="0" w:color="auto"/>
          </w:divBdr>
        </w:div>
        <w:div w:id="1835031864">
          <w:marLeft w:val="1022"/>
          <w:marRight w:val="0"/>
          <w:marTop w:val="0"/>
          <w:marBottom w:val="86"/>
          <w:divBdr>
            <w:top w:val="none" w:sz="0" w:space="0" w:color="auto"/>
            <w:left w:val="none" w:sz="0" w:space="0" w:color="auto"/>
            <w:bottom w:val="none" w:sz="0" w:space="0" w:color="auto"/>
            <w:right w:val="none" w:sz="0" w:space="0" w:color="auto"/>
          </w:divBdr>
        </w:div>
      </w:divsChild>
    </w:div>
    <w:div w:id="1314674252">
      <w:bodyDiv w:val="1"/>
      <w:marLeft w:val="0"/>
      <w:marRight w:val="0"/>
      <w:marTop w:val="0"/>
      <w:marBottom w:val="0"/>
      <w:divBdr>
        <w:top w:val="none" w:sz="0" w:space="0" w:color="auto"/>
        <w:left w:val="none" w:sz="0" w:space="0" w:color="auto"/>
        <w:bottom w:val="none" w:sz="0" w:space="0" w:color="auto"/>
        <w:right w:val="none" w:sz="0" w:space="0" w:color="auto"/>
      </w:divBdr>
    </w:div>
    <w:div w:id="1334183248">
      <w:bodyDiv w:val="1"/>
      <w:marLeft w:val="0"/>
      <w:marRight w:val="0"/>
      <w:marTop w:val="0"/>
      <w:marBottom w:val="0"/>
      <w:divBdr>
        <w:top w:val="none" w:sz="0" w:space="0" w:color="auto"/>
        <w:left w:val="none" w:sz="0" w:space="0" w:color="auto"/>
        <w:bottom w:val="none" w:sz="0" w:space="0" w:color="auto"/>
        <w:right w:val="none" w:sz="0" w:space="0" w:color="auto"/>
      </w:divBdr>
      <w:divsChild>
        <w:div w:id="254479210">
          <w:marLeft w:val="0"/>
          <w:marRight w:val="0"/>
          <w:marTop w:val="0"/>
          <w:marBottom w:val="108"/>
          <w:divBdr>
            <w:top w:val="none" w:sz="0" w:space="0" w:color="auto"/>
            <w:left w:val="none" w:sz="0" w:space="0" w:color="auto"/>
            <w:bottom w:val="none" w:sz="0" w:space="0" w:color="auto"/>
            <w:right w:val="none" w:sz="0" w:space="0" w:color="auto"/>
          </w:divBdr>
        </w:div>
        <w:div w:id="695077585">
          <w:marLeft w:val="0"/>
          <w:marRight w:val="0"/>
          <w:marTop w:val="0"/>
          <w:marBottom w:val="108"/>
          <w:divBdr>
            <w:top w:val="none" w:sz="0" w:space="0" w:color="auto"/>
            <w:left w:val="none" w:sz="0" w:space="0" w:color="auto"/>
            <w:bottom w:val="none" w:sz="0" w:space="0" w:color="auto"/>
            <w:right w:val="none" w:sz="0" w:space="0" w:color="auto"/>
          </w:divBdr>
        </w:div>
        <w:div w:id="1121221485">
          <w:marLeft w:val="0"/>
          <w:marRight w:val="0"/>
          <w:marTop w:val="0"/>
          <w:marBottom w:val="108"/>
          <w:divBdr>
            <w:top w:val="none" w:sz="0" w:space="0" w:color="auto"/>
            <w:left w:val="none" w:sz="0" w:space="0" w:color="auto"/>
            <w:bottom w:val="none" w:sz="0" w:space="0" w:color="auto"/>
            <w:right w:val="none" w:sz="0" w:space="0" w:color="auto"/>
          </w:divBdr>
        </w:div>
        <w:div w:id="1780028076">
          <w:marLeft w:val="0"/>
          <w:marRight w:val="0"/>
          <w:marTop w:val="0"/>
          <w:marBottom w:val="108"/>
          <w:divBdr>
            <w:top w:val="none" w:sz="0" w:space="0" w:color="auto"/>
            <w:left w:val="none" w:sz="0" w:space="0" w:color="auto"/>
            <w:bottom w:val="none" w:sz="0" w:space="0" w:color="auto"/>
            <w:right w:val="none" w:sz="0" w:space="0" w:color="auto"/>
          </w:divBdr>
        </w:div>
      </w:divsChild>
    </w:div>
    <w:div w:id="1341927431">
      <w:bodyDiv w:val="1"/>
      <w:marLeft w:val="0"/>
      <w:marRight w:val="0"/>
      <w:marTop w:val="0"/>
      <w:marBottom w:val="0"/>
      <w:divBdr>
        <w:top w:val="none" w:sz="0" w:space="0" w:color="auto"/>
        <w:left w:val="none" w:sz="0" w:space="0" w:color="auto"/>
        <w:bottom w:val="none" w:sz="0" w:space="0" w:color="auto"/>
        <w:right w:val="none" w:sz="0" w:space="0" w:color="auto"/>
      </w:divBdr>
    </w:div>
    <w:div w:id="1345476989">
      <w:bodyDiv w:val="1"/>
      <w:marLeft w:val="0"/>
      <w:marRight w:val="0"/>
      <w:marTop w:val="0"/>
      <w:marBottom w:val="0"/>
      <w:divBdr>
        <w:top w:val="none" w:sz="0" w:space="0" w:color="auto"/>
        <w:left w:val="none" w:sz="0" w:space="0" w:color="auto"/>
        <w:bottom w:val="none" w:sz="0" w:space="0" w:color="auto"/>
        <w:right w:val="none" w:sz="0" w:space="0" w:color="auto"/>
      </w:divBdr>
      <w:divsChild>
        <w:div w:id="917787032">
          <w:marLeft w:val="274"/>
          <w:marRight w:val="0"/>
          <w:marTop w:val="0"/>
          <w:marBottom w:val="108"/>
          <w:divBdr>
            <w:top w:val="none" w:sz="0" w:space="0" w:color="auto"/>
            <w:left w:val="none" w:sz="0" w:space="0" w:color="auto"/>
            <w:bottom w:val="none" w:sz="0" w:space="0" w:color="auto"/>
            <w:right w:val="none" w:sz="0" w:space="0" w:color="auto"/>
          </w:divBdr>
        </w:div>
      </w:divsChild>
    </w:div>
    <w:div w:id="1410422723">
      <w:bodyDiv w:val="1"/>
      <w:marLeft w:val="0"/>
      <w:marRight w:val="0"/>
      <w:marTop w:val="0"/>
      <w:marBottom w:val="0"/>
      <w:divBdr>
        <w:top w:val="none" w:sz="0" w:space="0" w:color="auto"/>
        <w:left w:val="none" w:sz="0" w:space="0" w:color="auto"/>
        <w:bottom w:val="none" w:sz="0" w:space="0" w:color="auto"/>
        <w:right w:val="none" w:sz="0" w:space="0" w:color="auto"/>
      </w:divBdr>
      <w:divsChild>
        <w:div w:id="42215372">
          <w:marLeft w:val="274"/>
          <w:marRight w:val="0"/>
          <w:marTop w:val="0"/>
          <w:marBottom w:val="108"/>
          <w:divBdr>
            <w:top w:val="none" w:sz="0" w:space="0" w:color="auto"/>
            <w:left w:val="none" w:sz="0" w:space="0" w:color="auto"/>
            <w:bottom w:val="none" w:sz="0" w:space="0" w:color="auto"/>
            <w:right w:val="none" w:sz="0" w:space="0" w:color="auto"/>
          </w:divBdr>
        </w:div>
        <w:div w:id="1036658687">
          <w:marLeft w:val="274"/>
          <w:marRight w:val="0"/>
          <w:marTop w:val="0"/>
          <w:marBottom w:val="108"/>
          <w:divBdr>
            <w:top w:val="none" w:sz="0" w:space="0" w:color="auto"/>
            <w:left w:val="none" w:sz="0" w:space="0" w:color="auto"/>
            <w:bottom w:val="none" w:sz="0" w:space="0" w:color="auto"/>
            <w:right w:val="none" w:sz="0" w:space="0" w:color="auto"/>
          </w:divBdr>
        </w:div>
        <w:div w:id="282351968">
          <w:marLeft w:val="274"/>
          <w:marRight w:val="0"/>
          <w:marTop w:val="0"/>
          <w:marBottom w:val="108"/>
          <w:divBdr>
            <w:top w:val="none" w:sz="0" w:space="0" w:color="auto"/>
            <w:left w:val="none" w:sz="0" w:space="0" w:color="auto"/>
            <w:bottom w:val="none" w:sz="0" w:space="0" w:color="auto"/>
            <w:right w:val="none" w:sz="0" w:space="0" w:color="auto"/>
          </w:divBdr>
        </w:div>
      </w:divsChild>
    </w:div>
    <w:div w:id="1449662435">
      <w:bodyDiv w:val="1"/>
      <w:marLeft w:val="0"/>
      <w:marRight w:val="0"/>
      <w:marTop w:val="0"/>
      <w:marBottom w:val="0"/>
      <w:divBdr>
        <w:top w:val="none" w:sz="0" w:space="0" w:color="auto"/>
        <w:left w:val="none" w:sz="0" w:space="0" w:color="auto"/>
        <w:bottom w:val="none" w:sz="0" w:space="0" w:color="auto"/>
        <w:right w:val="none" w:sz="0" w:space="0" w:color="auto"/>
      </w:divBdr>
    </w:div>
    <w:div w:id="1470055368">
      <w:bodyDiv w:val="1"/>
      <w:marLeft w:val="0"/>
      <w:marRight w:val="0"/>
      <w:marTop w:val="0"/>
      <w:marBottom w:val="0"/>
      <w:divBdr>
        <w:top w:val="none" w:sz="0" w:space="0" w:color="auto"/>
        <w:left w:val="none" w:sz="0" w:space="0" w:color="auto"/>
        <w:bottom w:val="none" w:sz="0" w:space="0" w:color="auto"/>
        <w:right w:val="none" w:sz="0" w:space="0" w:color="auto"/>
      </w:divBdr>
    </w:div>
    <w:div w:id="1536886232">
      <w:bodyDiv w:val="1"/>
      <w:marLeft w:val="0"/>
      <w:marRight w:val="0"/>
      <w:marTop w:val="0"/>
      <w:marBottom w:val="0"/>
      <w:divBdr>
        <w:top w:val="none" w:sz="0" w:space="0" w:color="auto"/>
        <w:left w:val="none" w:sz="0" w:space="0" w:color="auto"/>
        <w:bottom w:val="none" w:sz="0" w:space="0" w:color="auto"/>
        <w:right w:val="none" w:sz="0" w:space="0" w:color="auto"/>
      </w:divBdr>
    </w:div>
    <w:div w:id="1556626146">
      <w:bodyDiv w:val="1"/>
      <w:marLeft w:val="0"/>
      <w:marRight w:val="0"/>
      <w:marTop w:val="0"/>
      <w:marBottom w:val="0"/>
      <w:divBdr>
        <w:top w:val="none" w:sz="0" w:space="0" w:color="auto"/>
        <w:left w:val="none" w:sz="0" w:space="0" w:color="auto"/>
        <w:bottom w:val="none" w:sz="0" w:space="0" w:color="auto"/>
        <w:right w:val="none" w:sz="0" w:space="0" w:color="auto"/>
      </w:divBdr>
      <w:divsChild>
        <w:div w:id="920600777">
          <w:marLeft w:val="0"/>
          <w:marRight w:val="0"/>
          <w:marTop w:val="0"/>
          <w:marBottom w:val="108"/>
          <w:divBdr>
            <w:top w:val="none" w:sz="0" w:space="0" w:color="auto"/>
            <w:left w:val="none" w:sz="0" w:space="0" w:color="auto"/>
            <w:bottom w:val="none" w:sz="0" w:space="0" w:color="auto"/>
            <w:right w:val="none" w:sz="0" w:space="0" w:color="auto"/>
          </w:divBdr>
        </w:div>
        <w:div w:id="1538816675">
          <w:marLeft w:val="0"/>
          <w:marRight w:val="0"/>
          <w:marTop w:val="0"/>
          <w:marBottom w:val="108"/>
          <w:divBdr>
            <w:top w:val="none" w:sz="0" w:space="0" w:color="auto"/>
            <w:left w:val="none" w:sz="0" w:space="0" w:color="auto"/>
            <w:bottom w:val="none" w:sz="0" w:space="0" w:color="auto"/>
            <w:right w:val="none" w:sz="0" w:space="0" w:color="auto"/>
          </w:divBdr>
        </w:div>
      </w:divsChild>
    </w:div>
    <w:div w:id="1587227730">
      <w:bodyDiv w:val="1"/>
      <w:marLeft w:val="0"/>
      <w:marRight w:val="0"/>
      <w:marTop w:val="0"/>
      <w:marBottom w:val="0"/>
      <w:divBdr>
        <w:top w:val="none" w:sz="0" w:space="0" w:color="auto"/>
        <w:left w:val="none" w:sz="0" w:space="0" w:color="auto"/>
        <w:bottom w:val="none" w:sz="0" w:space="0" w:color="auto"/>
        <w:right w:val="none" w:sz="0" w:space="0" w:color="auto"/>
      </w:divBdr>
    </w:div>
    <w:div w:id="1602184483">
      <w:bodyDiv w:val="1"/>
      <w:marLeft w:val="0"/>
      <w:marRight w:val="0"/>
      <w:marTop w:val="0"/>
      <w:marBottom w:val="0"/>
      <w:divBdr>
        <w:top w:val="none" w:sz="0" w:space="0" w:color="auto"/>
        <w:left w:val="none" w:sz="0" w:space="0" w:color="auto"/>
        <w:bottom w:val="none" w:sz="0" w:space="0" w:color="auto"/>
        <w:right w:val="none" w:sz="0" w:space="0" w:color="auto"/>
      </w:divBdr>
    </w:div>
    <w:div w:id="1627348925">
      <w:bodyDiv w:val="1"/>
      <w:marLeft w:val="0"/>
      <w:marRight w:val="0"/>
      <w:marTop w:val="0"/>
      <w:marBottom w:val="0"/>
      <w:divBdr>
        <w:top w:val="none" w:sz="0" w:space="0" w:color="auto"/>
        <w:left w:val="none" w:sz="0" w:space="0" w:color="auto"/>
        <w:bottom w:val="none" w:sz="0" w:space="0" w:color="auto"/>
        <w:right w:val="none" w:sz="0" w:space="0" w:color="auto"/>
      </w:divBdr>
      <w:divsChild>
        <w:div w:id="757487336">
          <w:marLeft w:val="0"/>
          <w:marRight w:val="0"/>
          <w:marTop w:val="0"/>
          <w:marBottom w:val="108"/>
          <w:divBdr>
            <w:top w:val="none" w:sz="0" w:space="0" w:color="auto"/>
            <w:left w:val="none" w:sz="0" w:space="0" w:color="auto"/>
            <w:bottom w:val="none" w:sz="0" w:space="0" w:color="auto"/>
            <w:right w:val="none" w:sz="0" w:space="0" w:color="auto"/>
          </w:divBdr>
        </w:div>
        <w:div w:id="410398371">
          <w:marLeft w:val="0"/>
          <w:marRight w:val="0"/>
          <w:marTop w:val="0"/>
          <w:marBottom w:val="108"/>
          <w:divBdr>
            <w:top w:val="none" w:sz="0" w:space="0" w:color="auto"/>
            <w:left w:val="none" w:sz="0" w:space="0" w:color="auto"/>
            <w:bottom w:val="none" w:sz="0" w:space="0" w:color="auto"/>
            <w:right w:val="none" w:sz="0" w:space="0" w:color="auto"/>
          </w:divBdr>
        </w:div>
        <w:div w:id="1543205326">
          <w:marLeft w:val="0"/>
          <w:marRight w:val="0"/>
          <w:marTop w:val="0"/>
          <w:marBottom w:val="108"/>
          <w:divBdr>
            <w:top w:val="none" w:sz="0" w:space="0" w:color="auto"/>
            <w:left w:val="none" w:sz="0" w:space="0" w:color="auto"/>
            <w:bottom w:val="none" w:sz="0" w:space="0" w:color="auto"/>
            <w:right w:val="none" w:sz="0" w:space="0" w:color="auto"/>
          </w:divBdr>
        </w:div>
        <w:div w:id="170727915">
          <w:marLeft w:val="0"/>
          <w:marRight w:val="0"/>
          <w:marTop w:val="0"/>
          <w:marBottom w:val="108"/>
          <w:divBdr>
            <w:top w:val="none" w:sz="0" w:space="0" w:color="auto"/>
            <w:left w:val="none" w:sz="0" w:space="0" w:color="auto"/>
            <w:bottom w:val="none" w:sz="0" w:space="0" w:color="auto"/>
            <w:right w:val="none" w:sz="0" w:space="0" w:color="auto"/>
          </w:divBdr>
        </w:div>
      </w:divsChild>
    </w:div>
    <w:div w:id="1652056571">
      <w:bodyDiv w:val="1"/>
      <w:marLeft w:val="0"/>
      <w:marRight w:val="0"/>
      <w:marTop w:val="0"/>
      <w:marBottom w:val="0"/>
      <w:divBdr>
        <w:top w:val="none" w:sz="0" w:space="0" w:color="auto"/>
        <w:left w:val="none" w:sz="0" w:space="0" w:color="auto"/>
        <w:bottom w:val="none" w:sz="0" w:space="0" w:color="auto"/>
        <w:right w:val="none" w:sz="0" w:space="0" w:color="auto"/>
      </w:divBdr>
      <w:divsChild>
        <w:div w:id="919025850">
          <w:marLeft w:val="274"/>
          <w:marRight w:val="0"/>
          <w:marTop w:val="0"/>
          <w:marBottom w:val="108"/>
          <w:divBdr>
            <w:top w:val="none" w:sz="0" w:space="0" w:color="auto"/>
            <w:left w:val="none" w:sz="0" w:space="0" w:color="auto"/>
            <w:bottom w:val="none" w:sz="0" w:space="0" w:color="auto"/>
            <w:right w:val="none" w:sz="0" w:space="0" w:color="auto"/>
          </w:divBdr>
        </w:div>
      </w:divsChild>
    </w:div>
    <w:div w:id="1666007596">
      <w:bodyDiv w:val="1"/>
      <w:marLeft w:val="0"/>
      <w:marRight w:val="0"/>
      <w:marTop w:val="0"/>
      <w:marBottom w:val="0"/>
      <w:divBdr>
        <w:top w:val="none" w:sz="0" w:space="0" w:color="auto"/>
        <w:left w:val="none" w:sz="0" w:space="0" w:color="auto"/>
        <w:bottom w:val="none" w:sz="0" w:space="0" w:color="auto"/>
        <w:right w:val="none" w:sz="0" w:space="0" w:color="auto"/>
      </w:divBdr>
    </w:div>
    <w:div w:id="1686858651">
      <w:bodyDiv w:val="1"/>
      <w:marLeft w:val="0"/>
      <w:marRight w:val="0"/>
      <w:marTop w:val="0"/>
      <w:marBottom w:val="0"/>
      <w:divBdr>
        <w:top w:val="none" w:sz="0" w:space="0" w:color="auto"/>
        <w:left w:val="none" w:sz="0" w:space="0" w:color="auto"/>
        <w:bottom w:val="none" w:sz="0" w:space="0" w:color="auto"/>
        <w:right w:val="none" w:sz="0" w:space="0" w:color="auto"/>
      </w:divBdr>
    </w:div>
    <w:div w:id="1697543504">
      <w:bodyDiv w:val="1"/>
      <w:marLeft w:val="0"/>
      <w:marRight w:val="0"/>
      <w:marTop w:val="0"/>
      <w:marBottom w:val="0"/>
      <w:divBdr>
        <w:top w:val="none" w:sz="0" w:space="0" w:color="auto"/>
        <w:left w:val="none" w:sz="0" w:space="0" w:color="auto"/>
        <w:bottom w:val="none" w:sz="0" w:space="0" w:color="auto"/>
        <w:right w:val="none" w:sz="0" w:space="0" w:color="auto"/>
      </w:divBdr>
      <w:divsChild>
        <w:div w:id="1797944301">
          <w:marLeft w:val="302"/>
          <w:marRight w:val="0"/>
          <w:marTop w:val="0"/>
          <w:marBottom w:val="86"/>
          <w:divBdr>
            <w:top w:val="none" w:sz="0" w:space="0" w:color="auto"/>
            <w:left w:val="none" w:sz="0" w:space="0" w:color="auto"/>
            <w:bottom w:val="none" w:sz="0" w:space="0" w:color="auto"/>
            <w:right w:val="none" w:sz="0" w:space="0" w:color="auto"/>
          </w:divBdr>
        </w:div>
        <w:div w:id="391928134">
          <w:marLeft w:val="302"/>
          <w:marRight w:val="0"/>
          <w:marTop w:val="0"/>
          <w:marBottom w:val="86"/>
          <w:divBdr>
            <w:top w:val="none" w:sz="0" w:space="0" w:color="auto"/>
            <w:left w:val="none" w:sz="0" w:space="0" w:color="auto"/>
            <w:bottom w:val="none" w:sz="0" w:space="0" w:color="auto"/>
            <w:right w:val="none" w:sz="0" w:space="0" w:color="auto"/>
          </w:divBdr>
        </w:div>
      </w:divsChild>
    </w:div>
    <w:div w:id="1752921486">
      <w:bodyDiv w:val="1"/>
      <w:marLeft w:val="0"/>
      <w:marRight w:val="0"/>
      <w:marTop w:val="0"/>
      <w:marBottom w:val="0"/>
      <w:divBdr>
        <w:top w:val="none" w:sz="0" w:space="0" w:color="auto"/>
        <w:left w:val="none" w:sz="0" w:space="0" w:color="auto"/>
        <w:bottom w:val="none" w:sz="0" w:space="0" w:color="auto"/>
        <w:right w:val="none" w:sz="0" w:space="0" w:color="auto"/>
      </w:divBdr>
    </w:div>
    <w:div w:id="1757363015">
      <w:bodyDiv w:val="1"/>
      <w:marLeft w:val="0"/>
      <w:marRight w:val="0"/>
      <w:marTop w:val="0"/>
      <w:marBottom w:val="0"/>
      <w:divBdr>
        <w:top w:val="none" w:sz="0" w:space="0" w:color="auto"/>
        <w:left w:val="none" w:sz="0" w:space="0" w:color="auto"/>
        <w:bottom w:val="none" w:sz="0" w:space="0" w:color="auto"/>
        <w:right w:val="none" w:sz="0" w:space="0" w:color="auto"/>
      </w:divBdr>
      <w:divsChild>
        <w:div w:id="1571308356">
          <w:marLeft w:val="0"/>
          <w:marRight w:val="0"/>
          <w:marTop w:val="0"/>
          <w:marBottom w:val="108"/>
          <w:divBdr>
            <w:top w:val="none" w:sz="0" w:space="0" w:color="auto"/>
            <w:left w:val="none" w:sz="0" w:space="0" w:color="auto"/>
            <w:bottom w:val="none" w:sz="0" w:space="0" w:color="auto"/>
            <w:right w:val="none" w:sz="0" w:space="0" w:color="auto"/>
          </w:divBdr>
        </w:div>
        <w:div w:id="709690501">
          <w:marLeft w:val="0"/>
          <w:marRight w:val="0"/>
          <w:marTop w:val="0"/>
          <w:marBottom w:val="108"/>
          <w:divBdr>
            <w:top w:val="none" w:sz="0" w:space="0" w:color="auto"/>
            <w:left w:val="none" w:sz="0" w:space="0" w:color="auto"/>
            <w:bottom w:val="none" w:sz="0" w:space="0" w:color="auto"/>
            <w:right w:val="none" w:sz="0" w:space="0" w:color="auto"/>
          </w:divBdr>
        </w:div>
        <w:div w:id="1484466793">
          <w:marLeft w:val="0"/>
          <w:marRight w:val="0"/>
          <w:marTop w:val="0"/>
          <w:marBottom w:val="108"/>
          <w:divBdr>
            <w:top w:val="none" w:sz="0" w:space="0" w:color="auto"/>
            <w:left w:val="none" w:sz="0" w:space="0" w:color="auto"/>
            <w:bottom w:val="none" w:sz="0" w:space="0" w:color="auto"/>
            <w:right w:val="none" w:sz="0" w:space="0" w:color="auto"/>
          </w:divBdr>
        </w:div>
        <w:div w:id="952253554">
          <w:marLeft w:val="0"/>
          <w:marRight w:val="0"/>
          <w:marTop w:val="0"/>
          <w:marBottom w:val="108"/>
          <w:divBdr>
            <w:top w:val="none" w:sz="0" w:space="0" w:color="auto"/>
            <w:left w:val="none" w:sz="0" w:space="0" w:color="auto"/>
            <w:bottom w:val="none" w:sz="0" w:space="0" w:color="auto"/>
            <w:right w:val="none" w:sz="0" w:space="0" w:color="auto"/>
          </w:divBdr>
        </w:div>
      </w:divsChild>
    </w:div>
    <w:div w:id="1758400871">
      <w:bodyDiv w:val="1"/>
      <w:marLeft w:val="0"/>
      <w:marRight w:val="0"/>
      <w:marTop w:val="0"/>
      <w:marBottom w:val="0"/>
      <w:divBdr>
        <w:top w:val="none" w:sz="0" w:space="0" w:color="auto"/>
        <w:left w:val="none" w:sz="0" w:space="0" w:color="auto"/>
        <w:bottom w:val="none" w:sz="0" w:space="0" w:color="auto"/>
        <w:right w:val="none" w:sz="0" w:space="0" w:color="auto"/>
      </w:divBdr>
    </w:div>
    <w:div w:id="1863778767">
      <w:bodyDiv w:val="1"/>
      <w:marLeft w:val="0"/>
      <w:marRight w:val="0"/>
      <w:marTop w:val="0"/>
      <w:marBottom w:val="0"/>
      <w:divBdr>
        <w:top w:val="none" w:sz="0" w:space="0" w:color="auto"/>
        <w:left w:val="none" w:sz="0" w:space="0" w:color="auto"/>
        <w:bottom w:val="none" w:sz="0" w:space="0" w:color="auto"/>
        <w:right w:val="none" w:sz="0" w:space="0" w:color="auto"/>
      </w:divBdr>
    </w:div>
    <w:div w:id="1874999539">
      <w:bodyDiv w:val="1"/>
      <w:marLeft w:val="0"/>
      <w:marRight w:val="0"/>
      <w:marTop w:val="0"/>
      <w:marBottom w:val="0"/>
      <w:divBdr>
        <w:top w:val="none" w:sz="0" w:space="0" w:color="auto"/>
        <w:left w:val="none" w:sz="0" w:space="0" w:color="auto"/>
        <w:bottom w:val="none" w:sz="0" w:space="0" w:color="auto"/>
        <w:right w:val="none" w:sz="0" w:space="0" w:color="auto"/>
      </w:divBdr>
    </w:div>
    <w:div w:id="1957253667">
      <w:bodyDiv w:val="1"/>
      <w:marLeft w:val="0"/>
      <w:marRight w:val="0"/>
      <w:marTop w:val="0"/>
      <w:marBottom w:val="0"/>
      <w:divBdr>
        <w:top w:val="none" w:sz="0" w:space="0" w:color="auto"/>
        <w:left w:val="none" w:sz="0" w:space="0" w:color="auto"/>
        <w:bottom w:val="none" w:sz="0" w:space="0" w:color="auto"/>
        <w:right w:val="none" w:sz="0" w:space="0" w:color="auto"/>
      </w:divBdr>
      <w:divsChild>
        <w:div w:id="1174761038">
          <w:marLeft w:val="0"/>
          <w:marRight w:val="0"/>
          <w:marTop w:val="0"/>
          <w:marBottom w:val="108"/>
          <w:divBdr>
            <w:top w:val="none" w:sz="0" w:space="0" w:color="auto"/>
            <w:left w:val="none" w:sz="0" w:space="0" w:color="auto"/>
            <w:bottom w:val="none" w:sz="0" w:space="0" w:color="auto"/>
            <w:right w:val="none" w:sz="0" w:space="0" w:color="auto"/>
          </w:divBdr>
        </w:div>
        <w:div w:id="1390230077">
          <w:marLeft w:val="0"/>
          <w:marRight w:val="0"/>
          <w:marTop w:val="0"/>
          <w:marBottom w:val="108"/>
          <w:divBdr>
            <w:top w:val="none" w:sz="0" w:space="0" w:color="auto"/>
            <w:left w:val="none" w:sz="0" w:space="0" w:color="auto"/>
            <w:bottom w:val="none" w:sz="0" w:space="0" w:color="auto"/>
            <w:right w:val="none" w:sz="0" w:space="0" w:color="auto"/>
          </w:divBdr>
        </w:div>
        <w:div w:id="2047365630">
          <w:marLeft w:val="0"/>
          <w:marRight w:val="0"/>
          <w:marTop w:val="0"/>
          <w:marBottom w:val="108"/>
          <w:divBdr>
            <w:top w:val="none" w:sz="0" w:space="0" w:color="auto"/>
            <w:left w:val="none" w:sz="0" w:space="0" w:color="auto"/>
            <w:bottom w:val="none" w:sz="0" w:space="0" w:color="auto"/>
            <w:right w:val="none" w:sz="0" w:space="0" w:color="auto"/>
          </w:divBdr>
        </w:div>
        <w:div w:id="548495517">
          <w:marLeft w:val="0"/>
          <w:marRight w:val="0"/>
          <w:marTop w:val="0"/>
          <w:marBottom w:val="108"/>
          <w:divBdr>
            <w:top w:val="none" w:sz="0" w:space="0" w:color="auto"/>
            <w:left w:val="none" w:sz="0" w:space="0" w:color="auto"/>
            <w:bottom w:val="none" w:sz="0" w:space="0" w:color="auto"/>
            <w:right w:val="none" w:sz="0" w:space="0" w:color="auto"/>
          </w:divBdr>
        </w:div>
        <w:div w:id="1648389452">
          <w:marLeft w:val="0"/>
          <w:marRight w:val="0"/>
          <w:marTop w:val="0"/>
          <w:marBottom w:val="108"/>
          <w:divBdr>
            <w:top w:val="none" w:sz="0" w:space="0" w:color="auto"/>
            <w:left w:val="none" w:sz="0" w:space="0" w:color="auto"/>
            <w:bottom w:val="none" w:sz="0" w:space="0" w:color="auto"/>
            <w:right w:val="none" w:sz="0" w:space="0" w:color="auto"/>
          </w:divBdr>
        </w:div>
        <w:div w:id="369112878">
          <w:marLeft w:val="0"/>
          <w:marRight w:val="0"/>
          <w:marTop w:val="0"/>
          <w:marBottom w:val="108"/>
          <w:divBdr>
            <w:top w:val="none" w:sz="0" w:space="0" w:color="auto"/>
            <w:left w:val="none" w:sz="0" w:space="0" w:color="auto"/>
            <w:bottom w:val="none" w:sz="0" w:space="0" w:color="auto"/>
            <w:right w:val="none" w:sz="0" w:space="0" w:color="auto"/>
          </w:divBdr>
        </w:div>
      </w:divsChild>
    </w:div>
    <w:div w:id="1985742107">
      <w:bodyDiv w:val="1"/>
      <w:marLeft w:val="0"/>
      <w:marRight w:val="0"/>
      <w:marTop w:val="0"/>
      <w:marBottom w:val="0"/>
      <w:divBdr>
        <w:top w:val="none" w:sz="0" w:space="0" w:color="auto"/>
        <w:left w:val="none" w:sz="0" w:space="0" w:color="auto"/>
        <w:bottom w:val="none" w:sz="0" w:space="0" w:color="auto"/>
        <w:right w:val="none" w:sz="0" w:space="0" w:color="auto"/>
      </w:divBdr>
      <w:divsChild>
        <w:div w:id="1002899751">
          <w:marLeft w:val="0"/>
          <w:marRight w:val="0"/>
          <w:marTop w:val="0"/>
          <w:marBottom w:val="108"/>
          <w:divBdr>
            <w:top w:val="none" w:sz="0" w:space="0" w:color="auto"/>
            <w:left w:val="none" w:sz="0" w:space="0" w:color="auto"/>
            <w:bottom w:val="none" w:sz="0" w:space="0" w:color="auto"/>
            <w:right w:val="none" w:sz="0" w:space="0" w:color="auto"/>
          </w:divBdr>
        </w:div>
        <w:div w:id="376398875">
          <w:marLeft w:val="0"/>
          <w:marRight w:val="0"/>
          <w:marTop w:val="0"/>
          <w:marBottom w:val="108"/>
          <w:divBdr>
            <w:top w:val="none" w:sz="0" w:space="0" w:color="auto"/>
            <w:left w:val="none" w:sz="0" w:space="0" w:color="auto"/>
            <w:bottom w:val="none" w:sz="0" w:space="0" w:color="auto"/>
            <w:right w:val="none" w:sz="0" w:space="0" w:color="auto"/>
          </w:divBdr>
        </w:div>
      </w:divsChild>
    </w:div>
    <w:div w:id="2037995437">
      <w:bodyDiv w:val="1"/>
      <w:marLeft w:val="0"/>
      <w:marRight w:val="0"/>
      <w:marTop w:val="0"/>
      <w:marBottom w:val="0"/>
      <w:divBdr>
        <w:top w:val="none" w:sz="0" w:space="0" w:color="auto"/>
        <w:left w:val="none" w:sz="0" w:space="0" w:color="auto"/>
        <w:bottom w:val="none" w:sz="0" w:space="0" w:color="auto"/>
        <w:right w:val="none" w:sz="0" w:space="0" w:color="auto"/>
      </w:divBdr>
    </w:div>
    <w:div w:id="2044211283">
      <w:bodyDiv w:val="1"/>
      <w:marLeft w:val="0"/>
      <w:marRight w:val="0"/>
      <w:marTop w:val="0"/>
      <w:marBottom w:val="0"/>
      <w:divBdr>
        <w:top w:val="none" w:sz="0" w:space="0" w:color="auto"/>
        <w:left w:val="none" w:sz="0" w:space="0" w:color="auto"/>
        <w:bottom w:val="none" w:sz="0" w:space="0" w:color="auto"/>
        <w:right w:val="none" w:sz="0" w:space="0" w:color="auto"/>
      </w:divBdr>
    </w:div>
    <w:div w:id="2077510453">
      <w:bodyDiv w:val="1"/>
      <w:marLeft w:val="0"/>
      <w:marRight w:val="0"/>
      <w:marTop w:val="0"/>
      <w:marBottom w:val="0"/>
      <w:divBdr>
        <w:top w:val="none" w:sz="0" w:space="0" w:color="auto"/>
        <w:left w:val="none" w:sz="0" w:space="0" w:color="auto"/>
        <w:bottom w:val="none" w:sz="0" w:space="0" w:color="auto"/>
        <w:right w:val="none" w:sz="0" w:space="0" w:color="auto"/>
      </w:divBdr>
    </w:div>
    <w:div w:id="2094546622">
      <w:bodyDiv w:val="1"/>
      <w:marLeft w:val="0"/>
      <w:marRight w:val="0"/>
      <w:marTop w:val="0"/>
      <w:marBottom w:val="0"/>
      <w:divBdr>
        <w:top w:val="none" w:sz="0" w:space="0" w:color="auto"/>
        <w:left w:val="none" w:sz="0" w:space="0" w:color="auto"/>
        <w:bottom w:val="none" w:sz="0" w:space="0" w:color="auto"/>
        <w:right w:val="none" w:sz="0" w:space="0" w:color="auto"/>
      </w:divBdr>
      <w:divsChild>
        <w:div w:id="1031222864">
          <w:marLeft w:val="0"/>
          <w:marRight w:val="0"/>
          <w:marTop w:val="0"/>
          <w:marBottom w:val="108"/>
          <w:divBdr>
            <w:top w:val="none" w:sz="0" w:space="0" w:color="auto"/>
            <w:left w:val="none" w:sz="0" w:space="0" w:color="auto"/>
            <w:bottom w:val="none" w:sz="0" w:space="0" w:color="auto"/>
            <w:right w:val="none" w:sz="0" w:space="0" w:color="auto"/>
          </w:divBdr>
        </w:div>
        <w:div w:id="1371343826">
          <w:marLeft w:val="0"/>
          <w:marRight w:val="0"/>
          <w:marTop w:val="0"/>
          <w:marBottom w:val="108"/>
          <w:divBdr>
            <w:top w:val="none" w:sz="0" w:space="0" w:color="auto"/>
            <w:left w:val="none" w:sz="0" w:space="0" w:color="auto"/>
            <w:bottom w:val="none" w:sz="0" w:space="0" w:color="auto"/>
            <w:right w:val="none" w:sz="0" w:space="0" w:color="auto"/>
          </w:divBdr>
        </w:div>
      </w:divsChild>
    </w:div>
    <w:div w:id="213752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C3FD0-3D92-4561-9D4F-7D0E51213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Letter</vt:lpstr>
    </vt:vector>
  </TitlesOfParts>
  <Company>Ernst &amp; Young</Company>
  <LinksUpToDate>false</LinksUpToDate>
  <CharactersWithSpaces>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creator>Ernst &amp; Young</dc:creator>
  <cp:lastModifiedBy>Andy Clay</cp:lastModifiedBy>
  <cp:revision>4</cp:revision>
  <cp:lastPrinted>2009-07-06T14:53:00Z</cp:lastPrinted>
  <dcterms:created xsi:type="dcterms:W3CDTF">2018-03-12T05:10:00Z</dcterms:created>
  <dcterms:modified xsi:type="dcterms:W3CDTF">2018-03-12T05:44:00Z</dcterms:modified>
</cp:coreProperties>
</file>