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A7CE8" w14:textId="77777777" w:rsidR="00687E25" w:rsidRPr="00D768C6" w:rsidRDefault="00274E21">
      <w:pPr>
        <w:jc w:val="center"/>
        <w:rPr>
          <w:rFonts w:asciiTheme="minorEastAsia" w:eastAsiaTheme="minorEastAsia" w:hAnsiTheme="minorEastAsia" w:hint="eastAsia"/>
          <w:sz w:val="36"/>
          <w:szCs w:val="36"/>
        </w:rPr>
      </w:pPr>
      <w:r w:rsidRPr="00D768C6">
        <w:rPr>
          <w:rFonts w:asciiTheme="minorEastAsia" w:eastAsiaTheme="minorEastAsia" w:hAnsiTheme="minorEastAsia" w:hint="eastAsia"/>
          <w:sz w:val="36"/>
          <w:szCs w:val="36"/>
        </w:rPr>
        <w:t>青岛理工大学</w:t>
      </w:r>
    </w:p>
    <w:p w14:paraId="5786D235" w14:textId="77777777" w:rsidR="00505F37" w:rsidRPr="00D768C6" w:rsidRDefault="00505F37" w:rsidP="00505F37">
      <w:pPr>
        <w:jc w:val="center"/>
        <w:rPr>
          <w:rFonts w:asciiTheme="minorEastAsia" w:eastAsiaTheme="minorEastAsia" w:hAnsiTheme="minorEastAsia" w:hint="eastAsia"/>
          <w:sz w:val="44"/>
        </w:rPr>
      </w:pPr>
      <w:r w:rsidRPr="00D768C6">
        <w:rPr>
          <w:rFonts w:asciiTheme="minorEastAsia" w:eastAsiaTheme="minorEastAsia" w:hAnsiTheme="minorEastAsia" w:hint="eastAsia"/>
          <w:sz w:val="44"/>
        </w:rPr>
        <w:t>本科生毕业设计（论文）开题报告</w:t>
      </w:r>
    </w:p>
    <w:p w14:paraId="6A3B13E4" w14:textId="77777777" w:rsidR="00505F37" w:rsidRPr="00D768C6" w:rsidRDefault="00505F37">
      <w:pPr>
        <w:jc w:val="center"/>
        <w:rPr>
          <w:rFonts w:asciiTheme="minorEastAsia" w:eastAsiaTheme="minorEastAsia" w:hAnsiTheme="minorEastAsia" w:hint="eastAsia"/>
          <w:sz w:val="36"/>
          <w:szCs w:val="36"/>
        </w:rPr>
      </w:pPr>
    </w:p>
    <w:p w14:paraId="77770D75" w14:textId="77777777" w:rsidR="00687E25" w:rsidRPr="00D768C6" w:rsidRDefault="00BB7ADA">
      <w:pPr>
        <w:jc w:val="center"/>
        <w:rPr>
          <w:rFonts w:asciiTheme="minorEastAsia" w:eastAsiaTheme="minorEastAsia" w:hAnsiTheme="minorEastAsia" w:hint="eastAsia"/>
          <w:sz w:val="44"/>
        </w:rPr>
      </w:pPr>
      <w:r w:rsidRPr="00D768C6">
        <w:rPr>
          <w:rFonts w:asciiTheme="minorEastAsia" w:eastAsiaTheme="minorEastAsia" w:hAnsiTheme="minorEastAsia"/>
          <w:noProof/>
          <w:sz w:val="44"/>
        </w:rPr>
        <w:drawing>
          <wp:inline distT="0" distB="0" distL="0" distR="0" wp14:anchorId="3DCC644B" wp14:editId="653069BC">
            <wp:extent cx="1685925" cy="1666547"/>
            <wp:effectExtent l="19050" t="0" r="9525" b="0"/>
            <wp:docPr id="2" name="图片 1" descr="校徽（无字）.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校徽（无字）.gif"/>
                    <pic:cNvPicPr/>
                  </pic:nvPicPr>
                  <pic:blipFill>
                    <a:blip r:embed="rId8"/>
                    <a:stretch>
                      <a:fillRect/>
                    </a:stretch>
                  </pic:blipFill>
                  <pic:spPr>
                    <a:xfrm>
                      <a:off x="0" y="0"/>
                      <a:ext cx="1685925" cy="1666547"/>
                    </a:xfrm>
                    <a:prstGeom prst="rect">
                      <a:avLst/>
                    </a:prstGeom>
                  </pic:spPr>
                </pic:pic>
              </a:graphicData>
            </a:graphic>
          </wp:inline>
        </w:drawing>
      </w:r>
    </w:p>
    <w:p w14:paraId="2D4C3678" w14:textId="77777777" w:rsidR="00687E25" w:rsidRPr="00D768C6" w:rsidRDefault="00687E25">
      <w:pPr>
        <w:jc w:val="center"/>
        <w:rPr>
          <w:rFonts w:asciiTheme="minorEastAsia" w:eastAsiaTheme="minorEastAsia" w:hAnsiTheme="minorEastAsia" w:hint="eastAsia"/>
          <w:sz w:val="44"/>
        </w:rPr>
      </w:pPr>
    </w:p>
    <w:p w14:paraId="5FD261E6" w14:textId="77777777" w:rsidR="00687E25" w:rsidRPr="00D768C6" w:rsidRDefault="00687E25">
      <w:pPr>
        <w:jc w:val="center"/>
        <w:rPr>
          <w:rFonts w:asciiTheme="minorEastAsia" w:eastAsiaTheme="minorEastAsia" w:hAnsiTheme="minorEastAsia" w:hint="eastAsia"/>
          <w:bCs/>
          <w:sz w:val="30"/>
        </w:rPr>
      </w:pPr>
    </w:p>
    <w:p w14:paraId="25029943" w14:textId="77777777" w:rsidR="00687E25" w:rsidRPr="00D768C6" w:rsidRDefault="00687E25">
      <w:pPr>
        <w:rPr>
          <w:rFonts w:asciiTheme="minorEastAsia" w:eastAsiaTheme="minorEastAsia" w:hAnsiTheme="minorEastAsia" w:hint="eastAsia"/>
        </w:rPr>
      </w:pPr>
    </w:p>
    <w:p w14:paraId="6FBE579C" w14:textId="77777777" w:rsidR="00687E25" w:rsidRPr="00D768C6" w:rsidRDefault="00687E25">
      <w:pPr>
        <w:rPr>
          <w:rFonts w:asciiTheme="minorEastAsia" w:eastAsiaTheme="minorEastAsia" w:hAnsiTheme="minorEastAsia" w:hint="eastAsia"/>
        </w:rPr>
      </w:pPr>
    </w:p>
    <w:p w14:paraId="7433E551" w14:textId="77777777" w:rsidR="00687E25" w:rsidRPr="00D768C6" w:rsidRDefault="00687E25">
      <w:pPr>
        <w:rPr>
          <w:rFonts w:asciiTheme="minorEastAsia" w:eastAsiaTheme="minorEastAsia" w:hAnsiTheme="minorEastAsia" w:hint="eastAsia"/>
        </w:rPr>
      </w:pPr>
    </w:p>
    <w:p w14:paraId="05F15921" w14:textId="77777777" w:rsidR="00687E25" w:rsidRPr="00D768C6" w:rsidRDefault="00687E25">
      <w:pPr>
        <w:rPr>
          <w:rFonts w:asciiTheme="minorEastAsia" w:eastAsiaTheme="minorEastAsia" w:hAnsiTheme="minorEastAsia" w:hint="eastAsia"/>
        </w:rPr>
      </w:pPr>
    </w:p>
    <w:p w14:paraId="16F4EE7A" w14:textId="77777777" w:rsidR="00687E25" w:rsidRPr="00D768C6" w:rsidRDefault="00687E25">
      <w:pPr>
        <w:spacing w:line="720" w:lineRule="exact"/>
        <w:ind w:left="275"/>
        <w:rPr>
          <w:rFonts w:asciiTheme="minorEastAsia" w:eastAsiaTheme="minorEastAsia" w:hAnsiTheme="minorEastAsia" w:hint="eastAsia"/>
          <w:sz w:val="30"/>
        </w:rPr>
      </w:pPr>
    </w:p>
    <w:p w14:paraId="4D6D8D98" w14:textId="77777777" w:rsidR="002C5041" w:rsidRPr="00D768C6" w:rsidRDefault="002C5041" w:rsidP="002C5041">
      <w:pPr>
        <w:spacing w:line="720" w:lineRule="exact"/>
        <w:ind w:firstLineChars="646" w:firstLine="1938"/>
        <w:rPr>
          <w:rFonts w:asciiTheme="minorEastAsia" w:eastAsiaTheme="minorEastAsia" w:hAnsiTheme="minorEastAsia" w:hint="eastAsia"/>
          <w:sz w:val="30"/>
        </w:rPr>
      </w:pPr>
      <w:r w:rsidRPr="00D768C6">
        <w:rPr>
          <w:rFonts w:asciiTheme="minorEastAsia" w:eastAsiaTheme="minorEastAsia" w:hAnsiTheme="minorEastAsia" w:hint="eastAsia"/>
          <w:sz w:val="30"/>
        </w:rPr>
        <w:t>学    院</w:t>
      </w:r>
      <w:r w:rsidR="0023302D" w:rsidRPr="00D768C6">
        <w:rPr>
          <w:rFonts w:asciiTheme="minorEastAsia" w:eastAsiaTheme="minorEastAsia" w:hAnsiTheme="minorEastAsia" w:hint="eastAsia"/>
          <w:sz w:val="30"/>
        </w:rPr>
        <w:tab/>
        <w:t>信息与控制工程学院</w:t>
      </w:r>
    </w:p>
    <w:p w14:paraId="7EDDE0CC" w14:textId="75DCF2E8" w:rsidR="00505F37" w:rsidRPr="00D768C6" w:rsidRDefault="00505F37" w:rsidP="005F62A5">
      <w:pPr>
        <w:tabs>
          <w:tab w:val="left" w:pos="3135"/>
        </w:tabs>
        <w:spacing w:line="720" w:lineRule="exact"/>
        <w:ind w:leftChars="131" w:left="275" w:firstLineChars="546" w:firstLine="1638"/>
        <w:rPr>
          <w:rFonts w:asciiTheme="minorEastAsia" w:eastAsiaTheme="minorEastAsia" w:hAnsiTheme="minorEastAsia" w:hint="eastAsia"/>
          <w:sz w:val="30"/>
        </w:rPr>
      </w:pPr>
      <w:r w:rsidRPr="00D768C6">
        <w:rPr>
          <w:rFonts w:asciiTheme="minorEastAsia" w:eastAsiaTheme="minorEastAsia" w:hAnsiTheme="minorEastAsia" w:hint="eastAsia"/>
          <w:sz w:val="30"/>
        </w:rPr>
        <w:t>专业</w:t>
      </w:r>
      <w:r w:rsidR="005C67C1" w:rsidRPr="00D768C6">
        <w:rPr>
          <w:rFonts w:asciiTheme="minorEastAsia" w:eastAsiaTheme="minorEastAsia" w:hAnsiTheme="minorEastAsia" w:hint="eastAsia"/>
          <w:sz w:val="30"/>
        </w:rPr>
        <w:t>班级</w:t>
      </w:r>
      <w:r w:rsidR="005F62A5" w:rsidRPr="00D768C6">
        <w:rPr>
          <w:rFonts w:asciiTheme="minorEastAsia" w:eastAsiaTheme="minorEastAsia" w:hAnsiTheme="minorEastAsia" w:hint="eastAsia"/>
          <w:sz w:val="30"/>
        </w:rPr>
        <w:tab/>
      </w:r>
      <w:r w:rsidR="005F62A5" w:rsidRPr="00D768C6">
        <w:rPr>
          <w:rFonts w:asciiTheme="minorEastAsia" w:eastAsiaTheme="minorEastAsia" w:hAnsiTheme="minorEastAsia"/>
          <w:sz w:val="30"/>
        </w:rPr>
        <w:tab/>
      </w:r>
      <w:r w:rsidR="005F62A5" w:rsidRPr="00D768C6">
        <w:rPr>
          <w:rFonts w:asciiTheme="minorEastAsia" w:eastAsiaTheme="minorEastAsia" w:hAnsiTheme="minorEastAsia"/>
          <w:sz w:val="30"/>
        </w:rPr>
        <w:tab/>
      </w:r>
      <w:r w:rsidR="005F62A5" w:rsidRPr="00D768C6">
        <w:rPr>
          <w:rFonts w:asciiTheme="minorEastAsia" w:eastAsiaTheme="minorEastAsia" w:hAnsiTheme="minorEastAsia"/>
          <w:sz w:val="30"/>
        </w:rPr>
        <w:tab/>
      </w:r>
      <w:r w:rsidR="005F62A5" w:rsidRPr="00D768C6">
        <w:rPr>
          <w:rFonts w:asciiTheme="minorEastAsia" w:eastAsiaTheme="minorEastAsia" w:hAnsiTheme="minorEastAsia" w:hint="eastAsia"/>
          <w:sz w:val="30"/>
        </w:rPr>
        <w:t>计算223</w:t>
      </w:r>
    </w:p>
    <w:p w14:paraId="2105F77C" w14:textId="19E0D66C" w:rsidR="00687E25" w:rsidRPr="00D768C6" w:rsidRDefault="005042F2">
      <w:pPr>
        <w:spacing w:line="720" w:lineRule="exact"/>
        <w:ind w:leftChars="131" w:left="275" w:firstLineChars="546" w:firstLine="1638"/>
        <w:rPr>
          <w:rFonts w:asciiTheme="minorEastAsia" w:eastAsiaTheme="minorEastAsia" w:hAnsiTheme="minorEastAsia" w:hint="eastAsia"/>
          <w:sz w:val="30"/>
        </w:rPr>
      </w:pPr>
      <w:r w:rsidRPr="00D768C6">
        <w:rPr>
          <w:rFonts w:asciiTheme="minorEastAsia" w:eastAsiaTheme="minorEastAsia" w:hAnsiTheme="minorEastAsia" w:hint="eastAsia"/>
          <w:sz w:val="30"/>
        </w:rPr>
        <w:t>学生</w:t>
      </w:r>
      <w:r w:rsidR="005C67C1" w:rsidRPr="00D768C6">
        <w:rPr>
          <w:rFonts w:asciiTheme="minorEastAsia" w:eastAsiaTheme="minorEastAsia" w:hAnsiTheme="minorEastAsia" w:hint="eastAsia"/>
          <w:sz w:val="30"/>
        </w:rPr>
        <w:t>学号</w:t>
      </w:r>
      <w:r w:rsidR="005F62A5" w:rsidRPr="00D768C6">
        <w:rPr>
          <w:rFonts w:asciiTheme="minorEastAsia" w:eastAsiaTheme="minorEastAsia" w:hAnsiTheme="minorEastAsia"/>
          <w:sz w:val="30"/>
        </w:rPr>
        <w:tab/>
      </w:r>
      <w:r w:rsidR="005F62A5" w:rsidRPr="00D768C6">
        <w:rPr>
          <w:rFonts w:asciiTheme="minorEastAsia" w:eastAsiaTheme="minorEastAsia" w:hAnsiTheme="minorEastAsia"/>
          <w:sz w:val="30"/>
        </w:rPr>
        <w:tab/>
      </w:r>
      <w:r w:rsidR="005F62A5" w:rsidRPr="00D768C6">
        <w:rPr>
          <w:rFonts w:asciiTheme="minorEastAsia" w:eastAsiaTheme="minorEastAsia" w:hAnsiTheme="minorEastAsia"/>
          <w:sz w:val="30"/>
        </w:rPr>
        <w:tab/>
      </w:r>
      <w:r w:rsidR="005F62A5" w:rsidRPr="00D768C6">
        <w:rPr>
          <w:rFonts w:asciiTheme="minorEastAsia" w:eastAsiaTheme="minorEastAsia" w:hAnsiTheme="minorEastAsia" w:hint="eastAsia"/>
          <w:sz w:val="30"/>
        </w:rPr>
        <w:t>202201050415</w:t>
      </w:r>
    </w:p>
    <w:p w14:paraId="7CF40FCF" w14:textId="57EFA5B9" w:rsidR="00687E25" w:rsidRPr="00D768C6" w:rsidRDefault="005C67C1">
      <w:pPr>
        <w:spacing w:line="720" w:lineRule="exact"/>
        <w:ind w:firstLineChars="646" w:firstLine="1938"/>
        <w:rPr>
          <w:rFonts w:asciiTheme="minorEastAsia" w:eastAsiaTheme="minorEastAsia" w:hAnsiTheme="minorEastAsia" w:hint="eastAsia"/>
          <w:sz w:val="30"/>
        </w:rPr>
      </w:pPr>
      <w:r w:rsidRPr="00D768C6">
        <w:rPr>
          <w:rFonts w:asciiTheme="minorEastAsia" w:eastAsiaTheme="minorEastAsia" w:hAnsiTheme="minorEastAsia" w:hint="eastAsia"/>
          <w:sz w:val="30"/>
        </w:rPr>
        <w:t>学生姓名</w:t>
      </w:r>
      <w:r w:rsidR="005F62A5" w:rsidRPr="00D768C6">
        <w:rPr>
          <w:rFonts w:asciiTheme="minorEastAsia" w:eastAsiaTheme="minorEastAsia" w:hAnsiTheme="minorEastAsia"/>
          <w:sz w:val="30"/>
        </w:rPr>
        <w:tab/>
      </w:r>
      <w:r w:rsidR="005F62A5" w:rsidRPr="00D768C6">
        <w:rPr>
          <w:rFonts w:asciiTheme="minorEastAsia" w:eastAsiaTheme="minorEastAsia" w:hAnsiTheme="minorEastAsia"/>
          <w:sz w:val="30"/>
        </w:rPr>
        <w:tab/>
      </w:r>
      <w:r w:rsidR="005F62A5" w:rsidRPr="00D768C6">
        <w:rPr>
          <w:rFonts w:asciiTheme="minorEastAsia" w:eastAsiaTheme="minorEastAsia" w:hAnsiTheme="minorEastAsia"/>
          <w:sz w:val="30"/>
        </w:rPr>
        <w:tab/>
      </w:r>
      <w:r w:rsidR="005F62A5" w:rsidRPr="00D768C6">
        <w:rPr>
          <w:rFonts w:asciiTheme="minorEastAsia" w:eastAsiaTheme="minorEastAsia" w:hAnsiTheme="minorEastAsia" w:hint="eastAsia"/>
          <w:sz w:val="30"/>
        </w:rPr>
        <w:t>姚锡岳</w:t>
      </w:r>
    </w:p>
    <w:p w14:paraId="3A0F6825" w14:textId="2EBD00CD" w:rsidR="00687E25" w:rsidRPr="00D768C6" w:rsidRDefault="005042F2" w:rsidP="00505F37">
      <w:pPr>
        <w:spacing w:line="720" w:lineRule="exact"/>
        <w:ind w:firstLineChars="600" w:firstLine="1800"/>
        <w:rPr>
          <w:rFonts w:asciiTheme="minorEastAsia" w:eastAsiaTheme="minorEastAsia" w:hAnsiTheme="minorEastAsia" w:hint="eastAsia"/>
          <w:sz w:val="30"/>
        </w:rPr>
      </w:pPr>
      <w:r w:rsidRPr="00D768C6">
        <w:rPr>
          <w:rFonts w:asciiTheme="minorEastAsia" w:eastAsiaTheme="minorEastAsia" w:hAnsiTheme="minorEastAsia" w:hint="eastAsia"/>
          <w:sz w:val="30"/>
        </w:rPr>
        <w:t xml:space="preserve"> 指导教师</w:t>
      </w:r>
      <w:r w:rsidR="0023302D" w:rsidRPr="00D768C6">
        <w:rPr>
          <w:rFonts w:asciiTheme="minorEastAsia" w:eastAsiaTheme="minorEastAsia" w:hAnsiTheme="minorEastAsia" w:hint="eastAsia"/>
          <w:sz w:val="30"/>
        </w:rPr>
        <w:tab/>
      </w:r>
      <w:r w:rsidR="0023302D" w:rsidRPr="00D768C6">
        <w:rPr>
          <w:rFonts w:asciiTheme="minorEastAsia" w:eastAsiaTheme="minorEastAsia" w:hAnsiTheme="minorEastAsia" w:hint="eastAsia"/>
          <w:sz w:val="30"/>
        </w:rPr>
        <w:tab/>
      </w:r>
      <w:r w:rsidR="005E12A5" w:rsidRPr="00D768C6">
        <w:rPr>
          <w:rFonts w:asciiTheme="minorEastAsia" w:eastAsiaTheme="minorEastAsia" w:hAnsiTheme="minorEastAsia" w:hint="eastAsia"/>
        </w:rPr>
        <w:tab/>
      </w:r>
      <w:r w:rsidR="005F62A5" w:rsidRPr="00D768C6">
        <w:rPr>
          <w:rFonts w:asciiTheme="minorEastAsia" w:eastAsiaTheme="minorEastAsia" w:hAnsiTheme="minorEastAsia" w:hint="eastAsia"/>
          <w:sz w:val="30"/>
        </w:rPr>
        <w:t>曹家宝</w:t>
      </w:r>
    </w:p>
    <w:p w14:paraId="7C1B154D" w14:textId="77777777" w:rsidR="00687E25" w:rsidRPr="00D768C6" w:rsidRDefault="00687E25" w:rsidP="005042F2">
      <w:pPr>
        <w:spacing w:line="720" w:lineRule="exact"/>
        <w:ind w:left="105"/>
        <w:rPr>
          <w:rFonts w:asciiTheme="minorEastAsia" w:eastAsiaTheme="minorEastAsia" w:hAnsiTheme="minorEastAsia" w:hint="eastAsia"/>
          <w:sz w:val="28"/>
        </w:rPr>
      </w:pPr>
    </w:p>
    <w:p w14:paraId="360D1E37" w14:textId="77777777" w:rsidR="00687E25" w:rsidRPr="00D768C6" w:rsidRDefault="00687E25">
      <w:pPr>
        <w:jc w:val="center"/>
        <w:rPr>
          <w:rFonts w:asciiTheme="minorEastAsia" w:eastAsiaTheme="minorEastAsia" w:hAnsiTheme="minorEastAsia" w:hint="eastAsia"/>
          <w:sz w:val="28"/>
        </w:rPr>
      </w:pPr>
    </w:p>
    <w:p w14:paraId="304CE58B" w14:textId="1EB8591C" w:rsidR="00687E25" w:rsidRPr="00D768C6" w:rsidRDefault="005F62A5" w:rsidP="00505F37">
      <w:pPr>
        <w:jc w:val="center"/>
        <w:rPr>
          <w:rFonts w:asciiTheme="minorEastAsia" w:eastAsiaTheme="minorEastAsia" w:hAnsiTheme="minorEastAsia" w:hint="eastAsia"/>
          <w:sz w:val="28"/>
        </w:rPr>
      </w:pPr>
      <w:r w:rsidRPr="00D768C6">
        <w:rPr>
          <w:rFonts w:asciiTheme="minorEastAsia" w:eastAsiaTheme="minorEastAsia" w:hAnsiTheme="minorEastAsia" w:hint="eastAsia"/>
          <w:sz w:val="28"/>
        </w:rPr>
        <w:t>2026</w:t>
      </w:r>
      <w:r w:rsidR="005042F2" w:rsidRPr="00D768C6">
        <w:rPr>
          <w:rFonts w:asciiTheme="minorEastAsia" w:eastAsiaTheme="minorEastAsia" w:hAnsiTheme="minorEastAsia" w:hint="eastAsia"/>
          <w:sz w:val="28"/>
        </w:rPr>
        <w:t xml:space="preserve">年 </w:t>
      </w:r>
      <w:r w:rsidRPr="00D768C6">
        <w:rPr>
          <w:rFonts w:asciiTheme="minorEastAsia" w:eastAsiaTheme="minorEastAsia" w:hAnsiTheme="minorEastAsia" w:hint="eastAsia"/>
          <w:sz w:val="28"/>
        </w:rPr>
        <w:t xml:space="preserve"> 3</w:t>
      </w:r>
      <w:r w:rsidR="005042F2" w:rsidRPr="00D768C6">
        <w:rPr>
          <w:rFonts w:asciiTheme="minorEastAsia" w:eastAsiaTheme="minorEastAsia" w:hAnsiTheme="minorEastAsia" w:hint="eastAsia"/>
          <w:sz w:val="28"/>
        </w:rPr>
        <w:t xml:space="preserve">月 </w:t>
      </w:r>
      <w:r w:rsidRPr="00D768C6">
        <w:rPr>
          <w:rFonts w:asciiTheme="minorEastAsia" w:eastAsiaTheme="minorEastAsia" w:hAnsiTheme="minorEastAsia" w:hint="eastAsia"/>
          <w:sz w:val="28"/>
        </w:rPr>
        <w:t>8</w:t>
      </w:r>
      <w:r w:rsidR="005042F2" w:rsidRPr="00D768C6">
        <w:rPr>
          <w:rFonts w:asciiTheme="minorEastAsia" w:eastAsiaTheme="minorEastAsia" w:hAnsiTheme="minorEastAsia" w:hint="eastAsia"/>
          <w:sz w:val="28"/>
        </w:rPr>
        <w:t>日</w:t>
      </w:r>
    </w:p>
    <w:p w14:paraId="110EDCDE" w14:textId="77777777" w:rsidR="00687E25" w:rsidRPr="00D768C6" w:rsidRDefault="00687E25">
      <w:pPr>
        <w:rPr>
          <w:rFonts w:asciiTheme="minorEastAsia" w:eastAsiaTheme="minorEastAsia" w:hAnsiTheme="minorEastAsia" w:hint="eastAsia"/>
          <w:sz w:val="28"/>
        </w:rPr>
      </w:pPr>
    </w:p>
    <w:tbl>
      <w:tblPr>
        <w:tblW w:w="8603" w:type="dxa"/>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3"/>
      </w:tblGrid>
      <w:tr w:rsidR="00687E25" w:rsidRPr="00D768C6" w14:paraId="4D7ABF01" w14:textId="77777777" w:rsidTr="00832F52">
        <w:trPr>
          <w:trHeight w:val="540"/>
        </w:trPr>
        <w:tc>
          <w:tcPr>
            <w:tcW w:w="8603" w:type="dxa"/>
          </w:tcPr>
          <w:p w14:paraId="023BDC30" w14:textId="77777777" w:rsidR="00687E25" w:rsidRPr="00D768C6" w:rsidRDefault="00832F52" w:rsidP="00832F52">
            <w:pPr>
              <w:spacing w:line="500" w:lineRule="exact"/>
              <w:jc w:val="center"/>
              <w:rPr>
                <w:rFonts w:asciiTheme="minorEastAsia" w:eastAsiaTheme="minorEastAsia" w:hAnsiTheme="minorEastAsia" w:hint="eastAsia"/>
                <w:sz w:val="24"/>
              </w:rPr>
            </w:pPr>
            <w:r w:rsidRPr="00D768C6">
              <w:rPr>
                <w:rFonts w:asciiTheme="minorEastAsia" w:eastAsiaTheme="minorEastAsia" w:hAnsiTheme="minorEastAsia" w:hint="eastAsia"/>
                <w:sz w:val="24"/>
              </w:rPr>
              <w:lastRenderedPageBreak/>
              <w:t>毕业设计（论文）</w:t>
            </w:r>
            <w:r w:rsidR="007173E2" w:rsidRPr="00D768C6">
              <w:rPr>
                <w:rFonts w:asciiTheme="minorEastAsia" w:eastAsiaTheme="minorEastAsia" w:hAnsiTheme="minorEastAsia" w:hint="eastAsia"/>
                <w:sz w:val="24"/>
              </w:rPr>
              <w:t>题目</w:t>
            </w:r>
          </w:p>
        </w:tc>
      </w:tr>
      <w:tr w:rsidR="00832F52" w:rsidRPr="00D768C6" w14:paraId="64DBB814" w14:textId="77777777" w:rsidTr="00832F52">
        <w:trPr>
          <w:trHeight w:val="612"/>
        </w:trPr>
        <w:tc>
          <w:tcPr>
            <w:tcW w:w="8603" w:type="dxa"/>
          </w:tcPr>
          <w:p w14:paraId="545891BC" w14:textId="3D60A276" w:rsidR="00832F52" w:rsidRPr="00D768C6" w:rsidRDefault="005F62A5" w:rsidP="00832F52">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电影推荐系统的设计与实现——基于协同过滤算法及数据可视化分析</w:t>
            </w:r>
          </w:p>
        </w:tc>
      </w:tr>
      <w:tr w:rsidR="00832F52" w:rsidRPr="00D768C6" w14:paraId="7DD95722" w14:textId="77777777" w:rsidTr="00832F52">
        <w:trPr>
          <w:trHeight w:val="684"/>
        </w:trPr>
        <w:tc>
          <w:tcPr>
            <w:tcW w:w="8603" w:type="dxa"/>
            <w:vAlign w:val="center"/>
          </w:tcPr>
          <w:p w14:paraId="5C31CEDA" w14:textId="77777777" w:rsidR="00832F52" w:rsidRPr="00D768C6" w:rsidRDefault="00832F52" w:rsidP="00832F52">
            <w:pPr>
              <w:spacing w:line="500" w:lineRule="exact"/>
              <w:jc w:val="center"/>
              <w:rPr>
                <w:rFonts w:asciiTheme="minorEastAsia" w:eastAsiaTheme="minorEastAsia" w:hAnsiTheme="minorEastAsia" w:hint="eastAsia"/>
                <w:sz w:val="24"/>
              </w:rPr>
            </w:pPr>
            <w:r w:rsidRPr="00D768C6">
              <w:rPr>
                <w:rFonts w:asciiTheme="minorEastAsia" w:eastAsiaTheme="minorEastAsia" w:hAnsiTheme="minorEastAsia" w:hint="eastAsia"/>
                <w:sz w:val="24"/>
              </w:rPr>
              <w:t>题目来源</w:t>
            </w:r>
          </w:p>
        </w:tc>
      </w:tr>
      <w:tr w:rsidR="00832F52" w:rsidRPr="00D768C6" w14:paraId="501C29C6" w14:textId="77777777" w:rsidTr="00832F52">
        <w:trPr>
          <w:trHeight w:val="858"/>
        </w:trPr>
        <w:tc>
          <w:tcPr>
            <w:tcW w:w="8603" w:type="dxa"/>
          </w:tcPr>
          <w:p w14:paraId="15F0C0AB" w14:textId="47B93487" w:rsidR="00832F52" w:rsidRPr="00D768C6" w:rsidRDefault="009455A1" w:rsidP="00832F52">
            <w:pPr>
              <w:spacing w:line="500" w:lineRule="exact"/>
              <w:rPr>
                <w:rFonts w:asciiTheme="minorEastAsia" w:eastAsiaTheme="minorEastAsia" w:hAnsiTheme="minorEastAsia" w:hint="eastAsia"/>
                <w:sz w:val="24"/>
              </w:rPr>
            </w:pPr>
            <w:r w:rsidRPr="009455A1">
              <w:rPr>
                <w:rFonts w:asciiTheme="minorEastAsia" w:eastAsiaTheme="minorEastAsia" w:hAnsiTheme="minorEastAsia" w:hint="eastAsia"/>
                <w:sz w:val="24"/>
              </w:rPr>
              <w:t>结合指导教师研究方向及个人兴趣</w:t>
            </w:r>
            <w:r>
              <w:rPr>
                <w:rFonts w:asciiTheme="minorEastAsia" w:eastAsiaTheme="minorEastAsia" w:hAnsiTheme="minorEastAsia" w:hint="eastAsia"/>
                <w:sz w:val="24"/>
              </w:rPr>
              <w:t>。</w:t>
            </w:r>
          </w:p>
        </w:tc>
      </w:tr>
      <w:tr w:rsidR="00687E25" w:rsidRPr="00D768C6" w14:paraId="322E0150" w14:textId="77777777">
        <w:trPr>
          <w:trHeight w:val="2446"/>
        </w:trPr>
        <w:tc>
          <w:tcPr>
            <w:tcW w:w="8603" w:type="dxa"/>
          </w:tcPr>
          <w:p w14:paraId="637B7FF9" w14:textId="77777777" w:rsidR="00687E25" w:rsidRPr="00D768C6" w:rsidRDefault="0074154E">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一</w:t>
            </w:r>
            <w:r w:rsidR="005042F2" w:rsidRPr="00D768C6">
              <w:rPr>
                <w:rFonts w:asciiTheme="minorEastAsia" w:eastAsiaTheme="minorEastAsia" w:hAnsiTheme="minorEastAsia" w:hint="eastAsia"/>
                <w:sz w:val="24"/>
              </w:rPr>
              <w:t>、</w:t>
            </w:r>
            <w:r w:rsidRPr="00D768C6">
              <w:rPr>
                <w:rFonts w:asciiTheme="minorEastAsia" w:eastAsiaTheme="minorEastAsia" w:hAnsiTheme="minorEastAsia" w:hint="eastAsia"/>
                <w:sz w:val="24"/>
              </w:rPr>
              <w:t>本课题的研究目的和意义</w:t>
            </w:r>
          </w:p>
          <w:p w14:paraId="4FAA3E66" w14:textId="77777777" w:rsidR="00B54423" w:rsidRPr="00D768C6" w:rsidRDefault="00B54423" w:rsidP="00B54423">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随着互联网技术的迅猛发展，在线影视资源呈爆炸式增长，用户面临严重的信息过载问题。如何从海量影片中快速准确地发现符合用户偏好的电影，成为亟待解决的问题。推荐系统作为解决信息过载的有效手段，已广泛应用于电子商务、社交网络、在线视频等领域。电影推荐系统能够分析用户的历史行为，挖掘潜在兴趣，为用户提供个性化推荐，从而提升观影体验和平台用户黏性。</w:t>
            </w:r>
          </w:p>
          <w:p w14:paraId="5128A7C5" w14:textId="77777777" w:rsidR="00B54423" w:rsidRPr="00D768C6" w:rsidRDefault="00B54423" w:rsidP="00B54423">
            <w:pPr>
              <w:spacing w:line="500" w:lineRule="exact"/>
              <w:rPr>
                <w:rFonts w:asciiTheme="minorEastAsia" w:eastAsiaTheme="minorEastAsia" w:hAnsiTheme="minorEastAsia"/>
                <w:sz w:val="24"/>
              </w:rPr>
            </w:pPr>
          </w:p>
          <w:p w14:paraId="669116BD" w14:textId="1FB90CCE" w:rsidR="005F62A5" w:rsidRPr="00D768C6" w:rsidRDefault="00B54423" w:rsidP="00B54423">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本课题旨在设计与实现一个基于协同过滤算法的电影推荐系统，并融入数据分析和可视化功能。一方面，通过协同过滤算法为用户生成个性化推荐；另一方面，利用数据可视化技术展示电影评分分布、类型偏好、年份趋势等统计信息，增强系统的可解释性和用户参与度。本课题的研究成果对推荐算法的实际应用以及数据可视化在推荐系统中的作用具有一定的参考价值，同时也为后续更复杂的推荐系统研究提供实践基础。</w:t>
            </w:r>
          </w:p>
          <w:p w14:paraId="0C9E5BA2" w14:textId="77777777" w:rsidR="00687E25" w:rsidRPr="00D768C6" w:rsidRDefault="00687E25">
            <w:pPr>
              <w:spacing w:line="500" w:lineRule="exact"/>
              <w:rPr>
                <w:rFonts w:asciiTheme="minorEastAsia" w:eastAsiaTheme="minorEastAsia" w:hAnsiTheme="minorEastAsia" w:hint="eastAsia"/>
                <w:sz w:val="24"/>
              </w:rPr>
            </w:pPr>
          </w:p>
        </w:tc>
      </w:tr>
      <w:tr w:rsidR="00687E25" w:rsidRPr="00D768C6" w14:paraId="6E0A6B8B" w14:textId="77777777">
        <w:tc>
          <w:tcPr>
            <w:tcW w:w="8603" w:type="dxa"/>
          </w:tcPr>
          <w:p w14:paraId="29F51B07" w14:textId="77777777" w:rsidR="00687E25" w:rsidRPr="00D768C6" w:rsidRDefault="0074154E">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二</w:t>
            </w:r>
            <w:r w:rsidR="005042F2" w:rsidRPr="00D768C6">
              <w:rPr>
                <w:rFonts w:asciiTheme="minorEastAsia" w:eastAsiaTheme="minorEastAsia" w:hAnsiTheme="minorEastAsia" w:hint="eastAsia"/>
                <w:sz w:val="24"/>
              </w:rPr>
              <w:t>、国内外研究现状和发展趋势</w:t>
            </w:r>
          </w:p>
          <w:p w14:paraId="31CC4C67" w14:textId="77777777" w:rsidR="00B54423" w:rsidRPr="00D768C6" w:rsidRDefault="00B54423" w:rsidP="00B54423">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推荐系统自20世纪90年代兴起以来，一直是信息检索与数据挖掘领域的研究热点。协同过滤（Collaborative Filtering）是</w:t>
            </w:r>
            <w:proofErr w:type="gramStart"/>
            <w:r w:rsidRPr="00D768C6">
              <w:rPr>
                <w:rFonts w:asciiTheme="minorEastAsia" w:eastAsiaTheme="minorEastAsia" w:hAnsiTheme="minorEastAsia" w:hint="eastAsia"/>
                <w:sz w:val="24"/>
              </w:rPr>
              <w:t>最</w:t>
            </w:r>
            <w:proofErr w:type="gramEnd"/>
            <w:r w:rsidRPr="00D768C6">
              <w:rPr>
                <w:rFonts w:asciiTheme="minorEastAsia" w:eastAsiaTheme="minorEastAsia" w:hAnsiTheme="minorEastAsia" w:hint="eastAsia"/>
                <w:sz w:val="24"/>
              </w:rPr>
              <w:t>经典、应用最广泛的推荐方法，其核心思想是利用用户群体的行为数据发现兴趣相似性，从而进行推荐。根据相似度计算对象的不同，协同过滤可分为基于用户（User-based）和基于物品（Item-based）两类。基于物品的协同</w:t>
            </w:r>
            <w:proofErr w:type="gramStart"/>
            <w:r w:rsidRPr="00D768C6">
              <w:rPr>
                <w:rFonts w:asciiTheme="minorEastAsia" w:eastAsiaTheme="minorEastAsia" w:hAnsiTheme="minorEastAsia" w:hint="eastAsia"/>
                <w:sz w:val="24"/>
              </w:rPr>
              <w:t>过滤因</w:t>
            </w:r>
            <w:proofErr w:type="gramEnd"/>
            <w:r w:rsidRPr="00D768C6">
              <w:rPr>
                <w:rFonts w:asciiTheme="minorEastAsia" w:eastAsiaTheme="minorEastAsia" w:hAnsiTheme="minorEastAsia" w:hint="eastAsia"/>
                <w:sz w:val="24"/>
              </w:rPr>
              <w:t>计算稳定性高、可离线预计算等特点，在电商、视频推荐中应用广泛。</w:t>
            </w:r>
          </w:p>
          <w:p w14:paraId="059BE230" w14:textId="77777777" w:rsidR="00B54423" w:rsidRPr="00D768C6" w:rsidRDefault="00B54423" w:rsidP="00B54423">
            <w:pPr>
              <w:spacing w:line="500" w:lineRule="exact"/>
              <w:rPr>
                <w:rFonts w:asciiTheme="minorEastAsia" w:eastAsiaTheme="minorEastAsia" w:hAnsiTheme="minorEastAsia"/>
                <w:sz w:val="24"/>
              </w:rPr>
            </w:pPr>
          </w:p>
          <w:p w14:paraId="48410BF3" w14:textId="77777777" w:rsidR="00B54423" w:rsidRPr="00D768C6" w:rsidRDefault="00B54423" w:rsidP="00B54423">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lastRenderedPageBreak/>
              <w:t>近年来，随着深度学习的发展，基于神经网络的推荐模型（如神经协同过滤、序列模型等）在准确率上取得了显著提升。但深度学习对数据规模和计算资源要求较高，在中小规模数据集上，传统协同过滤依然具有实现简单、解释性强、部署成本低的优势。</w:t>
            </w:r>
          </w:p>
          <w:p w14:paraId="0274522E" w14:textId="77777777" w:rsidR="00B54423" w:rsidRPr="00D768C6" w:rsidRDefault="00B54423" w:rsidP="00B54423">
            <w:pPr>
              <w:spacing w:line="500" w:lineRule="exact"/>
              <w:rPr>
                <w:rFonts w:asciiTheme="minorEastAsia" w:eastAsiaTheme="minorEastAsia" w:hAnsiTheme="minorEastAsia"/>
                <w:sz w:val="24"/>
              </w:rPr>
            </w:pPr>
          </w:p>
          <w:p w14:paraId="43816D93" w14:textId="77777777" w:rsidR="00B54423" w:rsidRPr="00D768C6" w:rsidRDefault="00B54423" w:rsidP="00B54423">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数据可视化在推荐系统中的应用也逐渐受到重视。通过可视化展示用户画像、物品特征、推荐结果，可以帮助用户理解推荐逻辑，提高信任度，也为系统开发者提供分析工具。</w:t>
            </w:r>
            <w:proofErr w:type="spellStart"/>
            <w:r w:rsidRPr="00D768C6">
              <w:rPr>
                <w:rFonts w:asciiTheme="minorEastAsia" w:eastAsiaTheme="minorEastAsia" w:hAnsiTheme="minorEastAsia" w:hint="eastAsia"/>
                <w:sz w:val="24"/>
              </w:rPr>
              <w:t>ECharts</w:t>
            </w:r>
            <w:proofErr w:type="spellEnd"/>
            <w:r w:rsidRPr="00D768C6">
              <w:rPr>
                <w:rFonts w:asciiTheme="minorEastAsia" w:eastAsiaTheme="minorEastAsia" w:hAnsiTheme="minorEastAsia" w:hint="eastAsia"/>
                <w:sz w:val="24"/>
              </w:rPr>
              <w:t>、D3.js等前端可视化库的成熟，使得在Web系统中嵌入丰富图表变得便捷。</w:t>
            </w:r>
          </w:p>
          <w:p w14:paraId="57558974" w14:textId="77777777" w:rsidR="00B54423" w:rsidRPr="00D768C6" w:rsidRDefault="00B54423" w:rsidP="00B54423">
            <w:pPr>
              <w:spacing w:line="500" w:lineRule="exact"/>
              <w:rPr>
                <w:rFonts w:asciiTheme="minorEastAsia" w:eastAsiaTheme="minorEastAsia" w:hAnsiTheme="minorEastAsia"/>
                <w:sz w:val="24"/>
              </w:rPr>
            </w:pPr>
          </w:p>
          <w:p w14:paraId="57C9A6A2" w14:textId="13EAFC38" w:rsidR="00687E25" w:rsidRPr="00D768C6" w:rsidRDefault="00B54423">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总体来看，推荐系统正朝着多模态融合、实时交互、可解释性的方向发展。本课题基于经典协同过滤算法，结合数据分析与可视化，既继承了成熟技术的稳定性，又融入了提升可解释性的现代理念，符合当前推荐系统的发展趋势。</w:t>
            </w:r>
          </w:p>
        </w:tc>
      </w:tr>
      <w:tr w:rsidR="00BB7ADA" w:rsidRPr="00D768C6" w14:paraId="79E18227" w14:textId="77777777">
        <w:tc>
          <w:tcPr>
            <w:tcW w:w="8603" w:type="dxa"/>
          </w:tcPr>
          <w:p w14:paraId="32D570CC" w14:textId="470A275A" w:rsidR="00BB7ADA" w:rsidRPr="00D768C6" w:rsidRDefault="00BB7ADA" w:rsidP="00BB7ADA">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lastRenderedPageBreak/>
              <w:t>三、本课题主要研究内容</w:t>
            </w:r>
          </w:p>
          <w:p w14:paraId="5ADF549B" w14:textId="00F56877" w:rsidR="00B54423" w:rsidRPr="00D768C6" w:rsidRDefault="00B54423" w:rsidP="00B54423">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1．</w:t>
            </w:r>
            <w:r w:rsidRPr="00D768C6">
              <w:rPr>
                <w:rFonts w:asciiTheme="minorEastAsia" w:eastAsiaTheme="minorEastAsia" w:hAnsiTheme="minorEastAsia" w:hint="eastAsia"/>
                <w:sz w:val="24"/>
              </w:rPr>
              <w:t>数据获取与预处理</w:t>
            </w:r>
          </w:p>
          <w:p w14:paraId="44BD9454" w14:textId="77777777" w:rsidR="00B54423" w:rsidRPr="00D768C6" w:rsidRDefault="00B54423" w:rsidP="00B54423">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使用</w:t>
            </w:r>
            <w:proofErr w:type="spellStart"/>
            <w:r w:rsidRPr="00D768C6">
              <w:rPr>
                <w:rFonts w:asciiTheme="minorEastAsia" w:eastAsiaTheme="minorEastAsia" w:hAnsiTheme="minorEastAsia" w:hint="eastAsia"/>
                <w:sz w:val="24"/>
              </w:rPr>
              <w:t>MovieLens</w:t>
            </w:r>
            <w:proofErr w:type="spellEnd"/>
            <w:r w:rsidRPr="00D768C6">
              <w:rPr>
                <w:rFonts w:asciiTheme="minorEastAsia" w:eastAsiaTheme="minorEastAsia" w:hAnsiTheme="minorEastAsia" w:hint="eastAsia"/>
                <w:sz w:val="24"/>
              </w:rPr>
              <w:t>公开数据集，对电影信息、用户评分数据进行清洗、整合，提取电影年份、处理时间戳等特征，设计数据库表结构，将数据导入MySQL。</w:t>
            </w:r>
          </w:p>
          <w:p w14:paraId="37F02213" w14:textId="77777777" w:rsidR="00B54423" w:rsidRPr="00D768C6" w:rsidRDefault="00B54423" w:rsidP="00B54423">
            <w:pPr>
              <w:spacing w:line="500" w:lineRule="exact"/>
              <w:rPr>
                <w:rFonts w:asciiTheme="minorEastAsia" w:eastAsiaTheme="minorEastAsia" w:hAnsiTheme="minorEastAsia"/>
                <w:sz w:val="24"/>
              </w:rPr>
            </w:pPr>
          </w:p>
          <w:p w14:paraId="1257F84A" w14:textId="0208D6E6" w:rsidR="00B54423" w:rsidRPr="00D768C6" w:rsidRDefault="00B54423" w:rsidP="00B54423">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2.</w:t>
            </w:r>
            <w:r w:rsidRPr="00D768C6">
              <w:rPr>
                <w:rFonts w:asciiTheme="minorEastAsia" w:eastAsiaTheme="minorEastAsia" w:hAnsiTheme="minorEastAsia" w:hint="eastAsia"/>
                <w:sz w:val="24"/>
              </w:rPr>
              <w:t>协同过滤推荐算法实现</w:t>
            </w:r>
          </w:p>
          <w:p w14:paraId="53DCEA00" w14:textId="77777777" w:rsidR="00B54423" w:rsidRPr="00D768C6" w:rsidRDefault="00B54423" w:rsidP="00B54423">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研究基于物品的协同过滤算法，利用余弦相似度计算电影之间的相似度，设计推荐流程：根据用户历史评分找出</w:t>
            </w:r>
            <w:proofErr w:type="gramStart"/>
            <w:r w:rsidRPr="00D768C6">
              <w:rPr>
                <w:rFonts w:asciiTheme="minorEastAsia" w:eastAsiaTheme="minorEastAsia" w:hAnsiTheme="minorEastAsia" w:hint="eastAsia"/>
                <w:sz w:val="24"/>
              </w:rPr>
              <w:t>其喜欢</w:t>
            </w:r>
            <w:proofErr w:type="gramEnd"/>
            <w:r w:rsidRPr="00D768C6">
              <w:rPr>
                <w:rFonts w:asciiTheme="minorEastAsia" w:eastAsiaTheme="minorEastAsia" w:hAnsiTheme="minorEastAsia" w:hint="eastAsia"/>
                <w:sz w:val="24"/>
              </w:rPr>
              <w:t>的电影，再基于电影相似度生成候选推荐列表，解决冷启动问题（新用户采用热门推荐）。</w:t>
            </w:r>
          </w:p>
          <w:p w14:paraId="5D09E7E7" w14:textId="77777777" w:rsidR="00B54423" w:rsidRPr="00D768C6" w:rsidRDefault="00B54423" w:rsidP="00B54423">
            <w:pPr>
              <w:spacing w:line="500" w:lineRule="exact"/>
              <w:rPr>
                <w:rFonts w:asciiTheme="minorEastAsia" w:eastAsiaTheme="minorEastAsia" w:hAnsiTheme="minorEastAsia"/>
                <w:sz w:val="24"/>
              </w:rPr>
            </w:pPr>
          </w:p>
          <w:p w14:paraId="601263F4" w14:textId="453001B1" w:rsidR="00B54423" w:rsidRPr="00D768C6" w:rsidRDefault="00B54423" w:rsidP="00B54423">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3.</w:t>
            </w:r>
            <w:r w:rsidRPr="00D768C6">
              <w:rPr>
                <w:rFonts w:asciiTheme="minorEastAsia" w:eastAsiaTheme="minorEastAsia" w:hAnsiTheme="minorEastAsia" w:hint="eastAsia"/>
                <w:sz w:val="24"/>
              </w:rPr>
              <w:t>Web系统开发</w:t>
            </w:r>
          </w:p>
          <w:p w14:paraId="3C917C14" w14:textId="77777777" w:rsidR="00B54423" w:rsidRPr="00D768C6" w:rsidRDefault="00B54423" w:rsidP="00B54423">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基于Flask框架搭建后端服务，实现用户注册登录、电影浏览、评分、推荐展示、数据看板等前端页面，提供RESTful API接口。</w:t>
            </w:r>
          </w:p>
          <w:p w14:paraId="3451EF72" w14:textId="77777777" w:rsidR="00B54423" w:rsidRPr="00D768C6" w:rsidRDefault="00B54423" w:rsidP="00B54423">
            <w:pPr>
              <w:spacing w:line="500" w:lineRule="exact"/>
              <w:rPr>
                <w:rFonts w:asciiTheme="minorEastAsia" w:eastAsiaTheme="minorEastAsia" w:hAnsiTheme="minorEastAsia"/>
                <w:sz w:val="24"/>
              </w:rPr>
            </w:pPr>
          </w:p>
          <w:p w14:paraId="465BBCA2" w14:textId="53419D6C" w:rsidR="00B54423" w:rsidRPr="00D768C6" w:rsidRDefault="00B54423" w:rsidP="00B54423">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lastRenderedPageBreak/>
              <w:t>4.</w:t>
            </w:r>
            <w:r w:rsidRPr="00D768C6">
              <w:rPr>
                <w:rFonts w:asciiTheme="minorEastAsia" w:eastAsiaTheme="minorEastAsia" w:hAnsiTheme="minorEastAsia" w:hint="eastAsia"/>
                <w:sz w:val="24"/>
              </w:rPr>
              <w:t>数据分析与可视化</w:t>
            </w:r>
          </w:p>
          <w:p w14:paraId="486072FC" w14:textId="77777777" w:rsidR="00B54423" w:rsidRPr="00D768C6" w:rsidRDefault="00B54423" w:rsidP="00B54423">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利用Pandas对评分数据、电影数据进行统计分析，生成评分分布、类型分布、年份趋势、热门电影排行等统计数据；使用</w:t>
            </w:r>
            <w:proofErr w:type="spellStart"/>
            <w:r w:rsidRPr="00D768C6">
              <w:rPr>
                <w:rFonts w:asciiTheme="minorEastAsia" w:eastAsiaTheme="minorEastAsia" w:hAnsiTheme="minorEastAsia" w:hint="eastAsia"/>
                <w:sz w:val="24"/>
              </w:rPr>
              <w:t>ECharts</w:t>
            </w:r>
            <w:proofErr w:type="spellEnd"/>
            <w:r w:rsidRPr="00D768C6">
              <w:rPr>
                <w:rFonts w:asciiTheme="minorEastAsia" w:eastAsiaTheme="minorEastAsia" w:hAnsiTheme="minorEastAsia" w:hint="eastAsia"/>
                <w:sz w:val="24"/>
              </w:rPr>
              <w:t>在Web前端绘制交互式图表，构建数据可视化看板。</w:t>
            </w:r>
          </w:p>
          <w:p w14:paraId="3728091C" w14:textId="77777777" w:rsidR="00B54423" w:rsidRPr="00D768C6" w:rsidRDefault="00B54423" w:rsidP="00B54423">
            <w:pPr>
              <w:spacing w:line="500" w:lineRule="exact"/>
              <w:rPr>
                <w:rFonts w:asciiTheme="minorEastAsia" w:eastAsiaTheme="minorEastAsia" w:hAnsiTheme="minorEastAsia"/>
                <w:sz w:val="24"/>
              </w:rPr>
            </w:pPr>
          </w:p>
          <w:p w14:paraId="15F24FAA" w14:textId="36AFB0F4" w:rsidR="00B54423" w:rsidRPr="00D768C6" w:rsidRDefault="00B54423" w:rsidP="00B54423">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5.</w:t>
            </w:r>
            <w:r w:rsidRPr="00D768C6">
              <w:rPr>
                <w:rFonts w:asciiTheme="minorEastAsia" w:eastAsiaTheme="minorEastAsia" w:hAnsiTheme="minorEastAsia" w:hint="eastAsia"/>
                <w:sz w:val="24"/>
              </w:rPr>
              <w:t>系统测试与评估</w:t>
            </w:r>
          </w:p>
          <w:p w14:paraId="0BE6F418" w14:textId="77777777" w:rsidR="00B54423" w:rsidRPr="00D768C6" w:rsidRDefault="00B54423" w:rsidP="00B54423">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通过离线划分训练集和测试集，计算RMSE、MAE等指标评估推荐准确性；进行功能测试，确保系统稳定运行；分析系统在冷启动、稀疏性、实时性等方面的表现，并讨论改进方向。</w:t>
            </w:r>
          </w:p>
          <w:p w14:paraId="4155210B" w14:textId="77777777" w:rsidR="00BB7ADA" w:rsidRPr="00D768C6" w:rsidRDefault="00BB7ADA">
            <w:pPr>
              <w:spacing w:line="500" w:lineRule="exact"/>
              <w:rPr>
                <w:rFonts w:asciiTheme="minorEastAsia" w:eastAsiaTheme="minorEastAsia" w:hAnsiTheme="minorEastAsia" w:hint="eastAsia"/>
                <w:sz w:val="24"/>
              </w:rPr>
            </w:pPr>
          </w:p>
        </w:tc>
      </w:tr>
      <w:tr w:rsidR="00BB7ADA" w:rsidRPr="00D768C6" w14:paraId="636D52CF" w14:textId="77777777">
        <w:tc>
          <w:tcPr>
            <w:tcW w:w="8603" w:type="dxa"/>
          </w:tcPr>
          <w:p w14:paraId="5B4B063B" w14:textId="77777777" w:rsidR="00BB7ADA" w:rsidRPr="00D768C6" w:rsidRDefault="00BB7ADA" w:rsidP="00BB7ADA">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lastRenderedPageBreak/>
              <w:t>四、拟解决的关键问题</w:t>
            </w:r>
          </w:p>
          <w:p w14:paraId="0D34186E" w14:textId="56BB2505" w:rsidR="00F62485" w:rsidRPr="00D768C6" w:rsidRDefault="00F62485" w:rsidP="00F62485">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1.</w:t>
            </w:r>
            <w:r w:rsidRPr="00D768C6">
              <w:rPr>
                <w:rFonts w:asciiTheme="minorEastAsia" w:eastAsiaTheme="minorEastAsia" w:hAnsiTheme="minorEastAsia" w:hint="eastAsia"/>
                <w:sz w:val="24"/>
              </w:rPr>
              <w:t>冷启动问题</w:t>
            </w:r>
          </w:p>
          <w:p w14:paraId="2299E2CB" w14:textId="77777777" w:rsidR="00F62485" w:rsidRPr="00D768C6" w:rsidRDefault="00F62485" w:rsidP="00F62485">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新用户无历史评分时，系统无法生成个性化推荐。拟采用热门推荐、基于类型的多样性推荐作为兜底策略，并在用户注册时收集兴趣偏好以辅助推荐。</w:t>
            </w:r>
          </w:p>
          <w:p w14:paraId="049E4D62" w14:textId="77777777" w:rsidR="00F62485" w:rsidRPr="00D768C6" w:rsidRDefault="00F62485" w:rsidP="00F62485">
            <w:pPr>
              <w:spacing w:line="500" w:lineRule="exact"/>
              <w:rPr>
                <w:rFonts w:asciiTheme="minorEastAsia" w:eastAsiaTheme="minorEastAsia" w:hAnsiTheme="minorEastAsia"/>
                <w:sz w:val="24"/>
              </w:rPr>
            </w:pPr>
          </w:p>
          <w:p w14:paraId="480B4E97" w14:textId="55AE16EE" w:rsidR="00F62485" w:rsidRPr="00D768C6" w:rsidRDefault="00F62485" w:rsidP="00F62485">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2.</w:t>
            </w:r>
            <w:r w:rsidRPr="00D768C6">
              <w:rPr>
                <w:rFonts w:asciiTheme="minorEastAsia" w:eastAsiaTheme="minorEastAsia" w:hAnsiTheme="minorEastAsia" w:hint="eastAsia"/>
                <w:sz w:val="24"/>
              </w:rPr>
              <w:t>评分矩阵稀疏性</w:t>
            </w:r>
          </w:p>
          <w:p w14:paraId="74D2D437" w14:textId="77777777" w:rsidR="00F62485" w:rsidRPr="00D768C6" w:rsidRDefault="00F62485" w:rsidP="00F62485">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用户-物品评分矩阵高度稀疏，导致相似度计算不可靠。拟采用基于物品的协同过滤（物品数少于用户数），并在相似度计算时设置共同评分用户数阈值，提高相似度可靠性。</w:t>
            </w:r>
          </w:p>
          <w:p w14:paraId="57242842" w14:textId="77777777" w:rsidR="00F62485" w:rsidRPr="00D768C6" w:rsidRDefault="00F62485" w:rsidP="00F62485">
            <w:pPr>
              <w:spacing w:line="500" w:lineRule="exact"/>
              <w:rPr>
                <w:rFonts w:asciiTheme="minorEastAsia" w:eastAsiaTheme="minorEastAsia" w:hAnsiTheme="minorEastAsia"/>
                <w:sz w:val="24"/>
              </w:rPr>
            </w:pPr>
          </w:p>
          <w:p w14:paraId="21294392" w14:textId="66E9E25F" w:rsidR="00F62485" w:rsidRPr="00D768C6" w:rsidRDefault="00F62485" w:rsidP="00F62485">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3.</w:t>
            </w:r>
            <w:r w:rsidRPr="00D768C6">
              <w:rPr>
                <w:rFonts w:asciiTheme="minorEastAsia" w:eastAsiaTheme="minorEastAsia" w:hAnsiTheme="minorEastAsia" w:hint="eastAsia"/>
                <w:sz w:val="24"/>
              </w:rPr>
              <w:t>推荐实时性</w:t>
            </w:r>
          </w:p>
          <w:p w14:paraId="4711F87A" w14:textId="77777777" w:rsidR="00F62485" w:rsidRPr="00D768C6" w:rsidRDefault="00F62485" w:rsidP="00F62485">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若每次请求实时计算相似度，响应时间过长。拟采用离线计算物品相似度矩阵并持久化存储（pickle或数据库），在线推荐时只需进行简单查找和排序，保证响应时间在2秒以内。</w:t>
            </w:r>
          </w:p>
          <w:p w14:paraId="17764241" w14:textId="77777777" w:rsidR="00F62485" w:rsidRPr="00D768C6" w:rsidRDefault="00F62485" w:rsidP="00F62485">
            <w:pPr>
              <w:spacing w:line="500" w:lineRule="exact"/>
              <w:rPr>
                <w:rFonts w:asciiTheme="minorEastAsia" w:eastAsiaTheme="minorEastAsia" w:hAnsiTheme="minorEastAsia"/>
                <w:sz w:val="24"/>
              </w:rPr>
            </w:pPr>
          </w:p>
          <w:p w14:paraId="2ED87A9A" w14:textId="16579D52" w:rsidR="00F62485" w:rsidRPr="00D768C6" w:rsidRDefault="00F62485" w:rsidP="00F62485">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4.</w:t>
            </w:r>
            <w:r w:rsidRPr="00D768C6">
              <w:rPr>
                <w:rFonts w:asciiTheme="minorEastAsia" w:eastAsiaTheme="minorEastAsia" w:hAnsiTheme="minorEastAsia" w:hint="eastAsia"/>
                <w:sz w:val="24"/>
              </w:rPr>
              <w:t>算法效果评估</w:t>
            </w:r>
          </w:p>
          <w:p w14:paraId="39B4AD68" w14:textId="3A3B048B" w:rsidR="00BB7ADA" w:rsidRPr="00D768C6" w:rsidRDefault="00F62485">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需要客观评价推荐系统的准确性和实用性。拟采用离线评估指标（RMSE、MAE）</w:t>
            </w:r>
            <w:r w:rsidRPr="00D768C6">
              <w:rPr>
                <w:rFonts w:asciiTheme="minorEastAsia" w:eastAsiaTheme="minorEastAsia" w:hAnsiTheme="minorEastAsia" w:hint="eastAsia"/>
                <w:sz w:val="24"/>
              </w:rPr>
              <w:lastRenderedPageBreak/>
              <w:t>并与基准方法（随机推荐、热门推荐）进行对比，同时通过可视化展示推荐结果的多样性和合理性。</w:t>
            </w:r>
          </w:p>
        </w:tc>
      </w:tr>
      <w:tr w:rsidR="00687E25" w:rsidRPr="00D768C6" w14:paraId="6AF395D8" w14:textId="77777777">
        <w:tc>
          <w:tcPr>
            <w:tcW w:w="8603" w:type="dxa"/>
          </w:tcPr>
          <w:p w14:paraId="740EBBD8" w14:textId="77777777" w:rsidR="00832F52" w:rsidRPr="00D768C6" w:rsidRDefault="00832F52" w:rsidP="00832F52">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lastRenderedPageBreak/>
              <w:t>五、研究思路和方法</w:t>
            </w:r>
          </w:p>
          <w:p w14:paraId="275D1F6A" w14:textId="4FB95328" w:rsidR="00F62485" w:rsidRPr="00D768C6" w:rsidRDefault="00F62485" w:rsidP="00F62485">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本课题采用“数据层—算法层—业务层—展示层”的四层架构，遵循“最小可行产品（MVP）”原则，先实现核心功能再逐步完善。</w:t>
            </w:r>
          </w:p>
          <w:p w14:paraId="3A8AF2C2" w14:textId="5B3307A6" w:rsidR="00F62485" w:rsidRPr="00D768C6" w:rsidRDefault="00F62485" w:rsidP="00F62485">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1.</w:t>
            </w:r>
            <w:r w:rsidRPr="00D768C6">
              <w:rPr>
                <w:rFonts w:asciiTheme="minorEastAsia" w:eastAsiaTheme="minorEastAsia" w:hAnsiTheme="minorEastAsia" w:hint="eastAsia"/>
                <w:sz w:val="24"/>
              </w:rPr>
              <w:t>数据层</w:t>
            </w:r>
          </w:p>
          <w:p w14:paraId="7F8FE0BA" w14:textId="77777777" w:rsidR="00F62485" w:rsidRPr="00D768C6" w:rsidRDefault="00F62485" w:rsidP="00F62485">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使用</w:t>
            </w:r>
            <w:proofErr w:type="spellStart"/>
            <w:r w:rsidRPr="00D768C6">
              <w:rPr>
                <w:rFonts w:asciiTheme="minorEastAsia" w:eastAsiaTheme="minorEastAsia" w:hAnsiTheme="minorEastAsia" w:hint="eastAsia"/>
                <w:sz w:val="24"/>
              </w:rPr>
              <w:t>MovieLens</w:t>
            </w:r>
            <w:proofErr w:type="spellEnd"/>
            <w:r w:rsidRPr="00D768C6">
              <w:rPr>
                <w:rFonts w:asciiTheme="minorEastAsia" w:eastAsiaTheme="minorEastAsia" w:hAnsiTheme="minorEastAsia" w:hint="eastAsia"/>
                <w:sz w:val="24"/>
              </w:rPr>
              <w:t xml:space="preserve"> 100K数据集（约600用户，9000电影，10万评分），通过Pandas进行清洗、提取年份、映射用户和电影ID为连续整数，导入MySQL数据库，并设计合理的表结构和索引。</w:t>
            </w:r>
          </w:p>
          <w:p w14:paraId="4DAD411F" w14:textId="77777777" w:rsidR="00F62485" w:rsidRPr="00D768C6" w:rsidRDefault="00F62485" w:rsidP="00F62485">
            <w:pPr>
              <w:spacing w:line="500" w:lineRule="exact"/>
              <w:rPr>
                <w:rFonts w:asciiTheme="minorEastAsia" w:eastAsiaTheme="minorEastAsia" w:hAnsiTheme="minorEastAsia"/>
                <w:sz w:val="24"/>
              </w:rPr>
            </w:pPr>
          </w:p>
          <w:p w14:paraId="0AA81E5A" w14:textId="1362817B" w:rsidR="00F62485" w:rsidRPr="00D768C6" w:rsidRDefault="00F62485" w:rsidP="00F62485">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2.</w:t>
            </w:r>
            <w:r w:rsidRPr="00D768C6">
              <w:rPr>
                <w:rFonts w:asciiTheme="minorEastAsia" w:eastAsiaTheme="minorEastAsia" w:hAnsiTheme="minorEastAsia" w:hint="eastAsia"/>
                <w:sz w:val="24"/>
              </w:rPr>
              <w:t>算法层</w:t>
            </w:r>
          </w:p>
          <w:p w14:paraId="6EA11F3C" w14:textId="77777777" w:rsidR="00F62485" w:rsidRPr="00D768C6" w:rsidRDefault="00F62485" w:rsidP="00F62485">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基于物品的协同过滤，利用scikit-learn的</w:t>
            </w:r>
            <w:proofErr w:type="spellStart"/>
            <w:r w:rsidRPr="00D768C6">
              <w:rPr>
                <w:rFonts w:asciiTheme="minorEastAsia" w:eastAsiaTheme="minorEastAsia" w:hAnsiTheme="minorEastAsia" w:hint="eastAsia"/>
                <w:sz w:val="24"/>
              </w:rPr>
              <w:t>cosine_similarity</w:t>
            </w:r>
            <w:proofErr w:type="spellEnd"/>
            <w:r w:rsidRPr="00D768C6">
              <w:rPr>
                <w:rFonts w:asciiTheme="minorEastAsia" w:eastAsiaTheme="minorEastAsia" w:hAnsiTheme="minorEastAsia" w:hint="eastAsia"/>
                <w:sz w:val="24"/>
              </w:rPr>
              <w:t>计算电影之间的余弦相似度，预先计算相似度矩阵并持久化存储。推荐时，根据用户已评分的高分电影，聚合相似电影并加权排序，生成Top-N推荐列表。</w:t>
            </w:r>
          </w:p>
          <w:p w14:paraId="36383802" w14:textId="77777777" w:rsidR="00F62485" w:rsidRPr="00D768C6" w:rsidRDefault="00F62485" w:rsidP="00F62485">
            <w:pPr>
              <w:spacing w:line="500" w:lineRule="exact"/>
              <w:rPr>
                <w:rFonts w:asciiTheme="minorEastAsia" w:eastAsiaTheme="minorEastAsia" w:hAnsiTheme="minorEastAsia"/>
                <w:sz w:val="24"/>
              </w:rPr>
            </w:pPr>
          </w:p>
          <w:p w14:paraId="25C97E45" w14:textId="4804F6E8" w:rsidR="00F62485" w:rsidRPr="00D768C6" w:rsidRDefault="00F62485" w:rsidP="00F62485">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3.</w:t>
            </w:r>
            <w:r w:rsidRPr="00D768C6">
              <w:rPr>
                <w:rFonts w:asciiTheme="minorEastAsia" w:eastAsiaTheme="minorEastAsia" w:hAnsiTheme="minorEastAsia" w:hint="eastAsia"/>
                <w:sz w:val="24"/>
              </w:rPr>
              <w:t>业务层</w:t>
            </w:r>
          </w:p>
          <w:p w14:paraId="3DFDD2DE" w14:textId="77777777" w:rsidR="00F62485" w:rsidRPr="00D768C6" w:rsidRDefault="00F62485" w:rsidP="00F62485">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采用Python Flask框架构建后端，使用</w:t>
            </w:r>
            <w:proofErr w:type="spellStart"/>
            <w:r w:rsidRPr="00D768C6">
              <w:rPr>
                <w:rFonts w:asciiTheme="minorEastAsia" w:eastAsiaTheme="minorEastAsia" w:hAnsiTheme="minorEastAsia" w:hint="eastAsia"/>
                <w:sz w:val="24"/>
              </w:rPr>
              <w:t>SQLAlchemy</w:t>
            </w:r>
            <w:proofErr w:type="spellEnd"/>
            <w:r w:rsidRPr="00D768C6">
              <w:rPr>
                <w:rFonts w:asciiTheme="minorEastAsia" w:eastAsiaTheme="minorEastAsia" w:hAnsiTheme="minorEastAsia" w:hint="eastAsia"/>
                <w:sz w:val="24"/>
              </w:rPr>
              <w:t>进行数据库操作，提供用户认证、电影信息查询、评分记录、推荐接口、统计API等RESTful服务。</w:t>
            </w:r>
          </w:p>
          <w:p w14:paraId="4D8F5229" w14:textId="77777777" w:rsidR="00F62485" w:rsidRPr="00D768C6" w:rsidRDefault="00F62485" w:rsidP="00F62485">
            <w:pPr>
              <w:spacing w:line="500" w:lineRule="exact"/>
              <w:rPr>
                <w:rFonts w:asciiTheme="minorEastAsia" w:eastAsiaTheme="minorEastAsia" w:hAnsiTheme="minorEastAsia"/>
                <w:sz w:val="24"/>
              </w:rPr>
            </w:pPr>
          </w:p>
          <w:p w14:paraId="0E4FBBA0" w14:textId="4D7A35BE" w:rsidR="00F62485" w:rsidRPr="00D768C6" w:rsidRDefault="00F62485" w:rsidP="00F62485">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4.</w:t>
            </w:r>
            <w:r w:rsidRPr="00D768C6">
              <w:rPr>
                <w:rFonts w:asciiTheme="minorEastAsia" w:eastAsiaTheme="minorEastAsia" w:hAnsiTheme="minorEastAsia" w:hint="eastAsia"/>
                <w:sz w:val="24"/>
              </w:rPr>
              <w:t>展示层</w:t>
            </w:r>
          </w:p>
          <w:p w14:paraId="23DD9C9A" w14:textId="77777777" w:rsidR="00F62485" w:rsidRPr="00D768C6" w:rsidRDefault="00F62485" w:rsidP="00F62485">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前端使用HTML/CSS/JS + Bootstrap构建响应式页面，通过Ajax调用后端接口，利用</w:t>
            </w:r>
            <w:proofErr w:type="spellStart"/>
            <w:r w:rsidRPr="00D768C6">
              <w:rPr>
                <w:rFonts w:asciiTheme="minorEastAsia" w:eastAsiaTheme="minorEastAsia" w:hAnsiTheme="minorEastAsia" w:hint="eastAsia"/>
                <w:sz w:val="24"/>
              </w:rPr>
              <w:t>ECharts</w:t>
            </w:r>
            <w:proofErr w:type="spellEnd"/>
            <w:r w:rsidRPr="00D768C6">
              <w:rPr>
                <w:rFonts w:asciiTheme="minorEastAsia" w:eastAsiaTheme="minorEastAsia" w:hAnsiTheme="minorEastAsia" w:hint="eastAsia"/>
                <w:sz w:val="24"/>
              </w:rPr>
              <w:t>渲染评分分布、类型占比、年份趋势等图表，展示个性化推荐结果并附带推荐理由（如“因为您喜欢《盗梦空间》”）。</w:t>
            </w:r>
          </w:p>
          <w:p w14:paraId="07CD919F" w14:textId="77777777" w:rsidR="00F62485" w:rsidRPr="00D768C6" w:rsidRDefault="00F62485" w:rsidP="00F62485">
            <w:pPr>
              <w:spacing w:line="500" w:lineRule="exact"/>
              <w:rPr>
                <w:rFonts w:asciiTheme="minorEastAsia" w:eastAsiaTheme="minorEastAsia" w:hAnsiTheme="minorEastAsia"/>
                <w:sz w:val="24"/>
              </w:rPr>
            </w:pPr>
          </w:p>
          <w:p w14:paraId="745833C9" w14:textId="349F605A" w:rsidR="00F62485" w:rsidRPr="00D768C6" w:rsidRDefault="00F62485" w:rsidP="00F62485">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5.</w:t>
            </w:r>
            <w:r w:rsidRPr="00D768C6">
              <w:rPr>
                <w:rFonts w:asciiTheme="minorEastAsia" w:eastAsiaTheme="minorEastAsia" w:hAnsiTheme="minorEastAsia" w:hint="eastAsia"/>
                <w:sz w:val="24"/>
              </w:rPr>
              <w:t>测试与评估</w:t>
            </w:r>
          </w:p>
          <w:p w14:paraId="6BB3C759" w14:textId="5140560D" w:rsidR="00687E25" w:rsidRPr="00D768C6" w:rsidRDefault="00F62485" w:rsidP="00F62485">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划分训练集和测试集（按时间顺序），计算RMSE、MAE；通过浏览器模拟用户操作进行功能测试；针对冷启动、稀疏性等场景设计专项测试用例。</w:t>
            </w:r>
          </w:p>
        </w:tc>
      </w:tr>
      <w:tr w:rsidR="00687E25" w:rsidRPr="00D768C6" w14:paraId="4252FCF7" w14:textId="77777777">
        <w:trPr>
          <w:trHeight w:val="4233"/>
        </w:trPr>
        <w:tc>
          <w:tcPr>
            <w:tcW w:w="8603" w:type="dxa"/>
          </w:tcPr>
          <w:p w14:paraId="1DC86AB2" w14:textId="77777777" w:rsidR="00687E25" w:rsidRPr="00D768C6" w:rsidRDefault="00832F52">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lastRenderedPageBreak/>
              <w:t>六、</w:t>
            </w:r>
            <w:r w:rsidR="007173E2" w:rsidRPr="00D768C6">
              <w:rPr>
                <w:rFonts w:asciiTheme="minorEastAsia" w:eastAsiaTheme="minorEastAsia" w:hAnsiTheme="minorEastAsia" w:hint="eastAsia"/>
                <w:sz w:val="24"/>
              </w:rPr>
              <w:t>本课题的进度安排</w:t>
            </w:r>
          </w:p>
          <w:tbl>
            <w:tblPr>
              <w:tblW w:w="11280" w:type="dxa"/>
              <w:shd w:val="clear" w:color="auto" w:fill="FFFFFF"/>
              <w:tblCellMar>
                <w:top w:w="15" w:type="dxa"/>
                <w:left w:w="15" w:type="dxa"/>
                <w:bottom w:w="15" w:type="dxa"/>
                <w:right w:w="15" w:type="dxa"/>
              </w:tblCellMar>
              <w:tblLook w:val="04A0" w:firstRow="1" w:lastRow="0" w:firstColumn="1" w:lastColumn="0" w:noHBand="0" w:noVBand="1"/>
            </w:tblPr>
            <w:tblGrid>
              <w:gridCol w:w="1329"/>
              <w:gridCol w:w="9951"/>
            </w:tblGrid>
            <w:tr w:rsidR="00F62485" w:rsidRPr="00F62485" w14:paraId="72FDE94F" w14:textId="77777777">
              <w:trPr>
                <w:tblHeader/>
              </w:trPr>
              <w:tc>
                <w:tcPr>
                  <w:tcW w:w="0" w:type="auto"/>
                  <w:tcBorders>
                    <w:top w:val="nil"/>
                  </w:tcBorders>
                  <w:shd w:val="clear" w:color="auto" w:fill="FFFFFF"/>
                  <w:tcMar>
                    <w:top w:w="150" w:type="dxa"/>
                    <w:left w:w="0" w:type="dxa"/>
                    <w:bottom w:w="150" w:type="dxa"/>
                    <w:right w:w="240" w:type="dxa"/>
                  </w:tcMar>
                  <w:vAlign w:val="center"/>
                  <w:hideMark/>
                </w:tcPr>
                <w:p w14:paraId="4A4ED011" w14:textId="77777777" w:rsidR="00F62485" w:rsidRPr="00F62485" w:rsidRDefault="00F62485" w:rsidP="00F62485">
                  <w:pPr>
                    <w:spacing w:line="500" w:lineRule="exact"/>
                    <w:rPr>
                      <w:rFonts w:asciiTheme="minorEastAsia" w:eastAsiaTheme="minorEastAsia" w:hAnsiTheme="minorEastAsia"/>
                      <w:sz w:val="24"/>
                    </w:rPr>
                  </w:pPr>
                  <w:r w:rsidRPr="00F62485">
                    <w:rPr>
                      <w:rFonts w:asciiTheme="minorEastAsia" w:eastAsiaTheme="minorEastAsia" w:hAnsiTheme="minorEastAsia"/>
                      <w:sz w:val="24"/>
                    </w:rPr>
                    <w:t>时间</w:t>
                  </w:r>
                </w:p>
              </w:tc>
              <w:tc>
                <w:tcPr>
                  <w:tcW w:w="0" w:type="auto"/>
                  <w:tcBorders>
                    <w:top w:val="nil"/>
                  </w:tcBorders>
                  <w:shd w:val="clear" w:color="auto" w:fill="FFFFFF"/>
                  <w:tcMar>
                    <w:top w:w="150" w:type="dxa"/>
                    <w:left w:w="240" w:type="dxa"/>
                    <w:bottom w:w="150" w:type="dxa"/>
                    <w:right w:w="240" w:type="dxa"/>
                  </w:tcMar>
                  <w:vAlign w:val="center"/>
                  <w:hideMark/>
                </w:tcPr>
                <w:p w14:paraId="4C910872" w14:textId="77777777" w:rsidR="00F62485" w:rsidRPr="00F62485" w:rsidRDefault="00F62485" w:rsidP="00F62485">
                  <w:pPr>
                    <w:spacing w:line="500" w:lineRule="exact"/>
                    <w:rPr>
                      <w:rFonts w:asciiTheme="minorEastAsia" w:eastAsiaTheme="minorEastAsia" w:hAnsiTheme="minorEastAsia"/>
                      <w:sz w:val="24"/>
                    </w:rPr>
                  </w:pPr>
                  <w:r w:rsidRPr="00F62485">
                    <w:rPr>
                      <w:rFonts w:asciiTheme="minorEastAsia" w:eastAsiaTheme="minorEastAsia" w:hAnsiTheme="minorEastAsia"/>
                      <w:sz w:val="24"/>
                    </w:rPr>
                    <w:t>任务</w:t>
                  </w:r>
                </w:p>
              </w:tc>
            </w:tr>
            <w:tr w:rsidR="00F62485" w:rsidRPr="00F62485" w14:paraId="76BA989B" w14:textId="77777777">
              <w:tc>
                <w:tcPr>
                  <w:tcW w:w="0" w:type="auto"/>
                  <w:shd w:val="clear" w:color="auto" w:fill="FFFFFF"/>
                  <w:tcMar>
                    <w:top w:w="150" w:type="dxa"/>
                    <w:left w:w="0" w:type="dxa"/>
                    <w:bottom w:w="150" w:type="dxa"/>
                    <w:right w:w="240" w:type="dxa"/>
                  </w:tcMar>
                  <w:vAlign w:val="center"/>
                  <w:hideMark/>
                </w:tcPr>
                <w:p w14:paraId="11EC6B1F" w14:textId="77777777" w:rsidR="00F62485" w:rsidRPr="00F62485" w:rsidRDefault="00F62485" w:rsidP="00F62485">
                  <w:pPr>
                    <w:spacing w:line="500" w:lineRule="exact"/>
                    <w:rPr>
                      <w:rFonts w:asciiTheme="minorEastAsia" w:eastAsiaTheme="minorEastAsia" w:hAnsiTheme="minorEastAsia"/>
                      <w:sz w:val="24"/>
                    </w:rPr>
                  </w:pPr>
                  <w:r w:rsidRPr="00F62485">
                    <w:rPr>
                      <w:rFonts w:asciiTheme="minorEastAsia" w:eastAsiaTheme="minorEastAsia" w:hAnsiTheme="minorEastAsia"/>
                      <w:sz w:val="24"/>
                    </w:rPr>
                    <w:t>第1-2周</w:t>
                  </w:r>
                </w:p>
              </w:tc>
              <w:tc>
                <w:tcPr>
                  <w:tcW w:w="0" w:type="auto"/>
                  <w:shd w:val="clear" w:color="auto" w:fill="FFFFFF"/>
                  <w:tcMar>
                    <w:top w:w="150" w:type="dxa"/>
                    <w:left w:w="240" w:type="dxa"/>
                    <w:bottom w:w="150" w:type="dxa"/>
                    <w:right w:w="0" w:type="dxa"/>
                  </w:tcMar>
                  <w:vAlign w:val="center"/>
                  <w:hideMark/>
                </w:tcPr>
                <w:p w14:paraId="35D63BA2" w14:textId="77777777" w:rsidR="00F62485" w:rsidRPr="00F62485" w:rsidRDefault="00F62485" w:rsidP="00F62485">
                  <w:pPr>
                    <w:spacing w:line="500" w:lineRule="exact"/>
                    <w:rPr>
                      <w:rFonts w:asciiTheme="minorEastAsia" w:eastAsiaTheme="minorEastAsia" w:hAnsiTheme="minorEastAsia"/>
                      <w:sz w:val="24"/>
                    </w:rPr>
                  </w:pPr>
                  <w:r w:rsidRPr="00F62485">
                    <w:rPr>
                      <w:rFonts w:asciiTheme="minorEastAsia" w:eastAsiaTheme="minorEastAsia" w:hAnsiTheme="minorEastAsia"/>
                      <w:sz w:val="24"/>
                    </w:rPr>
                    <w:t>查阅文献，熟悉推荐系统相关理论，确定技术方案，搭建开发环境（Python、Flask、MySQL），学习Flask基础</w:t>
                  </w:r>
                </w:p>
              </w:tc>
            </w:tr>
            <w:tr w:rsidR="00F62485" w:rsidRPr="00F62485" w14:paraId="2B737A22" w14:textId="77777777">
              <w:tc>
                <w:tcPr>
                  <w:tcW w:w="0" w:type="auto"/>
                  <w:shd w:val="clear" w:color="auto" w:fill="FFFFFF"/>
                  <w:tcMar>
                    <w:top w:w="150" w:type="dxa"/>
                    <w:left w:w="0" w:type="dxa"/>
                    <w:bottom w:w="150" w:type="dxa"/>
                    <w:right w:w="240" w:type="dxa"/>
                  </w:tcMar>
                  <w:vAlign w:val="center"/>
                  <w:hideMark/>
                </w:tcPr>
                <w:p w14:paraId="6F7D5B95" w14:textId="77777777" w:rsidR="00F62485" w:rsidRPr="00F62485" w:rsidRDefault="00F62485" w:rsidP="00F62485">
                  <w:pPr>
                    <w:spacing w:line="500" w:lineRule="exact"/>
                    <w:rPr>
                      <w:rFonts w:asciiTheme="minorEastAsia" w:eastAsiaTheme="minorEastAsia" w:hAnsiTheme="minorEastAsia"/>
                      <w:sz w:val="24"/>
                    </w:rPr>
                  </w:pPr>
                  <w:r w:rsidRPr="00F62485">
                    <w:rPr>
                      <w:rFonts w:asciiTheme="minorEastAsia" w:eastAsiaTheme="minorEastAsia" w:hAnsiTheme="minorEastAsia"/>
                      <w:sz w:val="24"/>
                    </w:rPr>
                    <w:t>第3-4周</w:t>
                  </w:r>
                </w:p>
              </w:tc>
              <w:tc>
                <w:tcPr>
                  <w:tcW w:w="0" w:type="auto"/>
                  <w:shd w:val="clear" w:color="auto" w:fill="FFFFFF"/>
                  <w:tcMar>
                    <w:top w:w="150" w:type="dxa"/>
                    <w:left w:w="240" w:type="dxa"/>
                    <w:bottom w:w="150" w:type="dxa"/>
                    <w:right w:w="0" w:type="dxa"/>
                  </w:tcMar>
                  <w:vAlign w:val="center"/>
                  <w:hideMark/>
                </w:tcPr>
                <w:p w14:paraId="372F44E9" w14:textId="77777777" w:rsidR="00F62485" w:rsidRPr="00F62485" w:rsidRDefault="00F62485" w:rsidP="00F62485">
                  <w:pPr>
                    <w:spacing w:line="500" w:lineRule="exact"/>
                    <w:rPr>
                      <w:rFonts w:asciiTheme="minorEastAsia" w:eastAsiaTheme="minorEastAsia" w:hAnsiTheme="minorEastAsia"/>
                      <w:sz w:val="24"/>
                    </w:rPr>
                  </w:pPr>
                  <w:r w:rsidRPr="00F62485">
                    <w:rPr>
                      <w:rFonts w:asciiTheme="minorEastAsia" w:eastAsiaTheme="minorEastAsia" w:hAnsiTheme="minorEastAsia"/>
                      <w:sz w:val="24"/>
                    </w:rPr>
                    <w:t>下载</w:t>
                  </w:r>
                  <w:proofErr w:type="spellStart"/>
                  <w:r w:rsidRPr="00F62485">
                    <w:rPr>
                      <w:rFonts w:asciiTheme="minorEastAsia" w:eastAsiaTheme="minorEastAsia" w:hAnsiTheme="minorEastAsia"/>
                      <w:sz w:val="24"/>
                    </w:rPr>
                    <w:t>MovieLens</w:t>
                  </w:r>
                  <w:proofErr w:type="spellEnd"/>
                  <w:r w:rsidRPr="00F62485">
                    <w:rPr>
                      <w:rFonts w:asciiTheme="minorEastAsia" w:eastAsiaTheme="minorEastAsia" w:hAnsiTheme="minorEastAsia"/>
                      <w:sz w:val="24"/>
                    </w:rPr>
                    <w:t>数据集，设计数据库表结构，编写数据清洗与导入脚本，完成数据预处理</w:t>
                  </w:r>
                </w:p>
              </w:tc>
            </w:tr>
            <w:tr w:rsidR="00F62485" w:rsidRPr="00F62485" w14:paraId="4C525A7C" w14:textId="77777777">
              <w:tc>
                <w:tcPr>
                  <w:tcW w:w="0" w:type="auto"/>
                  <w:shd w:val="clear" w:color="auto" w:fill="FFFFFF"/>
                  <w:tcMar>
                    <w:top w:w="150" w:type="dxa"/>
                    <w:left w:w="0" w:type="dxa"/>
                    <w:bottom w:w="150" w:type="dxa"/>
                    <w:right w:w="240" w:type="dxa"/>
                  </w:tcMar>
                  <w:vAlign w:val="center"/>
                  <w:hideMark/>
                </w:tcPr>
                <w:p w14:paraId="08213BE1" w14:textId="77777777" w:rsidR="00F62485" w:rsidRPr="00F62485" w:rsidRDefault="00F62485" w:rsidP="00F62485">
                  <w:pPr>
                    <w:spacing w:line="500" w:lineRule="exact"/>
                    <w:rPr>
                      <w:rFonts w:asciiTheme="minorEastAsia" w:eastAsiaTheme="minorEastAsia" w:hAnsiTheme="minorEastAsia"/>
                      <w:sz w:val="24"/>
                    </w:rPr>
                  </w:pPr>
                  <w:r w:rsidRPr="00F62485">
                    <w:rPr>
                      <w:rFonts w:asciiTheme="minorEastAsia" w:eastAsiaTheme="minorEastAsia" w:hAnsiTheme="minorEastAsia"/>
                      <w:sz w:val="24"/>
                    </w:rPr>
                    <w:t>第5-6周</w:t>
                  </w:r>
                </w:p>
              </w:tc>
              <w:tc>
                <w:tcPr>
                  <w:tcW w:w="0" w:type="auto"/>
                  <w:shd w:val="clear" w:color="auto" w:fill="FFFFFF"/>
                  <w:tcMar>
                    <w:top w:w="150" w:type="dxa"/>
                    <w:left w:w="240" w:type="dxa"/>
                    <w:bottom w:w="150" w:type="dxa"/>
                    <w:right w:w="0" w:type="dxa"/>
                  </w:tcMar>
                  <w:vAlign w:val="center"/>
                  <w:hideMark/>
                </w:tcPr>
                <w:p w14:paraId="7E02CBD3" w14:textId="77777777" w:rsidR="00F62485" w:rsidRPr="00F62485" w:rsidRDefault="00F62485" w:rsidP="00F62485">
                  <w:pPr>
                    <w:spacing w:line="500" w:lineRule="exact"/>
                    <w:rPr>
                      <w:rFonts w:asciiTheme="minorEastAsia" w:eastAsiaTheme="minorEastAsia" w:hAnsiTheme="minorEastAsia"/>
                      <w:sz w:val="24"/>
                    </w:rPr>
                  </w:pPr>
                  <w:r w:rsidRPr="00F62485">
                    <w:rPr>
                      <w:rFonts w:asciiTheme="minorEastAsia" w:eastAsiaTheme="minorEastAsia" w:hAnsiTheme="minorEastAsia"/>
                      <w:sz w:val="24"/>
                    </w:rPr>
                    <w:t>实现Flask基础功能：用户注册/登录、电影列表、电影详情、评分功能，完成基础Web系统</w:t>
                  </w:r>
                </w:p>
              </w:tc>
            </w:tr>
            <w:tr w:rsidR="00F62485" w:rsidRPr="00F62485" w14:paraId="14BFE38A" w14:textId="77777777">
              <w:tc>
                <w:tcPr>
                  <w:tcW w:w="0" w:type="auto"/>
                  <w:shd w:val="clear" w:color="auto" w:fill="FFFFFF"/>
                  <w:tcMar>
                    <w:top w:w="150" w:type="dxa"/>
                    <w:left w:w="0" w:type="dxa"/>
                    <w:bottom w:w="150" w:type="dxa"/>
                    <w:right w:w="240" w:type="dxa"/>
                  </w:tcMar>
                  <w:vAlign w:val="center"/>
                  <w:hideMark/>
                </w:tcPr>
                <w:p w14:paraId="0E661234" w14:textId="77777777" w:rsidR="00F62485" w:rsidRPr="00F62485" w:rsidRDefault="00F62485" w:rsidP="00F62485">
                  <w:pPr>
                    <w:spacing w:line="500" w:lineRule="exact"/>
                    <w:rPr>
                      <w:rFonts w:asciiTheme="minorEastAsia" w:eastAsiaTheme="minorEastAsia" w:hAnsiTheme="minorEastAsia"/>
                      <w:sz w:val="24"/>
                    </w:rPr>
                  </w:pPr>
                  <w:r w:rsidRPr="00F62485">
                    <w:rPr>
                      <w:rFonts w:asciiTheme="minorEastAsia" w:eastAsiaTheme="minorEastAsia" w:hAnsiTheme="minorEastAsia"/>
                      <w:sz w:val="24"/>
                    </w:rPr>
                    <w:t>第7-8周</w:t>
                  </w:r>
                </w:p>
              </w:tc>
              <w:tc>
                <w:tcPr>
                  <w:tcW w:w="0" w:type="auto"/>
                  <w:shd w:val="clear" w:color="auto" w:fill="FFFFFF"/>
                  <w:tcMar>
                    <w:top w:w="150" w:type="dxa"/>
                    <w:left w:w="240" w:type="dxa"/>
                    <w:bottom w:w="150" w:type="dxa"/>
                    <w:right w:w="0" w:type="dxa"/>
                  </w:tcMar>
                  <w:vAlign w:val="center"/>
                  <w:hideMark/>
                </w:tcPr>
                <w:p w14:paraId="7CD50F7B" w14:textId="77777777" w:rsidR="00F62485" w:rsidRPr="00F62485" w:rsidRDefault="00F62485" w:rsidP="00F62485">
                  <w:pPr>
                    <w:spacing w:line="500" w:lineRule="exact"/>
                    <w:rPr>
                      <w:rFonts w:asciiTheme="minorEastAsia" w:eastAsiaTheme="minorEastAsia" w:hAnsiTheme="minorEastAsia"/>
                      <w:sz w:val="24"/>
                    </w:rPr>
                  </w:pPr>
                  <w:r w:rsidRPr="00F62485">
                    <w:rPr>
                      <w:rFonts w:asciiTheme="minorEastAsia" w:eastAsiaTheme="minorEastAsia" w:hAnsiTheme="minorEastAsia"/>
                      <w:sz w:val="24"/>
                    </w:rPr>
                    <w:t>实现基于物品的协同过滤算法，计算电影相似度矩阵，集成到系统中，完成个性化推荐页面</w:t>
                  </w:r>
                </w:p>
              </w:tc>
            </w:tr>
            <w:tr w:rsidR="00F62485" w:rsidRPr="00F62485" w14:paraId="2F544B63" w14:textId="77777777">
              <w:tc>
                <w:tcPr>
                  <w:tcW w:w="0" w:type="auto"/>
                  <w:shd w:val="clear" w:color="auto" w:fill="FFFFFF"/>
                  <w:tcMar>
                    <w:top w:w="150" w:type="dxa"/>
                    <w:left w:w="0" w:type="dxa"/>
                    <w:bottom w:w="150" w:type="dxa"/>
                    <w:right w:w="240" w:type="dxa"/>
                  </w:tcMar>
                  <w:vAlign w:val="center"/>
                  <w:hideMark/>
                </w:tcPr>
                <w:p w14:paraId="2088D05E" w14:textId="77777777" w:rsidR="00F62485" w:rsidRPr="00F62485" w:rsidRDefault="00F62485" w:rsidP="00F62485">
                  <w:pPr>
                    <w:spacing w:line="500" w:lineRule="exact"/>
                    <w:rPr>
                      <w:rFonts w:asciiTheme="minorEastAsia" w:eastAsiaTheme="minorEastAsia" w:hAnsiTheme="minorEastAsia"/>
                      <w:sz w:val="24"/>
                    </w:rPr>
                  </w:pPr>
                  <w:r w:rsidRPr="00F62485">
                    <w:rPr>
                      <w:rFonts w:asciiTheme="minorEastAsia" w:eastAsiaTheme="minorEastAsia" w:hAnsiTheme="minorEastAsia"/>
                      <w:sz w:val="24"/>
                    </w:rPr>
                    <w:t>第9-10周</w:t>
                  </w:r>
                </w:p>
              </w:tc>
              <w:tc>
                <w:tcPr>
                  <w:tcW w:w="0" w:type="auto"/>
                  <w:shd w:val="clear" w:color="auto" w:fill="FFFFFF"/>
                  <w:tcMar>
                    <w:top w:w="150" w:type="dxa"/>
                    <w:left w:w="240" w:type="dxa"/>
                    <w:bottom w:w="150" w:type="dxa"/>
                    <w:right w:w="0" w:type="dxa"/>
                  </w:tcMar>
                  <w:vAlign w:val="center"/>
                  <w:hideMark/>
                </w:tcPr>
                <w:p w14:paraId="3BAE7892" w14:textId="77777777" w:rsidR="00F62485" w:rsidRPr="00F62485" w:rsidRDefault="00F62485" w:rsidP="00F62485">
                  <w:pPr>
                    <w:spacing w:line="500" w:lineRule="exact"/>
                    <w:rPr>
                      <w:rFonts w:asciiTheme="minorEastAsia" w:eastAsiaTheme="minorEastAsia" w:hAnsiTheme="minorEastAsia"/>
                      <w:sz w:val="24"/>
                    </w:rPr>
                  </w:pPr>
                  <w:r w:rsidRPr="00F62485">
                    <w:rPr>
                      <w:rFonts w:asciiTheme="minorEastAsia" w:eastAsiaTheme="minorEastAsia" w:hAnsiTheme="minorEastAsia"/>
                      <w:sz w:val="24"/>
                    </w:rPr>
                    <w:t>开发数据分析与可视化模块：后端统计API、前端</w:t>
                  </w:r>
                  <w:proofErr w:type="spellStart"/>
                  <w:r w:rsidRPr="00F62485">
                    <w:rPr>
                      <w:rFonts w:asciiTheme="minorEastAsia" w:eastAsiaTheme="minorEastAsia" w:hAnsiTheme="minorEastAsia"/>
                      <w:sz w:val="24"/>
                    </w:rPr>
                    <w:t>ECharts</w:t>
                  </w:r>
                  <w:proofErr w:type="spellEnd"/>
                  <w:r w:rsidRPr="00F62485">
                    <w:rPr>
                      <w:rFonts w:asciiTheme="minorEastAsia" w:eastAsiaTheme="minorEastAsia" w:hAnsiTheme="minorEastAsia"/>
                      <w:sz w:val="24"/>
                    </w:rPr>
                    <w:t>图表，完成数据看板</w:t>
                  </w:r>
                </w:p>
              </w:tc>
            </w:tr>
            <w:tr w:rsidR="00F62485" w:rsidRPr="00F62485" w14:paraId="35364DB8" w14:textId="77777777">
              <w:tc>
                <w:tcPr>
                  <w:tcW w:w="0" w:type="auto"/>
                  <w:shd w:val="clear" w:color="auto" w:fill="FFFFFF"/>
                  <w:tcMar>
                    <w:top w:w="150" w:type="dxa"/>
                    <w:left w:w="0" w:type="dxa"/>
                    <w:bottom w:w="150" w:type="dxa"/>
                    <w:right w:w="240" w:type="dxa"/>
                  </w:tcMar>
                  <w:vAlign w:val="center"/>
                  <w:hideMark/>
                </w:tcPr>
                <w:p w14:paraId="4FDCE058" w14:textId="77777777" w:rsidR="00F62485" w:rsidRPr="00F62485" w:rsidRDefault="00F62485" w:rsidP="00F62485">
                  <w:pPr>
                    <w:spacing w:line="500" w:lineRule="exact"/>
                    <w:rPr>
                      <w:rFonts w:asciiTheme="minorEastAsia" w:eastAsiaTheme="minorEastAsia" w:hAnsiTheme="minorEastAsia"/>
                      <w:sz w:val="24"/>
                    </w:rPr>
                  </w:pPr>
                  <w:r w:rsidRPr="00F62485">
                    <w:rPr>
                      <w:rFonts w:asciiTheme="minorEastAsia" w:eastAsiaTheme="minorEastAsia" w:hAnsiTheme="minorEastAsia"/>
                      <w:sz w:val="24"/>
                    </w:rPr>
                    <w:t>第11-12周</w:t>
                  </w:r>
                </w:p>
              </w:tc>
              <w:tc>
                <w:tcPr>
                  <w:tcW w:w="0" w:type="auto"/>
                  <w:shd w:val="clear" w:color="auto" w:fill="FFFFFF"/>
                  <w:tcMar>
                    <w:top w:w="150" w:type="dxa"/>
                    <w:left w:w="240" w:type="dxa"/>
                    <w:bottom w:w="150" w:type="dxa"/>
                    <w:right w:w="0" w:type="dxa"/>
                  </w:tcMar>
                  <w:vAlign w:val="center"/>
                  <w:hideMark/>
                </w:tcPr>
                <w:p w14:paraId="67975F77" w14:textId="77777777" w:rsidR="00F62485" w:rsidRPr="00F62485" w:rsidRDefault="00F62485" w:rsidP="00F62485">
                  <w:pPr>
                    <w:spacing w:line="500" w:lineRule="exact"/>
                    <w:rPr>
                      <w:rFonts w:asciiTheme="minorEastAsia" w:eastAsiaTheme="minorEastAsia" w:hAnsiTheme="minorEastAsia"/>
                      <w:sz w:val="24"/>
                    </w:rPr>
                  </w:pPr>
                  <w:r w:rsidRPr="00F62485">
                    <w:rPr>
                      <w:rFonts w:asciiTheme="minorEastAsia" w:eastAsiaTheme="minorEastAsia" w:hAnsiTheme="minorEastAsia"/>
                      <w:sz w:val="24"/>
                    </w:rPr>
                    <w:t>系统整体测试与优化：修复bug，优化推荐速度，增加推荐理由展示，撰写论文初稿</w:t>
                  </w:r>
                </w:p>
              </w:tc>
            </w:tr>
            <w:tr w:rsidR="00F62485" w:rsidRPr="00F62485" w14:paraId="152FE0ED" w14:textId="77777777">
              <w:tc>
                <w:tcPr>
                  <w:tcW w:w="0" w:type="auto"/>
                  <w:shd w:val="clear" w:color="auto" w:fill="FFFFFF"/>
                  <w:tcMar>
                    <w:top w:w="150" w:type="dxa"/>
                    <w:left w:w="0" w:type="dxa"/>
                    <w:bottom w:w="150" w:type="dxa"/>
                    <w:right w:w="240" w:type="dxa"/>
                  </w:tcMar>
                  <w:vAlign w:val="center"/>
                  <w:hideMark/>
                </w:tcPr>
                <w:p w14:paraId="7F505E7C" w14:textId="77777777" w:rsidR="00F62485" w:rsidRPr="00F62485" w:rsidRDefault="00F62485" w:rsidP="00F62485">
                  <w:pPr>
                    <w:spacing w:line="500" w:lineRule="exact"/>
                    <w:rPr>
                      <w:rFonts w:asciiTheme="minorEastAsia" w:eastAsiaTheme="minorEastAsia" w:hAnsiTheme="minorEastAsia"/>
                      <w:sz w:val="24"/>
                    </w:rPr>
                  </w:pPr>
                  <w:r w:rsidRPr="00F62485">
                    <w:rPr>
                      <w:rFonts w:asciiTheme="minorEastAsia" w:eastAsiaTheme="minorEastAsia" w:hAnsiTheme="minorEastAsia"/>
                      <w:sz w:val="24"/>
                    </w:rPr>
                    <w:t>第13-14周</w:t>
                  </w:r>
                </w:p>
              </w:tc>
              <w:tc>
                <w:tcPr>
                  <w:tcW w:w="0" w:type="auto"/>
                  <w:shd w:val="clear" w:color="auto" w:fill="FFFFFF"/>
                  <w:tcMar>
                    <w:top w:w="150" w:type="dxa"/>
                    <w:left w:w="240" w:type="dxa"/>
                    <w:bottom w:w="150" w:type="dxa"/>
                    <w:right w:w="0" w:type="dxa"/>
                  </w:tcMar>
                  <w:vAlign w:val="center"/>
                  <w:hideMark/>
                </w:tcPr>
                <w:p w14:paraId="4945C8A9" w14:textId="77777777" w:rsidR="00F62485" w:rsidRPr="00F62485" w:rsidRDefault="00F62485" w:rsidP="00F62485">
                  <w:pPr>
                    <w:spacing w:line="500" w:lineRule="exact"/>
                    <w:rPr>
                      <w:rFonts w:asciiTheme="minorEastAsia" w:eastAsiaTheme="minorEastAsia" w:hAnsiTheme="minorEastAsia"/>
                      <w:sz w:val="24"/>
                    </w:rPr>
                  </w:pPr>
                  <w:r w:rsidRPr="00F62485">
                    <w:rPr>
                      <w:rFonts w:asciiTheme="minorEastAsia" w:eastAsiaTheme="minorEastAsia" w:hAnsiTheme="minorEastAsia"/>
                      <w:sz w:val="24"/>
                    </w:rPr>
                    <w:t>完善论文，制作答辩PPT，录制系统演示视频，提交最终材料</w:t>
                  </w:r>
                </w:p>
              </w:tc>
            </w:tr>
            <w:tr w:rsidR="00F62485" w:rsidRPr="00F62485" w14:paraId="31A82568" w14:textId="77777777">
              <w:tc>
                <w:tcPr>
                  <w:tcW w:w="0" w:type="auto"/>
                  <w:shd w:val="clear" w:color="auto" w:fill="FFFFFF"/>
                  <w:tcMar>
                    <w:top w:w="150" w:type="dxa"/>
                    <w:left w:w="0" w:type="dxa"/>
                    <w:bottom w:w="150" w:type="dxa"/>
                    <w:right w:w="240" w:type="dxa"/>
                  </w:tcMar>
                  <w:vAlign w:val="center"/>
                  <w:hideMark/>
                </w:tcPr>
                <w:p w14:paraId="68D49C4B" w14:textId="77777777" w:rsidR="00F62485" w:rsidRPr="00F62485" w:rsidRDefault="00F62485" w:rsidP="00F62485">
                  <w:pPr>
                    <w:spacing w:line="500" w:lineRule="exact"/>
                    <w:rPr>
                      <w:rFonts w:asciiTheme="minorEastAsia" w:eastAsiaTheme="minorEastAsia" w:hAnsiTheme="minorEastAsia"/>
                      <w:sz w:val="24"/>
                    </w:rPr>
                  </w:pPr>
                  <w:r w:rsidRPr="00F62485">
                    <w:rPr>
                      <w:rFonts w:asciiTheme="minorEastAsia" w:eastAsiaTheme="minorEastAsia" w:hAnsiTheme="minorEastAsia"/>
                      <w:sz w:val="24"/>
                    </w:rPr>
                    <w:t>第15周</w:t>
                  </w:r>
                </w:p>
              </w:tc>
              <w:tc>
                <w:tcPr>
                  <w:tcW w:w="0" w:type="auto"/>
                  <w:shd w:val="clear" w:color="auto" w:fill="FFFFFF"/>
                  <w:tcMar>
                    <w:top w:w="150" w:type="dxa"/>
                    <w:left w:w="240" w:type="dxa"/>
                    <w:bottom w:w="150" w:type="dxa"/>
                    <w:right w:w="0" w:type="dxa"/>
                  </w:tcMar>
                  <w:vAlign w:val="center"/>
                  <w:hideMark/>
                </w:tcPr>
                <w:p w14:paraId="3F7CCBED" w14:textId="77777777" w:rsidR="00F62485" w:rsidRPr="00F62485" w:rsidRDefault="00F62485" w:rsidP="00F62485">
                  <w:pPr>
                    <w:spacing w:line="500" w:lineRule="exact"/>
                    <w:rPr>
                      <w:rFonts w:asciiTheme="minorEastAsia" w:eastAsiaTheme="minorEastAsia" w:hAnsiTheme="minorEastAsia"/>
                      <w:sz w:val="24"/>
                    </w:rPr>
                  </w:pPr>
                  <w:r w:rsidRPr="00F62485">
                    <w:rPr>
                      <w:rFonts w:asciiTheme="minorEastAsia" w:eastAsiaTheme="minorEastAsia" w:hAnsiTheme="minorEastAsia"/>
                      <w:sz w:val="24"/>
                    </w:rPr>
                    <w:t>答辩</w:t>
                  </w:r>
                </w:p>
              </w:tc>
            </w:tr>
          </w:tbl>
          <w:p w14:paraId="417E0B17" w14:textId="77777777" w:rsidR="00687E25" w:rsidRPr="00D768C6" w:rsidRDefault="00687E25" w:rsidP="00F62485">
            <w:pPr>
              <w:spacing w:line="500" w:lineRule="exact"/>
              <w:rPr>
                <w:rFonts w:asciiTheme="minorEastAsia" w:eastAsiaTheme="minorEastAsia" w:hAnsiTheme="minorEastAsia"/>
                <w:sz w:val="24"/>
              </w:rPr>
            </w:pPr>
          </w:p>
          <w:p w14:paraId="07443289" w14:textId="77777777" w:rsidR="00F62485" w:rsidRDefault="00F62485" w:rsidP="00F62485">
            <w:pPr>
              <w:spacing w:line="500" w:lineRule="exact"/>
              <w:rPr>
                <w:rFonts w:asciiTheme="minorEastAsia" w:eastAsiaTheme="minorEastAsia" w:hAnsiTheme="minorEastAsia"/>
                <w:sz w:val="24"/>
              </w:rPr>
            </w:pPr>
          </w:p>
          <w:p w14:paraId="3771DD7D" w14:textId="77777777" w:rsidR="009455A1" w:rsidRDefault="009455A1" w:rsidP="00F62485">
            <w:pPr>
              <w:spacing w:line="500" w:lineRule="exact"/>
              <w:rPr>
                <w:rFonts w:asciiTheme="minorEastAsia" w:eastAsiaTheme="minorEastAsia" w:hAnsiTheme="minorEastAsia"/>
                <w:sz w:val="24"/>
              </w:rPr>
            </w:pPr>
          </w:p>
          <w:p w14:paraId="1D2F5D9C" w14:textId="77777777" w:rsidR="009455A1" w:rsidRDefault="009455A1" w:rsidP="00F62485">
            <w:pPr>
              <w:spacing w:line="500" w:lineRule="exact"/>
              <w:rPr>
                <w:rFonts w:asciiTheme="minorEastAsia" w:eastAsiaTheme="minorEastAsia" w:hAnsiTheme="minorEastAsia"/>
                <w:sz w:val="24"/>
              </w:rPr>
            </w:pPr>
          </w:p>
          <w:p w14:paraId="1B6879A7" w14:textId="77777777" w:rsidR="009455A1" w:rsidRDefault="009455A1" w:rsidP="00F62485">
            <w:pPr>
              <w:spacing w:line="500" w:lineRule="exact"/>
              <w:rPr>
                <w:rFonts w:asciiTheme="minorEastAsia" w:eastAsiaTheme="minorEastAsia" w:hAnsiTheme="minorEastAsia"/>
                <w:sz w:val="24"/>
              </w:rPr>
            </w:pPr>
          </w:p>
          <w:p w14:paraId="032E5D09" w14:textId="77777777" w:rsidR="009455A1" w:rsidRDefault="009455A1" w:rsidP="00F62485">
            <w:pPr>
              <w:spacing w:line="500" w:lineRule="exact"/>
              <w:rPr>
                <w:rFonts w:asciiTheme="minorEastAsia" w:eastAsiaTheme="minorEastAsia" w:hAnsiTheme="minorEastAsia"/>
                <w:sz w:val="24"/>
              </w:rPr>
            </w:pPr>
          </w:p>
          <w:p w14:paraId="1F8F4F6C" w14:textId="77777777" w:rsidR="009455A1" w:rsidRPr="00D768C6" w:rsidRDefault="009455A1" w:rsidP="00F62485">
            <w:pPr>
              <w:spacing w:line="500" w:lineRule="exact"/>
              <w:rPr>
                <w:rFonts w:asciiTheme="minorEastAsia" w:eastAsiaTheme="minorEastAsia" w:hAnsiTheme="minorEastAsia" w:hint="eastAsia"/>
                <w:sz w:val="24"/>
              </w:rPr>
            </w:pPr>
          </w:p>
          <w:p w14:paraId="3E494B9D" w14:textId="77777777" w:rsidR="00F62485" w:rsidRPr="00D768C6" w:rsidRDefault="00F62485" w:rsidP="00F62485">
            <w:pPr>
              <w:spacing w:line="500" w:lineRule="exact"/>
              <w:rPr>
                <w:rFonts w:asciiTheme="minorEastAsia" w:eastAsiaTheme="minorEastAsia" w:hAnsiTheme="minorEastAsia"/>
                <w:sz w:val="24"/>
              </w:rPr>
            </w:pPr>
          </w:p>
          <w:p w14:paraId="4AC9FF46" w14:textId="77777777" w:rsidR="00F62485" w:rsidRPr="00D768C6" w:rsidRDefault="00F62485" w:rsidP="00F62485">
            <w:pPr>
              <w:spacing w:line="500" w:lineRule="exact"/>
              <w:rPr>
                <w:rFonts w:asciiTheme="minorEastAsia" w:eastAsiaTheme="minorEastAsia" w:hAnsiTheme="minorEastAsia" w:hint="eastAsia"/>
                <w:sz w:val="24"/>
              </w:rPr>
            </w:pPr>
          </w:p>
        </w:tc>
      </w:tr>
      <w:tr w:rsidR="00687E25" w:rsidRPr="00D768C6" w14:paraId="620C6E7D" w14:textId="77777777">
        <w:tc>
          <w:tcPr>
            <w:tcW w:w="8603" w:type="dxa"/>
          </w:tcPr>
          <w:p w14:paraId="04BF7616" w14:textId="77777777" w:rsidR="00687E25" w:rsidRPr="00D768C6" w:rsidRDefault="00832F52">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lastRenderedPageBreak/>
              <w:t>七</w:t>
            </w:r>
            <w:r w:rsidR="005042F2" w:rsidRPr="00D768C6">
              <w:rPr>
                <w:rFonts w:asciiTheme="minorEastAsia" w:eastAsiaTheme="minorEastAsia" w:hAnsiTheme="minorEastAsia" w:hint="eastAsia"/>
                <w:sz w:val="24"/>
              </w:rPr>
              <w:t>、</w:t>
            </w:r>
            <w:r w:rsidR="007173E2" w:rsidRPr="00D768C6">
              <w:rPr>
                <w:rFonts w:asciiTheme="minorEastAsia" w:eastAsiaTheme="minorEastAsia" w:hAnsiTheme="minorEastAsia" w:hint="eastAsia"/>
                <w:sz w:val="24"/>
              </w:rPr>
              <w:t>参考文献</w:t>
            </w:r>
          </w:p>
          <w:p w14:paraId="57818537" w14:textId="77777777" w:rsidR="00473137" w:rsidRPr="00D768C6" w:rsidRDefault="00473137" w:rsidP="00473137">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 xml:space="preserve">[1] </w:t>
            </w:r>
            <w:proofErr w:type="gramStart"/>
            <w:r w:rsidRPr="00D768C6">
              <w:rPr>
                <w:rFonts w:asciiTheme="minorEastAsia" w:eastAsiaTheme="minorEastAsia" w:hAnsiTheme="minorEastAsia" w:hint="eastAsia"/>
                <w:sz w:val="24"/>
              </w:rPr>
              <w:t>项亮</w:t>
            </w:r>
            <w:proofErr w:type="gramEnd"/>
            <w:r w:rsidRPr="00D768C6">
              <w:rPr>
                <w:rFonts w:asciiTheme="minorEastAsia" w:eastAsiaTheme="minorEastAsia" w:hAnsiTheme="minorEastAsia" w:hint="eastAsia"/>
                <w:sz w:val="24"/>
              </w:rPr>
              <w:t>. 推荐系统实践[M]. 北京: 人民邮电出版社, 2012.</w:t>
            </w:r>
          </w:p>
          <w:p w14:paraId="1EE07EB3" w14:textId="77777777" w:rsidR="00473137" w:rsidRPr="00D768C6" w:rsidRDefault="00473137" w:rsidP="00473137">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[2] 赵文涛, 陈志刚. 基于物品的协同过滤推荐算法研究[J]. 计算机应用研究, 2018, 35(5): 1281-1284.</w:t>
            </w:r>
          </w:p>
          <w:p w14:paraId="25696C33" w14:textId="77777777" w:rsidR="00473137" w:rsidRPr="00D768C6" w:rsidRDefault="00473137" w:rsidP="00473137">
            <w:pPr>
              <w:spacing w:line="500" w:lineRule="exact"/>
              <w:rPr>
                <w:rFonts w:asciiTheme="minorEastAsia" w:eastAsiaTheme="minorEastAsia" w:hAnsiTheme="minorEastAsia"/>
                <w:sz w:val="24"/>
              </w:rPr>
            </w:pPr>
            <w:r w:rsidRPr="00D768C6">
              <w:rPr>
                <w:rFonts w:asciiTheme="minorEastAsia" w:eastAsiaTheme="minorEastAsia" w:hAnsiTheme="minorEastAsia"/>
                <w:sz w:val="24"/>
              </w:rPr>
              <w:t>[3] Koren Y, Bell R, Volinsky C. Matrix factorization techniques for recommender systems[J]. Computer, 2009, 42(8): 30-37.</w:t>
            </w:r>
          </w:p>
          <w:p w14:paraId="5868ABD4" w14:textId="77777777" w:rsidR="00473137" w:rsidRPr="00D768C6" w:rsidRDefault="00473137" w:rsidP="00473137">
            <w:pPr>
              <w:spacing w:line="500" w:lineRule="exact"/>
              <w:rPr>
                <w:rFonts w:asciiTheme="minorEastAsia" w:eastAsiaTheme="minorEastAsia" w:hAnsiTheme="minorEastAsia"/>
                <w:sz w:val="24"/>
              </w:rPr>
            </w:pPr>
            <w:r w:rsidRPr="00D768C6">
              <w:rPr>
                <w:rFonts w:asciiTheme="minorEastAsia" w:eastAsiaTheme="minorEastAsia" w:hAnsiTheme="minorEastAsia"/>
                <w:sz w:val="24"/>
              </w:rPr>
              <w:t>[4] Linden G, Smith B, York J. Amazon.com recommendations: item-to-item collaborative filtering[J]. IEEE Internet Computing, 2003, 7(1): 76-80.</w:t>
            </w:r>
          </w:p>
          <w:p w14:paraId="4294D2E9" w14:textId="77777777" w:rsidR="00473137" w:rsidRPr="00D768C6" w:rsidRDefault="00473137" w:rsidP="00473137">
            <w:pPr>
              <w:spacing w:line="500" w:lineRule="exact"/>
              <w:rPr>
                <w:rFonts w:asciiTheme="minorEastAsia" w:eastAsiaTheme="minorEastAsia" w:hAnsiTheme="minorEastAsia"/>
                <w:sz w:val="24"/>
              </w:rPr>
            </w:pPr>
            <w:r w:rsidRPr="00D768C6">
              <w:rPr>
                <w:rFonts w:asciiTheme="minorEastAsia" w:eastAsiaTheme="minorEastAsia" w:hAnsiTheme="minorEastAsia"/>
                <w:sz w:val="24"/>
              </w:rPr>
              <w:t xml:space="preserve">[5] </w:t>
            </w:r>
            <w:proofErr w:type="spellStart"/>
            <w:r w:rsidRPr="00D768C6">
              <w:rPr>
                <w:rFonts w:asciiTheme="minorEastAsia" w:eastAsiaTheme="minorEastAsia" w:hAnsiTheme="minorEastAsia"/>
                <w:sz w:val="24"/>
              </w:rPr>
              <w:t>MovieLens</w:t>
            </w:r>
            <w:proofErr w:type="spellEnd"/>
            <w:r w:rsidRPr="00D768C6">
              <w:rPr>
                <w:rFonts w:asciiTheme="minorEastAsia" w:eastAsiaTheme="minorEastAsia" w:hAnsiTheme="minorEastAsia"/>
                <w:sz w:val="24"/>
              </w:rPr>
              <w:t xml:space="preserve"> Dataset. https://grouplens.org/datasets/movielens/</w:t>
            </w:r>
          </w:p>
          <w:p w14:paraId="626C07E3" w14:textId="77777777" w:rsidR="00473137" w:rsidRPr="00D768C6" w:rsidRDefault="00473137" w:rsidP="00473137">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[6] 陈文杰, 王勇. 基于Flask的Web应用开发研究[J]. 电脑知识与技术, 2020, 16(13): 99-101.</w:t>
            </w:r>
          </w:p>
          <w:p w14:paraId="65778819" w14:textId="77777777" w:rsidR="00473137" w:rsidRPr="00D768C6" w:rsidRDefault="00473137" w:rsidP="00473137">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[7] 王晓光, 李伟. 基于</w:t>
            </w:r>
            <w:proofErr w:type="spellStart"/>
            <w:r w:rsidRPr="00D768C6">
              <w:rPr>
                <w:rFonts w:asciiTheme="minorEastAsia" w:eastAsiaTheme="minorEastAsia" w:hAnsiTheme="minorEastAsia" w:hint="eastAsia"/>
                <w:sz w:val="24"/>
              </w:rPr>
              <w:t>ECharts</w:t>
            </w:r>
            <w:proofErr w:type="spellEnd"/>
            <w:r w:rsidRPr="00D768C6">
              <w:rPr>
                <w:rFonts w:asciiTheme="minorEastAsia" w:eastAsiaTheme="minorEastAsia" w:hAnsiTheme="minorEastAsia" w:hint="eastAsia"/>
                <w:sz w:val="24"/>
              </w:rPr>
              <w:t>的数据可视化设计与实现[J]. 计算机时代, 2019(6): 43-46.</w:t>
            </w:r>
          </w:p>
          <w:p w14:paraId="35AD11DB" w14:textId="77777777" w:rsidR="00473137" w:rsidRPr="00D768C6" w:rsidRDefault="00473137" w:rsidP="00473137">
            <w:pPr>
              <w:spacing w:line="500" w:lineRule="exact"/>
              <w:rPr>
                <w:rFonts w:asciiTheme="minorEastAsia" w:eastAsiaTheme="minorEastAsia" w:hAnsiTheme="minorEastAsia"/>
                <w:sz w:val="24"/>
              </w:rPr>
            </w:pPr>
            <w:r w:rsidRPr="00D768C6">
              <w:rPr>
                <w:rFonts w:asciiTheme="minorEastAsia" w:eastAsiaTheme="minorEastAsia" w:hAnsiTheme="minorEastAsia"/>
                <w:sz w:val="24"/>
              </w:rPr>
              <w:t xml:space="preserve">[8] Zhang S, Yao L, Sun A, et al. Deep </w:t>
            </w:r>
            <w:proofErr w:type="gramStart"/>
            <w:r w:rsidRPr="00D768C6">
              <w:rPr>
                <w:rFonts w:asciiTheme="minorEastAsia" w:eastAsiaTheme="minorEastAsia" w:hAnsiTheme="minorEastAsia"/>
                <w:sz w:val="24"/>
              </w:rPr>
              <w:t>learning based</w:t>
            </w:r>
            <w:proofErr w:type="gramEnd"/>
            <w:r w:rsidRPr="00D768C6">
              <w:rPr>
                <w:rFonts w:asciiTheme="minorEastAsia" w:eastAsiaTheme="minorEastAsia" w:hAnsiTheme="minorEastAsia"/>
                <w:sz w:val="24"/>
              </w:rPr>
              <w:t xml:space="preserve"> recommender system: A survey and new perspectives[J]. ACM Computing Surveys, 2019, 52(1): 1-38.</w:t>
            </w:r>
          </w:p>
          <w:p w14:paraId="4B92D22E" w14:textId="77777777" w:rsidR="00473137" w:rsidRPr="00D768C6" w:rsidRDefault="00473137" w:rsidP="00473137">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[9] 刘建国, 周涛, 汪秉宏. 个性化推荐系统的研究进展[J]. 自然科学进展, 2009, 19(1): 1-15.</w:t>
            </w:r>
          </w:p>
          <w:p w14:paraId="7A82AD4F" w14:textId="5A95FD76" w:rsidR="00687E25" w:rsidRPr="00D768C6" w:rsidRDefault="00473137" w:rsidP="00473137">
            <w:pPr>
              <w:spacing w:line="500" w:lineRule="exact"/>
              <w:rPr>
                <w:rFonts w:asciiTheme="minorEastAsia" w:eastAsiaTheme="minorEastAsia" w:hAnsiTheme="minorEastAsia" w:hint="eastAsia"/>
                <w:sz w:val="24"/>
              </w:rPr>
            </w:pPr>
            <w:r w:rsidRPr="00D768C6">
              <w:rPr>
                <w:rFonts w:asciiTheme="minorEastAsia" w:eastAsiaTheme="minorEastAsia" w:hAnsiTheme="minorEastAsia"/>
                <w:sz w:val="24"/>
              </w:rPr>
              <w:t xml:space="preserve">[10] Herlocker J L, </w:t>
            </w:r>
            <w:proofErr w:type="spellStart"/>
            <w:r w:rsidRPr="00D768C6">
              <w:rPr>
                <w:rFonts w:asciiTheme="minorEastAsia" w:eastAsiaTheme="minorEastAsia" w:hAnsiTheme="minorEastAsia"/>
                <w:sz w:val="24"/>
              </w:rPr>
              <w:t>Konstan</w:t>
            </w:r>
            <w:proofErr w:type="spellEnd"/>
            <w:r w:rsidRPr="00D768C6">
              <w:rPr>
                <w:rFonts w:asciiTheme="minorEastAsia" w:eastAsiaTheme="minorEastAsia" w:hAnsiTheme="minorEastAsia"/>
                <w:sz w:val="24"/>
              </w:rPr>
              <w:t xml:space="preserve"> J A, Terveen L G, et al. Evaluating collaborative filtering recommender systems[J]. ACM Transactions on Information Systems, 2004, 22(1): 5-53.</w:t>
            </w:r>
          </w:p>
          <w:p w14:paraId="7103E40F" w14:textId="77777777" w:rsidR="00473137" w:rsidRDefault="00473137">
            <w:pPr>
              <w:spacing w:line="500" w:lineRule="exact"/>
              <w:rPr>
                <w:rFonts w:asciiTheme="minorEastAsia" w:eastAsiaTheme="minorEastAsia" w:hAnsiTheme="minorEastAsia"/>
                <w:sz w:val="24"/>
              </w:rPr>
            </w:pPr>
          </w:p>
          <w:p w14:paraId="43E1FA9A" w14:textId="77777777" w:rsidR="009455A1" w:rsidRDefault="009455A1">
            <w:pPr>
              <w:spacing w:line="500" w:lineRule="exact"/>
              <w:rPr>
                <w:rFonts w:asciiTheme="minorEastAsia" w:eastAsiaTheme="minorEastAsia" w:hAnsiTheme="minorEastAsia"/>
                <w:sz w:val="24"/>
              </w:rPr>
            </w:pPr>
          </w:p>
          <w:p w14:paraId="7179F550" w14:textId="77777777" w:rsidR="009455A1" w:rsidRDefault="009455A1">
            <w:pPr>
              <w:spacing w:line="500" w:lineRule="exact"/>
              <w:rPr>
                <w:rFonts w:asciiTheme="minorEastAsia" w:eastAsiaTheme="minorEastAsia" w:hAnsiTheme="minorEastAsia"/>
                <w:sz w:val="24"/>
              </w:rPr>
            </w:pPr>
          </w:p>
          <w:p w14:paraId="15E28DE2" w14:textId="77777777" w:rsidR="009455A1" w:rsidRDefault="009455A1">
            <w:pPr>
              <w:spacing w:line="500" w:lineRule="exact"/>
              <w:rPr>
                <w:rFonts w:asciiTheme="minorEastAsia" w:eastAsiaTheme="minorEastAsia" w:hAnsiTheme="minorEastAsia"/>
                <w:sz w:val="24"/>
              </w:rPr>
            </w:pPr>
          </w:p>
          <w:p w14:paraId="53D37775" w14:textId="77777777" w:rsidR="009455A1" w:rsidRDefault="009455A1">
            <w:pPr>
              <w:spacing w:line="500" w:lineRule="exact"/>
              <w:rPr>
                <w:rFonts w:asciiTheme="minorEastAsia" w:eastAsiaTheme="minorEastAsia" w:hAnsiTheme="minorEastAsia" w:hint="eastAsia"/>
                <w:sz w:val="24"/>
              </w:rPr>
            </w:pPr>
          </w:p>
          <w:p w14:paraId="023FBB98" w14:textId="77777777" w:rsidR="009455A1" w:rsidRPr="00D768C6" w:rsidRDefault="009455A1">
            <w:pPr>
              <w:spacing w:line="500" w:lineRule="exact"/>
              <w:rPr>
                <w:rFonts w:asciiTheme="minorEastAsia" w:eastAsiaTheme="minorEastAsia" w:hAnsiTheme="minorEastAsia" w:hint="eastAsia"/>
                <w:sz w:val="24"/>
              </w:rPr>
            </w:pPr>
          </w:p>
        </w:tc>
      </w:tr>
      <w:tr w:rsidR="00BB7ADA" w:rsidRPr="00D768C6" w14:paraId="0F054FDA" w14:textId="77777777">
        <w:tc>
          <w:tcPr>
            <w:tcW w:w="8603" w:type="dxa"/>
          </w:tcPr>
          <w:p w14:paraId="11F79B11" w14:textId="77777777" w:rsidR="00BB7ADA" w:rsidRPr="00D768C6" w:rsidRDefault="00BB7ADA" w:rsidP="00BB7ADA">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lastRenderedPageBreak/>
              <w:t>八、指导教师意见</w:t>
            </w:r>
          </w:p>
          <w:p w14:paraId="630483A3" w14:textId="77777777" w:rsidR="00BB7ADA" w:rsidRPr="00D768C6" w:rsidRDefault="00BB7ADA" w:rsidP="00BB7ADA">
            <w:pPr>
              <w:spacing w:line="500" w:lineRule="exact"/>
              <w:rPr>
                <w:rFonts w:asciiTheme="minorEastAsia" w:eastAsiaTheme="minorEastAsia" w:hAnsiTheme="minorEastAsia" w:hint="eastAsia"/>
                <w:sz w:val="24"/>
              </w:rPr>
            </w:pPr>
          </w:p>
          <w:p w14:paraId="3F3AE15A" w14:textId="77777777" w:rsidR="00BB7ADA" w:rsidRPr="00D768C6" w:rsidRDefault="00BB7ADA" w:rsidP="00BB7ADA">
            <w:pPr>
              <w:spacing w:line="500" w:lineRule="exact"/>
              <w:rPr>
                <w:rFonts w:asciiTheme="minorEastAsia" w:eastAsiaTheme="minorEastAsia" w:hAnsiTheme="minorEastAsia" w:hint="eastAsia"/>
                <w:sz w:val="24"/>
              </w:rPr>
            </w:pPr>
          </w:p>
          <w:p w14:paraId="50E40B11" w14:textId="77777777" w:rsidR="0068084D" w:rsidRPr="00D768C6" w:rsidRDefault="0068084D" w:rsidP="00BB7ADA">
            <w:pPr>
              <w:spacing w:line="500" w:lineRule="exact"/>
              <w:rPr>
                <w:rFonts w:asciiTheme="minorEastAsia" w:eastAsiaTheme="minorEastAsia" w:hAnsiTheme="minorEastAsia" w:hint="eastAsia"/>
                <w:sz w:val="24"/>
              </w:rPr>
            </w:pPr>
          </w:p>
          <w:p w14:paraId="57896F0E" w14:textId="77777777" w:rsidR="00BB7ADA" w:rsidRPr="00D768C6" w:rsidRDefault="00BB7ADA" w:rsidP="00BB7ADA">
            <w:pPr>
              <w:spacing w:line="500" w:lineRule="exact"/>
              <w:rPr>
                <w:rFonts w:asciiTheme="minorEastAsia" w:eastAsiaTheme="minorEastAsia" w:hAnsiTheme="minorEastAsia"/>
                <w:sz w:val="24"/>
              </w:rPr>
            </w:pPr>
          </w:p>
          <w:p w14:paraId="1B6F24C4" w14:textId="77777777" w:rsidR="00473137" w:rsidRPr="00D768C6" w:rsidRDefault="00473137" w:rsidP="00BB7ADA">
            <w:pPr>
              <w:spacing w:line="500" w:lineRule="exact"/>
              <w:rPr>
                <w:rFonts w:asciiTheme="minorEastAsia" w:eastAsiaTheme="minorEastAsia" w:hAnsiTheme="minorEastAsia" w:hint="eastAsia"/>
                <w:sz w:val="24"/>
              </w:rPr>
            </w:pPr>
          </w:p>
          <w:p w14:paraId="4E764ACB" w14:textId="77777777" w:rsidR="00BB7ADA" w:rsidRPr="00D768C6" w:rsidRDefault="00BB7ADA" w:rsidP="00BB7ADA">
            <w:pPr>
              <w:spacing w:line="500" w:lineRule="exact"/>
              <w:ind w:firstLineChars="2600" w:firstLine="6240"/>
              <w:rPr>
                <w:rFonts w:asciiTheme="minorEastAsia" w:eastAsiaTheme="minorEastAsia" w:hAnsiTheme="minorEastAsia" w:hint="eastAsia"/>
                <w:sz w:val="24"/>
              </w:rPr>
            </w:pPr>
            <w:r w:rsidRPr="00D768C6">
              <w:rPr>
                <w:rFonts w:asciiTheme="minorEastAsia" w:eastAsiaTheme="minorEastAsia" w:hAnsiTheme="minorEastAsia" w:hint="eastAsia"/>
                <w:sz w:val="24"/>
              </w:rPr>
              <w:t>签名</w:t>
            </w:r>
            <w:r w:rsidR="0068084D" w:rsidRPr="00D768C6">
              <w:rPr>
                <w:rFonts w:asciiTheme="minorEastAsia" w:eastAsiaTheme="minorEastAsia" w:hAnsiTheme="minorEastAsia" w:hint="eastAsia"/>
                <w:sz w:val="24"/>
              </w:rPr>
              <w:t>：</w:t>
            </w:r>
          </w:p>
          <w:p w14:paraId="2B203E5D" w14:textId="27210566" w:rsidR="00BB7ADA" w:rsidRPr="00D768C6" w:rsidRDefault="0068084D" w:rsidP="00BB7ADA">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ab/>
            </w:r>
            <w:r w:rsidRPr="00D768C6">
              <w:rPr>
                <w:rFonts w:asciiTheme="minorEastAsia" w:eastAsiaTheme="minorEastAsia" w:hAnsiTheme="minorEastAsia" w:hint="eastAsia"/>
                <w:sz w:val="24"/>
              </w:rPr>
              <w:tab/>
            </w:r>
            <w:r w:rsidRPr="00D768C6">
              <w:rPr>
                <w:rFonts w:asciiTheme="minorEastAsia" w:eastAsiaTheme="minorEastAsia" w:hAnsiTheme="minorEastAsia" w:hint="eastAsia"/>
                <w:sz w:val="24"/>
              </w:rPr>
              <w:tab/>
            </w:r>
            <w:r w:rsidRPr="00D768C6">
              <w:rPr>
                <w:rFonts w:asciiTheme="minorEastAsia" w:eastAsiaTheme="minorEastAsia" w:hAnsiTheme="minorEastAsia" w:hint="eastAsia"/>
                <w:sz w:val="24"/>
              </w:rPr>
              <w:tab/>
            </w:r>
            <w:r w:rsidRPr="00D768C6">
              <w:rPr>
                <w:rFonts w:asciiTheme="minorEastAsia" w:eastAsiaTheme="minorEastAsia" w:hAnsiTheme="minorEastAsia" w:hint="eastAsia"/>
                <w:sz w:val="24"/>
              </w:rPr>
              <w:tab/>
            </w:r>
            <w:r w:rsidRPr="00D768C6">
              <w:rPr>
                <w:rFonts w:asciiTheme="minorEastAsia" w:eastAsiaTheme="minorEastAsia" w:hAnsiTheme="minorEastAsia" w:hint="eastAsia"/>
                <w:sz w:val="24"/>
              </w:rPr>
              <w:tab/>
            </w:r>
            <w:r w:rsidRPr="00D768C6">
              <w:rPr>
                <w:rFonts w:asciiTheme="minorEastAsia" w:eastAsiaTheme="minorEastAsia" w:hAnsiTheme="minorEastAsia" w:hint="eastAsia"/>
                <w:sz w:val="24"/>
              </w:rPr>
              <w:tab/>
            </w:r>
            <w:r w:rsidRPr="00D768C6">
              <w:rPr>
                <w:rFonts w:asciiTheme="minorEastAsia" w:eastAsiaTheme="minorEastAsia" w:hAnsiTheme="minorEastAsia" w:hint="eastAsia"/>
                <w:sz w:val="24"/>
              </w:rPr>
              <w:tab/>
            </w:r>
            <w:r w:rsidRPr="00D768C6">
              <w:rPr>
                <w:rFonts w:asciiTheme="minorEastAsia" w:eastAsiaTheme="minorEastAsia" w:hAnsiTheme="minorEastAsia" w:hint="eastAsia"/>
                <w:sz w:val="24"/>
              </w:rPr>
              <w:tab/>
            </w:r>
            <w:r w:rsidRPr="00D768C6">
              <w:rPr>
                <w:rFonts w:asciiTheme="minorEastAsia" w:eastAsiaTheme="minorEastAsia" w:hAnsiTheme="minorEastAsia" w:hint="eastAsia"/>
                <w:sz w:val="24"/>
              </w:rPr>
              <w:tab/>
            </w:r>
            <w:r w:rsidRPr="00D768C6">
              <w:rPr>
                <w:rFonts w:asciiTheme="minorEastAsia" w:eastAsiaTheme="minorEastAsia" w:hAnsiTheme="minorEastAsia" w:hint="eastAsia"/>
                <w:sz w:val="24"/>
              </w:rPr>
              <w:tab/>
            </w:r>
            <w:r w:rsidRPr="00D768C6">
              <w:rPr>
                <w:rFonts w:asciiTheme="minorEastAsia" w:eastAsiaTheme="minorEastAsia" w:hAnsiTheme="minorEastAsia" w:hint="eastAsia"/>
                <w:sz w:val="24"/>
              </w:rPr>
              <w:tab/>
            </w:r>
            <w:r w:rsidRPr="00D768C6">
              <w:rPr>
                <w:rFonts w:asciiTheme="minorEastAsia" w:eastAsiaTheme="minorEastAsia" w:hAnsiTheme="minorEastAsia" w:hint="eastAsia"/>
                <w:sz w:val="24"/>
              </w:rPr>
              <w:tab/>
            </w:r>
            <w:r w:rsidR="00BB7ADA" w:rsidRPr="00D768C6">
              <w:rPr>
                <w:rFonts w:asciiTheme="minorEastAsia" w:eastAsiaTheme="minorEastAsia" w:hAnsiTheme="minorEastAsia" w:hint="eastAsia"/>
                <w:sz w:val="24"/>
              </w:rPr>
              <w:t>年        月        日</w:t>
            </w:r>
          </w:p>
        </w:tc>
      </w:tr>
      <w:tr w:rsidR="00687E25" w:rsidRPr="00D768C6" w14:paraId="39E029D9" w14:textId="77777777">
        <w:tc>
          <w:tcPr>
            <w:tcW w:w="8603" w:type="dxa"/>
          </w:tcPr>
          <w:p w14:paraId="59D51E68" w14:textId="77777777" w:rsidR="00687E25" w:rsidRPr="00D768C6" w:rsidRDefault="002A6E8E" w:rsidP="00832F52">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九、</w:t>
            </w:r>
            <w:r w:rsidR="005042F2" w:rsidRPr="00D768C6">
              <w:rPr>
                <w:rFonts w:asciiTheme="minorEastAsia" w:eastAsiaTheme="minorEastAsia" w:hAnsiTheme="minorEastAsia" w:hint="eastAsia"/>
                <w:sz w:val="24"/>
              </w:rPr>
              <w:t>学院审核意见</w:t>
            </w:r>
          </w:p>
          <w:p w14:paraId="5FFC6F2B" w14:textId="77777777" w:rsidR="00687E25" w:rsidRPr="00D768C6" w:rsidRDefault="00687E25">
            <w:pPr>
              <w:spacing w:line="500" w:lineRule="exact"/>
              <w:rPr>
                <w:rFonts w:asciiTheme="minorEastAsia" w:eastAsiaTheme="minorEastAsia" w:hAnsiTheme="minorEastAsia" w:hint="eastAsia"/>
                <w:sz w:val="24"/>
              </w:rPr>
            </w:pPr>
          </w:p>
          <w:p w14:paraId="7241BA55" w14:textId="77777777" w:rsidR="00687E25" w:rsidRPr="00D768C6" w:rsidRDefault="00687E25">
            <w:pPr>
              <w:spacing w:line="500" w:lineRule="exact"/>
              <w:rPr>
                <w:rFonts w:asciiTheme="minorEastAsia" w:eastAsiaTheme="minorEastAsia" w:hAnsiTheme="minorEastAsia" w:hint="eastAsia"/>
                <w:sz w:val="24"/>
              </w:rPr>
            </w:pPr>
          </w:p>
          <w:p w14:paraId="5E96366E" w14:textId="77777777" w:rsidR="00687E25" w:rsidRPr="00D768C6" w:rsidRDefault="00687E25">
            <w:pPr>
              <w:spacing w:line="500" w:lineRule="exact"/>
              <w:rPr>
                <w:rFonts w:asciiTheme="minorEastAsia" w:eastAsiaTheme="minorEastAsia" w:hAnsiTheme="minorEastAsia" w:hint="eastAsia"/>
                <w:sz w:val="24"/>
              </w:rPr>
            </w:pPr>
          </w:p>
          <w:p w14:paraId="43B2F500" w14:textId="77777777" w:rsidR="00687E25" w:rsidRPr="00D768C6" w:rsidRDefault="00096B61" w:rsidP="0023302D">
            <w:pPr>
              <w:spacing w:line="500" w:lineRule="exact"/>
              <w:rPr>
                <w:rFonts w:asciiTheme="minorEastAsia" w:eastAsiaTheme="minorEastAsia" w:hAnsiTheme="minorEastAsia" w:hint="eastAsia"/>
                <w:sz w:val="24"/>
              </w:rPr>
            </w:pPr>
            <w:r w:rsidRPr="00D768C6">
              <w:rPr>
                <w:rFonts w:asciiTheme="minorEastAsia" w:eastAsiaTheme="minorEastAsia" w:hAnsiTheme="minorEastAsia" w:hint="eastAsia"/>
                <w:sz w:val="24"/>
              </w:rPr>
              <w:t>教研室主任签名：</w:t>
            </w:r>
            <w:r w:rsidR="0023302D" w:rsidRPr="00D768C6">
              <w:rPr>
                <w:rFonts w:asciiTheme="minorEastAsia" w:eastAsiaTheme="minorEastAsia" w:hAnsiTheme="minorEastAsia" w:hint="eastAsia"/>
                <w:sz w:val="24"/>
              </w:rPr>
              <w:tab/>
            </w:r>
            <w:r w:rsidR="0023302D" w:rsidRPr="00D768C6">
              <w:rPr>
                <w:rFonts w:asciiTheme="minorEastAsia" w:eastAsiaTheme="minorEastAsia" w:hAnsiTheme="minorEastAsia" w:hint="eastAsia"/>
                <w:sz w:val="24"/>
              </w:rPr>
              <w:tab/>
            </w:r>
            <w:r w:rsidR="0023302D" w:rsidRPr="00D768C6">
              <w:rPr>
                <w:rFonts w:asciiTheme="minorEastAsia" w:eastAsiaTheme="minorEastAsia" w:hAnsiTheme="minorEastAsia" w:hint="eastAsia"/>
                <w:sz w:val="24"/>
              </w:rPr>
              <w:tab/>
            </w:r>
            <w:r w:rsidR="0023302D" w:rsidRPr="00D768C6">
              <w:rPr>
                <w:rFonts w:asciiTheme="minorEastAsia" w:eastAsiaTheme="minorEastAsia" w:hAnsiTheme="minorEastAsia" w:hint="eastAsia"/>
                <w:sz w:val="24"/>
              </w:rPr>
              <w:tab/>
            </w:r>
            <w:r w:rsidR="0023302D" w:rsidRPr="00D768C6">
              <w:rPr>
                <w:rFonts w:asciiTheme="minorEastAsia" w:eastAsiaTheme="minorEastAsia" w:hAnsiTheme="minorEastAsia" w:hint="eastAsia"/>
                <w:sz w:val="24"/>
              </w:rPr>
              <w:tab/>
            </w:r>
            <w:r w:rsidR="0023302D" w:rsidRPr="00D768C6">
              <w:rPr>
                <w:rFonts w:asciiTheme="minorEastAsia" w:eastAsiaTheme="minorEastAsia" w:hAnsiTheme="minorEastAsia" w:hint="eastAsia"/>
                <w:sz w:val="24"/>
              </w:rPr>
              <w:tab/>
            </w:r>
            <w:r w:rsidR="0023302D" w:rsidRPr="00D768C6">
              <w:rPr>
                <w:rFonts w:asciiTheme="minorEastAsia" w:eastAsiaTheme="minorEastAsia" w:hAnsiTheme="minorEastAsia" w:hint="eastAsia"/>
                <w:sz w:val="24"/>
              </w:rPr>
              <w:tab/>
            </w:r>
            <w:r w:rsidRPr="00D768C6">
              <w:rPr>
                <w:rFonts w:asciiTheme="minorEastAsia" w:eastAsiaTheme="minorEastAsia" w:hAnsiTheme="minorEastAsia" w:hint="eastAsia"/>
                <w:sz w:val="24"/>
              </w:rPr>
              <w:t>教学院长</w:t>
            </w:r>
            <w:r w:rsidR="005042F2" w:rsidRPr="00D768C6">
              <w:rPr>
                <w:rFonts w:asciiTheme="minorEastAsia" w:eastAsiaTheme="minorEastAsia" w:hAnsiTheme="minorEastAsia" w:hint="eastAsia"/>
                <w:sz w:val="24"/>
              </w:rPr>
              <w:t>签名</w:t>
            </w:r>
            <w:r w:rsidR="0023302D" w:rsidRPr="00D768C6">
              <w:rPr>
                <w:rFonts w:asciiTheme="minorEastAsia" w:eastAsiaTheme="minorEastAsia" w:hAnsiTheme="minorEastAsia" w:hint="eastAsia"/>
                <w:sz w:val="24"/>
              </w:rPr>
              <w:t>：</w:t>
            </w:r>
          </w:p>
          <w:p w14:paraId="436DCF13" w14:textId="0BB40330" w:rsidR="00687E25" w:rsidRPr="00D768C6" w:rsidRDefault="005042F2">
            <w:pPr>
              <w:spacing w:line="500" w:lineRule="exact"/>
              <w:ind w:firstLineChars="2600" w:firstLine="6240"/>
              <w:rPr>
                <w:rFonts w:asciiTheme="minorEastAsia" w:eastAsiaTheme="minorEastAsia" w:hAnsiTheme="minorEastAsia" w:hint="eastAsia"/>
                <w:sz w:val="24"/>
              </w:rPr>
            </w:pPr>
            <w:r w:rsidRPr="00D768C6">
              <w:rPr>
                <w:rFonts w:asciiTheme="minorEastAsia" w:eastAsiaTheme="minorEastAsia" w:hAnsiTheme="minorEastAsia" w:hint="eastAsia"/>
                <w:sz w:val="24"/>
              </w:rPr>
              <w:t xml:space="preserve">年 </w:t>
            </w:r>
            <w:r w:rsidR="009455A1">
              <w:rPr>
                <w:rFonts w:asciiTheme="minorEastAsia" w:eastAsiaTheme="minorEastAsia" w:hAnsiTheme="minorEastAsia" w:hint="eastAsia"/>
                <w:sz w:val="24"/>
              </w:rPr>
              <w:t xml:space="preserve">   </w:t>
            </w:r>
            <w:r w:rsidRPr="00D768C6">
              <w:rPr>
                <w:rFonts w:asciiTheme="minorEastAsia" w:eastAsiaTheme="minorEastAsia" w:hAnsiTheme="minorEastAsia" w:hint="eastAsia"/>
                <w:sz w:val="24"/>
              </w:rPr>
              <w:t xml:space="preserve"> 月  </w:t>
            </w:r>
            <w:r w:rsidR="009455A1">
              <w:rPr>
                <w:rFonts w:asciiTheme="minorEastAsia" w:eastAsiaTheme="minorEastAsia" w:hAnsiTheme="minorEastAsia" w:hint="eastAsia"/>
                <w:sz w:val="24"/>
              </w:rPr>
              <w:t xml:space="preserve"> </w:t>
            </w:r>
            <w:r w:rsidRPr="00D768C6">
              <w:rPr>
                <w:rFonts w:asciiTheme="minorEastAsia" w:eastAsiaTheme="minorEastAsia" w:hAnsiTheme="minorEastAsia" w:hint="eastAsia"/>
                <w:sz w:val="24"/>
              </w:rPr>
              <w:t xml:space="preserve">  日</w:t>
            </w:r>
          </w:p>
          <w:p w14:paraId="66ADF014" w14:textId="77777777" w:rsidR="00687E25" w:rsidRPr="00D768C6" w:rsidRDefault="00687E25">
            <w:pPr>
              <w:spacing w:line="500" w:lineRule="exact"/>
              <w:rPr>
                <w:rFonts w:asciiTheme="minorEastAsia" w:eastAsiaTheme="minorEastAsia" w:hAnsiTheme="minorEastAsia" w:hint="eastAsia"/>
                <w:sz w:val="24"/>
              </w:rPr>
            </w:pPr>
          </w:p>
        </w:tc>
      </w:tr>
    </w:tbl>
    <w:p w14:paraId="67B249F7" w14:textId="77777777" w:rsidR="00687E25" w:rsidRPr="00D768C6" w:rsidRDefault="00687E25">
      <w:pPr>
        <w:rPr>
          <w:rFonts w:asciiTheme="minorEastAsia" w:eastAsiaTheme="minorEastAsia" w:hAnsiTheme="minorEastAsia"/>
        </w:rPr>
      </w:pPr>
    </w:p>
    <w:sectPr w:rsidR="00687E25" w:rsidRPr="00D768C6" w:rsidSect="003F28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D742B" w14:textId="77777777" w:rsidR="00244F2B" w:rsidRDefault="00244F2B" w:rsidP="00096B61">
      <w:r>
        <w:separator/>
      </w:r>
    </w:p>
  </w:endnote>
  <w:endnote w:type="continuationSeparator" w:id="0">
    <w:p w14:paraId="0A80B888" w14:textId="77777777" w:rsidR="00244F2B" w:rsidRDefault="00244F2B" w:rsidP="00096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88D1F" w14:textId="77777777" w:rsidR="00244F2B" w:rsidRDefault="00244F2B" w:rsidP="00096B61">
      <w:r>
        <w:separator/>
      </w:r>
    </w:p>
  </w:footnote>
  <w:footnote w:type="continuationSeparator" w:id="0">
    <w:p w14:paraId="200B12F2" w14:textId="77777777" w:rsidR="00244F2B" w:rsidRDefault="00244F2B" w:rsidP="00096B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312DAA"/>
    <w:multiLevelType w:val="singleLevel"/>
    <w:tmpl w:val="D3312DAA"/>
    <w:lvl w:ilvl="0">
      <w:start w:val="8"/>
      <w:numFmt w:val="chineseCounting"/>
      <w:suff w:val="nothing"/>
      <w:lvlText w:val="%1、"/>
      <w:lvlJc w:val="left"/>
      <w:rPr>
        <w:rFonts w:hint="eastAsia"/>
      </w:rPr>
    </w:lvl>
  </w:abstractNum>
  <w:num w:numId="1" w16cid:durableId="1186820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72034"/>
    <w:rsid w:val="00096B61"/>
    <w:rsid w:val="000D7873"/>
    <w:rsid w:val="00130F11"/>
    <w:rsid w:val="00196528"/>
    <w:rsid w:val="0023302D"/>
    <w:rsid w:val="00244F2B"/>
    <w:rsid w:val="00255703"/>
    <w:rsid w:val="00274E21"/>
    <w:rsid w:val="002A6E8E"/>
    <w:rsid w:val="002C5041"/>
    <w:rsid w:val="003F2857"/>
    <w:rsid w:val="00473137"/>
    <w:rsid w:val="005042F2"/>
    <w:rsid w:val="00505F37"/>
    <w:rsid w:val="00541C4B"/>
    <w:rsid w:val="00574117"/>
    <w:rsid w:val="005C67C1"/>
    <w:rsid w:val="005E12A5"/>
    <w:rsid w:val="005F62A5"/>
    <w:rsid w:val="0068084D"/>
    <w:rsid w:val="00687E25"/>
    <w:rsid w:val="007173E2"/>
    <w:rsid w:val="0074154E"/>
    <w:rsid w:val="00832F52"/>
    <w:rsid w:val="009455A1"/>
    <w:rsid w:val="00996C71"/>
    <w:rsid w:val="00A53796"/>
    <w:rsid w:val="00B54423"/>
    <w:rsid w:val="00B94DC0"/>
    <w:rsid w:val="00BB7ADA"/>
    <w:rsid w:val="00C8429D"/>
    <w:rsid w:val="00CF0674"/>
    <w:rsid w:val="00D67642"/>
    <w:rsid w:val="00D72034"/>
    <w:rsid w:val="00D768C6"/>
    <w:rsid w:val="00F62485"/>
    <w:rsid w:val="2E5038D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CE57B"/>
  <w15:docId w15:val="{71DE5860-CD11-4C15-9F30-BA0801EBA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57"/>
    <w:pPr>
      <w:widowControl w:val="0"/>
      <w:jc w:val="both"/>
    </w:pPr>
    <w:rPr>
      <w:rFonts w:ascii="Times New Roman" w:eastAsia="SimSun" w:hAnsi="Times New Roman" w:cs="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3F2857"/>
    <w:pPr>
      <w:tabs>
        <w:tab w:val="center" w:pos="4153"/>
        <w:tab w:val="right" w:pos="8306"/>
      </w:tabs>
      <w:snapToGrid w:val="0"/>
      <w:jc w:val="left"/>
    </w:pPr>
    <w:rPr>
      <w:sz w:val="18"/>
      <w:szCs w:val="18"/>
    </w:rPr>
  </w:style>
  <w:style w:type="paragraph" w:styleId="a5">
    <w:name w:val="header"/>
    <w:basedOn w:val="a"/>
    <w:link w:val="a6"/>
    <w:uiPriority w:val="99"/>
    <w:unhideWhenUsed/>
    <w:rsid w:val="003F2857"/>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3F2857"/>
    <w:rPr>
      <w:rFonts w:ascii="Times New Roman" w:eastAsia="SimSun" w:hAnsi="Times New Roman" w:cs="Times New Roman"/>
      <w:sz w:val="18"/>
      <w:szCs w:val="18"/>
    </w:rPr>
  </w:style>
  <w:style w:type="character" w:customStyle="1" w:styleId="a4">
    <w:name w:val="页脚 字符"/>
    <w:basedOn w:val="a0"/>
    <w:link w:val="a3"/>
    <w:uiPriority w:val="99"/>
    <w:rsid w:val="003F2857"/>
    <w:rPr>
      <w:rFonts w:ascii="Times New Roman" w:eastAsia="SimSun" w:hAnsi="Times New Roman" w:cs="Times New Roman"/>
      <w:sz w:val="18"/>
      <w:szCs w:val="18"/>
    </w:rPr>
  </w:style>
  <w:style w:type="paragraph" w:styleId="a7">
    <w:name w:val="Balloon Text"/>
    <w:basedOn w:val="a"/>
    <w:link w:val="a8"/>
    <w:uiPriority w:val="99"/>
    <w:semiHidden/>
    <w:unhideWhenUsed/>
    <w:rsid w:val="0023302D"/>
    <w:rPr>
      <w:sz w:val="18"/>
      <w:szCs w:val="18"/>
    </w:rPr>
  </w:style>
  <w:style w:type="character" w:customStyle="1" w:styleId="a8">
    <w:name w:val="批注框文本 字符"/>
    <w:basedOn w:val="a0"/>
    <w:link w:val="a7"/>
    <w:uiPriority w:val="99"/>
    <w:semiHidden/>
    <w:rsid w:val="0023302D"/>
    <w:rPr>
      <w:rFonts w:ascii="Times New Roman" w:eastAsia="SimSun"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597</Words>
  <Characters>3409</Characters>
  <Application>Microsoft Office Word</Application>
  <DocSecurity>0</DocSecurity>
  <Lines>28</Lines>
  <Paragraphs>7</Paragraphs>
  <ScaleCrop>false</ScaleCrop>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xd</dc:creator>
  <cp:lastModifiedBy>Flowing Y</cp:lastModifiedBy>
  <cp:revision>9</cp:revision>
  <dcterms:created xsi:type="dcterms:W3CDTF">2025-01-06T07:47:00Z</dcterms:created>
  <dcterms:modified xsi:type="dcterms:W3CDTF">2026-03-21T12:18:00Z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