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（2）实现ItemCF召回模型，完成物品相似度计算、TopK近邻存储与召回推荐流程，并在推荐结果中提供一定的解释性信息；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（5）建立离线评估与消融实验流程，使用Precision、Recall、MAP、NDCG等指标对不同模型进行对比，并结合覆盖率与流行度偏置等维度进行分析；</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