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419054A6"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590C4B0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A763DF" w14:textId="77777777" w:rsidR="00415E87" w:rsidRPr="00B634C0" w:rsidRDefault="00000000" w:rsidP="00B634C0">
      <w:pPr>
        <w:spacing w:before="360" w:after="0" w:line="360" w:lineRule="auto"/>
        <w:rPr>
          <w:rFonts w:ascii="Times New Roman" w:eastAsia="SimSun" w:hAnsi="Times New Roman" w:cs="Times New Roman"/>
          <w:sz w:val="24"/>
          <w:szCs w:val="24"/>
          <w:lang w:eastAsia="zh-CN"/>
        </w:rPr>
        <w:sectPr w:rsidR="00415E87" w:rsidRPr="00B634C0" w:rsidSect="008707CD">
          <w:pgSz w:w="11906" w:h="16838"/>
          <w:pgMar w:top="1417" w:right="1417" w:bottom="1417" w:left="1417" w:header="720" w:footer="720" w:gutter="0"/>
          <w:pgNumType w:fmt="upperRoman" w:start="1"/>
          <w:cols w:space="720"/>
          <w:docGrid w:linePitch="360"/>
        </w:sectPr>
      </w:pPr>
      <w:r>
        <w:rPr>
          <w:rFonts w:ascii="Times New Roman" w:eastAsia="SimSun" w:hAnsi="Times New Roman" w:cs="Times New Roman"/>
          <w:sz w:val="24"/>
          <w:szCs w:val="24"/>
          <w:lang w:eastAsia="zh-CN"/>
        </w:rPr>
        <w:t>本人签名：</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日期：</w:t>
      </w:r>
      <w:r>
        <w:rPr>
          <w:rFonts w:ascii="Times New Roman" w:eastAsia="SimSun" w:hAnsi="Times New Roman" w:cs="Times New Roman"/>
          <w:sz w:val="24"/>
          <w:szCs w:val="24"/>
          <w:lang w:eastAsia="zh-CN"/>
        </w:rPr>
        <w:t>2026</w:t>
      </w:r>
      <w:r>
        <w:rPr>
          <w:rFonts w:ascii="Times New Roman" w:eastAsia="SimSun" w:hAnsi="Times New Roman" w:cs="Times New Roman"/>
          <w:sz w:val="24"/>
          <w:szCs w:val="24"/>
          <w:lang w:eastAsia="zh-CN"/>
        </w:rPr>
        <w:t>年</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月</w:t>
      </w:r>
      <w:r>
        <w:rPr>
          <w:rFonts w:ascii="Times New Roman" w:eastAsia="SimSun" w:hAnsi="Times New Roman" w:cs="Times New Roman"/>
          <w:sz w:val="24"/>
          <w:szCs w:val="24"/>
          <w:lang w:eastAsia="zh-CN"/>
        </w:rPr>
        <w:t>31</w:t>
      </w:r>
      <w:r>
        <w:rPr>
          <w:rFonts w:ascii="Times New Roman" w:eastAsia="SimSun" w:hAnsi="Times New Roman" w:cs="Times New Roman"/>
          <w:sz w:val="24"/>
          <w:szCs w:val="24"/>
          <w:lang w:eastAsia="zh-CN"/>
        </w:rPr>
        <w:t>日</w:t>
      </w:r>
    </w:p>
    <w:p w14:paraId="7BAF466A" w14:textId="77777777" w:rsidR="00BC6045" w:rsidRDefault="00000000" w:rsidP="00415E87">
      <w:pPr>
        <w:pStyle w:val="afff5"/>
      </w:pPr>
      <w:bookmarkStart w:id="0" w:name="_Toc230874815"/>
      <w:r>
        <w:lastRenderedPageBreak/>
        <w:t>摘</w:t>
      </w:r>
      <w:r>
        <w:t xml:space="preserve">  </w:t>
      </w:r>
      <w:r>
        <w:t>要</w:t>
      </w:r>
      <w:bookmarkEnd w:id="0"/>
    </w:p>
    <w:p w14:paraId="0E2D39A3" w14:textId="77777777" w:rsidR="00BC6045" w:rsidRDefault="00000000">
      <w:pPr>
        <w:spacing w:after="0" w:line="440" w:lineRule="exact"/>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本文围绕电影推荐场景中的信息过载与个性化需求，设计并实现了一套面向大规模评分数据的多策略电影推荐系统</w:t>
      </w:r>
      <w:r>
        <w:rPr>
          <w:rFonts w:ascii="Times New Roman" w:eastAsia="SimSun" w:hAnsi="Times New Roman" w:cs="Times New Roman"/>
          <w:sz w:val="24"/>
          <w:szCs w:val="24"/>
          <w:lang w:eastAsia="zh-CN"/>
        </w:rPr>
        <w:t>CineMatch</w:t>
      </w:r>
      <w:r>
        <w:rPr>
          <w:rFonts w:ascii="Times New Roman" w:eastAsia="SimSun" w:hAnsi="Times New Roman" w:cs="Times New Roman"/>
          <w:sz w:val="24"/>
          <w:szCs w:val="24"/>
          <w:lang w:eastAsia="zh-CN"/>
        </w:rPr>
        <w:t>。系统以</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数据集为基础（包含</w:t>
      </w:r>
      <w:r>
        <w:rPr>
          <w:rFonts w:ascii="Times New Roman" w:eastAsia="SimSun" w:hAnsi="Times New Roman" w:cs="Times New Roman"/>
          <w:sz w:val="24"/>
          <w:szCs w:val="24"/>
          <w:lang w:eastAsia="zh-CN"/>
        </w:rPr>
        <w:t>3200</w:t>
      </w:r>
      <w:r>
        <w:rPr>
          <w:rFonts w:ascii="Times New Roman" w:eastAsia="SimSun" w:hAnsi="Times New Roman" w:cs="Times New Roman"/>
          <w:sz w:val="24"/>
          <w:szCs w:val="24"/>
          <w:lang w:eastAsia="zh-CN"/>
        </w:rPr>
        <w:t>万条评分记录，覆盖</w:t>
      </w:r>
      <w:r>
        <w:rPr>
          <w:rFonts w:ascii="Times New Roman" w:eastAsia="SimSun" w:hAnsi="Times New Roman" w:cs="Times New Roman"/>
          <w:sz w:val="24"/>
          <w:szCs w:val="24"/>
          <w:lang w:eastAsia="zh-CN"/>
        </w:rPr>
        <w:t>27</w:t>
      </w:r>
      <w:r>
        <w:rPr>
          <w:rFonts w:ascii="Times New Roman" w:eastAsia="SimSun" w:hAnsi="Times New Roman" w:cs="Times New Roman"/>
          <w:sz w:val="24"/>
          <w:szCs w:val="24"/>
          <w:lang w:eastAsia="zh-CN"/>
        </w:rPr>
        <w:t>万用户与</w:t>
      </w:r>
      <w:r>
        <w:rPr>
          <w:rFonts w:ascii="Times New Roman" w:eastAsia="SimSun" w:hAnsi="Times New Roman" w:cs="Times New Roman"/>
          <w:sz w:val="24"/>
          <w:szCs w:val="24"/>
          <w:lang w:eastAsia="zh-CN"/>
        </w:rPr>
        <w:t>8.7</w:t>
      </w:r>
      <w:r>
        <w:rPr>
          <w:rFonts w:ascii="Times New Roman" w:eastAsia="SimSun" w:hAnsi="Times New Roman" w:cs="Times New Roman"/>
          <w:sz w:val="24"/>
          <w:szCs w:val="24"/>
          <w:lang w:eastAsia="zh-CN"/>
        </w:rPr>
        <w:t>万部电影），采用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应用工厂模式构建后端服务并提供推荐接口与数据统计接口，前端采用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实现推荐结果展示、用户画像与可视化分析。算法层面，本文实现了三种推荐策略：基于物品的协同过滤（</w:t>
      </w:r>
      <w:r>
        <w:rPr>
          <w:rFonts w:ascii="Times New Roman" w:eastAsia="SimSun" w:hAnsi="Times New Roman" w:cs="Times New Roman"/>
          <w:sz w:val="24"/>
          <w:szCs w:val="24"/>
          <w:lang w:eastAsia="zh-CN"/>
        </w:rPr>
        <w:t>Item-based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）作为主召回模型，通过余弦相似度与用户均值归一化计算电影间相似度并保留</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近邻，支持可解释推荐理由生成；神经协同过滤模型（</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）基于</w:t>
      </w:r>
      <w:r>
        <w:rPr>
          <w:rFonts w:ascii="Times New Roman" w:eastAsia="SimSun" w:hAnsi="Times New Roman" w:cs="Times New Roman"/>
          <w:sz w:val="24"/>
          <w:szCs w:val="24"/>
          <w:lang w:eastAsia="zh-CN"/>
        </w:rPr>
        <w:t>PyTorch</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架构，通过异步加载与</w:t>
      </w:r>
      <w:proofErr w:type="gramStart"/>
      <w:r>
        <w:rPr>
          <w:rFonts w:ascii="Times New Roman" w:eastAsia="SimSun" w:hAnsi="Times New Roman" w:cs="Times New Roman"/>
          <w:sz w:val="24"/>
          <w:szCs w:val="24"/>
          <w:lang w:eastAsia="zh-CN"/>
        </w:rPr>
        <w:t>单例模式</w:t>
      </w:r>
      <w:proofErr w:type="gramEnd"/>
      <w:r>
        <w:rPr>
          <w:rFonts w:ascii="Times New Roman" w:eastAsia="SimSun" w:hAnsi="Times New Roman" w:cs="Times New Roman"/>
          <w:sz w:val="24"/>
          <w:szCs w:val="24"/>
          <w:lang w:eastAsia="zh-CN"/>
        </w:rPr>
        <w:t>进行高效推理；混合推荐策略（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）采用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的级联架构。系统还实现了用户画像分析（</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维特征）、用户行为追踪、推荐反馈收集、数据可视化看板和管理后台等完整功能模块。为验证方法有效性，本文建立基于三层时间切分的离线评估协议，在统一候选集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上对</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个模型进行全量排序对比，使用</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等指标进行评估。实验结果表明，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在排序精度上最优，</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在覆盖率上领先（</w:t>
      </w:r>
      <w:r>
        <w:rPr>
          <w:rFonts w:ascii="Times New Roman" w:eastAsia="SimSun" w:hAnsi="Times New Roman" w:cs="Times New Roman"/>
          <w:sz w:val="24"/>
          <w:szCs w:val="24"/>
          <w:lang w:eastAsia="zh-CN"/>
        </w:rPr>
        <w:t>6.4x</w:t>
      </w:r>
      <w:r>
        <w:rPr>
          <w:rFonts w:ascii="Times New Roman" w:eastAsia="SimSun" w:hAnsi="Times New Roman" w:cs="Times New Roman"/>
          <w:sz w:val="24"/>
          <w:szCs w:val="24"/>
          <w:lang w:eastAsia="zh-CN"/>
        </w:rPr>
        <w:t>）；消融实验发现</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为最优参数取值。</w:t>
      </w:r>
    </w:p>
    <w:p w14:paraId="7808CFB1" w14:textId="77777777" w:rsidR="00BC6045" w:rsidRDefault="00000000">
      <w:pPr>
        <w:spacing w:before="120" w:after="0" w:line="440" w:lineRule="exact"/>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关键词：电影推荐系统</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协同过滤</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神经协同过滤</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混合推荐</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可解释推荐</w:t>
      </w:r>
    </w:p>
    <w:p w14:paraId="0514C353" w14:textId="77777777" w:rsidR="00BC6045" w:rsidRDefault="00000000">
      <w:pPr>
        <w:spacing w:after="0"/>
        <w:rPr>
          <w:lang w:eastAsia="zh-CN"/>
        </w:rPr>
      </w:pPr>
      <w:r>
        <w:rPr>
          <w:lang w:eastAsia="zh-CN"/>
        </w:rPr>
        <w:br w:type="page"/>
      </w:r>
    </w:p>
    <w:p w14:paraId="0895EABF" w14:textId="77777777" w:rsidR="00BC6045" w:rsidRPr="00415E87" w:rsidRDefault="00000000" w:rsidP="00415E87">
      <w:pPr>
        <w:pStyle w:val="afff3"/>
      </w:pPr>
      <w:bookmarkStart w:id="1" w:name="_Toc230874816"/>
      <w:r>
        <w:lastRenderedPageBreak/>
        <w:t>ABSTRACT</w:t>
      </w:r>
      <w:bookmarkEnd w:id="1"/>
    </w:p>
    <w:p w14:paraId="7A5B5F93"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 GMF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featuresand online feedback integration.</w:t>
      </w:r>
    </w:p>
    <w:p w14:paraId="3A0D38C9" w14:textId="77777777" w:rsidR="00BC6045" w:rsidRDefault="00000000">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sdt>
      <w:sdtPr>
        <w:rPr>
          <w:rFonts w:asciiTheme="minorHAnsi" w:eastAsiaTheme="minorEastAsia" w:hAnsiTheme="minorHAnsi" w:cstheme="minorBidi"/>
          <w:b w:val="0"/>
          <w:bCs w:val="0"/>
          <w:color w:val="auto"/>
          <w:sz w:val="22"/>
          <w:szCs w:val="22"/>
          <w:lang w:val="zh-CN" w:eastAsia="zh-CN"/>
        </w:rPr>
        <w:id w:val="1654563740"/>
        <w:docPartObj>
          <w:docPartGallery w:val="Table of Contents"/>
          <w:docPartUnique/>
        </w:docPartObj>
      </w:sdtPr>
      <w:sdtEndPr>
        <w:rPr>
          <w:lang w:eastAsia="en-US"/>
        </w:rPr>
      </w:sdtEndPr>
      <w:sdtContent>
        <w:p w14:paraId="75DD816C" w14:textId="77777777" w:rsidR="00601954" w:rsidRPr="00601954" w:rsidRDefault="00601954" w:rsidP="00415E87">
          <w:pPr>
            <w:pStyle w:val="TOC"/>
            <w:spacing w:line="360" w:lineRule="auto"/>
            <w:jc w:val="center"/>
            <w:rPr>
              <w:sz w:val="36"/>
              <w:szCs w:val="36"/>
              <w:lang w:val="zh-CN" w:eastAsia="zh-CN"/>
            </w:rPr>
          </w:pPr>
          <w:r>
            <w:rPr>
              <w:sz w:val="36"/>
              <w:szCs w:val="36"/>
              <w:lang w:val="zh-CN" w:eastAsia="zh-CN"/>
            </w:rPr>
            <w:t>目录</w:t>
          </w:r>
        </w:p>
        <w:p w14:paraId="3F798C9F" w14:textId="27AF1B0A" w:rsidR="00BA00F8" w:rsidRDefault="00601954">
          <w:pPr>
            <w:pStyle w:val="TOC1"/>
            <w:tabs>
              <w:tab w:val="right" w:leader="dot" w:pos="9062"/>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30874815" w:history="1">
            <w:r w:rsidR="00BA00F8" w:rsidRPr="00410021">
              <w:rPr>
                <w:rStyle w:val="afff1"/>
                <w:noProof/>
              </w:rPr>
              <w:t>摘</w:t>
            </w:r>
            <w:r w:rsidR="00BA00F8" w:rsidRPr="00410021">
              <w:rPr>
                <w:rStyle w:val="afff1"/>
                <w:noProof/>
              </w:rPr>
              <w:t xml:space="preserve">  </w:t>
            </w:r>
            <w:r w:rsidR="00BA00F8" w:rsidRPr="00410021">
              <w:rPr>
                <w:rStyle w:val="afff1"/>
                <w:noProof/>
              </w:rPr>
              <w:t>要</w:t>
            </w:r>
            <w:r w:rsidR="00BA00F8">
              <w:rPr>
                <w:rFonts w:hint="eastAsia"/>
                <w:noProof/>
                <w:webHidden/>
              </w:rPr>
              <w:tab/>
            </w:r>
            <w:r w:rsidR="00BA00F8">
              <w:rPr>
                <w:rFonts w:hint="eastAsia"/>
                <w:noProof/>
                <w:webHidden/>
              </w:rPr>
              <w:fldChar w:fldCharType="begin"/>
            </w:r>
            <w:r w:rsidR="00BA00F8">
              <w:rPr>
                <w:rFonts w:hint="eastAsia"/>
                <w:noProof/>
                <w:webHidden/>
              </w:rPr>
              <w:instrText xml:space="preserve"> </w:instrText>
            </w:r>
            <w:r w:rsidR="00BA00F8">
              <w:rPr>
                <w:noProof/>
                <w:webHidden/>
              </w:rPr>
              <w:instrText>PAGEREF _Toc230874815 \h</w:instrText>
            </w:r>
            <w:r w:rsidR="00BA00F8">
              <w:rPr>
                <w:rFonts w:hint="eastAsia"/>
                <w:noProof/>
                <w:webHidden/>
              </w:rPr>
              <w:instrText xml:space="preserve"> </w:instrText>
            </w:r>
            <w:r w:rsidR="00BA00F8">
              <w:rPr>
                <w:rFonts w:hint="eastAsia"/>
                <w:noProof/>
                <w:webHidden/>
              </w:rPr>
            </w:r>
            <w:r w:rsidR="00BA00F8">
              <w:rPr>
                <w:rFonts w:hint="eastAsia"/>
                <w:noProof/>
                <w:webHidden/>
              </w:rPr>
              <w:fldChar w:fldCharType="separate"/>
            </w:r>
            <w:r w:rsidR="00BA00F8">
              <w:rPr>
                <w:noProof/>
                <w:webHidden/>
              </w:rPr>
              <w:t>I</w:t>
            </w:r>
            <w:r w:rsidR="00BA00F8">
              <w:rPr>
                <w:rFonts w:hint="eastAsia"/>
                <w:noProof/>
                <w:webHidden/>
              </w:rPr>
              <w:fldChar w:fldCharType="end"/>
            </w:r>
          </w:hyperlink>
        </w:p>
        <w:p w14:paraId="35147513" w14:textId="20EE8A0F" w:rsidR="00BA00F8" w:rsidRDefault="00BA00F8">
          <w:pPr>
            <w:pStyle w:val="TOC1"/>
            <w:tabs>
              <w:tab w:val="right" w:leader="dot" w:pos="9062"/>
            </w:tabs>
            <w:rPr>
              <w:rFonts w:cstheme="minorBidi" w:hint="eastAsia"/>
              <w:noProof/>
              <w:kern w:val="2"/>
              <w:szCs w:val="24"/>
              <w14:ligatures w14:val="standardContextual"/>
            </w:rPr>
          </w:pPr>
          <w:hyperlink w:anchor="_Toc230874816" w:history="1">
            <w:r w:rsidRPr="00410021">
              <w:rPr>
                <w:rStyle w:val="aff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6CDC250E" w14:textId="17E4152C" w:rsidR="00BA00F8" w:rsidRDefault="00BA00F8">
          <w:pPr>
            <w:pStyle w:val="TOC1"/>
            <w:tabs>
              <w:tab w:val="right" w:leader="dot" w:pos="9062"/>
            </w:tabs>
            <w:rPr>
              <w:rFonts w:cstheme="minorBidi" w:hint="eastAsia"/>
              <w:noProof/>
              <w:kern w:val="2"/>
              <w:szCs w:val="24"/>
              <w14:ligatures w14:val="standardContextual"/>
            </w:rPr>
          </w:pPr>
          <w:hyperlink w:anchor="_Toc230874817" w:history="1">
            <w:r w:rsidRPr="00410021">
              <w:rPr>
                <w:rStyle w:val="afff1"/>
                <w:noProof/>
              </w:rPr>
              <w:t>第</w:t>
            </w:r>
            <w:r w:rsidRPr="00410021">
              <w:rPr>
                <w:rStyle w:val="afff1"/>
                <w:noProof/>
              </w:rPr>
              <w:t>1</w:t>
            </w:r>
            <w:r w:rsidRPr="00410021">
              <w:rPr>
                <w:rStyle w:val="afff1"/>
                <w:noProof/>
              </w:rPr>
              <w:t>章</w:t>
            </w:r>
            <w:r w:rsidRPr="00410021">
              <w:rPr>
                <w:rStyle w:val="afff1"/>
                <w:noProof/>
              </w:rPr>
              <w:t xml:space="preserve">  </w:t>
            </w:r>
            <w:r w:rsidRPr="00410021">
              <w:rPr>
                <w:rStyle w:val="afff1"/>
                <w:rFonts w:ascii="微软雅黑" w:eastAsia="微软雅黑" w:hAnsi="微软雅黑" w:cs="微软雅黑"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4866B0B" w14:textId="223C557C" w:rsidR="00BA00F8" w:rsidRDefault="00BA00F8">
          <w:pPr>
            <w:pStyle w:val="TOC2"/>
            <w:tabs>
              <w:tab w:val="right" w:leader="dot" w:pos="9062"/>
            </w:tabs>
            <w:rPr>
              <w:rFonts w:cstheme="minorBidi" w:hint="eastAsia"/>
              <w:noProof/>
              <w:kern w:val="2"/>
              <w:szCs w:val="24"/>
              <w14:ligatures w14:val="standardContextual"/>
            </w:rPr>
          </w:pPr>
          <w:hyperlink w:anchor="_Toc230874818" w:history="1">
            <w:r w:rsidRPr="00410021">
              <w:rPr>
                <w:rStyle w:val="afff1"/>
                <w:noProof/>
              </w:rPr>
              <w:t xml:space="preserve">1.1  </w:t>
            </w:r>
            <w:r w:rsidRPr="00410021">
              <w:rPr>
                <w:rStyle w:val="afff1"/>
                <w:noProof/>
              </w:rPr>
              <w:t>研究背景</w:t>
            </w:r>
            <w:r w:rsidRPr="00410021">
              <w:rPr>
                <w:rStyle w:val="afff1"/>
                <w:rFonts w:ascii="SimHei" w:hAnsi="SimHei"/>
                <w:noProof/>
              </w:rPr>
              <w:t>与</w:t>
            </w:r>
            <w:r w:rsidRPr="00410021">
              <w:rPr>
                <w:rStyle w:val="afff1"/>
                <w:noProof/>
              </w:rPr>
              <w:t>意</w:t>
            </w:r>
            <w:r w:rsidRPr="00410021">
              <w:rPr>
                <w:rStyle w:val="afff1"/>
                <w:rFonts w:ascii="微软雅黑" w:eastAsia="微软雅黑" w:hAnsi="微软雅黑" w:cs="微软雅黑"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3C560A2" w14:textId="7472A723" w:rsidR="00BA00F8" w:rsidRDefault="00BA00F8">
          <w:pPr>
            <w:pStyle w:val="TOC3"/>
            <w:tabs>
              <w:tab w:val="right" w:leader="dot" w:pos="9062"/>
            </w:tabs>
            <w:rPr>
              <w:rFonts w:cstheme="minorBidi" w:hint="eastAsia"/>
              <w:noProof/>
              <w:kern w:val="2"/>
              <w:szCs w:val="24"/>
              <w14:ligatures w14:val="standardContextual"/>
            </w:rPr>
          </w:pPr>
          <w:hyperlink w:anchor="_Toc230874819" w:history="1">
            <w:r w:rsidRPr="00410021">
              <w:rPr>
                <w:rStyle w:val="afff1"/>
                <w:noProof/>
              </w:rPr>
              <w:t xml:space="preserve">1.1.1  </w:t>
            </w:r>
            <w:r w:rsidRPr="00410021">
              <w:rPr>
                <w:rStyle w:val="afff1"/>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6190650" w14:textId="51D633CF" w:rsidR="00BA00F8" w:rsidRDefault="00BA00F8">
          <w:pPr>
            <w:pStyle w:val="TOC3"/>
            <w:tabs>
              <w:tab w:val="right" w:leader="dot" w:pos="9062"/>
            </w:tabs>
            <w:rPr>
              <w:rFonts w:cstheme="minorBidi" w:hint="eastAsia"/>
              <w:noProof/>
              <w:kern w:val="2"/>
              <w:szCs w:val="24"/>
              <w14:ligatures w14:val="standardContextual"/>
            </w:rPr>
          </w:pPr>
          <w:hyperlink w:anchor="_Toc230874820" w:history="1">
            <w:r w:rsidRPr="00410021">
              <w:rPr>
                <w:rStyle w:val="afff1"/>
                <w:noProof/>
              </w:rPr>
              <w:t xml:space="preserve">1.1.2  </w:t>
            </w:r>
            <w:r w:rsidRPr="00410021">
              <w:rPr>
                <w:rStyle w:val="afff1"/>
                <w:noProof/>
              </w:rPr>
              <w:t>研究意</w:t>
            </w:r>
            <w:r w:rsidRPr="00410021">
              <w:rPr>
                <w:rStyle w:val="afff1"/>
                <w:rFonts w:ascii="微软雅黑" w:eastAsia="微软雅黑" w:hAnsi="微软雅黑" w:cs="微软雅黑" w:hint="eastAsia"/>
                <w:noProof/>
              </w:rPr>
              <w:t>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913EE47" w14:textId="6E57E607" w:rsidR="00BA00F8" w:rsidRDefault="00BA00F8">
          <w:pPr>
            <w:pStyle w:val="TOC2"/>
            <w:tabs>
              <w:tab w:val="right" w:leader="dot" w:pos="9062"/>
            </w:tabs>
            <w:rPr>
              <w:rFonts w:cstheme="minorBidi" w:hint="eastAsia"/>
              <w:noProof/>
              <w:kern w:val="2"/>
              <w:szCs w:val="24"/>
              <w14:ligatures w14:val="standardContextual"/>
            </w:rPr>
          </w:pPr>
          <w:hyperlink w:anchor="_Toc230874821" w:history="1">
            <w:r w:rsidRPr="00410021">
              <w:rPr>
                <w:rStyle w:val="afff1"/>
                <w:noProof/>
              </w:rPr>
              <w:t xml:space="preserve">1.2  </w:t>
            </w:r>
            <w:r w:rsidRPr="00410021">
              <w:rPr>
                <w:rStyle w:val="afff1"/>
                <w:noProof/>
              </w:rPr>
              <w:t>国内外研究</w:t>
            </w:r>
            <w:r w:rsidRPr="00410021">
              <w:rPr>
                <w:rStyle w:val="afff1"/>
                <w:rFonts w:ascii="微软雅黑" w:eastAsia="微软雅黑" w:hAnsi="微软雅黑" w:cs="微软雅黑" w:hint="eastAsia"/>
                <w:noProof/>
              </w:rPr>
              <w:t>现</w:t>
            </w:r>
            <w:r w:rsidRPr="00410021">
              <w:rPr>
                <w:rStyle w:val="afff1"/>
                <w:rFonts w:ascii="MS Mincho" w:eastAsia="MS Mincho" w:hAnsi="MS Mincho" w:cs="MS Mincho" w:hint="eastAsia"/>
                <w:noProof/>
              </w:rPr>
              <w:t>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A8CAA5" w14:textId="246ABF54" w:rsidR="00BA00F8" w:rsidRDefault="00BA00F8">
          <w:pPr>
            <w:pStyle w:val="TOC3"/>
            <w:tabs>
              <w:tab w:val="right" w:leader="dot" w:pos="9062"/>
            </w:tabs>
            <w:rPr>
              <w:rFonts w:cstheme="minorBidi" w:hint="eastAsia"/>
              <w:noProof/>
              <w:kern w:val="2"/>
              <w:szCs w:val="24"/>
              <w14:ligatures w14:val="standardContextual"/>
            </w:rPr>
          </w:pPr>
          <w:hyperlink w:anchor="_Toc230874822" w:history="1">
            <w:r w:rsidRPr="00410021">
              <w:rPr>
                <w:rStyle w:val="afff1"/>
                <w:noProof/>
              </w:rPr>
              <w:t xml:space="preserve">1.2.1  </w:t>
            </w:r>
            <w:r w:rsidRPr="00410021">
              <w:rPr>
                <w:rStyle w:val="afff1"/>
                <w:rFonts w:ascii="微软雅黑" w:eastAsia="微软雅黑" w:hAnsi="微软雅黑" w:cs="微软雅黑" w:hint="eastAsia"/>
                <w:noProof/>
              </w:rPr>
              <w:t>协</w:t>
            </w:r>
            <w:r w:rsidRPr="00410021">
              <w:rPr>
                <w:rStyle w:val="afff1"/>
                <w:rFonts w:ascii="MS Mincho" w:eastAsia="MS Mincho" w:hAnsi="MS Mincho" w:cs="MS Mincho" w:hint="eastAsia"/>
                <w:noProof/>
              </w:rPr>
              <w:t>同</w:t>
            </w:r>
            <w:r w:rsidRPr="00410021">
              <w:rPr>
                <w:rStyle w:val="afff1"/>
                <w:rFonts w:ascii="微软雅黑" w:eastAsia="微软雅黑" w:hAnsi="微软雅黑" w:cs="微软雅黑" w:hint="eastAsia"/>
                <w:noProof/>
              </w:rPr>
              <w:t>过滤</w:t>
            </w:r>
            <w:r w:rsidRPr="00410021">
              <w:rPr>
                <w:rStyle w:val="afff1"/>
                <w:rFonts w:ascii="MS Mincho" w:eastAsia="MS Mincho" w:hAnsi="MS Mincho" w:cs="MS Mincho" w:hint="eastAsia"/>
                <w:noProof/>
              </w:rPr>
              <w:t>与</w:t>
            </w:r>
            <w:r w:rsidRPr="00410021">
              <w:rPr>
                <w:rStyle w:val="afff1"/>
                <w:noProof/>
              </w:rPr>
              <w:t>ItemCF</w:t>
            </w:r>
            <w:r w:rsidRPr="00410021">
              <w:rPr>
                <w:rStyle w:val="afff1"/>
                <w:noProof/>
              </w:rPr>
              <w:t>研究</w:t>
            </w:r>
            <w:r w:rsidRPr="00410021">
              <w:rPr>
                <w:rStyle w:val="afff1"/>
                <w:rFonts w:ascii="微软雅黑" w:eastAsia="微软雅黑" w:hAnsi="微软雅黑" w:cs="微软雅黑" w:hint="eastAsia"/>
                <w:noProof/>
              </w:rPr>
              <w:t>现</w:t>
            </w:r>
            <w:r w:rsidRPr="00410021">
              <w:rPr>
                <w:rStyle w:val="afff1"/>
                <w:rFonts w:ascii="MS Mincho" w:eastAsia="MS Mincho" w:hAnsi="MS Mincho" w:cs="MS Mincho" w:hint="eastAsia"/>
                <w:noProof/>
              </w:rPr>
              <w:t>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730644" w14:textId="1F6C9705" w:rsidR="00BA00F8" w:rsidRDefault="00BA00F8">
          <w:pPr>
            <w:pStyle w:val="TOC3"/>
            <w:tabs>
              <w:tab w:val="right" w:leader="dot" w:pos="9062"/>
            </w:tabs>
            <w:rPr>
              <w:rFonts w:cstheme="minorBidi" w:hint="eastAsia"/>
              <w:noProof/>
              <w:kern w:val="2"/>
              <w:szCs w:val="24"/>
              <w14:ligatures w14:val="standardContextual"/>
            </w:rPr>
          </w:pPr>
          <w:hyperlink w:anchor="_Toc230874823" w:history="1">
            <w:r w:rsidRPr="00410021">
              <w:rPr>
                <w:rStyle w:val="afff1"/>
                <w:noProof/>
              </w:rPr>
              <w:t xml:space="preserve">1.2.2  </w:t>
            </w:r>
            <w:r w:rsidRPr="00410021">
              <w:rPr>
                <w:rStyle w:val="afff1"/>
                <w:noProof/>
              </w:rPr>
              <w:t>深度学</w:t>
            </w:r>
            <w:r w:rsidRPr="00410021">
              <w:rPr>
                <w:rStyle w:val="afff1"/>
                <w:rFonts w:ascii="微软雅黑" w:eastAsia="微软雅黑" w:hAnsi="微软雅黑" w:cs="微软雅黑" w:hint="eastAsia"/>
                <w:noProof/>
              </w:rPr>
              <w:t>习</w:t>
            </w:r>
            <w:r w:rsidRPr="00410021">
              <w:rPr>
                <w:rStyle w:val="afff1"/>
                <w:rFonts w:ascii="MS Mincho" w:eastAsia="MS Mincho" w:hAnsi="MS Mincho" w:cs="MS Mincho" w:hint="eastAsia"/>
                <w:noProof/>
              </w:rPr>
              <w:t>推荐与</w:t>
            </w:r>
            <w:r w:rsidRPr="00410021">
              <w:rPr>
                <w:rStyle w:val="afff1"/>
                <w:noProof/>
              </w:rPr>
              <w:t>NCF</w:t>
            </w:r>
            <w:r w:rsidRPr="00410021">
              <w:rPr>
                <w:rStyle w:val="afff1"/>
                <w:noProof/>
              </w:rPr>
              <w:t>研究</w:t>
            </w:r>
            <w:r w:rsidRPr="00410021">
              <w:rPr>
                <w:rStyle w:val="afff1"/>
                <w:rFonts w:ascii="微软雅黑" w:eastAsia="微软雅黑" w:hAnsi="微软雅黑" w:cs="微软雅黑" w:hint="eastAsia"/>
                <w:noProof/>
              </w:rPr>
              <w:t>现</w:t>
            </w:r>
            <w:r w:rsidRPr="00410021">
              <w:rPr>
                <w:rStyle w:val="afff1"/>
                <w:rFonts w:ascii="MS Mincho" w:eastAsia="MS Mincho" w:hAnsi="MS Mincho" w:cs="MS Mincho" w:hint="eastAsia"/>
                <w:noProof/>
              </w:rPr>
              <w:t>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1C42EE1" w14:textId="728D5997" w:rsidR="00BA00F8" w:rsidRDefault="00BA00F8">
          <w:pPr>
            <w:pStyle w:val="TOC3"/>
            <w:tabs>
              <w:tab w:val="right" w:leader="dot" w:pos="9062"/>
            </w:tabs>
            <w:rPr>
              <w:rFonts w:cstheme="minorBidi" w:hint="eastAsia"/>
              <w:noProof/>
              <w:kern w:val="2"/>
              <w:szCs w:val="24"/>
              <w14:ligatures w14:val="standardContextual"/>
            </w:rPr>
          </w:pPr>
          <w:hyperlink w:anchor="_Toc230874824" w:history="1">
            <w:r w:rsidRPr="00410021">
              <w:rPr>
                <w:rStyle w:val="afff1"/>
                <w:noProof/>
              </w:rPr>
              <w:t xml:space="preserve">1.2.3  </w:t>
            </w:r>
            <w:r w:rsidRPr="00410021">
              <w:rPr>
                <w:rStyle w:val="afff1"/>
                <w:noProof/>
              </w:rPr>
              <w:t>混合推荐与召回</w:t>
            </w:r>
            <w:r w:rsidRPr="00410021">
              <w:rPr>
                <w:rStyle w:val="afff1"/>
                <w:noProof/>
              </w:rPr>
              <w:t>---</w:t>
            </w:r>
            <w:r w:rsidRPr="00410021">
              <w:rPr>
                <w:rStyle w:val="afff1"/>
                <w:noProof/>
              </w:rPr>
              <w:t>重排框架研究</w:t>
            </w:r>
            <w:r w:rsidRPr="00410021">
              <w:rPr>
                <w:rStyle w:val="afff1"/>
                <w:rFonts w:ascii="微软雅黑" w:eastAsia="微软雅黑" w:hAnsi="微软雅黑" w:cs="微软雅黑" w:hint="eastAsia"/>
                <w:noProof/>
              </w:rPr>
              <w:t>现</w:t>
            </w:r>
            <w:r w:rsidRPr="00410021">
              <w:rPr>
                <w:rStyle w:val="afff1"/>
                <w:rFonts w:ascii="MS Mincho" w:eastAsia="MS Mincho" w:hAnsi="MS Mincho" w:cs="MS Mincho" w:hint="eastAsia"/>
                <w:noProof/>
              </w:rPr>
              <w:t>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472ED9" w14:textId="73994EFD" w:rsidR="00BA00F8" w:rsidRDefault="00BA00F8">
          <w:pPr>
            <w:pStyle w:val="TOC2"/>
            <w:tabs>
              <w:tab w:val="right" w:leader="dot" w:pos="9062"/>
            </w:tabs>
            <w:rPr>
              <w:rFonts w:cstheme="minorBidi" w:hint="eastAsia"/>
              <w:noProof/>
              <w:kern w:val="2"/>
              <w:szCs w:val="24"/>
              <w14:ligatures w14:val="standardContextual"/>
            </w:rPr>
          </w:pPr>
          <w:hyperlink w:anchor="_Toc230874825" w:history="1">
            <w:r w:rsidRPr="00410021">
              <w:rPr>
                <w:rStyle w:val="afff1"/>
                <w:noProof/>
              </w:rPr>
              <w:t xml:space="preserve">1.3  </w:t>
            </w:r>
            <w:r w:rsidRPr="00410021">
              <w:rPr>
                <w:rStyle w:val="afff1"/>
                <w:noProof/>
              </w:rPr>
              <w:t>研究内容与主要工作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BDD351E" w14:textId="2E91123F" w:rsidR="00BA00F8" w:rsidRDefault="00BA00F8">
          <w:pPr>
            <w:pStyle w:val="TOC3"/>
            <w:tabs>
              <w:tab w:val="right" w:leader="dot" w:pos="9062"/>
            </w:tabs>
            <w:rPr>
              <w:rFonts w:cstheme="minorBidi" w:hint="eastAsia"/>
              <w:noProof/>
              <w:kern w:val="2"/>
              <w:szCs w:val="24"/>
              <w14:ligatures w14:val="standardContextual"/>
            </w:rPr>
          </w:pPr>
          <w:hyperlink w:anchor="_Toc230874826" w:history="1">
            <w:r w:rsidRPr="00410021">
              <w:rPr>
                <w:rStyle w:val="afff1"/>
                <w:noProof/>
              </w:rPr>
              <w:t xml:space="preserve">1.3.1  </w:t>
            </w:r>
            <w:r w:rsidRPr="00410021">
              <w:rPr>
                <w:rStyle w:val="afff1"/>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4B8429" w14:textId="58E1DB94" w:rsidR="00BA00F8" w:rsidRDefault="00BA00F8">
          <w:pPr>
            <w:pStyle w:val="TOC3"/>
            <w:tabs>
              <w:tab w:val="right" w:leader="dot" w:pos="9062"/>
            </w:tabs>
            <w:rPr>
              <w:rFonts w:cstheme="minorBidi" w:hint="eastAsia"/>
              <w:noProof/>
              <w:kern w:val="2"/>
              <w:szCs w:val="24"/>
              <w14:ligatures w14:val="standardContextual"/>
            </w:rPr>
          </w:pPr>
          <w:hyperlink w:anchor="_Toc230874827" w:history="1">
            <w:r w:rsidRPr="00410021">
              <w:rPr>
                <w:rStyle w:val="afff1"/>
                <w:noProof/>
              </w:rPr>
              <w:t xml:space="preserve">1.3.2  </w:t>
            </w:r>
            <w:r w:rsidRPr="00410021">
              <w:rPr>
                <w:rStyle w:val="afff1"/>
                <w:noProof/>
              </w:rPr>
              <w:t>主要工作与</w:t>
            </w:r>
            <w:r w:rsidRPr="00410021">
              <w:rPr>
                <w:rStyle w:val="afff1"/>
                <w:rFonts w:ascii="微软雅黑" w:eastAsia="微软雅黑" w:hAnsi="微软雅黑" w:cs="微软雅黑" w:hint="eastAsia"/>
                <w:noProof/>
              </w:rPr>
              <w:t>创</w:t>
            </w:r>
            <w:r w:rsidRPr="00410021">
              <w:rPr>
                <w:rStyle w:val="afff1"/>
                <w:rFonts w:ascii="MS Mincho" w:eastAsia="MS Mincho" w:hAnsi="MS Mincho" w:cs="MS Mincho" w:hint="eastAsia"/>
                <w:noProof/>
              </w:rPr>
              <w:t>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C19DE94" w14:textId="185E594D" w:rsidR="00BA00F8" w:rsidRDefault="00BA00F8">
          <w:pPr>
            <w:pStyle w:val="TOC2"/>
            <w:tabs>
              <w:tab w:val="right" w:leader="dot" w:pos="9062"/>
            </w:tabs>
            <w:rPr>
              <w:rFonts w:cstheme="minorBidi" w:hint="eastAsia"/>
              <w:noProof/>
              <w:kern w:val="2"/>
              <w:szCs w:val="24"/>
              <w14:ligatures w14:val="standardContextual"/>
            </w:rPr>
          </w:pPr>
          <w:hyperlink w:anchor="_Toc230874828" w:history="1">
            <w:r w:rsidRPr="00410021">
              <w:rPr>
                <w:rStyle w:val="afff1"/>
                <w:noProof/>
              </w:rPr>
              <w:t xml:space="preserve">1.4  </w:t>
            </w:r>
            <w:r w:rsidRPr="00410021">
              <w:rPr>
                <w:rStyle w:val="afff1"/>
                <w:rFonts w:ascii="微软雅黑" w:eastAsia="微软雅黑" w:hAnsi="微软雅黑" w:cs="微软雅黑" w:hint="eastAsia"/>
                <w:noProof/>
              </w:rPr>
              <w:t>论</w:t>
            </w:r>
            <w:r w:rsidRPr="00410021">
              <w:rPr>
                <w:rStyle w:val="afff1"/>
                <w:rFonts w:ascii="MS Mincho" w:eastAsia="MS Mincho" w:hAnsi="MS Mincho" w:cs="MS Mincho" w:hint="eastAsia"/>
                <w:noProof/>
              </w:rPr>
              <w:t>文</w:t>
            </w:r>
            <w:r w:rsidRPr="00410021">
              <w:rPr>
                <w:rStyle w:val="afff1"/>
                <w:rFonts w:ascii="微软雅黑" w:eastAsia="微软雅黑" w:hAnsi="微软雅黑" w:cs="微软雅黑" w:hint="eastAsia"/>
                <w:noProof/>
              </w:rPr>
              <w:t>组织结</w:t>
            </w:r>
            <w:r w:rsidRPr="00410021">
              <w:rPr>
                <w:rStyle w:val="afff1"/>
                <w:rFonts w:ascii="MS Mincho" w:eastAsia="MS Mincho" w:hAnsi="MS Mincho" w:cs="MS Mincho" w:hint="eastAsia"/>
                <w:noProof/>
              </w:rPr>
              <w:t>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77CAAC1" w14:textId="3D868EA8" w:rsidR="00BA00F8" w:rsidRDefault="00BA00F8">
          <w:pPr>
            <w:pStyle w:val="TOC1"/>
            <w:tabs>
              <w:tab w:val="right" w:leader="dot" w:pos="9062"/>
            </w:tabs>
            <w:rPr>
              <w:rFonts w:cstheme="minorBidi" w:hint="eastAsia"/>
              <w:noProof/>
              <w:kern w:val="2"/>
              <w:szCs w:val="24"/>
              <w14:ligatures w14:val="standardContextual"/>
            </w:rPr>
          </w:pPr>
          <w:hyperlink w:anchor="_Toc230874829" w:history="1">
            <w:r w:rsidRPr="00410021">
              <w:rPr>
                <w:rStyle w:val="afff1"/>
                <w:noProof/>
              </w:rPr>
              <w:t>第</w:t>
            </w:r>
            <w:r w:rsidRPr="00410021">
              <w:rPr>
                <w:rStyle w:val="afff1"/>
                <w:noProof/>
              </w:rPr>
              <w:t>2</w:t>
            </w:r>
            <w:r w:rsidRPr="00410021">
              <w:rPr>
                <w:rStyle w:val="afff1"/>
                <w:noProof/>
              </w:rPr>
              <w:t>章</w:t>
            </w:r>
            <w:r w:rsidRPr="00410021">
              <w:rPr>
                <w:rStyle w:val="afff1"/>
                <w:noProof/>
              </w:rPr>
              <w:t xml:space="preserve">  </w:t>
            </w:r>
            <w:r w:rsidRPr="00410021">
              <w:rPr>
                <w:rStyle w:val="afff1"/>
                <w:noProof/>
              </w:rPr>
              <w:t>相关技</w:t>
            </w:r>
            <w:r w:rsidRPr="00410021">
              <w:rPr>
                <w:rStyle w:val="afff1"/>
                <w:rFonts w:ascii="微软雅黑" w:eastAsia="微软雅黑" w:hAnsi="微软雅黑" w:cs="微软雅黑" w:hint="eastAsia"/>
                <w:noProof/>
              </w:rPr>
              <w:t>术</w:t>
            </w:r>
            <w:r w:rsidRPr="00410021">
              <w:rPr>
                <w:rStyle w:val="afff1"/>
                <w:rFonts w:ascii="MS Mincho" w:eastAsia="MS Mincho" w:hAnsi="MS Mincho" w:cs="MS Mincho" w:hint="eastAsia"/>
                <w:noProof/>
              </w:rPr>
              <w:t>与理</w:t>
            </w:r>
            <w:r w:rsidRPr="00410021">
              <w:rPr>
                <w:rStyle w:val="afff1"/>
                <w:rFonts w:ascii="微软雅黑" w:eastAsia="微软雅黑" w:hAnsi="微软雅黑" w:cs="微软雅黑"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AFA9E6" w14:textId="3291FD60" w:rsidR="00BA00F8" w:rsidRDefault="00BA00F8">
          <w:pPr>
            <w:pStyle w:val="TOC2"/>
            <w:tabs>
              <w:tab w:val="right" w:leader="dot" w:pos="9062"/>
            </w:tabs>
            <w:rPr>
              <w:rFonts w:cstheme="minorBidi" w:hint="eastAsia"/>
              <w:noProof/>
              <w:kern w:val="2"/>
              <w:szCs w:val="24"/>
              <w14:ligatures w14:val="standardContextual"/>
            </w:rPr>
          </w:pPr>
          <w:hyperlink w:anchor="_Toc230874830" w:history="1">
            <w:r w:rsidRPr="00410021">
              <w:rPr>
                <w:rStyle w:val="afff1"/>
                <w:noProof/>
              </w:rPr>
              <w:t xml:space="preserve">2.1  </w:t>
            </w:r>
            <w:r w:rsidRPr="00410021">
              <w:rPr>
                <w:rStyle w:val="afff1"/>
                <w:noProof/>
              </w:rPr>
              <w:t>数据集与</w:t>
            </w:r>
            <w:r w:rsidRPr="00410021">
              <w:rPr>
                <w:rStyle w:val="afff1"/>
                <w:rFonts w:ascii="微软雅黑" w:eastAsia="微软雅黑" w:hAnsi="微软雅黑" w:cs="微软雅黑" w:hint="eastAsia"/>
                <w:noProof/>
              </w:rPr>
              <w:t>问题</w:t>
            </w:r>
            <w:r w:rsidRPr="00410021">
              <w:rPr>
                <w:rStyle w:val="afff1"/>
                <w:rFonts w:ascii="MS Mincho" w:eastAsia="MS Mincho" w:hAnsi="MS Mincho" w:cs="MS Mincho" w:hint="eastAsia"/>
                <w:noProof/>
              </w:rPr>
              <w:t>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1592BA" w14:textId="3F662341" w:rsidR="00BA00F8" w:rsidRDefault="00BA00F8">
          <w:pPr>
            <w:pStyle w:val="TOC3"/>
            <w:tabs>
              <w:tab w:val="right" w:leader="dot" w:pos="9062"/>
            </w:tabs>
            <w:rPr>
              <w:rFonts w:cstheme="minorBidi" w:hint="eastAsia"/>
              <w:noProof/>
              <w:kern w:val="2"/>
              <w:szCs w:val="24"/>
              <w14:ligatures w14:val="standardContextual"/>
            </w:rPr>
          </w:pPr>
          <w:hyperlink w:anchor="_Toc230874831" w:history="1">
            <w:r w:rsidRPr="00410021">
              <w:rPr>
                <w:rStyle w:val="afff1"/>
                <w:noProof/>
              </w:rPr>
              <w:t>2.1.1  MovieLens</w:t>
            </w:r>
            <w:r w:rsidRPr="00410021">
              <w:rPr>
                <w:rStyle w:val="afff1"/>
                <w:noProof/>
              </w:rPr>
              <w:t>数据集介</w:t>
            </w:r>
            <w:r w:rsidRPr="00410021">
              <w:rPr>
                <w:rStyle w:val="afff1"/>
                <w:rFonts w:ascii="微软雅黑" w:eastAsia="微软雅黑" w:hAnsi="微软雅黑" w:cs="微软雅黑" w:hint="eastAsia"/>
                <w:noProof/>
              </w:rPr>
              <w:t>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AACFEB" w14:textId="1960C2D5" w:rsidR="00BA00F8" w:rsidRDefault="00BA00F8">
          <w:pPr>
            <w:pStyle w:val="TOC2"/>
            <w:tabs>
              <w:tab w:val="right" w:leader="dot" w:pos="9062"/>
            </w:tabs>
            <w:rPr>
              <w:rFonts w:cstheme="minorBidi" w:hint="eastAsia"/>
              <w:noProof/>
              <w:kern w:val="2"/>
              <w:szCs w:val="24"/>
              <w14:ligatures w14:val="standardContextual"/>
            </w:rPr>
          </w:pPr>
          <w:hyperlink w:anchor="_Toc230874832" w:history="1">
            <w:r w:rsidRPr="00410021">
              <w:rPr>
                <w:rStyle w:val="afff1"/>
                <w:noProof/>
              </w:rPr>
              <w:t xml:space="preserve">2.2  </w:t>
            </w:r>
            <w:r w:rsidRPr="00410021">
              <w:rPr>
                <w:rStyle w:val="afff1"/>
                <w:rFonts w:ascii="微软雅黑" w:eastAsia="微软雅黑" w:hAnsi="微软雅黑" w:cs="微软雅黑" w:hint="eastAsia"/>
                <w:noProof/>
              </w:rPr>
              <w:t>协</w:t>
            </w:r>
            <w:r w:rsidRPr="00410021">
              <w:rPr>
                <w:rStyle w:val="afff1"/>
                <w:rFonts w:ascii="MS Mincho" w:eastAsia="MS Mincho" w:hAnsi="MS Mincho" w:cs="MS Mincho" w:hint="eastAsia"/>
                <w:noProof/>
              </w:rPr>
              <w:t>同</w:t>
            </w:r>
            <w:r w:rsidRPr="00410021">
              <w:rPr>
                <w:rStyle w:val="afff1"/>
                <w:rFonts w:ascii="微软雅黑" w:eastAsia="微软雅黑" w:hAnsi="微软雅黑" w:cs="微软雅黑" w:hint="eastAsia"/>
                <w:noProof/>
              </w:rPr>
              <w:t>过滤</w:t>
            </w:r>
            <w:r w:rsidRPr="00410021">
              <w:rPr>
                <w:rStyle w:val="afff1"/>
                <w:rFonts w:ascii="MS Mincho" w:eastAsia="MS Mincho" w:hAnsi="MS Mincho" w:cs="MS Mincho" w:hint="eastAsia"/>
                <w:noProof/>
              </w:rPr>
              <w:t>与</w:t>
            </w:r>
            <w:r w:rsidRPr="00410021">
              <w:rPr>
                <w:rStyle w:val="afff1"/>
                <w:noProof/>
              </w:rPr>
              <w:t>ItemCF</w:t>
            </w:r>
            <w:r w:rsidRPr="00410021">
              <w:rPr>
                <w:rStyle w:val="afff1"/>
                <w:noProof/>
              </w:rPr>
              <w:t>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F76F38" w14:textId="351D4ED1" w:rsidR="00BA00F8" w:rsidRDefault="00BA00F8">
          <w:pPr>
            <w:pStyle w:val="TOC3"/>
            <w:tabs>
              <w:tab w:val="right" w:leader="dot" w:pos="9062"/>
            </w:tabs>
            <w:rPr>
              <w:rFonts w:cstheme="minorBidi" w:hint="eastAsia"/>
              <w:noProof/>
              <w:kern w:val="2"/>
              <w:szCs w:val="24"/>
              <w14:ligatures w14:val="standardContextual"/>
            </w:rPr>
          </w:pPr>
          <w:hyperlink w:anchor="_Toc230874833" w:history="1">
            <w:r w:rsidRPr="00410021">
              <w:rPr>
                <w:rStyle w:val="afff1"/>
                <w:noProof/>
              </w:rPr>
              <w:t xml:space="preserve">2.2.1  </w:t>
            </w:r>
            <w:r w:rsidRPr="00410021">
              <w:rPr>
                <w:rStyle w:val="afff1"/>
                <w:noProof/>
              </w:rPr>
              <w:t>相似度</w:t>
            </w:r>
            <w:r w:rsidRPr="00410021">
              <w:rPr>
                <w:rStyle w:val="afff1"/>
                <w:rFonts w:ascii="微软雅黑" w:eastAsia="微软雅黑" w:hAnsi="微软雅黑" w:cs="微软雅黑" w:hint="eastAsia"/>
                <w:noProof/>
              </w:rPr>
              <w:t>计</w:t>
            </w:r>
            <w:r w:rsidRPr="00410021">
              <w:rPr>
                <w:rStyle w:val="afff1"/>
                <w:rFonts w:ascii="MS Mincho" w:eastAsia="MS Mincho" w:hAnsi="MS Mincho" w:cs="MS Mincho" w:hint="eastAsia"/>
                <w:noProof/>
              </w:rPr>
              <w:t>算与</w:t>
            </w:r>
            <w:r w:rsidRPr="00410021">
              <w:rPr>
                <w:rStyle w:val="afff1"/>
                <w:noProof/>
              </w:rPr>
              <w:t>TopK</w:t>
            </w:r>
            <w:r w:rsidRPr="00410021">
              <w:rPr>
                <w:rStyle w:val="afff1"/>
                <w:noProof/>
              </w:rPr>
              <w:t>近</w:t>
            </w:r>
            <w:r w:rsidRPr="00410021">
              <w:rPr>
                <w:rStyle w:val="afff1"/>
                <w:rFonts w:ascii="微软雅黑" w:eastAsia="微软雅黑" w:hAnsi="微软雅黑" w:cs="微软雅黑" w:hint="eastAsia"/>
                <w:noProof/>
              </w:rPr>
              <w:t>邻</w:t>
            </w:r>
            <w:r w:rsidRPr="00410021">
              <w:rPr>
                <w:rStyle w:val="afff1"/>
                <w:rFonts w:ascii="MS Mincho" w:eastAsia="MS Mincho" w:hAnsi="MS Mincho" w:cs="MS Mincho" w:hint="eastAsia"/>
                <w:noProof/>
              </w:rPr>
              <w:t>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6729322" w14:textId="0F52E359" w:rsidR="00BA00F8" w:rsidRDefault="00BA00F8">
          <w:pPr>
            <w:pStyle w:val="TOC2"/>
            <w:tabs>
              <w:tab w:val="right" w:leader="dot" w:pos="9062"/>
            </w:tabs>
            <w:rPr>
              <w:rFonts w:cstheme="minorBidi" w:hint="eastAsia"/>
              <w:noProof/>
              <w:kern w:val="2"/>
              <w:szCs w:val="24"/>
              <w14:ligatures w14:val="standardContextual"/>
            </w:rPr>
          </w:pPr>
          <w:hyperlink w:anchor="_Toc230874834" w:history="1">
            <w:r w:rsidRPr="00410021">
              <w:rPr>
                <w:rStyle w:val="afff1"/>
                <w:noProof/>
              </w:rPr>
              <w:t xml:space="preserve">2.3  </w:t>
            </w:r>
            <w:r w:rsidRPr="00410021">
              <w:rPr>
                <w:rStyle w:val="afff1"/>
                <w:noProof/>
              </w:rPr>
              <w:t>神</w:t>
            </w:r>
            <w:r w:rsidRPr="00410021">
              <w:rPr>
                <w:rStyle w:val="afff1"/>
                <w:rFonts w:ascii="微软雅黑" w:eastAsia="微软雅黑" w:hAnsi="微软雅黑" w:cs="微软雅黑" w:hint="eastAsia"/>
                <w:noProof/>
              </w:rPr>
              <w:t>经协</w:t>
            </w:r>
            <w:r w:rsidRPr="00410021">
              <w:rPr>
                <w:rStyle w:val="afff1"/>
                <w:rFonts w:ascii="MS Mincho" w:eastAsia="MS Mincho" w:hAnsi="MS Mincho" w:cs="MS Mincho" w:hint="eastAsia"/>
                <w:noProof/>
              </w:rPr>
              <w:t>同</w:t>
            </w:r>
            <w:r w:rsidRPr="00410021">
              <w:rPr>
                <w:rStyle w:val="afff1"/>
                <w:rFonts w:ascii="微软雅黑" w:eastAsia="微软雅黑" w:hAnsi="微软雅黑" w:cs="微软雅黑" w:hint="eastAsia"/>
                <w:noProof/>
              </w:rPr>
              <w:t>过滤</w:t>
            </w:r>
            <w:r w:rsidRPr="00410021">
              <w:rPr>
                <w:rStyle w:val="afff1"/>
                <w:noProof/>
              </w:rPr>
              <w:t>NCF</w:t>
            </w:r>
            <w:r w:rsidRPr="00410021">
              <w:rPr>
                <w:rStyle w:val="afff1"/>
                <w:noProof/>
              </w:rPr>
              <w:t>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834663" w14:textId="6699E2C4" w:rsidR="00BA00F8" w:rsidRDefault="00BA00F8">
          <w:pPr>
            <w:pStyle w:val="TOC3"/>
            <w:tabs>
              <w:tab w:val="right" w:leader="dot" w:pos="9062"/>
            </w:tabs>
            <w:rPr>
              <w:rFonts w:cstheme="minorBidi" w:hint="eastAsia"/>
              <w:noProof/>
              <w:kern w:val="2"/>
              <w:szCs w:val="24"/>
              <w14:ligatures w14:val="standardContextual"/>
            </w:rPr>
          </w:pPr>
          <w:hyperlink w:anchor="_Toc230874835" w:history="1">
            <w:r w:rsidRPr="00410021">
              <w:rPr>
                <w:rStyle w:val="afff1"/>
                <w:noProof/>
              </w:rPr>
              <w:t>2.3.1  Embedding</w:t>
            </w:r>
            <w:r w:rsidRPr="00410021">
              <w:rPr>
                <w:rStyle w:val="afff1"/>
                <w:noProof/>
              </w:rPr>
              <w:t>表示与</w:t>
            </w:r>
            <w:r w:rsidRPr="00410021">
              <w:rPr>
                <w:rStyle w:val="afff1"/>
                <w:noProof/>
              </w:rPr>
              <w:t>MLP</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2FFEF0" w14:textId="0B8F64BC" w:rsidR="00BA00F8" w:rsidRDefault="00BA00F8">
          <w:pPr>
            <w:pStyle w:val="TOC2"/>
            <w:tabs>
              <w:tab w:val="right" w:leader="dot" w:pos="9062"/>
            </w:tabs>
            <w:rPr>
              <w:rFonts w:cstheme="minorBidi" w:hint="eastAsia"/>
              <w:noProof/>
              <w:kern w:val="2"/>
              <w:szCs w:val="24"/>
              <w14:ligatures w14:val="standardContextual"/>
            </w:rPr>
          </w:pPr>
          <w:hyperlink w:anchor="_Toc230874836" w:history="1">
            <w:r w:rsidRPr="00410021">
              <w:rPr>
                <w:rStyle w:val="afff1"/>
                <w:noProof/>
              </w:rPr>
              <w:t xml:space="preserve">2.4  </w:t>
            </w:r>
            <w:r w:rsidRPr="00410021">
              <w:rPr>
                <w:rStyle w:val="afff1"/>
                <w:noProof/>
              </w:rPr>
              <w:t>混合推荐框架（召回</w:t>
            </w:r>
            <w:r w:rsidRPr="00410021">
              <w:rPr>
                <w:rStyle w:val="afff1"/>
                <w:noProof/>
              </w:rPr>
              <w:t>---</w:t>
            </w:r>
            <w:r w:rsidRPr="00410021">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53EECA" w14:textId="15BDCDA8" w:rsidR="00BA00F8" w:rsidRDefault="00BA00F8">
          <w:pPr>
            <w:pStyle w:val="TOC2"/>
            <w:tabs>
              <w:tab w:val="right" w:leader="dot" w:pos="9062"/>
            </w:tabs>
            <w:rPr>
              <w:rFonts w:cstheme="minorBidi" w:hint="eastAsia"/>
              <w:noProof/>
              <w:kern w:val="2"/>
              <w:szCs w:val="24"/>
              <w14:ligatures w14:val="standardContextual"/>
            </w:rPr>
          </w:pPr>
          <w:hyperlink w:anchor="_Toc230874837" w:history="1">
            <w:r w:rsidRPr="00410021">
              <w:rPr>
                <w:rStyle w:val="afff1"/>
                <w:noProof/>
              </w:rPr>
              <w:t xml:space="preserve">2.5  </w:t>
            </w:r>
            <w:r w:rsidRPr="00410021">
              <w:rPr>
                <w:rStyle w:val="afff1"/>
                <w:noProof/>
              </w:rPr>
              <w:t>离</w:t>
            </w:r>
            <w:r w:rsidRPr="00410021">
              <w:rPr>
                <w:rStyle w:val="afff1"/>
                <w:rFonts w:ascii="微软雅黑" w:eastAsia="微软雅黑" w:hAnsi="微软雅黑" w:cs="微软雅黑" w:hint="eastAsia"/>
                <w:noProof/>
              </w:rPr>
              <w:t>线评</w:t>
            </w:r>
            <w:r w:rsidRPr="00410021">
              <w:rPr>
                <w:rStyle w:val="afff1"/>
                <w:rFonts w:ascii="MS Mincho" w:eastAsia="MS Mincho" w:hAnsi="MS Mincho" w:cs="MS Mincho" w:hint="eastAsia"/>
                <w:noProof/>
              </w:rPr>
              <w:t>价指</w:t>
            </w:r>
            <w:r w:rsidRPr="00410021">
              <w:rPr>
                <w:rStyle w:val="afff1"/>
                <w:rFonts w:ascii="微软雅黑" w:eastAsia="微软雅黑" w:hAnsi="微软雅黑" w:cs="微软雅黑" w:hint="eastAsia"/>
                <w:noProof/>
              </w:rPr>
              <w:t>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FC9EA9" w14:textId="3F6D0046" w:rsidR="00BA00F8" w:rsidRDefault="00BA00F8">
          <w:pPr>
            <w:pStyle w:val="TOC3"/>
            <w:tabs>
              <w:tab w:val="right" w:leader="dot" w:pos="9062"/>
            </w:tabs>
            <w:rPr>
              <w:rFonts w:cstheme="minorBidi" w:hint="eastAsia"/>
              <w:noProof/>
              <w:kern w:val="2"/>
              <w:szCs w:val="24"/>
              <w14:ligatures w14:val="standardContextual"/>
            </w:rPr>
          </w:pPr>
          <w:hyperlink w:anchor="_Toc230874838" w:history="1">
            <w:r w:rsidRPr="00410021">
              <w:rPr>
                <w:rStyle w:val="afff1"/>
                <w:noProof/>
              </w:rPr>
              <w:t xml:space="preserve">2.5.1  </w:t>
            </w:r>
            <w:r w:rsidRPr="00410021">
              <w:rPr>
                <w:rStyle w:val="afff1"/>
                <w:noProof/>
              </w:rPr>
              <w:t>准确率</w:t>
            </w:r>
            <w:r w:rsidRPr="00410021">
              <w:rPr>
                <w:rStyle w:val="afff1"/>
                <w:rFonts w:ascii="微软雅黑" w:eastAsia="微软雅黑" w:hAnsi="微软雅黑" w:cs="微软雅黑" w:hint="eastAsia"/>
                <w:noProof/>
              </w:rPr>
              <w:t>类</w:t>
            </w:r>
            <w:r w:rsidRPr="00410021">
              <w:rPr>
                <w:rStyle w:val="afff1"/>
                <w:rFonts w:ascii="MS Mincho" w:eastAsia="MS Mincho" w:hAnsi="MS Mincho" w:cs="MS Mincho" w:hint="eastAsia"/>
                <w:noProof/>
              </w:rPr>
              <w:t>指</w:t>
            </w:r>
            <w:r w:rsidRPr="00410021">
              <w:rPr>
                <w:rStyle w:val="afff1"/>
                <w:rFonts w:ascii="微软雅黑" w:eastAsia="微软雅黑" w:hAnsi="微软雅黑" w:cs="微软雅黑" w:hint="eastAsia"/>
                <w:noProof/>
              </w:rPr>
              <w:t>标</w:t>
            </w:r>
            <w:r w:rsidRPr="00410021">
              <w:rPr>
                <w:rStyle w:val="afff1"/>
                <w:rFonts w:ascii="MS Mincho" w:eastAsia="MS Mincho" w:hAnsi="MS Mincho" w:cs="MS Mincho" w:hint="eastAsia"/>
                <w:noProof/>
              </w:rPr>
              <w:t>（</w:t>
            </w:r>
            <w:r w:rsidRPr="00410021">
              <w:rPr>
                <w:rStyle w:val="afff1"/>
                <w:noProof/>
              </w:rPr>
              <w:t>Precision@K</w:t>
            </w:r>
            <w:r w:rsidRPr="00410021">
              <w:rPr>
                <w:rStyle w:val="afff1"/>
                <w:noProof/>
              </w:rPr>
              <w:t>、</w:t>
            </w:r>
            <w:r w:rsidRPr="00410021">
              <w:rPr>
                <w:rStyle w:val="afff1"/>
                <w:noProof/>
              </w:rPr>
              <w:t>Recall@K</w:t>
            </w:r>
            <w:r w:rsidRPr="00410021">
              <w:rPr>
                <w:rStyle w:val="afff1"/>
                <w:noProof/>
              </w:rPr>
              <w:t>、</w:t>
            </w:r>
            <w:r w:rsidRPr="00410021">
              <w:rPr>
                <w:rStyle w:val="afff1"/>
                <w:noProof/>
              </w:rPr>
              <w:t>MAP@K</w:t>
            </w:r>
            <w:r w:rsidRPr="0041002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5FAD16" w14:textId="2F66FFDC" w:rsidR="00BA00F8" w:rsidRDefault="00BA00F8">
          <w:pPr>
            <w:pStyle w:val="TOC3"/>
            <w:tabs>
              <w:tab w:val="right" w:leader="dot" w:pos="9062"/>
            </w:tabs>
            <w:rPr>
              <w:rFonts w:cstheme="minorBidi" w:hint="eastAsia"/>
              <w:noProof/>
              <w:kern w:val="2"/>
              <w:szCs w:val="24"/>
              <w14:ligatures w14:val="standardContextual"/>
            </w:rPr>
          </w:pPr>
          <w:hyperlink w:anchor="_Toc230874839" w:history="1">
            <w:r w:rsidRPr="00410021">
              <w:rPr>
                <w:rStyle w:val="afff1"/>
                <w:noProof/>
              </w:rPr>
              <w:t xml:space="preserve">2.5.2  </w:t>
            </w:r>
            <w:r w:rsidRPr="00410021">
              <w:rPr>
                <w:rStyle w:val="afff1"/>
                <w:noProof/>
              </w:rPr>
              <w:t>排序</w:t>
            </w:r>
            <w:r w:rsidRPr="00410021">
              <w:rPr>
                <w:rStyle w:val="afff1"/>
                <w:rFonts w:ascii="微软雅黑" w:eastAsia="微软雅黑" w:hAnsi="微软雅黑" w:cs="微软雅黑" w:hint="eastAsia"/>
                <w:noProof/>
              </w:rPr>
              <w:t>类</w:t>
            </w:r>
            <w:r w:rsidRPr="00410021">
              <w:rPr>
                <w:rStyle w:val="afff1"/>
                <w:rFonts w:ascii="MS Mincho" w:eastAsia="MS Mincho" w:hAnsi="MS Mincho" w:cs="MS Mincho" w:hint="eastAsia"/>
                <w:noProof/>
              </w:rPr>
              <w:t>指</w:t>
            </w:r>
            <w:r w:rsidRPr="00410021">
              <w:rPr>
                <w:rStyle w:val="afff1"/>
                <w:rFonts w:ascii="微软雅黑" w:eastAsia="微软雅黑" w:hAnsi="微软雅黑" w:cs="微软雅黑" w:hint="eastAsia"/>
                <w:noProof/>
              </w:rPr>
              <w:t>标</w:t>
            </w:r>
            <w:r w:rsidRPr="00410021">
              <w:rPr>
                <w:rStyle w:val="afff1"/>
                <w:rFonts w:ascii="MS Mincho" w:eastAsia="MS Mincho" w:hAnsi="MS Mincho" w:cs="MS Mincho" w:hint="eastAsia"/>
                <w:noProof/>
              </w:rPr>
              <w:t>（</w:t>
            </w:r>
            <w:r w:rsidRPr="00410021">
              <w:rPr>
                <w:rStyle w:val="afff1"/>
                <w:noProof/>
              </w:rPr>
              <w:t>NDCG@K</w:t>
            </w:r>
            <w:r w:rsidRPr="00410021">
              <w:rPr>
                <w:rStyle w:val="afff1"/>
                <w:noProof/>
              </w:rPr>
              <w:t>、</w:t>
            </w:r>
            <w:r w:rsidRPr="00410021">
              <w:rPr>
                <w:rStyle w:val="afff1"/>
                <w:noProof/>
              </w:rPr>
              <w:t>MRR@K</w:t>
            </w:r>
            <w:r w:rsidRPr="0041002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7FE9D9" w14:textId="499D3E08" w:rsidR="00BA00F8" w:rsidRDefault="00BA00F8">
          <w:pPr>
            <w:pStyle w:val="TOC1"/>
            <w:tabs>
              <w:tab w:val="right" w:leader="dot" w:pos="9062"/>
            </w:tabs>
            <w:rPr>
              <w:rFonts w:cstheme="minorBidi" w:hint="eastAsia"/>
              <w:noProof/>
              <w:kern w:val="2"/>
              <w:szCs w:val="24"/>
              <w14:ligatures w14:val="standardContextual"/>
            </w:rPr>
          </w:pPr>
          <w:hyperlink w:anchor="_Toc230874840" w:history="1">
            <w:r w:rsidRPr="00410021">
              <w:rPr>
                <w:rStyle w:val="afff1"/>
                <w:noProof/>
              </w:rPr>
              <w:t>第</w:t>
            </w:r>
            <w:r w:rsidRPr="00410021">
              <w:rPr>
                <w:rStyle w:val="afff1"/>
                <w:noProof/>
              </w:rPr>
              <w:t>3</w:t>
            </w:r>
            <w:r w:rsidRPr="00410021">
              <w:rPr>
                <w:rStyle w:val="afff1"/>
                <w:noProof/>
              </w:rPr>
              <w:t>章</w:t>
            </w:r>
            <w:r w:rsidRPr="00410021">
              <w:rPr>
                <w:rStyle w:val="afff1"/>
                <w:noProof/>
              </w:rPr>
              <w:t xml:space="preserve">  </w:t>
            </w:r>
            <w:r w:rsidRPr="00410021">
              <w:rPr>
                <w:rStyle w:val="afff1"/>
                <w:noProof/>
              </w:rPr>
              <w:t>系</w:t>
            </w:r>
            <w:r w:rsidRPr="00410021">
              <w:rPr>
                <w:rStyle w:val="afff1"/>
                <w:rFonts w:ascii="微软雅黑" w:eastAsia="微软雅黑" w:hAnsi="微软雅黑" w:cs="微软雅黑" w:hint="eastAsia"/>
                <w:noProof/>
              </w:rPr>
              <w:t>统</w:t>
            </w:r>
            <w:r w:rsidRPr="00410021">
              <w:rPr>
                <w:rStyle w:val="afff1"/>
                <w:rFonts w:ascii="MS Mincho" w:eastAsia="MS Mincho" w:hAnsi="MS Mincho" w:cs="MS Mincho"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A3B2744" w14:textId="29954314" w:rsidR="00BA00F8" w:rsidRDefault="00BA00F8">
          <w:pPr>
            <w:pStyle w:val="TOC2"/>
            <w:tabs>
              <w:tab w:val="right" w:leader="dot" w:pos="9062"/>
            </w:tabs>
            <w:rPr>
              <w:rFonts w:cstheme="minorBidi" w:hint="eastAsia"/>
              <w:noProof/>
              <w:kern w:val="2"/>
              <w:szCs w:val="24"/>
              <w14:ligatures w14:val="standardContextual"/>
            </w:rPr>
          </w:pPr>
          <w:hyperlink w:anchor="_Toc230874841" w:history="1">
            <w:r w:rsidRPr="00410021">
              <w:rPr>
                <w:rStyle w:val="afff1"/>
                <w:noProof/>
              </w:rPr>
              <w:t xml:space="preserve">3.1  </w:t>
            </w:r>
            <w:r w:rsidRPr="00410021">
              <w:rPr>
                <w:rStyle w:val="afff1"/>
                <w:rFonts w:ascii="微软雅黑" w:eastAsia="微软雅黑" w:hAnsi="微软雅黑" w:cs="微软雅黑" w:hint="eastAsia"/>
                <w:noProof/>
              </w:rPr>
              <w:t>业务场</w:t>
            </w:r>
            <w:r w:rsidRPr="00410021">
              <w:rPr>
                <w:rStyle w:val="afff1"/>
                <w:rFonts w:ascii="MS Mincho" w:eastAsia="MS Mincho" w:hAnsi="MS Mincho" w:cs="MS Mincho" w:hint="eastAsia"/>
                <w:noProof/>
              </w:rPr>
              <w:t>景与需求概述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A5E11B9" w14:textId="1DABE4C3" w:rsidR="00BA00F8" w:rsidRDefault="00BA00F8">
          <w:pPr>
            <w:pStyle w:val="TOC3"/>
            <w:tabs>
              <w:tab w:val="right" w:leader="dot" w:pos="9062"/>
            </w:tabs>
            <w:rPr>
              <w:rFonts w:cstheme="minorBidi" w:hint="eastAsia"/>
              <w:noProof/>
              <w:kern w:val="2"/>
              <w:szCs w:val="24"/>
              <w14:ligatures w14:val="standardContextual"/>
            </w:rPr>
          </w:pPr>
          <w:hyperlink w:anchor="_Toc230874842" w:history="1">
            <w:r w:rsidRPr="00410021">
              <w:rPr>
                <w:rStyle w:val="afff1"/>
                <w:noProof/>
              </w:rPr>
              <w:t xml:space="preserve">3.1.1  </w:t>
            </w:r>
            <w:r w:rsidRPr="00410021">
              <w:rPr>
                <w:rStyle w:val="afff1"/>
                <w:rFonts w:ascii="微软雅黑" w:eastAsia="微软雅黑" w:hAnsi="微软雅黑" w:cs="微软雅黑" w:hint="eastAsia"/>
                <w:noProof/>
              </w:rPr>
              <w:t>业务</w:t>
            </w:r>
            <w:r w:rsidRPr="00410021">
              <w:rPr>
                <w:rStyle w:val="afff1"/>
                <w:rFonts w:ascii="MS Mincho" w:eastAsia="MS Mincho" w:hAnsi="MS Mincho" w:cs="MS Mincho" w:hint="eastAsia"/>
                <w:noProof/>
              </w:rPr>
              <w:t>流程与用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DAE4FD" w14:textId="0382DFA2" w:rsidR="00BA00F8" w:rsidRDefault="00BA00F8">
          <w:pPr>
            <w:pStyle w:val="TOC3"/>
            <w:tabs>
              <w:tab w:val="right" w:leader="dot" w:pos="9062"/>
            </w:tabs>
            <w:rPr>
              <w:rFonts w:cstheme="minorBidi" w:hint="eastAsia"/>
              <w:noProof/>
              <w:kern w:val="2"/>
              <w:szCs w:val="24"/>
              <w14:ligatures w14:val="standardContextual"/>
            </w:rPr>
          </w:pPr>
          <w:hyperlink w:anchor="_Toc230874843" w:history="1">
            <w:r w:rsidRPr="00410021">
              <w:rPr>
                <w:rStyle w:val="afff1"/>
                <w:noProof/>
              </w:rPr>
              <w:t xml:space="preserve">3.1.2  </w:t>
            </w:r>
            <w:r w:rsidRPr="00410021">
              <w:rPr>
                <w:rStyle w:val="afff1"/>
                <w:noProof/>
              </w:rPr>
              <w:t>系</w:t>
            </w:r>
            <w:r w:rsidRPr="00410021">
              <w:rPr>
                <w:rStyle w:val="afff1"/>
                <w:rFonts w:ascii="微软雅黑" w:eastAsia="微软雅黑" w:hAnsi="微软雅黑" w:cs="微软雅黑" w:hint="eastAsia"/>
                <w:noProof/>
              </w:rPr>
              <w:t>统</w:t>
            </w:r>
            <w:r w:rsidRPr="00410021">
              <w:rPr>
                <w:rStyle w:val="afff1"/>
                <w:rFonts w:ascii="MS Mincho" w:eastAsia="MS Mincho" w:hAnsi="MS Mincho" w:cs="MS Mincho" w:hint="eastAsia"/>
                <w:noProof/>
              </w:rPr>
              <w:t>目</w:t>
            </w:r>
            <w:r w:rsidRPr="00410021">
              <w:rPr>
                <w:rStyle w:val="afff1"/>
                <w:rFonts w:ascii="微软雅黑" w:eastAsia="微软雅黑" w:hAnsi="微软雅黑" w:cs="微软雅黑" w:hint="eastAsia"/>
                <w:noProof/>
              </w:rPr>
              <w:t>标</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约</w:t>
            </w:r>
            <w:r w:rsidRPr="00410021">
              <w:rPr>
                <w:rStyle w:val="afff1"/>
                <w:rFonts w:ascii="MS Mincho" w:eastAsia="MS Mincho" w:hAnsi="MS Mincho" w:cs="MS Mincho" w:hint="eastAsia"/>
                <w:noProof/>
              </w:rPr>
              <w:t>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8F7E46" w14:textId="36EE46D8" w:rsidR="00BA00F8" w:rsidRDefault="00BA00F8">
          <w:pPr>
            <w:pStyle w:val="TOC2"/>
            <w:tabs>
              <w:tab w:val="right" w:leader="dot" w:pos="9062"/>
            </w:tabs>
            <w:rPr>
              <w:rFonts w:cstheme="minorBidi" w:hint="eastAsia"/>
              <w:noProof/>
              <w:kern w:val="2"/>
              <w:szCs w:val="24"/>
              <w14:ligatures w14:val="standardContextual"/>
            </w:rPr>
          </w:pPr>
          <w:hyperlink w:anchor="_Toc230874844" w:history="1">
            <w:r w:rsidRPr="00410021">
              <w:rPr>
                <w:rStyle w:val="afff1"/>
                <w:noProof/>
              </w:rPr>
              <w:t xml:space="preserve">3.2  </w:t>
            </w:r>
            <w:r w:rsidRPr="00410021">
              <w:rPr>
                <w:rStyle w:val="afff1"/>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EC1E66" w14:textId="721DDE76" w:rsidR="00BA00F8" w:rsidRDefault="00BA00F8">
          <w:pPr>
            <w:pStyle w:val="TOC3"/>
            <w:tabs>
              <w:tab w:val="right" w:leader="dot" w:pos="9062"/>
            </w:tabs>
            <w:rPr>
              <w:rFonts w:cstheme="minorBidi" w:hint="eastAsia"/>
              <w:noProof/>
              <w:kern w:val="2"/>
              <w:szCs w:val="24"/>
              <w14:ligatures w14:val="standardContextual"/>
            </w:rPr>
          </w:pPr>
          <w:hyperlink w:anchor="_Toc230874845" w:history="1">
            <w:r w:rsidRPr="00410021">
              <w:rPr>
                <w:rStyle w:val="afff1"/>
                <w:noProof/>
              </w:rPr>
              <w:t xml:space="preserve">3.2.1  </w:t>
            </w:r>
            <w:r w:rsidRPr="00410021">
              <w:rPr>
                <w:rStyle w:val="afff1"/>
                <w:noProof/>
              </w:rPr>
              <w:t>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管理与登</w:t>
            </w:r>
            <w:r w:rsidRPr="00410021">
              <w:rPr>
                <w:rStyle w:val="afff1"/>
                <w:rFonts w:ascii="微软雅黑" w:eastAsia="微软雅黑" w:hAnsi="微软雅黑" w:cs="微软雅黑" w:hint="eastAsia"/>
                <w:noProof/>
              </w:rPr>
              <w:t>录</w:t>
            </w:r>
            <w:r w:rsidRPr="00410021">
              <w:rPr>
                <w:rStyle w:val="afff1"/>
                <w:rFonts w:ascii="MS Mincho" w:eastAsia="MS Mincho" w:hAnsi="MS Mincho" w:cs="MS Mincho" w:hint="eastAsia"/>
                <w:noProof/>
              </w:rPr>
              <w:t>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D56CFCC" w14:textId="4772145C" w:rsidR="00BA00F8" w:rsidRDefault="00BA00F8">
          <w:pPr>
            <w:pStyle w:val="TOC3"/>
            <w:tabs>
              <w:tab w:val="right" w:leader="dot" w:pos="9062"/>
            </w:tabs>
            <w:rPr>
              <w:rFonts w:cstheme="minorBidi" w:hint="eastAsia"/>
              <w:noProof/>
              <w:kern w:val="2"/>
              <w:szCs w:val="24"/>
              <w14:ligatures w14:val="standardContextual"/>
            </w:rPr>
          </w:pPr>
          <w:hyperlink w:anchor="_Toc230874846" w:history="1">
            <w:r w:rsidRPr="00410021">
              <w:rPr>
                <w:rStyle w:val="afff1"/>
                <w:noProof/>
              </w:rPr>
              <w:t xml:space="preserve">3.2.2  </w:t>
            </w:r>
            <w:r w:rsidRPr="00410021">
              <w:rPr>
                <w:rStyle w:val="afff1"/>
                <w:rFonts w:ascii="微软雅黑" w:eastAsia="微软雅黑" w:hAnsi="微软雅黑" w:cs="微软雅黑" w:hint="eastAsia"/>
                <w:noProof/>
              </w:rPr>
              <w:t>电</w:t>
            </w:r>
            <w:r w:rsidRPr="00410021">
              <w:rPr>
                <w:rStyle w:val="afff1"/>
                <w:rFonts w:ascii="MS Mincho" w:eastAsia="MS Mincho" w:hAnsi="MS Mincho" w:cs="MS Mincho" w:hint="eastAsia"/>
                <w:noProof/>
              </w:rPr>
              <w:t>影</w:t>
            </w:r>
            <w:r w:rsidRPr="00410021">
              <w:rPr>
                <w:rStyle w:val="afff1"/>
                <w:rFonts w:ascii="微软雅黑" w:eastAsia="微软雅黑" w:hAnsi="微软雅黑" w:cs="微软雅黑" w:hint="eastAsia"/>
                <w:noProof/>
              </w:rPr>
              <w:t>检</w:t>
            </w:r>
            <w:r w:rsidRPr="00410021">
              <w:rPr>
                <w:rStyle w:val="afff1"/>
                <w:rFonts w:ascii="MS Mincho" w:eastAsia="MS Mincho" w:hAnsi="MS Mincho" w:cs="MS Mincho" w:hint="eastAsia"/>
                <w:noProof/>
              </w:rPr>
              <w:t>索与</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分管理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6EAD6A" w14:textId="26DE34E8" w:rsidR="00BA00F8" w:rsidRDefault="00BA00F8">
          <w:pPr>
            <w:pStyle w:val="TOC3"/>
            <w:tabs>
              <w:tab w:val="right" w:leader="dot" w:pos="9062"/>
            </w:tabs>
            <w:rPr>
              <w:rFonts w:cstheme="minorBidi" w:hint="eastAsia"/>
              <w:noProof/>
              <w:kern w:val="2"/>
              <w:szCs w:val="24"/>
              <w14:ligatures w14:val="standardContextual"/>
            </w:rPr>
          </w:pPr>
          <w:hyperlink w:anchor="_Toc230874847" w:history="1">
            <w:r w:rsidRPr="00410021">
              <w:rPr>
                <w:rStyle w:val="afff1"/>
                <w:noProof/>
              </w:rPr>
              <w:t xml:space="preserve">3.2.3  </w:t>
            </w:r>
            <w:r w:rsidRPr="00410021">
              <w:rPr>
                <w:rStyle w:val="afff1"/>
                <w:noProof/>
              </w:rPr>
              <w:t>推荐服</w:t>
            </w:r>
            <w:r w:rsidRPr="00410021">
              <w:rPr>
                <w:rStyle w:val="afff1"/>
                <w:rFonts w:ascii="微软雅黑" w:eastAsia="微软雅黑" w:hAnsi="微软雅黑" w:cs="微软雅黑" w:hint="eastAsia"/>
                <w:noProof/>
              </w:rPr>
              <w:t>务</w:t>
            </w:r>
            <w:r w:rsidRPr="00410021">
              <w:rPr>
                <w:rStyle w:val="afff1"/>
                <w:rFonts w:ascii="MS Mincho" w:eastAsia="MS Mincho" w:hAnsi="MS Mincho" w:cs="MS Mincho" w:hint="eastAsia"/>
                <w:noProof/>
              </w:rPr>
              <w:t>与策略</w:t>
            </w:r>
            <w:r w:rsidRPr="00410021">
              <w:rPr>
                <w:rStyle w:val="afff1"/>
                <w:rFonts w:ascii="微软雅黑" w:eastAsia="微软雅黑" w:hAnsi="微软雅黑" w:cs="微软雅黑" w:hint="eastAsia"/>
                <w:noProof/>
              </w:rPr>
              <w:t>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FF7487" w14:textId="6967B409" w:rsidR="00BA00F8" w:rsidRDefault="00BA00F8">
          <w:pPr>
            <w:pStyle w:val="TOC3"/>
            <w:tabs>
              <w:tab w:val="right" w:leader="dot" w:pos="9062"/>
            </w:tabs>
            <w:rPr>
              <w:rFonts w:cstheme="minorBidi" w:hint="eastAsia"/>
              <w:noProof/>
              <w:kern w:val="2"/>
              <w:szCs w:val="24"/>
              <w14:ligatures w14:val="standardContextual"/>
            </w:rPr>
          </w:pPr>
          <w:hyperlink w:anchor="_Toc230874848" w:history="1">
            <w:r w:rsidRPr="00410021">
              <w:rPr>
                <w:rStyle w:val="afff1"/>
                <w:noProof/>
              </w:rPr>
              <w:t xml:space="preserve">3.2.4  </w:t>
            </w:r>
            <w:r w:rsidRPr="00410021">
              <w:rPr>
                <w:rStyle w:val="afff1"/>
                <w:noProof/>
              </w:rPr>
              <w:t>数据可</w:t>
            </w:r>
            <w:r w:rsidRPr="00410021">
              <w:rPr>
                <w:rStyle w:val="afff1"/>
                <w:rFonts w:ascii="微软雅黑" w:eastAsia="微软雅黑" w:hAnsi="微软雅黑" w:cs="微软雅黑" w:hint="eastAsia"/>
                <w:noProof/>
              </w:rPr>
              <w:t>视</w:t>
            </w:r>
            <w:r w:rsidRPr="00410021">
              <w:rPr>
                <w:rStyle w:val="afff1"/>
                <w:rFonts w:ascii="MS Mincho" w:eastAsia="MS Mincho" w:hAnsi="MS Mincho" w:cs="MS Mincho" w:hint="eastAsia"/>
                <w:noProof/>
              </w:rPr>
              <w:t>化与用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画</w:t>
            </w:r>
            <w:r w:rsidRPr="00410021">
              <w:rPr>
                <w:rStyle w:val="afff1"/>
                <w:rFonts w:ascii="SimSun" w:eastAsia="SimSun" w:hAnsi="SimSun"/>
                <w:noProof/>
              </w:rPr>
              <w:t>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2641A7" w14:textId="2C5D7957" w:rsidR="00BA00F8" w:rsidRDefault="00BA00F8">
          <w:pPr>
            <w:pStyle w:val="TOC3"/>
            <w:tabs>
              <w:tab w:val="right" w:leader="dot" w:pos="9062"/>
            </w:tabs>
            <w:rPr>
              <w:rFonts w:cstheme="minorBidi" w:hint="eastAsia"/>
              <w:noProof/>
              <w:kern w:val="2"/>
              <w:szCs w:val="24"/>
              <w14:ligatures w14:val="standardContextual"/>
            </w:rPr>
          </w:pPr>
          <w:hyperlink w:anchor="_Toc230874849" w:history="1">
            <w:r w:rsidRPr="00410021">
              <w:rPr>
                <w:rStyle w:val="afff1"/>
                <w:noProof/>
              </w:rPr>
              <w:t xml:space="preserve">3.2.5  </w:t>
            </w:r>
            <w:r w:rsidRPr="00410021">
              <w:rPr>
                <w:rStyle w:val="afff1"/>
                <w:noProof/>
              </w:rPr>
              <w:t>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反</w:t>
            </w:r>
            <w:r w:rsidRPr="00410021">
              <w:rPr>
                <w:rStyle w:val="afff1"/>
                <w:rFonts w:ascii="微软雅黑" w:eastAsia="微软雅黑" w:hAnsi="微软雅黑" w:cs="微软雅黑" w:hint="eastAsia"/>
                <w:noProof/>
              </w:rPr>
              <w:t>馈</w:t>
            </w:r>
            <w:r w:rsidRPr="00410021">
              <w:rPr>
                <w:rStyle w:val="afff1"/>
                <w:rFonts w:ascii="MS Mincho" w:eastAsia="MS Mincho" w:hAnsi="MS Mincho" w:cs="MS Mincho" w:hint="eastAsia"/>
                <w:noProof/>
              </w:rPr>
              <w:t>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BB158A5" w14:textId="68FEE9F2" w:rsidR="00BA00F8" w:rsidRDefault="00BA00F8">
          <w:pPr>
            <w:pStyle w:val="TOC2"/>
            <w:tabs>
              <w:tab w:val="right" w:leader="dot" w:pos="9062"/>
            </w:tabs>
            <w:rPr>
              <w:rFonts w:cstheme="minorBidi" w:hint="eastAsia"/>
              <w:noProof/>
              <w:kern w:val="2"/>
              <w:szCs w:val="24"/>
              <w14:ligatures w14:val="standardContextual"/>
            </w:rPr>
          </w:pPr>
          <w:hyperlink w:anchor="_Toc230874850" w:history="1">
            <w:r w:rsidRPr="00410021">
              <w:rPr>
                <w:rStyle w:val="afff1"/>
                <w:noProof/>
              </w:rPr>
              <w:t xml:space="preserve">3.3  </w:t>
            </w:r>
            <w:r w:rsidRPr="00410021">
              <w:rPr>
                <w:rStyle w:val="afff1"/>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DA27586" w14:textId="454A34CB" w:rsidR="00BA00F8" w:rsidRDefault="00BA00F8">
          <w:pPr>
            <w:pStyle w:val="TOC3"/>
            <w:tabs>
              <w:tab w:val="right" w:leader="dot" w:pos="9062"/>
            </w:tabs>
            <w:rPr>
              <w:rFonts w:cstheme="minorBidi" w:hint="eastAsia"/>
              <w:noProof/>
              <w:kern w:val="2"/>
              <w:szCs w:val="24"/>
              <w14:ligatures w14:val="standardContextual"/>
            </w:rPr>
          </w:pPr>
          <w:hyperlink w:anchor="_Toc230874851" w:history="1">
            <w:r w:rsidRPr="00410021">
              <w:rPr>
                <w:rStyle w:val="afff1"/>
                <w:noProof/>
              </w:rPr>
              <w:t xml:space="preserve">3.3.1  </w:t>
            </w:r>
            <w:r w:rsidRPr="00410021">
              <w:rPr>
                <w:rStyle w:val="afff1"/>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C838FBD" w14:textId="63BA1A67" w:rsidR="00BA00F8" w:rsidRDefault="00BA00F8">
          <w:pPr>
            <w:pStyle w:val="TOC3"/>
            <w:tabs>
              <w:tab w:val="right" w:leader="dot" w:pos="9062"/>
            </w:tabs>
            <w:rPr>
              <w:rFonts w:cstheme="minorBidi" w:hint="eastAsia"/>
              <w:noProof/>
              <w:kern w:val="2"/>
              <w:szCs w:val="24"/>
              <w14:ligatures w14:val="standardContextual"/>
            </w:rPr>
          </w:pPr>
          <w:hyperlink w:anchor="_Toc230874852" w:history="1">
            <w:r w:rsidRPr="00410021">
              <w:rPr>
                <w:rStyle w:val="afff1"/>
                <w:noProof/>
              </w:rPr>
              <w:t xml:space="preserve">3.3.2  </w:t>
            </w:r>
            <w:r w:rsidRPr="00410021">
              <w:rPr>
                <w:rStyle w:val="afff1"/>
                <w:noProof/>
              </w:rPr>
              <w:t>可</w:t>
            </w:r>
            <w:r w:rsidRPr="00410021">
              <w:rPr>
                <w:rStyle w:val="afff1"/>
                <w:rFonts w:ascii="微软雅黑" w:eastAsia="微软雅黑" w:hAnsi="微软雅黑" w:cs="微软雅黑" w:hint="eastAsia"/>
                <w:noProof/>
              </w:rPr>
              <w:t>扩</w:t>
            </w:r>
            <w:r w:rsidRPr="00410021">
              <w:rPr>
                <w:rStyle w:val="afff1"/>
                <w:rFonts w:ascii="MS Mincho" w:eastAsia="MS Mincho" w:hAnsi="MS Mincho" w:cs="MS Mincho" w:hint="eastAsia"/>
                <w:noProof/>
              </w:rPr>
              <w:t>展性与可</w:t>
            </w:r>
            <w:r w:rsidRPr="00410021">
              <w:rPr>
                <w:rStyle w:val="afff1"/>
                <w:rFonts w:ascii="微软雅黑" w:eastAsia="微软雅黑" w:hAnsi="微软雅黑" w:cs="微软雅黑" w:hint="eastAsia"/>
                <w:noProof/>
              </w:rPr>
              <w:t>维护</w:t>
            </w:r>
            <w:r w:rsidRPr="00410021">
              <w:rPr>
                <w:rStyle w:val="afff1"/>
                <w:rFonts w:ascii="MS Mincho" w:eastAsia="MS Mincho" w:hAnsi="MS Mincho" w:cs="MS Mincho" w:hint="eastAsia"/>
                <w:noProof/>
              </w:rPr>
              <w:t>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E2E1B74" w14:textId="3FFC5F38" w:rsidR="00BA00F8" w:rsidRDefault="00BA00F8">
          <w:pPr>
            <w:pStyle w:val="TOC3"/>
            <w:tabs>
              <w:tab w:val="right" w:leader="dot" w:pos="9062"/>
            </w:tabs>
            <w:rPr>
              <w:rFonts w:cstheme="minorBidi" w:hint="eastAsia"/>
              <w:noProof/>
              <w:kern w:val="2"/>
              <w:szCs w:val="24"/>
              <w14:ligatures w14:val="standardContextual"/>
            </w:rPr>
          </w:pPr>
          <w:hyperlink w:anchor="_Toc230874853" w:history="1">
            <w:r w:rsidRPr="00410021">
              <w:rPr>
                <w:rStyle w:val="afff1"/>
                <w:noProof/>
              </w:rPr>
              <w:t xml:space="preserve">3.3.3  </w:t>
            </w:r>
            <w:r w:rsidRPr="00410021">
              <w:rPr>
                <w:rStyle w:val="afff1"/>
                <w:noProof/>
              </w:rPr>
              <w:t>安全性与可靠性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9E00A29" w14:textId="06469C69" w:rsidR="00BA00F8" w:rsidRDefault="00BA00F8">
          <w:pPr>
            <w:pStyle w:val="TOC1"/>
            <w:tabs>
              <w:tab w:val="right" w:leader="dot" w:pos="9062"/>
            </w:tabs>
            <w:rPr>
              <w:rFonts w:cstheme="minorBidi" w:hint="eastAsia"/>
              <w:noProof/>
              <w:kern w:val="2"/>
              <w:szCs w:val="24"/>
              <w14:ligatures w14:val="standardContextual"/>
            </w:rPr>
          </w:pPr>
          <w:hyperlink w:anchor="_Toc230874854" w:history="1">
            <w:r w:rsidRPr="00410021">
              <w:rPr>
                <w:rStyle w:val="afff1"/>
                <w:noProof/>
              </w:rPr>
              <w:t>第</w:t>
            </w:r>
            <w:r w:rsidRPr="00410021">
              <w:rPr>
                <w:rStyle w:val="afff1"/>
                <w:noProof/>
              </w:rPr>
              <w:t>4</w:t>
            </w:r>
            <w:r w:rsidRPr="00410021">
              <w:rPr>
                <w:rStyle w:val="afff1"/>
                <w:noProof/>
              </w:rPr>
              <w:t>章</w:t>
            </w:r>
            <w:r w:rsidRPr="00410021">
              <w:rPr>
                <w:rStyle w:val="afff1"/>
                <w:noProof/>
              </w:rPr>
              <w:t xml:space="preserve">  </w:t>
            </w:r>
            <w:r w:rsidRPr="00410021">
              <w:rPr>
                <w:rStyle w:val="afff1"/>
                <w:noProof/>
              </w:rPr>
              <w:t>系</w:t>
            </w:r>
            <w:r w:rsidRPr="00410021">
              <w:rPr>
                <w:rStyle w:val="afff1"/>
                <w:rFonts w:ascii="微软雅黑" w:eastAsia="微软雅黑" w:hAnsi="微软雅黑" w:cs="微软雅黑" w:hint="eastAsia"/>
                <w:noProof/>
              </w:rPr>
              <w:t>统总</w:t>
            </w:r>
            <w:r w:rsidRPr="00410021">
              <w:rPr>
                <w:rStyle w:val="afff1"/>
                <w:rFonts w:ascii="MS Mincho" w:eastAsia="MS Mincho" w:hAnsi="MS Mincho" w:cs="MS Mincho" w:hint="eastAsia"/>
                <w:noProof/>
              </w:rPr>
              <w:t>体</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2F27246" w14:textId="1E47C32E" w:rsidR="00BA00F8" w:rsidRDefault="00BA00F8">
          <w:pPr>
            <w:pStyle w:val="TOC2"/>
            <w:tabs>
              <w:tab w:val="right" w:leader="dot" w:pos="9062"/>
            </w:tabs>
            <w:rPr>
              <w:rFonts w:cstheme="minorBidi" w:hint="eastAsia"/>
              <w:noProof/>
              <w:kern w:val="2"/>
              <w:szCs w:val="24"/>
              <w14:ligatures w14:val="standardContextual"/>
            </w:rPr>
          </w:pPr>
          <w:hyperlink w:anchor="_Toc230874855" w:history="1">
            <w:r w:rsidRPr="00410021">
              <w:rPr>
                <w:rStyle w:val="afff1"/>
                <w:noProof/>
              </w:rPr>
              <w:t xml:space="preserve">4.1  </w:t>
            </w:r>
            <w:r w:rsidRPr="00410021">
              <w:rPr>
                <w:rStyle w:val="afff1"/>
                <w:noProof/>
              </w:rPr>
              <w:t>系</w:t>
            </w:r>
            <w:r w:rsidRPr="00410021">
              <w:rPr>
                <w:rStyle w:val="afff1"/>
                <w:rFonts w:ascii="微软雅黑" w:eastAsia="微软雅黑" w:hAnsi="微软雅黑" w:cs="微软雅黑" w:hint="eastAsia"/>
                <w:noProof/>
              </w:rPr>
              <w:t>统总</w:t>
            </w:r>
            <w:r w:rsidRPr="00410021">
              <w:rPr>
                <w:rStyle w:val="afff1"/>
                <w:rFonts w:ascii="MS Mincho" w:eastAsia="MS Mincho" w:hAnsi="MS Mincho" w:cs="MS Mincho" w:hint="eastAsia"/>
                <w:noProof/>
              </w:rPr>
              <w:t>体架构</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A16EE26" w14:textId="196A4698" w:rsidR="00BA00F8" w:rsidRDefault="00BA00F8">
          <w:pPr>
            <w:pStyle w:val="TOC3"/>
            <w:tabs>
              <w:tab w:val="right" w:leader="dot" w:pos="9062"/>
            </w:tabs>
            <w:rPr>
              <w:rFonts w:cstheme="minorBidi" w:hint="eastAsia"/>
              <w:noProof/>
              <w:kern w:val="2"/>
              <w:szCs w:val="24"/>
              <w14:ligatures w14:val="standardContextual"/>
            </w:rPr>
          </w:pPr>
          <w:hyperlink w:anchor="_Toc230874856" w:history="1">
            <w:r w:rsidRPr="00410021">
              <w:rPr>
                <w:rStyle w:val="afff1"/>
                <w:noProof/>
              </w:rPr>
              <w:t xml:space="preserve">4.1.1  </w:t>
            </w:r>
            <w:r w:rsidRPr="00410021">
              <w:rPr>
                <w:rStyle w:val="afff1"/>
                <w:noProof/>
              </w:rPr>
              <w:t>系</w:t>
            </w:r>
            <w:r w:rsidRPr="00410021">
              <w:rPr>
                <w:rStyle w:val="afff1"/>
                <w:rFonts w:ascii="微软雅黑" w:eastAsia="微软雅黑" w:hAnsi="微软雅黑" w:cs="微软雅黑" w:hint="eastAsia"/>
                <w:noProof/>
              </w:rPr>
              <w:t>统</w:t>
            </w:r>
            <w:r w:rsidRPr="00410021">
              <w:rPr>
                <w:rStyle w:val="afff1"/>
                <w:rFonts w:ascii="MS Mincho" w:eastAsia="MS Mincho" w:hAnsi="MS Mincho" w:cs="MS Mincho" w:hint="eastAsia"/>
                <w:noProof/>
              </w:rPr>
              <w:t>模</w:t>
            </w:r>
            <w:r w:rsidRPr="00410021">
              <w:rPr>
                <w:rStyle w:val="afff1"/>
                <w:rFonts w:ascii="微软雅黑" w:eastAsia="微软雅黑" w:hAnsi="微软雅黑" w:cs="微软雅黑" w:hint="eastAsia"/>
                <w:noProof/>
              </w:rPr>
              <w:t>块</w:t>
            </w:r>
            <w:r w:rsidRPr="00410021">
              <w:rPr>
                <w:rStyle w:val="afff1"/>
                <w:rFonts w:ascii="MS Mincho" w:eastAsia="MS Mincho" w:hAnsi="MS Mincho" w:cs="MS Mincho" w:hint="eastAsia"/>
                <w:noProof/>
              </w:rPr>
              <w:t>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CBB186C" w14:textId="5FD57FDE" w:rsidR="00BA00F8" w:rsidRDefault="00BA00F8">
          <w:pPr>
            <w:pStyle w:val="TOC3"/>
            <w:tabs>
              <w:tab w:val="right" w:leader="dot" w:pos="9062"/>
            </w:tabs>
            <w:rPr>
              <w:rFonts w:cstheme="minorBidi" w:hint="eastAsia"/>
              <w:noProof/>
              <w:kern w:val="2"/>
              <w:szCs w:val="24"/>
              <w14:ligatures w14:val="standardContextual"/>
            </w:rPr>
          </w:pPr>
          <w:hyperlink w:anchor="_Toc230874857" w:history="1">
            <w:r w:rsidRPr="00410021">
              <w:rPr>
                <w:rStyle w:val="afff1"/>
                <w:noProof/>
              </w:rPr>
              <w:t xml:space="preserve">4.1.2  </w:t>
            </w:r>
            <w:r w:rsidRPr="00410021">
              <w:rPr>
                <w:rStyle w:val="afff1"/>
                <w:noProof/>
              </w:rPr>
              <w:t>数据流与</w:t>
            </w:r>
            <w:r w:rsidRPr="00410021">
              <w:rPr>
                <w:rStyle w:val="afff1"/>
                <w:rFonts w:ascii="微软雅黑" w:eastAsia="微软雅黑" w:hAnsi="微软雅黑" w:cs="微软雅黑" w:hint="eastAsia"/>
                <w:noProof/>
              </w:rPr>
              <w:t>业务</w:t>
            </w:r>
            <w:r w:rsidRPr="00410021">
              <w:rPr>
                <w:rStyle w:val="afff1"/>
                <w:rFonts w:ascii="MS Mincho" w:eastAsia="MS Mincho" w:hAnsi="MS Mincho" w:cs="MS Mincho" w:hint="eastAsia"/>
                <w:noProof/>
              </w:rPr>
              <w:t>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A4C14C" w14:textId="75448136" w:rsidR="00BA00F8" w:rsidRDefault="00BA00F8">
          <w:pPr>
            <w:pStyle w:val="TOC2"/>
            <w:tabs>
              <w:tab w:val="right" w:leader="dot" w:pos="9062"/>
            </w:tabs>
            <w:rPr>
              <w:rFonts w:cstheme="minorBidi" w:hint="eastAsia"/>
              <w:noProof/>
              <w:kern w:val="2"/>
              <w:szCs w:val="24"/>
              <w14:ligatures w14:val="standardContextual"/>
            </w:rPr>
          </w:pPr>
          <w:hyperlink w:anchor="_Toc230874858" w:history="1">
            <w:r w:rsidRPr="00410021">
              <w:rPr>
                <w:rStyle w:val="afff1"/>
                <w:noProof/>
              </w:rPr>
              <w:t xml:space="preserve">4.2  </w:t>
            </w:r>
            <w:r w:rsidRPr="00410021">
              <w:rPr>
                <w:rStyle w:val="afff1"/>
                <w:noProof/>
              </w:rPr>
              <w:t>数据</w:t>
            </w:r>
            <w:r w:rsidRPr="00410021">
              <w:rPr>
                <w:rStyle w:val="afff1"/>
                <w:rFonts w:ascii="微软雅黑" w:eastAsia="微软雅黑" w:hAnsi="微软雅黑" w:cs="微软雅黑" w:hint="eastAsia"/>
                <w:noProof/>
              </w:rPr>
              <w:t>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B98672F" w14:textId="78852B30" w:rsidR="00BA00F8" w:rsidRDefault="00BA00F8">
          <w:pPr>
            <w:pStyle w:val="TOC3"/>
            <w:tabs>
              <w:tab w:val="right" w:leader="dot" w:pos="9062"/>
            </w:tabs>
            <w:rPr>
              <w:rFonts w:cstheme="minorBidi" w:hint="eastAsia"/>
              <w:noProof/>
              <w:kern w:val="2"/>
              <w:szCs w:val="24"/>
              <w14:ligatures w14:val="standardContextual"/>
            </w:rPr>
          </w:pPr>
          <w:hyperlink w:anchor="_Toc230874859" w:history="1">
            <w:r w:rsidRPr="00410021">
              <w:rPr>
                <w:rStyle w:val="afff1"/>
                <w:noProof/>
              </w:rPr>
              <w:t xml:space="preserve">4.2.1  </w:t>
            </w:r>
            <w:r w:rsidRPr="00410021">
              <w:rPr>
                <w:rStyle w:val="afff1"/>
                <w:noProof/>
              </w:rPr>
              <w:t>概念</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构</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0BB698A" w14:textId="75F2620D" w:rsidR="00BA00F8" w:rsidRDefault="00BA00F8">
          <w:pPr>
            <w:pStyle w:val="TOC3"/>
            <w:tabs>
              <w:tab w:val="right" w:leader="dot" w:pos="9062"/>
            </w:tabs>
            <w:rPr>
              <w:rFonts w:cstheme="minorBidi" w:hint="eastAsia"/>
              <w:noProof/>
              <w:kern w:val="2"/>
              <w:szCs w:val="24"/>
              <w14:ligatures w14:val="standardContextual"/>
            </w:rPr>
          </w:pPr>
          <w:hyperlink w:anchor="_Toc230874860" w:history="1">
            <w:r w:rsidRPr="00410021">
              <w:rPr>
                <w:rStyle w:val="afff1"/>
                <w:noProof/>
              </w:rPr>
              <w:t xml:space="preserve">4.2.2  </w:t>
            </w:r>
            <w:r w:rsidRPr="00410021">
              <w:rPr>
                <w:rStyle w:val="afff1"/>
                <w:rFonts w:ascii="微软雅黑" w:eastAsia="微软雅黑" w:hAnsi="微软雅黑" w:cs="微软雅黑" w:hint="eastAsia"/>
                <w:noProof/>
              </w:rPr>
              <w:t>逻辑结</w:t>
            </w:r>
            <w:r w:rsidRPr="00410021">
              <w:rPr>
                <w:rStyle w:val="afff1"/>
                <w:rFonts w:ascii="MS Mincho" w:eastAsia="MS Mincho" w:hAnsi="MS Mincho" w:cs="MS Mincho" w:hint="eastAsia"/>
                <w:noProof/>
              </w:rPr>
              <w:t>构</w:t>
            </w:r>
            <w:r w:rsidRPr="00410021">
              <w:rPr>
                <w:rStyle w:val="afff1"/>
                <w:rFonts w:ascii="微软雅黑" w:eastAsia="微软雅黑" w:hAnsi="微软雅黑" w:cs="微软雅黑" w:hint="eastAsia"/>
                <w:noProof/>
              </w:rPr>
              <w:t>设计</w:t>
            </w:r>
            <w:r w:rsidRPr="00410021">
              <w:rPr>
                <w:rStyle w:val="afff1"/>
                <w:rFonts w:ascii="MS Mincho" w:eastAsia="MS Mincho" w:hAnsi="MS Mincho" w:cs="MS Mincho" w:hint="eastAsia"/>
                <w:noProof/>
              </w:rPr>
              <w:t>（表</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构与字段）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0CCA986" w14:textId="51086AE1" w:rsidR="00BA00F8" w:rsidRDefault="00BA00F8">
          <w:pPr>
            <w:pStyle w:val="TOC3"/>
            <w:tabs>
              <w:tab w:val="right" w:leader="dot" w:pos="9062"/>
            </w:tabs>
            <w:rPr>
              <w:rFonts w:cstheme="minorBidi" w:hint="eastAsia"/>
              <w:noProof/>
              <w:kern w:val="2"/>
              <w:szCs w:val="24"/>
              <w14:ligatures w14:val="standardContextual"/>
            </w:rPr>
          </w:pPr>
          <w:hyperlink w:anchor="_Toc230874861" w:history="1">
            <w:r w:rsidRPr="00410021">
              <w:rPr>
                <w:rStyle w:val="afff1"/>
                <w:noProof/>
              </w:rPr>
              <w:t xml:space="preserve">4.2.3  </w:t>
            </w:r>
            <w:r w:rsidRPr="00410021">
              <w:rPr>
                <w:rStyle w:val="afff1"/>
                <w:noProof/>
              </w:rPr>
              <w:t>索引与</w:t>
            </w:r>
            <w:r w:rsidRPr="00410021">
              <w:rPr>
                <w:rStyle w:val="afff1"/>
                <w:rFonts w:ascii="微软雅黑" w:eastAsia="微软雅黑" w:hAnsi="微软雅黑" w:cs="微软雅黑" w:hint="eastAsia"/>
                <w:noProof/>
              </w:rPr>
              <w:t>约</w:t>
            </w:r>
            <w:r w:rsidRPr="00410021">
              <w:rPr>
                <w:rStyle w:val="afff1"/>
                <w:rFonts w:ascii="MS Mincho" w:eastAsia="MS Mincho" w:hAnsi="MS Mincho" w:cs="MS Mincho" w:hint="eastAsia"/>
                <w:noProof/>
              </w:rPr>
              <w:t>束</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6906414" w14:textId="50EF60BF" w:rsidR="00BA00F8" w:rsidRDefault="00BA00F8">
          <w:pPr>
            <w:pStyle w:val="TOC2"/>
            <w:tabs>
              <w:tab w:val="right" w:leader="dot" w:pos="9062"/>
            </w:tabs>
            <w:rPr>
              <w:rFonts w:cstheme="minorBidi" w:hint="eastAsia"/>
              <w:noProof/>
              <w:kern w:val="2"/>
              <w:szCs w:val="24"/>
              <w14:ligatures w14:val="standardContextual"/>
            </w:rPr>
          </w:pPr>
          <w:hyperlink w:anchor="_Toc230874862" w:history="1">
            <w:r w:rsidRPr="00410021">
              <w:rPr>
                <w:rStyle w:val="afff1"/>
                <w:noProof/>
              </w:rPr>
              <w:t xml:space="preserve">4.3  </w:t>
            </w:r>
            <w:r w:rsidRPr="00410021">
              <w:rPr>
                <w:rStyle w:val="afff1"/>
                <w:noProof/>
              </w:rPr>
              <w:t>接口</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C5C2A67" w14:textId="0870066B" w:rsidR="00BA00F8" w:rsidRDefault="00BA00F8">
          <w:pPr>
            <w:pStyle w:val="TOC3"/>
            <w:tabs>
              <w:tab w:val="right" w:leader="dot" w:pos="9062"/>
            </w:tabs>
            <w:rPr>
              <w:rFonts w:cstheme="minorBidi" w:hint="eastAsia"/>
              <w:noProof/>
              <w:kern w:val="2"/>
              <w:szCs w:val="24"/>
              <w14:ligatures w14:val="standardContextual"/>
            </w:rPr>
          </w:pPr>
          <w:hyperlink w:anchor="_Toc230874863" w:history="1">
            <w:r w:rsidRPr="00410021">
              <w:rPr>
                <w:rStyle w:val="afff1"/>
                <w:noProof/>
              </w:rPr>
              <w:t xml:space="preserve">4.3.1  </w:t>
            </w:r>
            <w:r w:rsidRPr="00410021">
              <w:rPr>
                <w:rStyle w:val="afff1"/>
                <w:noProof/>
              </w:rPr>
              <w:t>推荐相关接口</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6D3BB22" w14:textId="047F44E8" w:rsidR="00BA00F8" w:rsidRDefault="00BA00F8">
          <w:pPr>
            <w:pStyle w:val="TOC3"/>
            <w:tabs>
              <w:tab w:val="right" w:leader="dot" w:pos="9062"/>
            </w:tabs>
            <w:rPr>
              <w:rFonts w:cstheme="minorBidi" w:hint="eastAsia"/>
              <w:noProof/>
              <w:kern w:val="2"/>
              <w:szCs w:val="24"/>
              <w14:ligatures w14:val="standardContextual"/>
            </w:rPr>
          </w:pPr>
          <w:hyperlink w:anchor="_Toc230874864" w:history="1">
            <w:r w:rsidRPr="00410021">
              <w:rPr>
                <w:rStyle w:val="afff1"/>
                <w:noProof/>
              </w:rPr>
              <w:t xml:space="preserve">4.3.2  </w:t>
            </w:r>
            <w:r w:rsidRPr="00410021">
              <w:rPr>
                <w:rStyle w:val="afff1"/>
                <w:noProof/>
              </w:rPr>
              <w:t>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分与反</w:t>
            </w:r>
            <w:r w:rsidRPr="00410021">
              <w:rPr>
                <w:rStyle w:val="afff1"/>
                <w:rFonts w:ascii="微软雅黑" w:eastAsia="微软雅黑" w:hAnsi="微软雅黑" w:cs="微软雅黑" w:hint="eastAsia"/>
                <w:noProof/>
              </w:rPr>
              <w:t>馈</w:t>
            </w:r>
            <w:r w:rsidRPr="00410021">
              <w:rPr>
                <w:rStyle w:val="afff1"/>
                <w:rFonts w:ascii="MS Mincho" w:eastAsia="MS Mincho" w:hAnsi="MS Mincho" w:cs="MS Mincho" w:hint="eastAsia"/>
                <w:noProof/>
              </w:rPr>
              <w:t>接口</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3BF0229" w14:textId="421B2D2A" w:rsidR="00BA00F8" w:rsidRDefault="00BA00F8">
          <w:pPr>
            <w:pStyle w:val="TOC3"/>
            <w:tabs>
              <w:tab w:val="right" w:leader="dot" w:pos="9062"/>
            </w:tabs>
            <w:rPr>
              <w:rFonts w:cstheme="minorBidi" w:hint="eastAsia"/>
              <w:noProof/>
              <w:kern w:val="2"/>
              <w:szCs w:val="24"/>
              <w14:ligatures w14:val="standardContextual"/>
            </w:rPr>
          </w:pPr>
          <w:hyperlink w:anchor="_Toc230874865" w:history="1">
            <w:r w:rsidRPr="00410021">
              <w:rPr>
                <w:rStyle w:val="afff1"/>
                <w:noProof/>
              </w:rPr>
              <w:t xml:space="preserve">4.3.3  </w:t>
            </w:r>
            <w:r w:rsidRPr="00410021">
              <w:rPr>
                <w:rStyle w:val="afff1"/>
                <w:noProof/>
              </w:rPr>
              <w:t>可</w:t>
            </w:r>
            <w:r w:rsidRPr="00410021">
              <w:rPr>
                <w:rStyle w:val="afff1"/>
                <w:rFonts w:ascii="微软雅黑" w:eastAsia="微软雅黑" w:hAnsi="微软雅黑" w:cs="微软雅黑" w:hint="eastAsia"/>
                <w:noProof/>
              </w:rPr>
              <w:t>视</w:t>
            </w:r>
            <w:r w:rsidRPr="00410021">
              <w:rPr>
                <w:rStyle w:val="afff1"/>
                <w:rFonts w:ascii="MS Mincho" w:eastAsia="MS Mincho" w:hAnsi="MS Mincho" w:cs="MS Mincho" w:hint="eastAsia"/>
                <w:noProof/>
              </w:rPr>
              <w:t>化</w:t>
            </w:r>
            <w:r w:rsidRPr="00410021">
              <w:rPr>
                <w:rStyle w:val="afff1"/>
                <w:rFonts w:ascii="微软雅黑" w:eastAsia="微软雅黑" w:hAnsi="微软雅黑" w:cs="微软雅黑" w:hint="eastAsia"/>
                <w:noProof/>
              </w:rPr>
              <w:t>统计</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估</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果接口</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1C2ADA5" w14:textId="517FE8DC" w:rsidR="00BA00F8" w:rsidRDefault="00BA00F8">
          <w:pPr>
            <w:pStyle w:val="TOC2"/>
            <w:tabs>
              <w:tab w:val="right" w:leader="dot" w:pos="9062"/>
            </w:tabs>
            <w:rPr>
              <w:rFonts w:cstheme="minorBidi" w:hint="eastAsia"/>
              <w:noProof/>
              <w:kern w:val="2"/>
              <w:szCs w:val="24"/>
              <w14:ligatures w14:val="standardContextual"/>
            </w:rPr>
          </w:pPr>
          <w:hyperlink w:anchor="_Toc230874866" w:history="1">
            <w:r w:rsidRPr="00410021">
              <w:rPr>
                <w:rStyle w:val="afff1"/>
                <w:noProof/>
              </w:rPr>
              <w:t xml:space="preserve">4.4  </w:t>
            </w:r>
            <w:r w:rsidRPr="00410021">
              <w:rPr>
                <w:rStyle w:val="afff1"/>
                <w:noProof/>
              </w:rPr>
              <w:t>前端</w:t>
            </w:r>
            <w:r w:rsidRPr="00410021">
              <w:rPr>
                <w:rStyle w:val="afff1"/>
                <w:rFonts w:ascii="微软雅黑" w:eastAsia="微软雅黑" w:hAnsi="微软雅黑" w:cs="微软雅黑" w:hint="eastAsia"/>
                <w:noProof/>
              </w:rPr>
              <w:t>页</w:t>
            </w:r>
            <w:r w:rsidRPr="00410021">
              <w:rPr>
                <w:rStyle w:val="afff1"/>
                <w:rFonts w:ascii="MS Mincho" w:eastAsia="MS Mincho" w:hAnsi="MS Mincho" w:cs="MS Mincho" w:hint="eastAsia"/>
                <w:noProof/>
              </w:rPr>
              <w:t>面</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48C691B" w14:textId="4BB25DB3" w:rsidR="00BA00F8" w:rsidRDefault="00BA00F8">
          <w:pPr>
            <w:pStyle w:val="TOC3"/>
            <w:tabs>
              <w:tab w:val="right" w:leader="dot" w:pos="9062"/>
            </w:tabs>
            <w:rPr>
              <w:rFonts w:cstheme="minorBidi" w:hint="eastAsia"/>
              <w:noProof/>
              <w:kern w:val="2"/>
              <w:szCs w:val="24"/>
              <w14:ligatures w14:val="standardContextual"/>
            </w:rPr>
          </w:pPr>
          <w:hyperlink w:anchor="_Toc230874867" w:history="1">
            <w:r w:rsidRPr="00410021">
              <w:rPr>
                <w:rStyle w:val="afff1"/>
                <w:noProof/>
              </w:rPr>
              <w:t xml:space="preserve">4.4.1  </w:t>
            </w:r>
            <w:r w:rsidRPr="00410021">
              <w:rPr>
                <w:rStyle w:val="afff1"/>
                <w:noProof/>
              </w:rPr>
              <w:t>推荐与</w:t>
            </w:r>
            <w:r w:rsidRPr="00410021">
              <w:rPr>
                <w:rStyle w:val="afff1"/>
                <w:rFonts w:ascii="微软雅黑" w:eastAsia="微软雅黑" w:hAnsi="微软雅黑" w:cs="微软雅黑" w:hint="eastAsia"/>
                <w:noProof/>
              </w:rPr>
              <w:t>检</w:t>
            </w:r>
            <w:r w:rsidRPr="00410021">
              <w:rPr>
                <w:rStyle w:val="afff1"/>
                <w:rFonts w:ascii="MS Mincho" w:eastAsia="MS Mincho" w:hAnsi="MS Mincho" w:cs="MS Mincho" w:hint="eastAsia"/>
                <w:noProof/>
              </w:rPr>
              <w:t>索</w:t>
            </w:r>
            <w:r w:rsidRPr="00410021">
              <w:rPr>
                <w:rStyle w:val="afff1"/>
                <w:rFonts w:ascii="微软雅黑" w:eastAsia="微软雅黑" w:hAnsi="微软雅黑" w:cs="微软雅黑" w:hint="eastAsia"/>
                <w:noProof/>
              </w:rPr>
              <w:t>页</w:t>
            </w:r>
            <w:r w:rsidRPr="00410021">
              <w:rPr>
                <w:rStyle w:val="afff1"/>
                <w:rFonts w:ascii="MS Mincho" w:eastAsia="MS Mincho" w:hAnsi="MS Mincho" w:cs="MS Mincho" w:hint="eastAsia"/>
                <w:noProof/>
              </w:rPr>
              <w:t>面</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9A92CA9" w14:textId="5F9C773F" w:rsidR="00BA00F8" w:rsidRDefault="00BA00F8">
          <w:pPr>
            <w:pStyle w:val="TOC3"/>
            <w:tabs>
              <w:tab w:val="right" w:leader="dot" w:pos="9062"/>
            </w:tabs>
            <w:rPr>
              <w:rFonts w:cstheme="minorBidi" w:hint="eastAsia"/>
              <w:noProof/>
              <w:kern w:val="2"/>
              <w:szCs w:val="24"/>
              <w14:ligatures w14:val="standardContextual"/>
            </w:rPr>
          </w:pPr>
          <w:hyperlink w:anchor="_Toc230874868" w:history="1">
            <w:r w:rsidRPr="00410021">
              <w:rPr>
                <w:rStyle w:val="afff1"/>
                <w:noProof/>
              </w:rPr>
              <w:t xml:space="preserve">4.4.2  </w:t>
            </w:r>
            <w:r w:rsidRPr="00410021">
              <w:rPr>
                <w:rStyle w:val="afff1"/>
                <w:noProof/>
              </w:rPr>
              <w:t>可</w:t>
            </w:r>
            <w:r w:rsidRPr="00410021">
              <w:rPr>
                <w:rStyle w:val="afff1"/>
                <w:rFonts w:ascii="微软雅黑" w:eastAsia="微软雅黑" w:hAnsi="微软雅黑" w:cs="微软雅黑" w:hint="eastAsia"/>
                <w:noProof/>
              </w:rPr>
              <w:t>视</w:t>
            </w:r>
            <w:r w:rsidRPr="00410021">
              <w:rPr>
                <w:rStyle w:val="afff1"/>
                <w:rFonts w:ascii="MS Mincho" w:eastAsia="MS Mincho" w:hAnsi="MS Mincho" w:cs="MS Mincho" w:hint="eastAsia"/>
                <w:noProof/>
              </w:rPr>
              <w:t>化看板</w:t>
            </w:r>
            <w:r w:rsidRPr="00410021">
              <w:rPr>
                <w:rStyle w:val="afff1"/>
                <w:rFonts w:ascii="微软雅黑" w:eastAsia="微软雅黑" w:hAnsi="微软雅黑" w:cs="微软雅黑" w:hint="eastAsia"/>
                <w:noProof/>
              </w:rPr>
              <w:t>页</w:t>
            </w:r>
            <w:r w:rsidRPr="00410021">
              <w:rPr>
                <w:rStyle w:val="afff1"/>
                <w:rFonts w:ascii="MS Mincho" w:eastAsia="MS Mincho" w:hAnsi="MS Mincho" w:cs="MS Mincho" w:hint="eastAsia"/>
                <w:noProof/>
              </w:rPr>
              <w:t>面</w:t>
            </w:r>
            <w:r w:rsidRPr="00410021">
              <w:rPr>
                <w:rStyle w:val="afff1"/>
                <w:rFonts w:ascii="微软雅黑" w:eastAsia="微软雅黑" w:hAnsi="微软雅黑" w:cs="微软雅黑" w:hint="eastAsia"/>
                <w:noProof/>
              </w:rPr>
              <w:t>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A235943" w14:textId="21F1AB39" w:rsidR="00BA00F8" w:rsidRDefault="00BA00F8">
          <w:pPr>
            <w:pStyle w:val="TOC1"/>
            <w:tabs>
              <w:tab w:val="right" w:leader="dot" w:pos="9062"/>
            </w:tabs>
            <w:rPr>
              <w:rFonts w:cstheme="minorBidi" w:hint="eastAsia"/>
              <w:noProof/>
              <w:kern w:val="2"/>
              <w:szCs w:val="24"/>
              <w14:ligatures w14:val="standardContextual"/>
            </w:rPr>
          </w:pPr>
          <w:hyperlink w:anchor="_Toc230874869" w:history="1">
            <w:r w:rsidRPr="00410021">
              <w:rPr>
                <w:rStyle w:val="afff1"/>
                <w:noProof/>
              </w:rPr>
              <w:t>第</w:t>
            </w:r>
            <w:r w:rsidRPr="00410021">
              <w:rPr>
                <w:rStyle w:val="afff1"/>
                <w:noProof/>
              </w:rPr>
              <w:t>5</w:t>
            </w:r>
            <w:r w:rsidRPr="00410021">
              <w:rPr>
                <w:rStyle w:val="afff1"/>
                <w:noProof/>
              </w:rPr>
              <w:t>章</w:t>
            </w:r>
            <w:r w:rsidRPr="00410021">
              <w:rPr>
                <w:rStyle w:val="afff1"/>
                <w:noProof/>
              </w:rPr>
              <w:t xml:space="preserve">  </w:t>
            </w:r>
            <w:r w:rsidRPr="00410021">
              <w:rPr>
                <w:rStyle w:val="afff1"/>
                <w:noProof/>
              </w:rPr>
              <w:t>推荐算法</w:t>
            </w:r>
            <w:r w:rsidRPr="00410021">
              <w:rPr>
                <w:rStyle w:val="afff1"/>
                <w:rFonts w:ascii="微软雅黑" w:eastAsia="微软雅黑" w:hAnsi="微软雅黑" w:cs="微软雅黑" w:hint="eastAsia"/>
                <w:noProof/>
              </w:rPr>
              <w:t>设计</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9244192" w14:textId="44F9EC53" w:rsidR="00BA00F8" w:rsidRDefault="00BA00F8">
          <w:pPr>
            <w:pStyle w:val="TOC2"/>
            <w:tabs>
              <w:tab w:val="right" w:leader="dot" w:pos="9062"/>
            </w:tabs>
            <w:rPr>
              <w:rFonts w:cstheme="minorBidi" w:hint="eastAsia"/>
              <w:noProof/>
              <w:kern w:val="2"/>
              <w:szCs w:val="24"/>
              <w14:ligatures w14:val="standardContextual"/>
            </w:rPr>
          </w:pPr>
          <w:hyperlink w:anchor="_Toc230874870" w:history="1">
            <w:r w:rsidRPr="00410021">
              <w:rPr>
                <w:rStyle w:val="afff1"/>
                <w:noProof/>
              </w:rPr>
              <w:t xml:space="preserve">5.1  </w:t>
            </w:r>
            <w:r w:rsidRPr="00410021">
              <w:rPr>
                <w:rStyle w:val="afff1"/>
                <w:noProof/>
              </w:rPr>
              <w:t>数据</w:t>
            </w:r>
            <w:r w:rsidRPr="00410021">
              <w:rPr>
                <w:rStyle w:val="afff1"/>
                <w:rFonts w:ascii="微软雅黑" w:eastAsia="微软雅黑" w:hAnsi="微软雅黑" w:cs="微软雅黑" w:hint="eastAsia"/>
                <w:noProof/>
              </w:rPr>
              <w:t>预处</w:t>
            </w:r>
            <w:r w:rsidRPr="00410021">
              <w:rPr>
                <w:rStyle w:val="afff1"/>
                <w:rFonts w:ascii="MS Mincho" w:eastAsia="MS Mincho" w:hAnsi="MS Mincho" w:cs="MS Mincho" w:hint="eastAsia"/>
                <w:noProof/>
              </w:rPr>
              <w:t>理与</w:t>
            </w:r>
            <w:r w:rsidRPr="00410021">
              <w:rPr>
                <w:rStyle w:val="afff1"/>
                <w:rFonts w:ascii="微软雅黑" w:eastAsia="微软雅黑" w:hAnsi="微软雅黑" w:cs="微软雅黑" w:hint="eastAsia"/>
                <w:noProof/>
              </w:rPr>
              <w:t>样</w:t>
            </w:r>
            <w:r w:rsidRPr="00410021">
              <w:rPr>
                <w:rStyle w:val="afff1"/>
                <w:rFonts w:ascii="MS Mincho" w:eastAsia="MS Mincho" w:hAnsi="MS Mincho" w:cs="MS Mincho" w:hint="eastAsia"/>
                <w:noProof/>
              </w:rPr>
              <w:t>本构建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F45CE6" w14:textId="755DDF8B" w:rsidR="00BA00F8" w:rsidRDefault="00BA00F8">
          <w:pPr>
            <w:pStyle w:val="TOC3"/>
            <w:tabs>
              <w:tab w:val="right" w:leader="dot" w:pos="9062"/>
            </w:tabs>
            <w:rPr>
              <w:rFonts w:cstheme="minorBidi" w:hint="eastAsia"/>
              <w:noProof/>
              <w:kern w:val="2"/>
              <w:szCs w:val="24"/>
              <w14:ligatures w14:val="standardContextual"/>
            </w:rPr>
          </w:pPr>
          <w:hyperlink w:anchor="_Toc230874871" w:history="1">
            <w:r w:rsidRPr="00410021">
              <w:rPr>
                <w:rStyle w:val="afff1"/>
                <w:noProof/>
              </w:rPr>
              <w:t xml:space="preserve">5.1.1  </w:t>
            </w:r>
            <w:r w:rsidRPr="00410021">
              <w:rPr>
                <w:rStyle w:val="afff1"/>
                <w:noProof/>
              </w:rPr>
              <w:t>数据</w:t>
            </w:r>
            <w:r w:rsidRPr="00410021">
              <w:rPr>
                <w:rStyle w:val="afff1"/>
                <w:rFonts w:ascii="微软雅黑" w:eastAsia="微软雅黑" w:hAnsi="微软雅黑" w:cs="微软雅黑" w:hint="eastAsia"/>
                <w:noProof/>
              </w:rPr>
              <w:t>导</w:t>
            </w:r>
            <w:r w:rsidRPr="00410021">
              <w:rPr>
                <w:rStyle w:val="afff1"/>
                <w:rFonts w:ascii="MS Mincho" w:eastAsia="MS Mincho" w:hAnsi="MS Mincho" w:cs="MS Mincho" w:hint="eastAsia"/>
                <w:noProof/>
              </w:rPr>
              <w:t>入与清洗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9CBBBE" w14:textId="5088C80D" w:rsidR="00BA00F8" w:rsidRDefault="00BA00F8">
          <w:pPr>
            <w:pStyle w:val="TOC3"/>
            <w:tabs>
              <w:tab w:val="right" w:leader="dot" w:pos="9062"/>
            </w:tabs>
            <w:rPr>
              <w:rFonts w:cstheme="minorBidi" w:hint="eastAsia"/>
              <w:noProof/>
              <w:kern w:val="2"/>
              <w:szCs w:val="24"/>
              <w14:ligatures w14:val="standardContextual"/>
            </w:rPr>
          </w:pPr>
          <w:hyperlink w:anchor="_Toc230874872" w:history="1">
            <w:r w:rsidRPr="00410021">
              <w:rPr>
                <w:rStyle w:val="afff1"/>
                <w:noProof/>
              </w:rPr>
              <w:t xml:space="preserve">5.1.2  </w:t>
            </w:r>
            <w:r w:rsidRPr="00410021">
              <w:rPr>
                <w:rStyle w:val="afff1"/>
                <w:rFonts w:ascii="微软雅黑" w:eastAsia="微软雅黑" w:hAnsi="微软雅黑" w:cs="微软雅黑" w:hint="eastAsia"/>
                <w:noProof/>
              </w:rPr>
              <w:t>训练</w:t>
            </w:r>
            <w:r w:rsidRPr="00410021">
              <w:rPr>
                <w:rStyle w:val="afff1"/>
                <w:noProof/>
              </w:rPr>
              <w:t>/</w:t>
            </w:r>
            <w:r w:rsidRPr="00410021">
              <w:rPr>
                <w:rStyle w:val="afff1"/>
                <w:rFonts w:ascii="微软雅黑" w:eastAsia="微软雅黑" w:hAnsi="微软雅黑" w:cs="微软雅黑" w:hint="eastAsia"/>
                <w:noProof/>
              </w:rPr>
              <w:t>验证</w:t>
            </w:r>
            <w:r w:rsidRPr="00410021">
              <w:rPr>
                <w:rStyle w:val="afff1"/>
                <w:rFonts w:ascii="MS Mincho" w:eastAsia="MS Mincho" w:hAnsi="MS Mincho" w:cs="MS Mincho" w:hint="eastAsia"/>
                <w:noProof/>
              </w:rPr>
              <w:t>划分策略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ADB6035" w14:textId="1119A703" w:rsidR="00BA00F8" w:rsidRDefault="00BA00F8">
          <w:pPr>
            <w:pStyle w:val="TOC3"/>
            <w:tabs>
              <w:tab w:val="right" w:leader="dot" w:pos="9062"/>
            </w:tabs>
            <w:rPr>
              <w:rFonts w:cstheme="minorBidi" w:hint="eastAsia"/>
              <w:noProof/>
              <w:kern w:val="2"/>
              <w:szCs w:val="24"/>
              <w14:ligatures w14:val="standardContextual"/>
            </w:rPr>
          </w:pPr>
          <w:hyperlink w:anchor="_Toc230874873" w:history="1">
            <w:r w:rsidRPr="00410021">
              <w:rPr>
                <w:rStyle w:val="afff1"/>
                <w:noProof/>
              </w:rPr>
              <w:t xml:space="preserve">5.1.3  </w:t>
            </w:r>
            <w:r w:rsidRPr="00410021">
              <w:rPr>
                <w:rStyle w:val="afff1"/>
                <w:rFonts w:ascii="微软雅黑" w:eastAsia="微软雅黑" w:hAnsi="微软雅黑" w:cs="微软雅黑" w:hint="eastAsia"/>
                <w:noProof/>
              </w:rPr>
              <w:t>负</w:t>
            </w:r>
            <w:r w:rsidRPr="00410021">
              <w:rPr>
                <w:rStyle w:val="afff1"/>
                <w:rFonts w:ascii="MS Mincho" w:eastAsia="MS Mincho" w:hAnsi="MS Mincho" w:cs="MS Mincho" w:hint="eastAsia"/>
                <w:noProof/>
              </w:rPr>
              <w:t>采</w:t>
            </w:r>
            <w:r w:rsidRPr="00410021">
              <w:rPr>
                <w:rStyle w:val="afff1"/>
                <w:rFonts w:ascii="微软雅黑" w:eastAsia="微软雅黑" w:hAnsi="微软雅黑" w:cs="微软雅黑" w:hint="eastAsia"/>
                <w:noProof/>
              </w:rPr>
              <w:t>样</w:t>
            </w:r>
            <w:r w:rsidRPr="00410021">
              <w:rPr>
                <w:rStyle w:val="afff1"/>
                <w:rFonts w:ascii="MS Mincho" w:eastAsia="MS Mincho" w:hAnsi="MS Mincho" w:cs="MS Mincho" w:hint="eastAsia"/>
                <w:noProof/>
              </w:rPr>
              <w:t>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D06B894" w14:textId="5BF63713" w:rsidR="00BA00F8" w:rsidRDefault="00BA00F8">
          <w:pPr>
            <w:pStyle w:val="TOC2"/>
            <w:tabs>
              <w:tab w:val="right" w:leader="dot" w:pos="9062"/>
            </w:tabs>
            <w:rPr>
              <w:rFonts w:cstheme="minorBidi" w:hint="eastAsia"/>
              <w:noProof/>
              <w:kern w:val="2"/>
              <w:szCs w:val="24"/>
              <w14:ligatures w14:val="standardContextual"/>
            </w:rPr>
          </w:pPr>
          <w:hyperlink w:anchor="_Toc230874874" w:history="1">
            <w:r w:rsidRPr="00410021">
              <w:rPr>
                <w:rStyle w:val="afff1"/>
                <w:noProof/>
              </w:rPr>
              <w:t>5.2  ItemCF</w:t>
            </w:r>
            <w:r w:rsidRPr="00410021">
              <w:rPr>
                <w:rStyle w:val="afff1"/>
                <w:noProof/>
              </w:rPr>
              <w:t>召回模型</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5E3F231" w14:textId="4B34A12A" w:rsidR="00BA00F8" w:rsidRDefault="00BA00F8">
          <w:pPr>
            <w:pStyle w:val="TOC3"/>
            <w:tabs>
              <w:tab w:val="right" w:leader="dot" w:pos="9062"/>
            </w:tabs>
            <w:rPr>
              <w:rFonts w:cstheme="minorBidi" w:hint="eastAsia"/>
              <w:noProof/>
              <w:kern w:val="2"/>
              <w:szCs w:val="24"/>
              <w14:ligatures w14:val="standardContextual"/>
            </w:rPr>
          </w:pPr>
          <w:hyperlink w:anchor="_Toc230874875" w:history="1">
            <w:r w:rsidRPr="00410021">
              <w:rPr>
                <w:rStyle w:val="afff1"/>
                <w:noProof/>
              </w:rPr>
              <w:t xml:space="preserve">5.2.1  </w:t>
            </w:r>
            <w:r w:rsidRPr="00410021">
              <w:rPr>
                <w:rStyle w:val="afff1"/>
                <w:noProof/>
              </w:rPr>
              <w:t>相似度</w:t>
            </w:r>
            <w:r w:rsidRPr="00410021">
              <w:rPr>
                <w:rStyle w:val="afff1"/>
                <w:rFonts w:ascii="微软雅黑" w:eastAsia="微软雅黑" w:hAnsi="微软雅黑" w:cs="微软雅黑" w:hint="eastAsia"/>
                <w:noProof/>
              </w:rPr>
              <w:t>计</w:t>
            </w:r>
            <w:r w:rsidRPr="00410021">
              <w:rPr>
                <w:rStyle w:val="afff1"/>
                <w:rFonts w:ascii="MS Mincho" w:eastAsia="MS Mincho" w:hAnsi="MS Mincho" w:cs="MS Mincho" w:hint="eastAsia"/>
                <w:noProof/>
              </w:rPr>
              <w:t>算与</w:t>
            </w:r>
            <w:r w:rsidRPr="00410021">
              <w:rPr>
                <w:rStyle w:val="afff1"/>
                <w:noProof/>
              </w:rPr>
              <w:t>TopK</w:t>
            </w:r>
            <w:r w:rsidRPr="00410021">
              <w:rPr>
                <w:rStyle w:val="afff1"/>
                <w:noProof/>
              </w:rPr>
              <w:t>存</w:t>
            </w:r>
            <w:r w:rsidRPr="00410021">
              <w:rPr>
                <w:rStyle w:val="afff1"/>
                <w:rFonts w:ascii="微软雅黑" w:eastAsia="微软雅黑" w:hAnsi="微软雅黑" w:cs="微软雅黑" w:hint="eastAsia"/>
                <w:noProof/>
              </w:rPr>
              <w:t>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4CEEEFC" w14:textId="5075B673" w:rsidR="00BA00F8" w:rsidRDefault="00BA00F8">
          <w:pPr>
            <w:pStyle w:val="TOC3"/>
            <w:tabs>
              <w:tab w:val="right" w:leader="dot" w:pos="9062"/>
            </w:tabs>
            <w:rPr>
              <w:rFonts w:cstheme="minorBidi" w:hint="eastAsia"/>
              <w:noProof/>
              <w:kern w:val="2"/>
              <w:szCs w:val="24"/>
              <w14:ligatures w14:val="standardContextual"/>
            </w:rPr>
          </w:pPr>
          <w:hyperlink w:anchor="_Toc230874876" w:history="1">
            <w:r w:rsidRPr="00410021">
              <w:rPr>
                <w:rStyle w:val="afff1"/>
                <w:noProof/>
              </w:rPr>
              <w:t xml:space="preserve">5.2.2  </w:t>
            </w:r>
            <w:r w:rsidRPr="00410021">
              <w:rPr>
                <w:rStyle w:val="afff1"/>
                <w:noProof/>
              </w:rPr>
              <w:t>召回生成与可解</w:t>
            </w:r>
            <w:r w:rsidRPr="00410021">
              <w:rPr>
                <w:rStyle w:val="afff1"/>
                <w:rFonts w:ascii="微软雅黑" w:eastAsia="微软雅黑" w:hAnsi="微软雅黑" w:cs="微软雅黑" w:hint="eastAsia"/>
                <w:noProof/>
              </w:rPr>
              <w:t>释</w:t>
            </w:r>
            <w:r w:rsidRPr="00410021">
              <w:rPr>
                <w:rStyle w:val="afff1"/>
                <w:rFonts w:ascii="MS Mincho" w:eastAsia="MS Mincho" w:hAnsi="MS Mincho" w:cs="MS Mincho" w:hint="eastAsia"/>
                <w:noProof/>
              </w:rPr>
              <w:t>性</w:t>
            </w:r>
            <w:r w:rsidRPr="00410021">
              <w:rPr>
                <w:rStyle w:val="afff1"/>
                <w:rFonts w:ascii="微软雅黑" w:eastAsia="微软雅黑" w:hAnsi="微软雅黑" w:cs="微软雅黑" w:hint="eastAsia"/>
                <w:noProof/>
              </w:rPr>
              <w:t>输</w:t>
            </w:r>
            <w:r w:rsidRPr="00410021">
              <w:rPr>
                <w:rStyle w:val="afff1"/>
                <w:rFonts w:ascii="MS Mincho" w:eastAsia="MS Mincho" w:hAnsi="MS Mincho" w:cs="MS Mincho" w:hint="eastAsia"/>
                <w:noProof/>
              </w:rPr>
              <w:t>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1B30154" w14:textId="4AAF1DEC" w:rsidR="00BA00F8" w:rsidRDefault="00BA00F8">
          <w:pPr>
            <w:pStyle w:val="TOC2"/>
            <w:tabs>
              <w:tab w:val="right" w:leader="dot" w:pos="9062"/>
            </w:tabs>
            <w:rPr>
              <w:rFonts w:cstheme="minorBidi" w:hint="eastAsia"/>
              <w:noProof/>
              <w:kern w:val="2"/>
              <w:szCs w:val="24"/>
              <w14:ligatures w14:val="standardContextual"/>
            </w:rPr>
          </w:pPr>
          <w:hyperlink w:anchor="_Toc230874877" w:history="1">
            <w:r w:rsidRPr="00410021">
              <w:rPr>
                <w:rStyle w:val="afff1"/>
                <w:noProof/>
              </w:rPr>
              <w:t>5.3  NCF</w:t>
            </w:r>
            <w:r w:rsidRPr="00410021">
              <w:rPr>
                <w:rStyle w:val="afff1"/>
                <w:noProof/>
              </w:rPr>
              <w:t>重排模型</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B46CDCE" w14:textId="33FC6A76" w:rsidR="00BA00F8" w:rsidRDefault="00BA00F8">
          <w:pPr>
            <w:pStyle w:val="TOC3"/>
            <w:tabs>
              <w:tab w:val="right" w:leader="dot" w:pos="9062"/>
            </w:tabs>
            <w:rPr>
              <w:rFonts w:cstheme="minorBidi" w:hint="eastAsia"/>
              <w:noProof/>
              <w:kern w:val="2"/>
              <w:szCs w:val="24"/>
              <w14:ligatures w14:val="standardContextual"/>
            </w:rPr>
          </w:pPr>
          <w:hyperlink w:anchor="_Toc230874878" w:history="1">
            <w:r w:rsidRPr="00410021">
              <w:rPr>
                <w:rStyle w:val="afff1"/>
                <w:noProof/>
              </w:rPr>
              <w:t xml:space="preserve">5.3.1  </w:t>
            </w:r>
            <w:r w:rsidRPr="00410021">
              <w:rPr>
                <w:rStyle w:val="afff1"/>
                <w:noProof/>
              </w:rPr>
              <w:t>模型</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构与参数</w:t>
            </w:r>
            <w:r w:rsidRPr="00410021">
              <w:rPr>
                <w:rStyle w:val="afff1"/>
                <w:rFonts w:ascii="微软雅黑" w:eastAsia="微软雅黑" w:hAnsi="微软雅黑" w:cs="微软雅黑" w:hint="eastAsia"/>
                <w:noProof/>
              </w:rPr>
              <w:t>设</w:t>
            </w:r>
            <w:r w:rsidRPr="00410021">
              <w:rPr>
                <w:rStyle w:val="afff1"/>
                <w:rFonts w:ascii="MS Mincho" w:eastAsia="MS Mincho" w:hAnsi="MS Mincho" w:cs="MS Mincho" w:hint="eastAsia"/>
                <w:noProof/>
              </w:rPr>
              <w:t>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6522CF4" w14:textId="3E033D62" w:rsidR="00BA00F8" w:rsidRDefault="00BA00F8">
          <w:pPr>
            <w:pStyle w:val="TOC3"/>
            <w:tabs>
              <w:tab w:val="right" w:leader="dot" w:pos="9062"/>
            </w:tabs>
            <w:rPr>
              <w:rFonts w:cstheme="minorBidi" w:hint="eastAsia"/>
              <w:noProof/>
              <w:kern w:val="2"/>
              <w:szCs w:val="24"/>
              <w14:ligatures w14:val="standardContextual"/>
            </w:rPr>
          </w:pPr>
          <w:hyperlink w:anchor="_Toc230874879" w:history="1">
            <w:r w:rsidRPr="00410021">
              <w:rPr>
                <w:rStyle w:val="afff1"/>
                <w:noProof/>
              </w:rPr>
              <w:t xml:space="preserve">5.3.2  </w:t>
            </w:r>
            <w:r w:rsidRPr="00410021">
              <w:rPr>
                <w:rStyle w:val="afff1"/>
                <w:rFonts w:ascii="微软雅黑" w:eastAsia="微软雅黑" w:hAnsi="微软雅黑" w:cs="微软雅黑" w:hint="eastAsia"/>
                <w:noProof/>
              </w:rPr>
              <w:t>训练</w:t>
            </w:r>
            <w:r w:rsidRPr="00410021">
              <w:rPr>
                <w:rStyle w:val="afff1"/>
                <w:rFonts w:ascii="MS Mincho" w:eastAsia="MS Mincho" w:hAnsi="MS Mincho" w:cs="MS Mincho" w:hint="eastAsia"/>
                <w:noProof/>
              </w:rPr>
              <w:t>流程与</w:t>
            </w:r>
            <w:r w:rsidRPr="00410021">
              <w:rPr>
                <w:rStyle w:val="afff1"/>
                <w:rFonts w:ascii="微软雅黑" w:eastAsia="微软雅黑" w:hAnsi="微软雅黑" w:cs="微软雅黑" w:hint="eastAsia"/>
                <w:noProof/>
              </w:rPr>
              <w:t>验证</w:t>
            </w:r>
            <w:r w:rsidRPr="00410021">
              <w:rPr>
                <w:rStyle w:val="afff1"/>
                <w:rFonts w:ascii="MS Mincho" w:eastAsia="MS Mincho" w:hAnsi="MS Mincho" w:cs="MS Mincho" w:hint="eastAsia"/>
                <w:noProof/>
              </w:rPr>
              <w:t>指</w:t>
            </w:r>
            <w:r w:rsidRPr="00410021">
              <w:rPr>
                <w:rStyle w:val="afff1"/>
                <w:rFonts w:ascii="微软雅黑" w:eastAsia="微软雅黑" w:hAnsi="微软雅黑" w:cs="微软雅黑" w:hint="eastAsia"/>
                <w:noProof/>
              </w:rPr>
              <w:t>标</w:t>
            </w:r>
            <w:r w:rsidRPr="00410021">
              <w:rPr>
                <w:rStyle w:val="afff1"/>
                <w:rFonts w:ascii="MS Mincho" w:eastAsia="MS Mincho" w:hAnsi="MS Mincho" w:cs="MS Mincho" w:hint="eastAsia"/>
                <w:noProof/>
              </w:rPr>
              <w:t>（</w:t>
            </w:r>
            <w:r w:rsidRPr="00410021">
              <w:rPr>
                <w:rStyle w:val="afff1"/>
                <w:noProof/>
              </w:rPr>
              <w:t>HR/NDCG</w:t>
            </w:r>
            <w:r w:rsidRPr="0041002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99373AB" w14:textId="23899965" w:rsidR="00BA00F8" w:rsidRDefault="00BA00F8">
          <w:pPr>
            <w:pStyle w:val="TOC3"/>
            <w:tabs>
              <w:tab w:val="right" w:leader="dot" w:pos="9062"/>
            </w:tabs>
            <w:rPr>
              <w:rFonts w:cstheme="minorBidi" w:hint="eastAsia"/>
              <w:noProof/>
              <w:kern w:val="2"/>
              <w:szCs w:val="24"/>
              <w14:ligatures w14:val="standardContextual"/>
            </w:rPr>
          </w:pPr>
          <w:hyperlink w:anchor="_Toc230874880" w:history="1">
            <w:r w:rsidRPr="00410021">
              <w:rPr>
                <w:rStyle w:val="afff1"/>
                <w:noProof/>
              </w:rPr>
              <w:t xml:space="preserve">5.3.3  </w:t>
            </w:r>
            <w:r w:rsidRPr="00410021">
              <w:rPr>
                <w:rStyle w:val="afff1"/>
                <w:noProof/>
              </w:rPr>
              <w:t>模型保存与推理流程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C93799" w14:textId="3D5BFAFA" w:rsidR="00BA00F8" w:rsidRDefault="00BA00F8">
          <w:pPr>
            <w:pStyle w:val="TOC2"/>
            <w:tabs>
              <w:tab w:val="right" w:leader="dot" w:pos="9062"/>
            </w:tabs>
            <w:rPr>
              <w:rFonts w:cstheme="minorBidi" w:hint="eastAsia"/>
              <w:noProof/>
              <w:kern w:val="2"/>
              <w:szCs w:val="24"/>
              <w14:ligatures w14:val="standardContextual"/>
            </w:rPr>
          </w:pPr>
          <w:hyperlink w:anchor="_Toc230874881" w:history="1">
            <w:r w:rsidRPr="00410021">
              <w:rPr>
                <w:rStyle w:val="afff1"/>
                <w:noProof/>
              </w:rPr>
              <w:t xml:space="preserve">5.4  </w:t>
            </w:r>
            <w:r w:rsidRPr="00410021">
              <w:rPr>
                <w:rStyle w:val="afff1"/>
                <w:noProof/>
              </w:rPr>
              <w:t>混合推荐策略</w:t>
            </w:r>
            <w:r w:rsidRPr="00410021">
              <w:rPr>
                <w:rStyle w:val="afff1"/>
                <w:rFonts w:ascii="微软雅黑" w:eastAsia="微软雅黑" w:hAnsi="微软雅黑" w:cs="微软雅黑" w:hint="eastAsia"/>
                <w:noProof/>
              </w:rPr>
              <w:t>实现</w:t>
            </w:r>
            <w:r w:rsidRPr="00410021">
              <w:rPr>
                <w:rStyle w:val="afff1"/>
                <w:rFonts w:ascii="MS Mincho" w:eastAsia="MS Mincho" w:hAnsi="MS Mincho" w:cs="MS Mincho" w:hint="eastAsia"/>
                <w:noProof/>
              </w:rPr>
              <w:t>（</w:t>
            </w:r>
            <w:r w:rsidRPr="00410021">
              <w:rPr>
                <w:rStyle w:val="afff1"/>
                <w:noProof/>
              </w:rPr>
              <w:t>ItemCF</w:t>
            </w:r>
            <w:r w:rsidRPr="00410021">
              <w:rPr>
                <w:rStyle w:val="afff1"/>
                <w:noProof/>
              </w:rPr>
              <w:t>召回</w:t>
            </w:r>
            <w:r w:rsidRPr="00410021">
              <w:rPr>
                <w:rStyle w:val="afff1"/>
                <w:noProof/>
              </w:rPr>
              <w:t xml:space="preserve"> + NCF</w:t>
            </w:r>
            <w:r w:rsidRPr="00410021">
              <w:rPr>
                <w:rStyle w:val="afff1"/>
                <w:noProof/>
              </w:rPr>
              <w:t>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A669F34" w14:textId="1104E8D3" w:rsidR="00BA00F8" w:rsidRDefault="00BA00F8">
          <w:pPr>
            <w:pStyle w:val="TOC3"/>
            <w:tabs>
              <w:tab w:val="right" w:leader="dot" w:pos="9062"/>
            </w:tabs>
            <w:rPr>
              <w:rFonts w:cstheme="minorBidi" w:hint="eastAsia"/>
              <w:noProof/>
              <w:kern w:val="2"/>
              <w:szCs w:val="24"/>
              <w14:ligatures w14:val="standardContextual"/>
            </w:rPr>
          </w:pPr>
          <w:hyperlink w:anchor="_Toc230874882" w:history="1">
            <w:r w:rsidRPr="00410021">
              <w:rPr>
                <w:rStyle w:val="afff1"/>
                <w:noProof/>
              </w:rPr>
              <w:t xml:space="preserve">5.4.1  </w:t>
            </w:r>
            <w:r w:rsidRPr="00410021">
              <w:rPr>
                <w:rStyle w:val="afff1"/>
                <w:noProof/>
              </w:rPr>
              <w:t>候</w:t>
            </w:r>
            <w:r w:rsidRPr="00410021">
              <w:rPr>
                <w:rStyle w:val="afff1"/>
                <w:rFonts w:ascii="微软雅黑" w:eastAsia="微软雅黑" w:hAnsi="微软雅黑" w:cs="微软雅黑" w:hint="eastAsia"/>
                <w:noProof/>
              </w:rPr>
              <w:t>选</w:t>
            </w:r>
            <w:r w:rsidRPr="00410021">
              <w:rPr>
                <w:rStyle w:val="afff1"/>
                <w:rFonts w:ascii="MS Mincho" w:eastAsia="MS Mincho" w:hAnsi="MS Mincho" w:cs="MS Mincho" w:hint="eastAsia"/>
                <w:noProof/>
              </w:rPr>
              <w:t>集构建与重排流程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DF677B0" w14:textId="256AD3C7" w:rsidR="00BA00F8" w:rsidRDefault="00BA00F8">
          <w:pPr>
            <w:pStyle w:val="TOC3"/>
            <w:tabs>
              <w:tab w:val="right" w:leader="dot" w:pos="9062"/>
            </w:tabs>
            <w:rPr>
              <w:rFonts w:cstheme="minorBidi" w:hint="eastAsia"/>
              <w:noProof/>
              <w:kern w:val="2"/>
              <w:szCs w:val="24"/>
              <w14:ligatures w14:val="standardContextual"/>
            </w:rPr>
          </w:pPr>
          <w:hyperlink w:anchor="_Toc230874883" w:history="1">
            <w:r w:rsidRPr="00410021">
              <w:rPr>
                <w:rStyle w:val="afff1"/>
                <w:noProof/>
              </w:rPr>
              <w:t xml:space="preserve">5.4.2  </w:t>
            </w:r>
            <w:r w:rsidRPr="00410021">
              <w:rPr>
                <w:rStyle w:val="afff1"/>
                <w:noProof/>
              </w:rPr>
              <w:t>策略切</w:t>
            </w:r>
            <w:r w:rsidRPr="00410021">
              <w:rPr>
                <w:rStyle w:val="afff1"/>
                <w:rFonts w:ascii="微软雅黑" w:eastAsia="微软雅黑" w:hAnsi="微软雅黑" w:cs="微软雅黑" w:hint="eastAsia"/>
                <w:noProof/>
              </w:rPr>
              <w:t>换</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线</w:t>
            </w:r>
            <w:r w:rsidRPr="00410021">
              <w:rPr>
                <w:rStyle w:val="afff1"/>
                <w:rFonts w:ascii="MS Mincho" w:eastAsia="MS Mincho" w:hAnsi="MS Mincho" w:cs="MS Mincho" w:hint="eastAsia"/>
                <w:noProof/>
              </w:rPr>
              <w:t>上服</w:t>
            </w:r>
            <w:r w:rsidRPr="00410021">
              <w:rPr>
                <w:rStyle w:val="afff1"/>
                <w:rFonts w:ascii="微软雅黑" w:eastAsia="微软雅黑" w:hAnsi="微软雅黑" w:cs="微软雅黑" w:hint="eastAsia"/>
                <w:noProof/>
              </w:rPr>
              <w:t>务</w:t>
            </w:r>
            <w:r w:rsidRPr="00410021">
              <w:rPr>
                <w:rStyle w:val="afff1"/>
                <w:rFonts w:ascii="MS Mincho" w:eastAsia="MS Mincho" w:hAnsi="MS Mincho" w:cs="MS Mincho" w:hint="eastAsia"/>
                <w:noProof/>
              </w:rPr>
              <w:t>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35A8710" w14:textId="79DB1B5E" w:rsidR="00BA00F8" w:rsidRDefault="00BA00F8">
          <w:pPr>
            <w:pStyle w:val="TOC2"/>
            <w:tabs>
              <w:tab w:val="right" w:leader="dot" w:pos="9062"/>
            </w:tabs>
            <w:rPr>
              <w:rFonts w:cstheme="minorBidi" w:hint="eastAsia"/>
              <w:noProof/>
              <w:kern w:val="2"/>
              <w:szCs w:val="24"/>
              <w14:ligatures w14:val="standardContextual"/>
            </w:rPr>
          </w:pPr>
          <w:hyperlink w:anchor="_Toc230874884" w:history="1">
            <w:r w:rsidRPr="00410021">
              <w:rPr>
                <w:rStyle w:val="afff1"/>
                <w:noProof/>
              </w:rPr>
              <w:t xml:space="preserve">5.5  </w:t>
            </w:r>
            <w:r w:rsidRPr="00410021">
              <w:rPr>
                <w:rStyle w:val="afff1"/>
                <w:noProof/>
              </w:rPr>
              <w:t>工程</w:t>
            </w:r>
            <w:r w:rsidRPr="00410021">
              <w:rPr>
                <w:rStyle w:val="afff1"/>
                <w:rFonts w:ascii="微软雅黑" w:eastAsia="微软雅黑" w:hAnsi="微软雅黑" w:cs="微软雅黑" w:hint="eastAsia"/>
                <w:noProof/>
              </w:rPr>
              <w:t>优</w:t>
            </w:r>
            <w:r w:rsidRPr="00410021">
              <w:rPr>
                <w:rStyle w:val="afff1"/>
                <w:rFonts w:ascii="MS Mincho" w:eastAsia="MS Mincho" w:hAnsi="MS Mincho" w:cs="MS Mincho" w:hint="eastAsia"/>
                <w:noProof/>
              </w:rPr>
              <w:t>化与性能提升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2FC2869" w14:textId="0BC55B1F" w:rsidR="00BA00F8" w:rsidRDefault="00BA00F8">
          <w:pPr>
            <w:pStyle w:val="TOC3"/>
            <w:tabs>
              <w:tab w:val="right" w:leader="dot" w:pos="9062"/>
            </w:tabs>
            <w:rPr>
              <w:rFonts w:cstheme="minorBidi" w:hint="eastAsia"/>
              <w:noProof/>
              <w:kern w:val="2"/>
              <w:szCs w:val="24"/>
              <w14:ligatures w14:val="standardContextual"/>
            </w:rPr>
          </w:pPr>
          <w:hyperlink w:anchor="_Toc230874885" w:history="1">
            <w:r w:rsidRPr="00410021">
              <w:rPr>
                <w:rStyle w:val="afff1"/>
                <w:noProof/>
              </w:rPr>
              <w:t xml:space="preserve">5.5.1  </w:t>
            </w:r>
            <w:r w:rsidRPr="00410021">
              <w:rPr>
                <w:rStyle w:val="afff1"/>
                <w:noProof/>
              </w:rPr>
              <w:t>数据加</w:t>
            </w:r>
            <w:r w:rsidRPr="00410021">
              <w:rPr>
                <w:rStyle w:val="afff1"/>
                <w:rFonts w:ascii="微软雅黑" w:eastAsia="微软雅黑" w:hAnsi="微软雅黑" w:cs="微软雅黑" w:hint="eastAsia"/>
                <w:noProof/>
              </w:rPr>
              <w:t>载</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训练优</w:t>
            </w:r>
            <w:r w:rsidRPr="00410021">
              <w:rPr>
                <w:rStyle w:val="afff1"/>
                <w:rFonts w:ascii="MS Mincho" w:eastAsia="MS Mincho" w:hAnsi="MS Mincho" w:cs="MS Mincho" w:hint="eastAsia"/>
                <w:noProof/>
              </w:rPr>
              <w:t>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EA71571" w14:textId="5B9264DB" w:rsidR="00BA00F8" w:rsidRDefault="00BA00F8">
          <w:pPr>
            <w:pStyle w:val="TOC3"/>
            <w:tabs>
              <w:tab w:val="right" w:leader="dot" w:pos="9062"/>
            </w:tabs>
            <w:rPr>
              <w:rFonts w:cstheme="minorBidi" w:hint="eastAsia"/>
              <w:noProof/>
              <w:kern w:val="2"/>
              <w:szCs w:val="24"/>
              <w14:ligatures w14:val="standardContextual"/>
            </w:rPr>
          </w:pPr>
          <w:hyperlink w:anchor="_Toc230874886" w:history="1">
            <w:r w:rsidRPr="00410021">
              <w:rPr>
                <w:rStyle w:val="afff1"/>
                <w:noProof/>
              </w:rPr>
              <w:t xml:space="preserve">5.5.2  </w:t>
            </w:r>
            <w:r w:rsidRPr="00410021">
              <w:rPr>
                <w:rStyle w:val="afff1"/>
                <w:noProof/>
              </w:rPr>
              <w:t>批大小与并行策略分析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AEE6CF6" w14:textId="59804AB7" w:rsidR="00BA00F8" w:rsidRDefault="00BA00F8">
          <w:pPr>
            <w:pStyle w:val="TOC2"/>
            <w:tabs>
              <w:tab w:val="right" w:leader="dot" w:pos="9062"/>
            </w:tabs>
            <w:rPr>
              <w:rFonts w:cstheme="minorBidi" w:hint="eastAsia"/>
              <w:noProof/>
              <w:kern w:val="2"/>
              <w:szCs w:val="24"/>
              <w14:ligatures w14:val="standardContextual"/>
            </w:rPr>
          </w:pPr>
          <w:hyperlink w:anchor="_Toc230874887" w:history="1">
            <w:r w:rsidRPr="00410021">
              <w:rPr>
                <w:rStyle w:val="afff1"/>
                <w:noProof/>
              </w:rPr>
              <w:t xml:space="preserve">5.6  </w:t>
            </w:r>
            <w:r w:rsidRPr="00410021">
              <w:rPr>
                <w:rStyle w:val="afff1"/>
                <w:noProof/>
              </w:rPr>
              <w:t>核心功能模</w:t>
            </w:r>
            <w:r w:rsidRPr="00410021">
              <w:rPr>
                <w:rStyle w:val="afff1"/>
                <w:rFonts w:ascii="微软雅黑" w:eastAsia="微软雅黑" w:hAnsi="微软雅黑" w:cs="微软雅黑" w:hint="eastAsia"/>
                <w:noProof/>
              </w:rPr>
              <w:t>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7D6FC33" w14:textId="269CF667" w:rsidR="00BA00F8" w:rsidRDefault="00BA00F8">
          <w:pPr>
            <w:pStyle w:val="TOC3"/>
            <w:tabs>
              <w:tab w:val="right" w:leader="dot" w:pos="9062"/>
            </w:tabs>
            <w:rPr>
              <w:rFonts w:cstheme="minorBidi" w:hint="eastAsia"/>
              <w:noProof/>
              <w:kern w:val="2"/>
              <w:szCs w:val="24"/>
              <w14:ligatures w14:val="standardContextual"/>
            </w:rPr>
          </w:pPr>
          <w:hyperlink w:anchor="_Toc230874888" w:history="1">
            <w:r w:rsidRPr="00410021">
              <w:rPr>
                <w:rStyle w:val="afff1"/>
                <w:noProof/>
              </w:rPr>
              <w:t xml:space="preserve">5.6.1  </w:t>
            </w:r>
            <w:r w:rsidRPr="00410021">
              <w:rPr>
                <w:rStyle w:val="afff1"/>
                <w:rFonts w:ascii="微软雅黑" w:eastAsia="微软雅黑" w:hAnsi="微软雅黑" w:cs="微软雅黑" w:hint="eastAsia"/>
                <w:noProof/>
              </w:rPr>
              <w:t>应</w:t>
            </w:r>
            <w:r w:rsidRPr="00410021">
              <w:rPr>
                <w:rStyle w:val="afff1"/>
                <w:rFonts w:ascii="MS Mincho" w:eastAsia="MS Mincho" w:hAnsi="MS Mincho" w:cs="MS Mincho" w:hint="eastAsia"/>
                <w:noProof/>
              </w:rPr>
              <w:t>用工厂与配置管理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D95FA68" w14:textId="5F1AB9AE" w:rsidR="00BA00F8" w:rsidRDefault="00BA00F8">
          <w:pPr>
            <w:pStyle w:val="TOC3"/>
            <w:tabs>
              <w:tab w:val="right" w:leader="dot" w:pos="9062"/>
            </w:tabs>
            <w:rPr>
              <w:rFonts w:cstheme="minorBidi" w:hint="eastAsia"/>
              <w:noProof/>
              <w:kern w:val="2"/>
              <w:szCs w:val="24"/>
              <w14:ligatures w14:val="standardContextual"/>
            </w:rPr>
          </w:pPr>
          <w:hyperlink w:anchor="_Toc230874889" w:history="1">
            <w:r w:rsidRPr="00410021">
              <w:rPr>
                <w:rStyle w:val="afff1"/>
                <w:noProof/>
              </w:rPr>
              <w:t xml:space="preserve">5.6.2  </w:t>
            </w:r>
            <w:r w:rsidRPr="00410021">
              <w:rPr>
                <w:rStyle w:val="afff1"/>
                <w:noProof/>
              </w:rPr>
              <w:t>用</w:t>
            </w:r>
            <w:r w:rsidRPr="00410021">
              <w:rPr>
                <w:rStyle w:val="afff1"/>
                <w:rFonts w:ascii="微软雅黑" w:eastAsia="微软雅黑" w:hAnsi="微软雅黑" w:cs="微软雅黑" w:hint="eastAsia"/>
                <w:noProof/>
              </w:rPr>
              <w:t>户认证</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权</w:t>
            </w:r>
            <w:r w:rsidRPr="00410021">
              <w:rPr>
                <w:rStyle w:val="afff1"/>
                <w:rFonts w:ascii="MS Mincho" w:eastAsia="MS Mincho" w:hAnsi="MS Mincho" w:cs="MS Mincho" w:hint="eastAsia"/>
                <w:noProof/>
              </w:rPr>
              <w:t>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DB4455F" w14:textId="2F07C657" w:rsidR="00BA00F8" w:rsidRDefault="00BA00F8">
          <w:pPr>
            <w:pStyle w:val="TOC3"/>
            <w:tabs>
              <w:tab w:val="right" w:leader="dot" w:pos="9062"/>
            </w:tabs>
            <w:rPr>
              <w:rFonts w:cstheme="minorBidi" w:hint="eastAsia"/>
              <w:noProof/>
              <w:kern w:val="2"/>
              <w:szCs w:val="24"/>
              <w14:ligatures w14:val="standardContextual"/>
            </w:rPr>
          </w:pPr>
          <w:hyperlink w:anchor="_Toc230874890" w:history="1">
            <w:r w:rsidRPr="00410021">
              <w:rPr>
                <w:rStyle w:val="afff1"/>
                <w:noProof/>
              </w:rPr>
              <w:t xml:space="preserve">5.6.3  </w:t>
            </w:r>
            <w:r w:rsidRPr="00410021">
              <w:rPr>
                <w:rStyle w:val="afff1"/>
                <w:noProof/>
              </w:rPr>
              <w:t>推荐</w:t>
            </w:r>
            <w:r w:rsidRPr="00410021">
              <w:rPr>
                <w:rStyle w:val="afff1"/>
                <w:noProof/>
              </w:rPr>
              <w:t>API</w:t>
            </w:r>
            <w:r w:rsidRPr="00410021">
              <w:rPr>
                <w:rStyle w:val="afff1"/>
                <w:noProof/>
              </w:rPr>
              <w:t>核心</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7D5FBF7" w14:textId="2F8B5392" w:rsidR="00BA00F8" w:rsidRDefault="00BA00F8">
          <w:pPr>
            <w:pStyle w:val="TOC3"/>
            <w:tabs>
              <w:tab w:val="right" w:leader="dot" w:pos="9062"/>
            </w:tabs>
            <w:rPr>
              <w:rFonts w:cstheme="minorBidi" w:hint="eastAsia"/>
              <w:noProof/>
              <w:kern w:val="2"/>
              <w:szCs w:val="24"/>
              <w14:ligatures w14:val="standardContextual"/>
            </w:rPr>
          </w:pPr>
          <w:hyperlink w:anchor="_Toc230874891" w:history="1">
            <w:r w:rsidRPr="00410021">
              <w:rPr>
                <w:rStyle w:val="afff1"/>
                <w:noProof/>
              </w:rPr>
              <w:t xml:space="preserve">5.6.4  </w:t>
            </w:r>
            <w:r w:rsidRPr="00410021">
              <w:rPr>
                <w:rStyle w:val="afff1"/>
                <w:noProof/>
              </w:rPr>
              <w:t>推荐解</w:t>
            </w:r>
            <w:r w:rsidRPr="00410021">
              <w:rPr>
                <w:rStyle w:val="afff1"/>
                <w:rFonts w:ascii="微软雅黑" w:eastAsia="微软雅黑" w:hAnsi="微软雅黑" w:cs="微软雅黑" w:hint="eastAsia"/>
                <w:noProof/>
              </w:rPr>
              <w:t>释</w:t>
            </w:r>
            <w:r w:rsidRPr="00410021">
              <w:rPr>
                <w:rStyle w:val="afff1"/>
                <w:rFonts w:ascii="MS Mincho" w:eastAsia="MS Mincho" w:hAnsi="MS Mincho" w:cs="MS Mincho" w:hint="eastAsia"/>
                <w:noProof/>
              </w:rPr>
              <w:t>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730243F" w14:textId="3989A3A3" w:rsidR="00BA00F8" w:rsidRDefault="00BA00F8">
          <w:pPr>
            <w:pStyle w:val="TOC3"/>
            <w:tabs>
              <w:tab w:val="right" w:leader="dot" w:pos="9062"/>
            </w:tabs>
            <w:rPr>
              <w:rFonts w:cstheme="minorBidi" w:hint="eastAsia"/>
              <w:noProof/>
              <w:kern w:val="2"/>
              <w:szCs w:val="24"/>
              <w14:ligatures w14:val="standardContextual"/>
            </w:rPr>
          </w:pPr>
          <w:hyperlink w:anchor="_Toc230874892" w:history="1">
            <w:r w:rsidRPr="00410021">
              <w:rPr>
                <w:rStyle w:val="afff1"/>
                <w:noProof/>
              </w:rPr>
              <w:t xml:space="preserve">5.6.5  </w:t>
            </w:r>
            <w:r w:rsidRPr="00410021">
              <w:rPr>
                <w:rStyle w:val="afff1"/>
                <w:noProof/>
              </w:rPr>
              <w:t>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画像服</w:t>
            </w:r>
            <w:r w:rsidRPr="00410021">
              <w:rPr>
                <w:rStyle w:val="afff1"/>
                <w:rFonts w:ascii="微软雅黑" w:eastAsia="微软雅黑" w:hAnsi="微软雅黑" w:cs="微软雅黑" w:hint="eastAsia"/>
                <w:noProof/>
              </w:rPr>
              <w:t>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CEB65D9" w14:textId="69129F2B" w:rsidR="00BA00F8" w:rsidRDefault="00BA00F8">
          <w:pPr>
            <w:pStyle w:val="TOC3"/>
            <w:tabs>
              <w:tab w:val="right" w:leader="dot" w:pos="9062"/>
            </w:tabs>
            <w:rPr>
              <w:rFonts w:cstheme="minorBidi" w:hint="eastAsia"/>
              <w:noProof/>
              <w:kern w:val="2"/>
              <w:szCs w:val="24"/>
              <w14:ligatures w14:val="standardContextual"/>
            </w:rPr>
          </w:pPr>
          <w:hyperlink w:anchor="_Toc230874893" w:history="1">
            <w:r w:rsidRPr="00410021">
              <w:rPr>
                <w:rStyle w:val="afff1"/>
                <w:noProof/>
              </w:rPr>
              <w:t xml:space="preserve">5.6.6  </w:t>
            </w:r>
            <w:r w:rsidRPr="00410021">
              <w:rPr>
                <w:rStyle w:val="afff1"/>
                <w:noProof/>
              </w:rPr>
              <w:t>行</w:t>
            </w:r>
            <w:r w:rsidRPr="00410021">
              <w:rPr>
                <w:rStyle w:val="afff1"/>
                <w:rFonts w:ascii="微软雅黑" w:eastAsia="微软雅黑" w:hAnsi="微软雅黑" w:cs="微软雅黑" w:hint="eastAsia"/>
                <w:noProof/>
              </w:rPr>
              <w:t>为</w:t>
            </w:r>
            <w:r w:rsidRPr="00410021">
              <w:rPr>
                <w:rStyle w:val="afff1"/>
                <w:rFonts w:ascii="MS Mincho" w:eastAsia="MS Mincho" w:hAnsi="MS Mincho" w:cs="MS Mincho" w:hint="eastAsia"/>
                <w:noProof/>
              </w:rPr>
              <w:t>追踪模</w:t>
            </w:r>
            <w:r w:rsidRPr="00410021">
              <w:rPr>
                <w:rStyle w:val="afff1"/>
                <w:rFonts w:ascii="微软雅黑" w:eastAsia="微软雅黑" w:hAnsi="微软雅黑" w:cs="微软雅黑" w:hint="eastAsia"/>
                <w:noProof/>
              </w:rPr>
              <w:t>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DAEEAF6" w14:textId="3077FD31" w:rsidR="00BA00F8" w:rsidRDefault="00BA00F8">
          <w:pPr>
            <w:pStyle w:val="TOC3"/>
            <w:tabs>
              <w:tab w:val="right" w:leader="dot" w:pos="9062"/>
            </w:tabs>
            <w:rPr>
              <w:rFonts w:cstheme="minorBidi" w:hint="eastAsia"/>
              <w:noProof/>
              <w:kern w:val="2"/>
              <w:szCs w:val="24"/>
              <w14:ligatures w14:val="standardContextual"/>
            </w:rPr>
          </w:pPr>
          <w:hyperlink w:anchor="_Toc230874894" w:history="1">
            <w:r w:rsidRPr="00410021">
              <w:rPr>
                <w:rStyle w:val="afff1"/>
                <w:noProof/>
              </w:rPr>
              <w:t xml:space="preserve">5.6.7  </w:t>
            </w:r>
            <w:r w:rsidRPr="00410021">
              <w:rPr>
                <w:rStyle w:val="afff1"/>
                <w:noProof/>
              </w:rPr>
              <w:t>日志与</w:t>
            </w:r>
            <w:r w:rsidRPr="00410021">
              <w:rPr>
                <w:rStyle w:val="afff1"/>
                <w:rFonts w:ascii="微软雅黑" w:eastAsia="微软雅黑" w:hAnsi="微软雅黑" w:cs="微软雅黑" w:hint="eastAsia"/>
                <w:noProof/>
              </w:rPr>
              <w:t>缓</w:t>
            </w:r>
            <w:r w:rsidRPr="00410021">
              <w:rPr>
                <w:rStyle w:val="afff1"/>
                <w:rFonts w:ascii="MS Mincho" w:eastAsia="MS Mincho" w:hAnsi="MS Mincho" w:cs="MS Mincho" w:hint="eastAsia"/>
                <w:noProof/>
              </w:rPr>
              <w:t>存服</w:t>
            </w:r>
            <w:r w:rsidRPr="00410021">
              <w:rPr>
                <w:rStyle w:val="afff1"/>
                <w:rFonts w:ascii="微软雅黑" w:eastAsia="微软雅黑" w:hAnsi="微软雅黑" w:cs="微软雅黑" w:hint="eastAsia"/>
                <w:noProof/>
              </w:rPr>
              <w:t>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A788A88" w14:textId="575E1BA5" w:rsidR="00BA00F8" w:rsidRDefault="00BA00F8">
          <w:pPr>
            <w:pStyle w:val="TOC3"/>
            <w:tabs>
              <w:tab w:val="right" w:leader="dot" w:pos="9062"/>
            </w:tabs>
            <w:rPr>
              <w:rFonts w:cstheme="minorBidi" w:hint="eastAsia"/>
              <w:noProof/>
              <w:kern w:val="2"/>
              <w:szCs w:val="24"/>
              <w14:ligatures w14:val="standardContextual"/>
            </w:rPr>
          </w:pPr>
          <w:hyperlink w:anchor="_Toc230874895" w:history="1">
            <w:r w:rsidRPr="00410021">
              <w:rPr>
                <w:rStyle w:val="afff1"/>
                <w:noProof/>
              </w:rPr>
              <w:t xml:space="preserve">5.7  </w:t>
            </w:r>
            <w:r w:rsidRPr="00410021">
              <w:rPr>
                <w:rStyle w:val="afff1"/>
                <w:noProof/>
              </w:rPr>
              <w:t>前端核心</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D67287F" w14:textId="472439E9" w:rsidR="00BA00F8" w:rsidRDefault="00BA00F8">
          <w:pPr>
            <w:pStyle w:val="TOC3"/>
            <w:tabs>
              <w:tab w:val="right" w:leader="dot" w:pos="9062"/>
            </w:tabs>
            <w:rPr>
              <w:rFonts w:cstheme="minorBidi" w:hint="eastAsia"/>
              <w:noProof/>
              <w:kern w:val="2"/>
              <w:szCs w:val="24"/>
              <w14:ligatures w14:val="standardContextual"/>
            </w:rPr>
          </w:pPr>
          <w:hyperlink w:anchor="_Toc230874896" w:history="1">
            <w:r w:rsidRPr="00410021">
              <w:rPr>
                <w:rStyle w:val="afff1"/>
                <w:noProof/>
              </w:rPr>
              <w:t xml:space="preserve">5.7.1  </w:t>
            </w:r>
            <w:r w:rsidRPr="00410021">
              <w:rPr>
                <w:rStyle w:val="afff1"/>
                <w:noProof/>
              </w:rPr>
              <w:t>推荐</w:t>
            </w:r>
            <w:r w:rsidRPr="00410021">
              <w:rPr>
                <w:rStyle w:val="afff1"/>
                <w:rFonts w:ascii="微软雅黑" w:eastAsia="微软雅黑" w:hAnsi="微软雅黑" w:cs="微软雅黑" w:hint="eastAsia"/>
                <w:noProof/>
              </w:rPr>
              <w:t>页</w:t>
            </w:r>
            <w:r w:rsidRPr="00410021">
              <w:rPr>
                <w:rStyle w:val="afff1"/>
                <w:rFonts w:ascii="MS Mincho" w:eastAsia="MS Mincho" w:hAnsi="MS Mincho" w:cs="MS Mincho" w:hint="eastAsia"/>
                <w:noProof/>
              </w:rPr>
              <w:t>面</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989669C" w14:textId="31AD2C04" w:rsidR="00BA00F8" w:rsidRDefault="00BA00F8">
          <w:pPr>
            <w:pStyle w:val="TOC3"/>
            <w:tabs>
              <w:tab w:val="right" w:leader="dot" w:pos="9062"/>
            </w:tabs>
            <w:rPr>
              <w:rFonts w:cstheme="minorBidi" w:hint="eastAsia"/>
              <w:noProof/>
              <w:kern w:val="2"/>
              <w:szCs w:val="24"/>
              <w14:ligatures w14:val="standardContextual"/>
            </w:rPr>
          </w:pPr>
          <w:hyperlink w:anchor="_Toc230874897" w:history="1">
            <w:r w:rsidRPr="00410021">
              <w:rPr>
                <w:rStyle w:val="afff1"/>
                <w:noProof/>
              </w:rPr>
              <w:t xml:space="preserve">5.7.2  </w:t>
            </w:r>
            <w:r w:rsidRPr="00410021">
              <w:rPr>
                <w:rStyle w:val="afff1"/>
                <w:noProof/>
              </w:rPr>
              <w:t>数据看板</w:t>
            </w:r>
            <w:r w:rsidRPr="00410021">
              <w:rPr>
                <w:rStyle w:val="afff1"/>
                <w:rFonts w:ascii="微软雅黑" w:eastAsia="微软雅黑" w:hAnsi="微软雅黑" w:cs="微软雅黑" w:hint="eastAsia"/>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732134F" w14:textId="19C3017A" w:rsidR="00BA00F8" w:rsidRDefault="00BA00F8">
          <w:pPr>
            <w:pStyle w:val="TOC3"/>
            <w:tabs>
              <w:tab w:val="right" w:leader="dot" w:pos="9062"/>
            </w:tabs>
            <w:rPr>
              <w:rFonts w:cstheme="minorBidi" w:hint="eastAsia"/>
              <w:noProof/>
              <w:kern w:val="2"/>
              <w:szCs w:val="24"/>
              <w14:ligatures w14:val="standardContextual"/>
            </w:rPr>
          </w:pPr>
          <w:hyperlink w:anchor="_Toc230874898" w:history="1">
            <w:r w:rsidRPr="00410021">
              <w:rPr>
                <w:rStyle w:val="afff1"/>
                <w:noProof/>
              </w:rPr>
              <w:t xml:space="preserve">5.7.3  </w:t>
            </w:r>
            <w:r w:rsidRPr="00410021">
              <w:rPr>
                <w:rStyle w:val="afff1"/>
                <w:noProof/>
              </w:rPr>
              <w:t>公共</w:t>
            </w:r>
            <w:r w:rsidRPr="00410021">
              <w:rPr>
                <w:rStyle w:val="afff1"/>
                <w:noProof/>
              </w:rPr>
              <w:t>API</w:t>
            </w:r>
            <w:r w:rsidRPr="00410021">
              <w:rPr>
                <w:rStyle w:val="afff1"/>
                <w:noProof/>
              </w:rPr>
              <w:t>模</w:t>
            </w:r>
            <w:r w:rsidRPr="00410021">
              <w:rPr>
                <w:rStyle w:val="afff1"/>
                <w:rFonts w:ascii="微软雅黑" w:eastAsia="微软雅黑" w:hAnsi="微软雅黑" w:cs="微软雅黑" w:hint="eastAsia"/>
                <w:noProof/>
              </w:rPr>
              <w:t>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71BB715" w14:textId="00AC8E98" w:rsidR="00BA00F8" w:rsidRDefault="00BA00F8">
          <w:pPr>
            <w:pStyle w:val="TOC3"/>
            <w:tabs>
              <w:tab w:val="right" w:leader="dot" w:pos="9062"/>
            </w:tabs>
            <w:rPr>
              <w:rFonts w:cstheme="minorBidi" w:hint="eastAsia"/>
              <w:noProof/>
              <w:kern w:val="2"/>
              <w:szCs w:val="24"/>
              <w14:ligatures w14:val="standardContextual"/>
            </w:rPr>
          </w:pPr>
          <w:hyperlink w:anchor="_Toc230874899" w:history="1">
            <w:r w:rsidRPr="00410021">
              <w:rPr>
                <w:rStyle w:val="afff1"/>
                <w:noProof/>
              </w:rPr>
              <w:t>5.7.4  Vue</w:t>
            </w:r>
            <w:r w:rsidRPr="00410021">
              <w:rPr>
                <w:rStyle w:val="afff1"/>
                <w:rFonts w:ascii="微软雅黑" w:eastAsia="微软雅黑" w:hAnsi="微软雅黑" w:cs="微软雅黑" w:hint="eastAsia"/>
                <w:noProof/>
              </w:rPr>
              <w:t>组</w:t>
            </w:r>
            <w:r w:rsidRPr="00410021">
              <w:rPr>
                <w:rStyle w:val="afff1"/>
                <w:rFonts w:ascii="MS Mincho" w:eastAsia="MS Mincho" w:hAnsi="MS Mincho" w:cs="MS Mincho" w:hint="eastAsia"/>
                <w:noProof/>
              </w:rPr>
              <w:t>件系</w:t>
            </w:r>
            <w:r w:rsidRPr="00410021">
              <w:rPr>
                <w:rStyle w:val="afff1"/>
                <w:rFonts w:ascii="微软雅黑" w:eastAsia="微软雅黑" w:hAnsi="微软雅黑" w:cs="微软雅黑" w:hint="eastAsia"/>
                <w:noProof/>
              </w:rPr>
              <w:t>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D4B845B" w14:textId="19A64C45" w:rsidR="00BA00F8" w:rsidRDefault="00BA00F8">
          <w:pPr>
            <w:pStyle w:val="TOC1"/>
            <w:tabs>
              <w:tab w:val="right" w:leader="dot" w:pos="9062"/>
            </w:tabs>
            <w:rPr>
              <w:rFonts w:cstheme="minorBidi" w:hint="eastAsia"/>
              <w:noProof/>
              <w:kern w:val="2"/>
              <w:szCs w:val="24"/>
              <w14:ligatures w14:val="standardContextual"/>
            </w:rPr>
          </w:pPr>
          <w:hyperlink w:anchor="_Toc230874900" w:history="1">
            <w:r w:rsidRPr="00410021">
              <w:rPr>
                <w:rStyle w:val="afff1"/>
                <w:noProof/>
              </w:rPr>
              <w:t>第</w:t>
            </w:r>
            <w:r w:rsidRPr="00410021">
              <w:rPr>
                <w:rStyle w:val="afff1"/>
                <w:noProof/>
              </w:rPr>
              <w:t>6</w:t>
            </w:r>
            <w:r w:rsidRPr="00410021">
              <w:rPr>
                <w:rStyle w:val="afff1"/>
                <w:noProof/>
              </w:rPr>
              <w:t>章</w:t>
            </w:r>
            <w:r w:rsidRPr="00410021">
              <w:rPr>
                <w:rStyle w:val="afff1"/>
                <w:noProof/>
              </w:rPr>
              <w:t xml:space="preserve">  </w:t>
            </w:r>
            <w:r w:rsidRPr="00410021">
              <w:rPr>
                <w:rStyle w:val="afff1"/>
                <w:rFonts w:ascii="微软雅黑" w:eastAsia="微软雅黑" w:hAnsi="微软雅黑" w:cs="微软雅黑" w:hint="eastAsia"/>
                <w:noProof/>
              </w:rPr>
              <w:t>实验设计</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5218E32" w14:textId="7EF14E67" w:rsidR="00BA00F8" w:rsidRDefault="00BA00F8">
          <w:pPr>
            <w:pStyle w:val="TOC2"/>
            <w:tabs>
              <w:tab w:val="right" w:leader="dot" w:pos="9062"/>
            </w:tabs>
            <w:rPr>
              <w:rFonts w:cstheme="minorBidi" w:hint="eastAsia"/>
              <w:noProof/>
              <w:kern w:val="2"/>
              <w:szCs w:val="24"/>
              <w14:ligatures w14:val="standardContextual"/>
            </w:rPr>
          </w:pPr>
          <w:hyperlink w:anchor="_Toc230874901" w:history="1">
            <w:r w:rsidRPr="00410021">
              <w:rPr>
                <w:rStyle w:val="afff1"/>
                <w:noProof/>
              </w:rPr>
              <w:t xml:space="preserve">6.1  </w:t>
            </w:r>
            <w:r w:rsidRPr="00410021">
              <w:rPr>
                <w:rStyle w:val="afff1"/>
                <w:rFonts w:ascii="微软雅黑" w:eastAsia="微软雅黑" w:hAnsi="微软雅黑" w:cs="微软雅黑" w:hint="eastAsia"/>
                <w:noProof/>
              </w:rPr>
              <w:t>实验环</w:t>
            </w:r>
            <w:r w:rsidRPr="00410021">
              <w:rPr>
                <w:rStyle w:val="afff1"/>
                <w:rFonts w:ascii="MS Mincho" w:eastAsia="MS Mincho" w:hAnsi="MS Mincho" w:cs="MS Mincho" w:hint="eastAsia"/>
                <w:noProof/>
              </w:rPr>
              <w:t>境与数据集</w:t>
            </w:r>
            <w:r w:rsidRPr="00410021">
              <w:rPr>
                <w:rStyle w:val="afff1"/>
                <w:rFonts w:ascii="微软雅黑" w:eastAsia="微软雅黑" w:hAnsi="微软雅黑" w:cs="微软雅黑" w:hint="eastAsia"/>
                <w:noProof/>
              </w:rPr>
              <w:t>设</w:t>
            </w:r>
            <w:r w:rsidRPr="00410021">
              <w:rPr>
                <w:rStyle w:val="afff1"/>
                <w:rFonts w:ascii="MS Mincho" w:eastAsia="MS Mincho" w:hAnsi="MS Mincho" w:cs="MS Mincho" w:hint="eastAsia"/>
                <w:noProof/>
              </w:rPr>
              <w:t>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358E6A9" w14:textId="2ED18F99" w:rsidR="00BA00F8" w:rsidRDefault="00BA00F8">
          <w:pPr>
            <w:pStyle w:val="TOC3"/>
            <w:tabs>
              <w:tab w:val="right" w:leader="dot" w:pos="9062"/>
            </w:tabs>
            <w:rPr>
              <w:rFonts w:cstheme="minorBidi" w:hint="eastAsia"/>
              <w:noProof/>
              <w:kern w:val="2"/>
              <w:szCs w:val="24"/>
              <w14:ligatures w14:val="standardContextual"/>
            </w:rPr>
          </w:pPr>
          <w:hyperlink w:anchor="_Toc230874902" w:history="1">
            <w:r w:rsidRPr="00410021">
              <w:rPr>
                <w:rStyle w:val="afff1"/>
                <w:noProof/>
              </w:rPr>
              <w:t xml:space="preserve">6.1.1  </w:t>
            </w:r>
            <w:r w:rsidRPr="00410021">
              <w:rPr>
                <w:rStyle w:val="afff1"/>
                <w:noProof/>
              </w:rPr>
              <w:t>硬件与</w:t>
            </w:r>
            <w:r w:rsidRPr="00410021">
              <w:rPr>
                <w:rStyle w:val="afff1"/>
                <w:rFonts w:ascii="微软雅黑" w:eastAsia="微软雅黑" w:hAnsi="微软雅黑" w:cs="微软雅黑" w:hint="eastAsia"/>
                <w:noProof/>
              </w:rPr>
              <w:t>软</w:t>
            </w:r>
            <w:r w:rsidRPr="00410021">
              <w:rPr>
                <w:rStyle w:val="afff1"/>
                <w:rFonts w:ascii="MS Mincho" w:eastAsia="MS Mincho" w:hAnsi="MS Mincho" w:cs="MS Mincho" w:hint="eastAsia"/>
                <w:noProof/>
              </w:rPr>
              <w:t>件</w:t>
            </w:r>
            <w:r w:rsidRPr="00410021">
              <w:rPr>
                <w:rStyle w:val="afff1"/>
                <w:rFonts w:ascii="微软雅黑" w:eastAsia="微软雅黑" w:hAnsi="微软雅黑" w:cs="微软雅黑" w:hint="eastAsia"/>
                <w:noProof/>
              </w:rPr>
              <w:t>环</w:t>
            </w:r>
            <w:r w:rsidRPr="00410021">
              <w:rPr>
                <w:rStyle w:val="afff1"/>
                <w:rFonts w:ascii="MS Mincho" w:eastAsia="MS Mincho" w:hAnsi="MS Mincho" w:cs="MS Mincho" w:hint="eastAsia"/>
                <w:noProof/>
              </w:rPr>
              <w:t>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495BAB5" w14:textId="70D0F242" w:rsidR="00BA00F8" w:rsidRDefault="00BA00F8">
          <w:pPr>
            <w:pStyle w:val="TOC3"/>
            <w:tabs>
              <w:tab w:val="right" w:leader="dot" w:pos="9062"/>
            </w:tabs>
            <w:rPr>
              <w:rFonts w:cstheme="minorBidi" w:hint="eastAsia"/>
              <w:noProof/>
              <w:kern w:val="2"/>
              <w:szCs w:val="24"/>
              <w14:ligatures w14:val="standardContextual"/>
            </w:rPr>
          </w:pPr>
          <w:hyperlink w:anchor="_Toc230874903" w:history="1">
            <w:r w:rsidRPr="00410021">
              <w:rPr>
                <w:rStyle w:val="afff1"/>
                <w:noProof/>
              </w:rPr>
              <w:t xml:space="preserve">6.1.2  </w:t>
            </w:r>
            <w:r w:rsidRPr="00410021">
              <w:rPr>
                <w:rStyle w:val="afff1"/>
                <w:noProof/>
              </w:rPr>
              <w:t>数据</w:t>
            </w:r>
            <w:r w:rsidRPr="00410021">
              <w:rPr>
                <w:rStyle w:val="afff1"/>
                <w:rFonts w:ascii="微软雅黑" w:eastAsia="微软雅黑" w:hAnsi="微软雅黑" w:cs="微软雅黑" w:hint="eastAsia"/>
                <w:noProof/>
              </w:rPr>
              <w:t>规</w:t>
            </w:r>
            <w:r w:rsidRPr="00410021">
              <w:rPr>
                <w:rStyle w:val="afff1"/>
                <w:rFonts w:ascii="MS Mincho" w:eastAsia="MS Mincho" w:hAnsi="MS Mincho" w:cs="MS Mincho" w:hint="eastAsia"/>
                <w:noProof/>
              </w:rPr>
              <w:t>模与采</w:t>
            </w:r>
            <w:r w:rsidRPr="00410021">
              <w:rPr>
                <w:rStyle w:val="afff1"/>
                <w:rFonts w:ascii="微软雅黑" w:eastAsia="微软雅黑" w:hAnsi="微软雅黑" w:cs="微软雅黑" w:hint="eastAsia"/>
                <w:noProof/>
              </w:rPr>
              <w:t>样设</w:t>
            </w:r>
            <w:r w:rsidRPr="00410021">
              <w:rPr>
                <w:rStyle w:val="afff1"/>
                <w:rFonts w:ascii="MS Mincho" w:eastAsia="MS Mincho" w:hAnsi="MS Mincho" w:cs="MS Mincho" w:hint="eastAsia"/>
                <w:noProof/>
              </w:rPr>
              <w:t>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F289F5F" w14:textId="39CCD0E0" w:rsidR="00BA00F8" w:rsidRDefault="00BA00F8">
          <w:pPr>
            <w:pStyle w:val="TOC2"/>
            <w:tabs>
              <w:tab w:val="right" w:leader="dot" w:pos="9062"/>
            </w:tabs>
            <w:rPr>
              <w:rFonts w:cstheme="minorBidi" w:hint="eastAsia"/>
              <w:noProof/>
              <w:kern w:val="2"/>
              <w:szCs w:val="24"/>
              <w14:ligatures w14:val="standardContextual"/>
            </w:rPr>
          </w:pPr>
          <w:hyperlink w:anchor="_Toc230874904" w:history="1">
            <w:r w:rsidRPr="00410021">
              <w:rPr>
                <w:rStyle w:val="afff1"/>
                <w:noProof/>
              </w:rPr>
              <w:t xml:space="preserve">6.2  </w:t>
            </w:r>
            <w:r w:rsidRPr="00410021">
              <w:rPr>
                <w:rStyle w:val="afff1"/>
                <w:rFonts w:ascii="微软雅黑" w:eastAsia="微软雅黑" w:hAnsi="微软雅黑" w:cs="微软雅黑" w:hint="eastAsia"/>
                <w:noProof/>
              </w:rPr>
              <w:t>对</w:t>
            </w:r>
            <w:r w:rsidRPr="00410021">
              <w:rPr>
                <w:rStyle w:val="afff1"/>
                <w:rFonts w:ascii="MS Mincho" w:eastAsia="MS Mincho" w:hAnsi="MS Mincho" w:cs="MS Mincho" w:hint="eastAsia"/>
                <w:noProof/>
              </w:rPr>
              <w:t>比方法与</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价方案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476F5C0" w14:textId="2389FD4E" w:rsidR="00BA00F8" w:rsidRDefault="00BA00F8">
          <w:pPr>
            <w:pStyle w:val="TOC3"/>
            <w:tabs>
              <w:tab w:val="right" w:leader="dot" w:pos="9062"/>
            </w:tabs>
            <w:rPr>
              <w:rFonts w:cstheme="minorBidi" w:hint="eastAsia"/>
              <w:noProof/>
              <w:kern w:val="2"/>
              <w:szCs w:val="24"/>
              <w14:ligatures w14:val="standardContextual"/>
            </w:rPr>
          </w:pPr>
          <w:hyperlink w:anchor="_Toc230874905" w:history="1">
            <w:r w:rsidRPr="00410021">
              <w:rPr>
                <w:rStyle w:val="afff1"/>
                <w:noProof/>
              </w:rPr>
              <w:t xml:space="preserve">6.2.1  </w:t>
            </w:r>
            <w:r w:rsidRPr="00410021">
              <w:rPr>
                <w:rStyle w:val="afff1"/>
                <w:rFonts w:ascii="微软雅黑" w:eastAsia="微软雅黑" w:hAnsi="微软雅黑" w:cs="微软雅黑" w:hint="eastAsia"/>
                <w:noProof/>
              </w:rPr>
              <w:t>对</w:t>
            </w:r>
            <w:r w:rsidRPr="00410021">
              <w:rPr>
                <w:rStyle w:val="afff1"/>
                <w:rFonts w:ascii="MS Mincho" w:eastAsia="MS Mincho" w:hAnsi="MS Mincho" w:cs="MS Mincho" w:hint="eastAsia"/>
                <w:noProof/>
              </w:rPr>
              <w:t>比方法（</w:t>
            </w:r>
            <w:r w:rsidRPr="00410021">
              <w:rPr>
                <w:rStyle w:val="afff1"/>
                <w:noProof/>
              </w:rPr>
              <w:t>Baseline</w:t>
            </w:r>
            <w:r w:rsidRPr="00410021">
              <w:rPr>
                <w:rStyle w:val="afff1"/>
                <w:noProof/>
              </w:rPr>
              <w:t>）</w:t>
            </w:r>
            <w:r w:rsidRPr="00410021">
              <w:rPr>
                <w:rStyle w:val="afff1"/>
                <w:rFonts w:ascii="微软雅黑" w:eastAsia="微软雅黑" w:hAnsi="微软雅黑" w:cs="微软雅黑" w:hint="eastAsia"/>
                <w:noProof/>
              </w:rPr>
              <w:t>设</w:t>
            </w:r>
            <w:r w:rsidRPr="00410021">
              <w:rPr>
                <w:rStyle w:val="afff1"/>
                <w:rFonts w:ascii="MS Mincho" w:eastAsia="MS Mincho" w:hAnsi="MS Mincho" w:cs="MS Mincho" w:hint="eastAsia"/>
                <w:noProof/>
              </w:rPr>
              <w:t>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2BE925A" w14:textId="1E6CE71F" w:rsidR="00BA00F8" w:rsidRDefault="00BA00F8">
          <w:pPr>
            <w:pStyle w:val="TOC3"/>
            <w:tabs>
              <w:tab w:val="right" w:leader="dot" w:pos="9062"/>
            </w:tabs>
            <w:rPr>
              <w:rFonts w:cstheme="minorBidi" w:hint="eastAsia"/>
              <w:noProof/>
              <w:kern w:val="2"/>
              <w:szCs w:val="24"/>
              <w14:ligatures w14:val="standardContextual"/>
            </w:rPr>
          </w:pPr>
          <w:hyperlink w:anchor="_Toc230874906" w:history="1">
            <w:r w:rsidRPr="00410021">
              <w:rPr>
                <w:rStyle w:val="afff1"/>
                <w:noProof/>
              </w:rPr>
              <w:t xml:space="preserve">6.2.2  </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价指</w:t>
            </w:r>
            <w:r w:rsidRPr="00410021">
              <w:rPr>
                <w:rStyle w:val="afff1"/>
                <w:rFonts w:ascii="微软雅黑" w:eastAsia="微软雅黑" w:hAnsi="微软雅黑" w:cs="微软雅黑" w:hint="eastAsia"/>
                <w:noProof/>
              </w:rPr>
              <w:t>标</w:t>
            </w:r>
            <w:r w:rsidRPr="00410021">
              <w:rPr>
                <w:rStyle w:val="afff1"/>
                <w:rFonts w:ascii="MS Mincho" w:eastAsia="MS Mincho" w:hAnsi="MS Mincho" w:cs="MS Mincho" w:hint="eastAsia"/>
                <w:noProof/>
              </w:rPr>
              <w:t>与参数</w:t>
            </w:r>
            <w:r w:rsidRPr="00410021">
              <w:rPr>
                <w:rStyle w:val="afff1"/>
                <w:rFonts w:ascii="微软雅黑" w:eastAsia="微软雅黑" w:hAnsi="微软雅黑" w:cs="微软雅黑" w:hint="eastAsia"/>
                <w:noProof/>
              </w:rPr>
              <w:t>设</w:t>
            </w:r>
            <w:r w:rsidRPr="00410021">
              <w:rPr>
                <w:rStyle w:val="afff1"/>
                <w:rFonts w:ascii="MS Mincho" w:eastAsia="MS Mincho" w:hAnsi="MS Mincho" w:cs="MS Mincho" w:hint="eastAsia"/>
                <w:noProof/>
              </w:rPr>
              <w:t>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4016B19" w14:textId="2B04C81F" w:rsidR="00BA00F8" w:rsidRDefault="00BA00F8">
          <w:pPr>
            <w:pStyle w:val="TOC2"/>
            <w:tabs>
              <w:tab w:val="right" w:leader="dot" w:pos="9062"/>
            </w:tabs>
            <w:rPr>
              <w:rFonts w:cstheme="minorBidi" w:hint="eastAsia"/>
              <w:noProof/>
              <w:kern w:val="2"/>
              <w:szCs w:val="24"/>
              <w14:ligatures w14:val="standardContextual"/>
            </w:rPr>
          </w:pPr>
          <w:hyperlink w:anchor="_Toc230874907" w:history="1">
            <w:r w:rsidRPr="00410021">
              <w:rPr>
                <w:rStyle w:val="afff1"/>
                <w:noProof/>
              </w:rPr>
              <w:t xml:space="preserve">6.3  </w:t>
            </w:r>
            <w:r w:rsidRPr="00410021">
              <w:rPr>
                <w:rStyle w:val="afff1"/>
                <w:rFonts w:ascii="微软雅黑" w:eastAsia="微软雅黑" w:hAnsi="微软雅黑" w:cs="微软雅黑" w:hint="eastAsia"/>
                <w:noProof/>
              </w:rPr>
              <w:t>实验结</w:t>
            </w:r>
            <w:r w:rsidRPr="00410021">
              <w:rPr>
                <w:rStyle w:val="afff1"/>
                <w:rFonts w:ascii="MS Mincho" w:eastAsia="MS Mincho" w:hAnsi="MS Mincho" w:cs="MS Mincho" w:hint="eastAsia"/>
                <w:noProof/>
              </w:rPr>
              <w:t>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5768734" w14:textId="0C844697" w:rsidR="00BA00F8" w:rsidRDefault="00BA00F8">
          <w:pPr>
            <w:pStyle w:val="TOC3"/>
            <w:tabs>
              <w:tab w:val="right" w:leader="dot" w:pos="9062"/>
            </w:tabs>
            <w:rPr>
              <w:rFonts w:cstheme="minorBidi" w:hint="eastAsia"/>
              <w:noProof/>
              <w:kern w:val="2"/>
              <w:szCs w:val="24"/>
              <w14:ligatures w14:val="standardContextual"/>
            </w:rPr>
          </w:pPr>
          <w:hyperlink w:anchor="_Toc230874908" w:history="1">
            <w:r w:rsidRPr="00410021">
              <w:rPr>
                <w:rStyle w:val="afff1"/>
                <w:noProof/>
              </w:rPr>
              <w:t xml:space="preserve">6.3.1  </w:t>
            </w:r>
            <w:r w:rsidRPr="00410021">
              <w:rPr>
                <w:rStyle w:val="afff1"/>
                <w:noProof/>
              </w:rPr>
              <w:t>多模型离</w:t>
            </w:r>
            <w:r w:rsidRPr="00410021">
              <w:rPr>
                <w:rStyle w:val="afff1"/>
                <w:rFonts w:ascii="微软雅黑" w:eastAsia="微软雅黑" w:hAnsi="微软雅黑" w:cs="微软雅黑" w:hint="eastAsia"/>
                <w:noProof/>
              </w:rPr>
              <w:t>线</w:t>
            </w:r>
            <w:r w:rsidRPr="00410021">
              <w:rPr>
                <w:rStyle w:val="afff1"/>
                <w:rFonts w:ascii="MS Mincho" w:eastAsia="MS Mincho" w:hAnsi="MS Mincho" w:cs="MS Mincho" w:hint="eastAsia"/>
                <w:noProof/>
              </w:rPr>
              <w:t>指</w:t>
            </w:r>
            <w:r w:rsidRPr="00410021">
              <w:rPr>
                <w:rStyle w:val="afff1"/>
                <w:rFonts w:ascii="微软雅黑" w:eastAsia="微软雅黑" w:hAnsi="微软雅黑" w:cs="微软雅黑" w:hint="eastAsia"/>
                <w:noProof/>
              </w:rPr>
              <w:t>标对</w:t>
            </w:r>
            <w:r w:rsidRPr="00410021">
              <w:rPr>
                <w:rStyle w:val="afff1"/>
                <w:rFonts w:ascii="MS Mincho" w:eastAsia="MS Mincho" w:hAnsi="MS Mincho" w:cs="MS Mincho" w:hint="eastAsia"/>
                <w:noProof/>
              </w:rPr>
              <w:t>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F2DD019" w14:textId="6C8DF5ED" w:rsidR="00BA00F8" w:rsidRDefault="00BA00F8">
          <w:pPr>
            <w:pStyle w:val="TOC3"/>
            <w:tabs>
              <w:tab w:val="right" w:leader="dot" w:pos="9062"/>
            </w:tabs>
            <w:rPr>
              <w:rFonts w:cstheme="minorBidi" w:hint="eastAsia"/>
              <w:noProof/>
              <w:kern w:val="2"/>
              <w:szCs w:val="24"/>
              <w14:ligatures w14:val="standardContextual"/>
            </w:rPr>
          </w:pPr>
          <w:hyperlink w:anchor="_Toc230874909" w:history="1">
            <w:r w:rsidRPr="00410021">
              <w:rPr>
                <w:rStyle w:val="afff1"/>
                <w:noProof/>
              </w:rPr>
              <w:t xml:space="preserve">6.3.2  </w:t>
            </w:r>
            <w:r w:rsidRPr="00410021">
              <w:rPr>
                <w:rStyle w:val="afff1"/>
                <w:noProof/>
              </w:rPr>
              <w:t>覆盖率与多</w:t>
            </w:r>
            <w:r w:rsidRPr="00410021">
              <w:rPr>
                <w:rStyle w:val="afff1"/>
                <w:rFonts w:ascii="微软雅黑" w:eastAsia="微软雅黑" w:hAnsi="微软雅黑" w:cs="微软雅黑" w:hint="eastAsia"/>
                <w:noProof/>
              </w:rPr>
              <w:t>样</w:t>
            </w:r>
            <w:r w:rsidRPr="00410021">
              <w:rPr>
                <w:rStyle w:val="afff1"/>
                <w:rFonts w:ascii="MS Mincho" w:eastAsia="MS Mincho" w:hAnsi="MS Mincho" w:cs="MS Mincho" w:hint="eastAsia"/>
                <w:noProof/>
              </w:rPr>
              <w:t>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B9532CF" w14:textId="00E38C8A" w:rsidR="00BA00F8" w:rsidRDefault="00BA00F8">
          <w:pPr>
            <w:pStyle w:val="TOC3"/>
            <w:tabs>
              <w:tab w:val="right" w:leader="dot" w:pos="9062"/>
            </w:tabs>
            <w:rPr>
              <w:rFonts w:cstheme="minorBidi" w:hint="eastAsia"/>
              <w:noProof/>
              <w:kern w:val="2"/>
              <w:szCs w:val="24"/>
              <w14:ligatures w14:val="standardContextual"/>
            </w:rPr>
          </w:pPr>
          <w:hyperlink w:anchor="_Toc230874910" w:history="1">
            <w:r w:rsidRPr="00410021">
              <w:rPr>
                <w:rStyle w:val="afff1"/>
                <w:noProof/>
              </w:rPr>
              <w:t xml:space="preserve">6.3.3  </w:t>
            </w:r>
            <w:r w:rsidRPr="00410021">
              <w:rPr>
                <w:rStyle w:val="afff1"/>
                <w:noProof/>
              </w:rPr>
              <w:t>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分</w:t>
            </w:r>
            <w:r w:rsidRPr="00410021">
              <w:rPr>
                <w:rStyle w:val="afff1"/>
                <w:rFonts w:ascii="微软雅黑" w:eastAsia="微软雅黑" w:hAnsi="微软雅黑" w:cs="微软雅黑" w:hint="eastAsia"/>
                <w:noProof/>
              </w:rPr>
              <w:t>层</w:t>
            </w:r>
            <w:r w:rsidRPr="00410021">
              <w:rPr>
                <w:rStyle w:val="afff1"/>
                <w:rFonts w:ascii="MS Mincho" w:eastAsia="MS Mincho" w:hAnsi="MS Mincho" w:cs="MS Mincho" w:hint="eastAsia"/>
                <w:noProof/>
              </w:rPr>
              <w:t>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5CB2656" w14:textId="0D5C561E" w:rsidR="00BA00F8" w:rsidRDefault="00BA00F8">
          <w:pPr>
            <w:pStyle w:val="TOC3"/>
            <w:tabs>
              <w:tab w:val="right" w:leader="dot" w:pos="9062"/>
            </w:tabs>
            <w:rPr>
              <w:rFonts w:cstheme="minorBidi" w:hint="eastAsia"/>
              <w:noProof/>
              <w:kern w:val="2"/>
              <w:szCs w:val="24"/>
              <w14:ligatures w14:val="standardContextual"/>
            </w:rPr>
          </w:pPr>
          <w:hyperlink w:anchor="_Toc230874911" w:history="1">
            <w:r w:rsidRPr="00410021">
              <w:rPr>
                <w:rStyle w:val="afff1"/>
                <w:noProof/>
              </w:rPr>
              <w:t xml:space="preserve">6.3.4  </w:t>
            </w:r>
            <w:r w:rsidRPr="00410021">
              <w:rPr>
                <w:rStyle w:val="afff1"/>
                <w:rFonts w:ascii="微软雅黑" w:eastAsia="微软雅黑" w:hAnsi="微软雅黑" w:cs="微软雅黑" w:hint="eastAsia"/>
                <w:noProof/>
              </w:rPr>
              <w:t>统计显</w:t>
            </w:r>
            <w:r w:rsidRPr="00410021">
              <w:rPr>
                <w:rStyle w:val="afff1"/>
                <w:rFonts w:ascii="MS Mincho" w:eastAsia="MS Mincho" w:hAnsi="MS Mincho" w:cs="MS Mincho" w:hint="eastAsia"/>
                <w:noProof/>
              </w:rPr>
              <w:t>著性</w:t>
            </w:r>
            <w:r w:rsidRPr="00410021">
              <w:rPr>
                <w:rStyle w:val="afff1"/>
                <w:rFonts w:ascii="微软雅黑" w:eastAsia="微软雅黑" w:hAnsi="微软雅黑" w:cs="微软雅黑" w:hint="eastAsia"/>
                <w:noProof/>
              </w:rPr>
              <w:t>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D8A83E2" w14:textId="53C7B1D2" w:rsidR="00BA00F8" w:rsidRDefault="00BA00F8">
          <w:pPr>
            <w:pStyle w:val="TOC3"/>
            <w:tabs>
              <w:tab w:val="right" w:leader="dot" w:pos="9062"/>
            </w:tabs>
            <w:rPr>
              <w:rFonts w:cstheme="minorBidi" w:hint="eastAsia"/>
              <w:noProof/>
              <w:kern w:val="2"/>
              <w:szCs w:val="24"/>
              <w14:ligatures w14:val="standardContextual"/>
            </w:rPr>
          </w:pPr>
          <w:hyperlink w:anchor="_Toc230874912" w:history="1">
            <w:r w:rsidRPr="00410021">
              <w:rPr>
                <w:rStyle w:val="afff1"/>
                <w:noProof/>
              </w:rPr>
              <w:t xml:space="preserve">6.3.5  </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果</w:t>
            </w:r>
            <w:r w:rsidRPr="00410021">
              <w:rPr>
                <w:rStyle w:val="afff1"/>
                <w:rFonts w:ascii="微软雅黑" w:eastAsia="微软雅黑" w:hAnsi="微软雅黑" w:cs="微软雅黑" w:hint="eastAsia"/>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5F282B7" w14:textId="56848BE1" w:rsidR="00BA00F8" w:rsidRDefault="00BA00F8">
          <w:pPr>
            <w:pStyle w:val="TOC2"/>
            <w:tabs>
              <w:tab w:val="right" w:leader="dot" w:pos="9062"/>
            </w:tabs>
            <w:rPr>
              <w:rFonts w:cstheme="minorBidi" w:hint="eastAsia"/>
              <w:noProof/>
              <w:kern w:val="2"/>
              <w:szCs w:val="24"/>
              <w14:ligatures w14:val="standardContextual"/>
            </w:rPr>
          </w:pPr>
          <w:hyperlink w:anchor="_Toc230874913" w:history="1">
            <w:r w:rsidRPr="00410021">
              <w:rPr>
                <w:rStyle w:val="afff1"/>
                <w:noProof/>
              </w:rPr>
              <w:t xml:space="preserve">6.4  </w:t>
            </w:r>
            <w:r w:rsidRPr="00410021">
              <w:rPr>
                <w:rStyle w:val="afff1"/>
                <w:noProof/>
              </w:rPr>
              <w:t>消融</w:t>
            </w:r>
            <w:r w:rsidRPr="00410021">
              <w:rPr>
                <w:rStyle w:val="afff1"/>
                <w:rFonts w:ascii="微软雅黑" w:eastAsia="微软雅黑" w:hAnsi="微软雅黑" w:cs="微软雅黑" w:hint="eastAsia"/>
                <w:noProof/>
              </w:rPr>
              <w:t>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38D8C03" w14:textId="64887550" w:rsidR="00BA00F8" w:rsidRDefault="00BA00F8">
          <w:pPr>
            <w:pStyle w:val="TOC3"/>
            <w:tabs>
              <w:tab w:val="right" w:leader="dot" w:pos="9062"/>
            </w:tabs>
            <w:rPr>
              <w:rFonts w:cstheme="minorBidi" w:hint="eastAsia"/>
              <w:noProof/>
              <w:kern w:val="2"/>
              <w:szCs w:val="24"/>
              <w14:ligatures w14:val="standardContextual"/>
            </w:rPr>
          </w:pPr>
          <w:hyperlink w:anchor="_Toc230874914" w:history="1">
            <w:r w:rsidRPr="00410021">
              <w:rPr>
                <w:rStyle w:val="afff1"/>
                <w:noProof/>
              </w:rPr>
              <w:t xml:space="preserve">6.4.1  </w:t>
            </w:r>
            <w:r w:rsidRPr="00410021">
              <w:rPr>
                <w:rStyle w:val="afff1"/>
                <w:noProof/>
              </w:rPr>
              <w:t>消融</w:t>
            </w:r>
            <w:r w:rsidRPr="00410021">
              <w:rPr>
                <w:rStyle w:val="afff1"/>
                <w:rFonts w:ascii="微软雅黑" w:eastAsia="微软雅黑" w:hAnsi="微软雅黑" w:cs="微软雅黑" w:hint="eastAsia"/>
                <w:noProof/>
              </w:rPr>
              <w:t>实验</w:t>
            </w:r>
            <w:r w:rsidRPr="00410021">
              <w:rPr>
                <w:rStyle w:val="afff1"/>
                <w:rFonts w:ascii="MS Mincho" w:eastAsia="MS Mincho" w:hAnsi="MS Mincho" w:cs="MS Mincho"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8410749" w14:textId="1D277774" w:rsidR="00BA00F8" w:rsidRDefault="00BA00F8">
          <w:pPr>
            <w:pStyle w:val="TOC3"/>
            <w:tabs>
              <w:tab w:val="right" w:leader="dot" w:pos="9062"/>
            </w:tabs>
            <w:rPr>
              <w:rFonts w:cstheme="minorBidi" w:hint="eastAsia"/>
              <w:noProof/>
              <w:kern w:val="2"/>
              <w:szCs w:val="24"/>
              <w14:ligatures w14:val="standardContextual"/>
            </w:rPr>
          </w:pPr>
          <w:hyperlink w:anchor="_Toc230874915" w:history="1">
            <w:r w:rsidRPr="00410021">
              <w:rPr>
                <w:rStyle w:val="afff1"/>
                <w:noProof/>
              </w:rPr>
              <w:t xml:space="preserve">6.4.2  </w:t>
            </w:r>
            <w:r w:rsidRPr="00410021">
              <w:rPr>
                <w:rStyle w:val="afff1"/>
                <w:noProof/>
              </w:rPr>
              <w:t>消融</w:t>
            </w:r>
            <w:r w:rsidRPr="00410021">
              <w:rPr>
                <w:rStyle w:val="afff1"/>
                <w:rFonts w:ascii="微软雅黑" w:eastAsia="微软雅黑" w:hAnsi="微软雅黑" w:cs="微软雅黑" w:hint="eastAsia"/>
                <w:noProof/>
              </w:rPr>
              <w:t>变</w:t>
            </w:r>
            <w:r w:rsidRPr="00410021">
              <w:rPr>
                <w:rStyle w:val="afff1"/>
                <w:rFonts w:ascii="MS Mincho" w:eastAsia="MS Mincho" w:hAnsi="MS Mincho" w:cs="MS Mincho" w:hint="eastAsia"/>
                <w:noProof/>
              </w:rPr>
              <w:t>量与</w:t>
            </w:r>
            <w:r w:rsidRPr="00410021">
              <w:rPr>
                <w:rStyle w:val="afff1"/>
                <w:rFonts w:ascii="微软雅黑" w:eastAsia="微软雅黑" w:hAnsi="微软雅黑" w:cs="微软雅黑" w:hint="eastAsia"/>
                <w:noProof/>
              </w:rPr>
              <w:t>实验设</w:t>
            </w:r>
            <w:r w:rsidRPr="00410021">
              <w:rPr>
                <w:rStyle w:val="afff1"/>
                <w:rFonts w:ascii="MS Mincho" w:eastAsia="MS Mincho" w:hAnsi="MS Mincho" w:cs="MS Mincho" w:hint="eastAsia"/>
                <w:noProof/>
              </w:rPr>
              <w:t>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1C15E34" w14:textId="3C8BC91F" w:rsidR="00BA00F8" w:rsidRDefault="00BA00F8">
          <w:pPr>
            <w:pStyle w:val="TOC3"/>
            <w:tabs>
              <w:tab w:val="right" w:leader="dot" w:pos="9062"/>
            </w:tabs>
            <w:rPr>
              <w:rFonts w:cstheme="minorBidi" w:hint="eastAsia"/>
              <w:noProof/>
              <w:kern w:val="2"/>
              <w:szCs w:val="24"/>
              <w14:ligatures w14:val="standardContextual"/>
            </w:rPr>
          </w:pPr>
          <w:hyperlink w:anchor="_Toc230874916" w:history="1">
            <w:r w:rsidRPr="00410021">
              <w:rPr>
                <w:rStyle w:val="afff1"/>
                <w:noProof/>
              </w:rPr>
              <w:t xml:space="preserve">6.4.3  </w:t>
            </w:r>
            <w:r w:rsidRPr="00410021">
              <w:rPr>
                <w:rStyle w:val="afff1"/>
                <w:noProof/>
              </w:rPr>
              <w:t>消融</w:t>
            </w:r>
            <w:r w:rsidRPr="00410021">
              <w:rPr>
                <w:rStyle w:val="afff1"/>
                <w:rFonts w:ascii="微软雅黑" w:eastAsia="微软雅黑" w:hAnsi="微软雅黑" w:cs="微软雅黑" w:hint="eastAsia"/>
                <w:noProof/>
              </w:rPr>
              <w:t>实验结</w:t>
            </w:r>
            <w:r w:rsidRPr="00410021">
              <w:rPr>
                <w:rStyle w:val="afff1"/>
                <w:rFonts w:ascii="MS Mincho" w:eastAsia="MS Mincho" w:hAnsi="MS Mincho" w:cs="MS Mincho" w:hint="eastAsia"/>
                <w:noProof/>
              </w:rPr>
              <w:t>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247ACD6" w14:textId="3DB0A804" w:rsidR="00BA00F8" w:rsidRDefault="00BA00F8">
          <w:pPr>
            <w:pStyle w:val="TOC3"/>
            <w:tabs>
              <w:tab w:val="right" w:leader="dot" w:pos="9062"/>
            </w:tabs>
            <w:rPr>
              <w:rFonts w:cstheme="minorBidi" w:hint="eastAsia"/>
              <w:noProof/>
              <w:kern w:val="2"/>
              <w:szCs w:val="24"/>
              <w14:ligatures w14:val="standardContextual"/>
            </w:rPr>
          </w:pPr>
          <w:hyperlink w:anchor="_Toc230874917" w:history="1">
            <w:r w:rsidRPr="00410021">
              <w:rPr>
                <w:rStyle w:val="afff1"/>
                <w:noProof/>
              </w:rPr>
              <w:t xml:space="preserve">6.4.4  </w:t>
            </w:r>
            <w:r w:rsidRPr="00410021">
              <w:rPr>
                <w:rStyle w:val="afff1"/>
                <w:noProof/>
              </w:rPr>
              <w:t>本</w:t>
            </w:r>
            <w:r w:rsidRPr="00410021">
              <w:rPr>
                <w:rStyle w:val="afff1"/>
                <w:rFonts w:ascii="微软雅黑" w:eastAsia="微软雅黑" w:hAnsi="微软雅黑" w:cs="微软雅黑" w:hint="eastAsia"/>
                <w:noProof/>
              </w:rPr>
              <w:t>节</w:t>
            </w:r>
            <w:r w:rsidRPr="00410021">
              <w:rPr>
                <w:rStyle w:val="afff1"/>
                <w:rFonts w:ascii="MS Mincho" w:eastAsia="MS Mincho" w:hAnsi="MS Mincho" w:cs="MS Mincho" w:hint="eastAsia"/>
                <w:noProof/>
              </w:rPr>
              <w:t>小</w:t>
            </w:r>
            <w:r w:rsidRPr="00410021">
              <w:rPr>
                <w:rStyle w:val="afff1"/>
                <w:rFonts w:ascii="微软雅黑" w:eastAsia="微软雅黑" w:hAnsi="微软雅黑" w:cs="微软雅黑" w:hint="eastAsia"/>
                <w:noProof/>
              </w:rPr>
              <w:t>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2BE4D34" w14:textId="1E64A4FA" w:rsidR="00BA00F8" w:rsidRDefault="00BA00F8">
          <w:pPr>
            <w:pStyle w:val="TOC2"/>
            <w:tabs>
              <w:tab w:val="right" w:leader="dot" w:pos="9062"/>
            </w:tabs>
            <w:rPr>
              <w:rFonts w:cstheme="minorBidi" w:hint="eastAsia"/>
              <w:noProof/>
              <w:kern w:val="2"/>
              <w:szCs w:val="24"/>
              <w14:ligatures w14:val="standardContextual"/>
            </w:rPr>
          </w:pPr>
          <w:hyperlink w:anchor="_Toc230874918" w:history="1">
            <w:r w:rsidRPr="00410021">
              <w:rPr>
                <w:rStyle w:val="afff1"/>
                <w:noProof/>
              </w:rPr>
              <w:t xml:space="preserve">6.5  </w:t>
            </w:r>
            <w:r w:rsidRPr="00410021">
              <w:rPr>
                <w:rStyle w:val="afff1"/>
                <w:noProof/>
              </w:rPr>
              <w:t>系</w:t>
            </w:r>
            <w:r w:rsidRPr="00410021">
              <w:rPr>
                <w:rStyle w:val="afff1"/>
                <w:rFonts w:ascii="微软雅黑" w:eastAsia="微软雅黑" w:hAnsi="微软雅黑" w:cs="微软雅黑" w:hint="eastAsia"/>
                <w:noProof/>
              </w:rPr>
              <w:t>统</w:t>
            </w:r>
            <w:r w:rsidRPr="00410021">
              <w:rPr>
                <w:rStyle w:val="afff1"/>
                <w:rFonts w:ascii="MS Mincho" w:eastAsia="MS Mincho" w:hAnsi="MS Mincho" w:cs="MS Mincho" w:hint="eastAsia"/>
                <w:noProof/>
              </w:rPr>
              <w:t>功能</w:t>
            </w:r>
            <w:r w:rsidRPr="00410021">
              <w:rPr>
                <w:rStyle w:val="afff1"/>
                <w:rFonts w:ascii="微软雅黑" w:eastAsia="微软雅黑" w:hAnsi="微软雅黑" w:cs="微软雅黑" w:hint="eastAsia"/>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9A4BE53" w14:textId="771E9ED4" w:rsidR="00BA00F8" w:rsidRDefault="00BA00F8">
          <w:pPr>
            <w:pStyle w:val="TOC3"/>
            <w:tabs>
              <w:tab w:val="right" w:leader="dot" w:pos="9062"/>
            </w:tabs>
            <w:rPr>
              <w:rFonts w:cstheme="minorBidi" w:hint="eastAsia"/>
              <w:noProof/>
              <w:kern w:val="2"/>
              <w:szCs w:val="24"/>
              <w14:ligatures w14:val="standardContextual"/>
            </w:rPr>
          </w:pPr>
          <w:hyperlink w:anchor="_Toc230874919" w:history="1">
            <w:r w:rsidRPr="00410021">
              <w:rPr>
                <w:rStyle w:val="afff1"/>
                <w:noProof/>
              </w:rPr>
              <w:t xml:space="preserve">6.5.1  </w:t>
            </w:r>
            <w:r w:rsidRPr="00410021">
              <w:rPr>
                <w:rStyle w:val="afff1"/>
                <w:noProof/>
              </w:rPr>
              <w:t>功能</w:t>
            </w:r>
            <w:r w:rsidRPr="00410021">
              <w:rPr>
                <w:rStyle w:val="afff1"/>
                <w:rFonts w:ascii="微软雅黑" w:eastAsia="微软雅黑" w:hAnsi="微软雅黑" w:cs="微软雅黑" w:hint="eastAsia"/>
                <w:noProof/>
              </w:rPr>
              <w:t>验证</w:t>
            </w:r>
            <w:r w:rsidRPr="00410021">
              <w:rPr>
                <w:rStyle w:val="afff1"/>
                <w:rFonts w:ascii="MS Mincho" w:eastAsia="MS Mincho" w:hAnsi="MS Mincho" w:cs="MS Mincho" w:hint="eastAsia"/>
                <w:noProof/>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026485A" w14:textId="1F923FC5" w:rsidR="00BA00F8" w:rsidRDefault="00BA00F8">
          <w:pPr>
            <w:pStyle w:val="TOC3"/>
            <w:tabs>
              <w:tab w:val="right" w:leader="dot" w:pos="9062"/>
            </w:tabs>
            <w:rPr>
              <w:rFonts w:cstheme="minorBidi" w:hint="eastAsia"/>
              <w:noProof/>
              <w:kern w:val="2"/>
              <w:szCs w:val="24"/>
              <w14:ligatures w14:val="standardContextual"/>
            </w:rPr>
          </w:pPr>
          <w:hyperlink w:anchor="_Toc230874920" w:history="1">
            <w:r w:rsidRPr="00410021">
              <w:rPr>
                <w:rStyle w:val="afff1"/>
                <w:noProof/>
              </w:rPr>
              <w:t xml:space="preserve">6.5.2  </w:t>
            </w:r>
            <w:r w:rsidRPr="00410021">
              <w:rPr>
                <w:rStyle w:val="afff1"/>
                <w:noProof/>
              </w:rPr>
              <w:t>核心功能</w:t>
            </w:r>
            <w:r w:rsidRPr="00410021">
              <w:rPr>
                <w:rStyle w:val="afff1"/>
                <w:rFonts w:ascii="微软雅黑" w:eastAsia="微软雅黑" w:hAnsi="微软雅黑" w:cs="微软雅黑" w:hint="eastAsia"/>
                <w:noProof/>
              </w:rPr>
              <w:t>验证结</w:t>
            </w:r>
            <w:r w:rsidRPr="00410021">
              <w:rPr>
                <w:rStyle w:val="afff1"/>
                <w:rFonts w:ascii="MS Mincho" w:eastAsia="MS Mincho" w:hAnsi="MS Mincho" w:cs="MS Mincho" w:hint="eastAsia"/>
                <w:noProof/>
              </w:rPr>
              <w:t>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7B26223" w14:textId="04C3BA8C" w:rsidR="00BA00F8" w:rsidRDefault="00BA00F8">
          <w:pPr>
            <w:pStyle w:val="TOC3"/>
            <w:tabs>
              <w:tab w:val="right" w:leader="dot" w:pos="9062"/>
            </w:tabs>
            <w:rPr>
              <w:rFonts w:cstheme="minorBidi" w:hint="eastAsia"/>
              <w:noProof/>
              <w:kern w:val="2"/>
              <w:szCs w:val="24"/>
              <w14:ligatures w14:val="standardContextual"/>
            </w:rPr>
          </w:pPr>
          <w:hyperlink w:anchor="_Toc230874921" w:history="1">
            <w:r w:rsidRPr="00410021">
              <w:rPr>
                <w:rStyle w:val="afff1"/>
                <w:noProof/>
              </w:rPr>
              <w:t xml:space="preserve">6.5.3  </w:t>
            </w:r>
            <w:r w:rsidRPr="00410021">
              <w:rPr>
                <w:rStyle w:val="afff1"/>
                <w:noProof/>
              </w:rPr>
              <w:t>推荐引擎</w:t>
            </w:r>
            <w:r w:rsidRPr="00410021">
              <w:rPr>
                <w:rStyle w:val="afff1"/>
                <w:rFonts w:ascii="微软雅黑" w:eastAsia="微软雅黑" w:hAnsi="微软雅黑" w:cs="微软雅黑" w:hint="eastAsia"/>
                <w:noProof/>
              </w:rPr>
              <w:t>专项验证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16BB074" w14:textId="792C004B" w:rsidR="00BA00F8" w:rsidRDefault="00BA00F8">
          <w:pPr>
            <w:pStyle w:val="TOC1"/>
            <w:tabs>
              <w:tab w:val="right" w:leader="dot" w:pos="9062"/>
            </w:tabs>
            <w:rPr>
              <w:rFonts w:cstheme="minorBidi" w:hint="eastAsia"/>
              <w:noProof/>
              <w:kern w:val="2"/>
              <w:szCs w:val="24"/>
              <w14:ligatures w14:val="standardContextual"/>
            </w:rPr>
          </w:pPr>
          <w:hyperlink w:anchor="_Toc230874922" w:history="1">
            <w:r w:rsidRPr="00410021">
              <w:rPr>
                <w:rStyle w:val="afff1"/>
                <w:rFonts w:ascii="Times New Roman" w:eastAsia="SimHei" w:hAnsi="Times New Roman"/>
                <w:b/>
                <w:bCs/>
                <w:noProof/>
              </w:rPr>
              <w:t>第</w:t>
            </w:r>
            <w:r w:rsidRPr="00410021">
              <w:rPr>
                <w:rStyle w:val="afff1"/>
                <w:rFonts w:ascii="Times New Roman" w:eastAsia="SimHei" w:hAnsi="Times New Roman"/>
                <w:b/>
                <w:bCs/>
                <w:noProof/>
              </w:rPr>
              <w:t>7</w:t>
            </w:r>
            <w:r w:rsidRPr="00410021">
              <w:rPr>
                <w:rStyle w:val="afff1"/>
                <w:rFonts w:ascii="Times New Roman" w:eastAsia="SimHei" w:hAnsi="Times New Roman"/>
                <w:b/>
                <w:bCs/>
                <w:noProof/>
              </w:rPr>
              <w:t>章</w:t>
            </w:r>
            <w:r w:rsidRPr="00410021">
              <w:rPr>
                <w:rStyle w:val="afff1"/>
                <w:rFonts w:ascii="Times New Roman" w:eastAsia="SimHei" w:hAnsi="Times New Roman"/>
                <w:b/>
                <w:bCs/>
                <w:noProof/>
              </w:rPr>
              <w:t xml:space="preserve">  </w:t>
            </w:r>
            <w:r w:rsidRPr="00410021">
              <w:rPr>
                <w:rStyle w:val="afff1"/>
                <w:rFonts w:ascii="Times New Roman" w:eastAsia="SimHei" w:hAnsi="Times New Roman"/>
                <w:b/>
                <w:bCs/>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B5D5544" w14:textId="28501B83" w:rsidR="00BA00F8" w:rsidRDefault="00BA00F8">
          <w:pPr>
            <w:pStyle w:val="TOC2"/>
            <w:tabs>
              <w:tab w:val="right" w:leader="dot" w:pos="9062"/>
            </w:tabs>
            <w:rPr>
              <w:rFonts w:cstheme="minorBidi" w:hint="eastAsia"/>
              <w:noProof/>
              <w:kern w:val="2"/>
              <w:szCs w:val="24"/>
              <w14:ligatures w14:val="standardContextual"/>
            </w:rPr>
          </w:pPr>
          <w:hyperlink w:anchor="_Toc230874923" w:history="1">
            <w:r w:rsidRPr="00410021">
              <w:rPr>
                <w:rStyle w:val="afff1"/>
                <w:noProof/>
              </w:rPr>
              <w:t xml:space="preserve">7.1  </w:t>
            </w:r>
            <w:r w:rsidRPr="00410021">
              <w:rPr>
                <w:rStyle w:val="afff1"/>
                <w:noProof/>
              </w:rPr>
              <w:t>工作</w:t>
            </w:r>
            <w:r w:rsidRPr="00410021">
              <w:rPr>
                <w:rStyle w:val="afff1"/>
                <w:rFonts w:ascii="微软雅黑" w:eastAsia="微软雅黑" w:hAnsi="微软雅黑" w:cs="微软雅黑"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69CE6BF" w14:textId="376216BF" w:rsidR="00BA00F8" w:rsidRDefault="00BA00F8">
          <w:pPr>
            <w:pStyle w:val="TOC2"/>
            <w:tabs>
              <w:tab w:val="right" w:leader="dot" w:pos="9062"/>
            </w:tabs>
            <w:rPr>
              <w:rFonts w:cstheme="minorBidi" w:hint="eastAsia"/>
              <w:noProof/>
              <w:kern w:val="2"/>
              <w:szCs w:val="24"/>
              <w14:ligatures w14:val="standardContextual"/>
            </w:rPr>
          </w:pPr>
          <w:hyperlink w:anchor="_Toc230874924" w:history="1">
            <w:r w:rsidRPr="00410021">
              <w:rPr>
                <w:rStyle w:val="afff1"/>
                <w:noProof/>
              </w:rPr>
              <w:t xml:space="preserve">7.2  </w:t>
            </w:r>
            <w:r w:rsidRPr="00410021">
              <w:rPr>
                <w:rStyle w:val="aff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C4D0D72" w14:textId="70C56498" w:rsidR="00BA00F8" w:rsidRDefault="00BA00F8">
          <w:pPr>
            <w:pStyle w:val="TOC1"/>
            <w:tabs>
              <w:tab w:val="right" w:leader="dot" w:pos="9062"/>
            </w:tabs>
            <w:rPr>
              <w:rFonts w:cstheme="minorBidi" w:hint="eastAsia"/>
              <w:noProof/>
              <w:kern w:val="2"/>
              <w:szCs w:val="24"/>
              <w14:ligatures w14:val="standardContextual"/>
            </w:rPr>
          </w:pPr>
          <w:hyperlink w:anchor="_Toc230874925" w:history="1">
            <w:r w:rsidRPr="00410021">
              <w:rPr>
                <w:rStyle w:val="afff1"/>
                <w:noProof/>
              </w:rPr>
              <w:t>第</w:t>
            </w:r>
            <w:r w:rsidRPr="00410021">
              <w:rPr>
                <w:rStyle w:val="afff1"/>
                <w:noProof/>
              </w:rPr>
              <w:t>8</w:t>
            </w:r>
            <w:r w:rsidRPr="00410021">
              <w:rPr>
                <w:rStyle w:val="afff1"/>
                <w:noProof/>
              </w:rPr>
              <w:t>章</w:t>
            </w:r>
            <w:r w:rsidRPr="00410021">
              <w:rPr>
                <w:rStyle w:val="afff1"/>
                <w:noProof/>
              </w:rPr>
              <w:t xml:space="preserve">  </w:t>
            </w:r>
            <w:r w:rsidRPr="00410021">
              <w:rPr>
                <w:rStyle w:val="afff1"/>
                <w:noProof/>
              </w:rPr>
              <w:t>系</w:t>
            </w:r>
            <w:r w:rsidRPr="00410021">
              <w:rPr>
                <w:rStyle w:val="afff1"/>
                <w:rFonts w:ascii="微软雅黑" w:eastAsia="微软雅黑" w:hAnsi="微软雅黑" w:cs="微软雅黑" w:hint="eastAsia"/>
                <w:noProof/>
              </w:rPr>
              <w:t>统</w:t>
            </w:r>
            <w:r w:rsidRPr="00410021">
              <w:rPr>
                <w:rStyle w:val="afff1"/>
                <w:rFonts w:ascii="MS Mincho" w:eastAsia="MS Mincho" w:hAnsi="MS Mincho" w:cs="MS Mincho" w:hint="eastAsia"/>
                <w:noProof/>
              </w:rPr>
              <w:t>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309A303" w14:textId="26A144FD" w:rsidR="00BA00F8" w:rsidRDefault="00BA00F8">
          <w:pPr>
            <w:pStyle w:val="TOC2"/>
            <w:tabs>
              <w:tab w:val="right" w:leader="dot" w:pos="9062"/>
            </w:tabs>
            <w:rPr>
              <w:rFonts w:cstheme="minorBidi" w:hint="eastAsia"/>
              <w:noProof/>
              <w:kern w:val="2"/>
              <w:szCs w:val="24"/>
              <w14:ligatures w14:val="standardContextual"/>
            </w:rPr>
          </w:pPr>
          <w:hyperlink w:anchor="_Toc230874926" w:history="1">
            <w:r w:rsidRPr="00410021">
              <w:rPr>
                <w:rStyle w:val="afff1"/>
                <w:noProof/>
              </w:rPr>
              <w:t xml:space="preserve">8.1  </w:t>
            </w:r>
            <w:r w:rsidRPr="00410021">
              <w:rPr>
                <w:rStyle w:val="afff1"/>
                <w:noProof/>
              </w:rPr>
              <w:t>普通用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3BF6056" w14:textId="227C13A9" w:rsidR="00BA00F8" w:rsidRDefault="00BA00F8">
          <w:pPr>
            <w:pStyle w:val="TOC3"/>
            <w:tabs>
              <w:tab w:val="right" w:leader="dot" w:pos="9062"/>
            </w:tabs>
            <w:rPr>
              <w:rFonts w:cstheme="minorBidi" w:hint="eastAsia"/>
              <w:noProof/>
              <w:kern w:val="2"/>
              <w:szCs w:val="24"/>
              <w14:ligatures w14:val="standardContextual"/>
            </w:rPr>
          </w:pPr>
          <w:hyperlink w:anchor="_Toc230874927" w:history="1">
            <w:r w:rsidRPr="00410021">
              <w:rPr>
                <w:rStyle w:val="afff1"/>
                <w:noProof/>
              </w:rPr>
              <w:t xml:space="preserve">8.1.1  </w:t>
            </w:r>
            <w:r w:rsidRPr="00410021">
              <w:rPr>
                <w:rStyle w:val="afff1"/>
                <w:rFonts w:ascii="微软雅黑" w:eastAsia="微软雅黑" w:hAnsi="微软雅黑" w:cs="微软雅黑" w:hint="eastAsia"/>
                <w:noProof/>
              </w:rPr>
              <w:t>门户</w:t>
            </w:r>
            <w:r w:rsidRPr="00410021">
              <w:rPr>
                <w:rStyle w:val="afff1"/>
                <w:rFonts w:ascii="MS Mincho" w:eastAsia="MS Mincho" w:hAnsi="MS Mincho" w:cs="MS Mincho" w:hint="eastAsia"/>
                <w:noProof/>
              </w:rPr>
              <w:t>首</w:t>
            </w:r>
            <w:r w:rsidRPr="00410021">
              <w:rPr>
                <w:rStyle w:val="afff1"/>
                <w:rFonts w:ascii="微软雅黑" w:eastAsia="微软雅黑" w:hAnsi="微软雅黑" w:cs="微软雅黑" w:hint="eastAsia"/>
                <w:noProof/>
              </w:rPr>
              <w:t>页</w:t>
            </w:r>
            <w:r w:rsidRPr="00410021">
              <w:rPr>
                <w:rStyle w:val="afff1"/>
                <w:rFonts w:ascii="MS Mincho" w:eastAsia="MS Mincho" w:hAnsi="MS Mincho" w:cs="MS Mincho" w:hint="eastAsia"/>
                <w:noProof/>
              </w:rPr>
              <w:t>、注册与登</w:t>
            </w:r>
            <w:r w:rsidRPr="00410021">
              <w:rPr>
                <w:rStyle w:val="afff1"/>
                <w:rFonts w:ascii="微软雅黑" w:eastAsia="微软雅黑" w:hAnsi="微软雅黑" w:cs="微软雅黑"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0FDFB091" w14:textId="7AC10E3C" w:rsidR="00BA00F8" w:rsidRDefault="00BA00F8">
          <w:pPr>
            <w:pStyle w:val="TOC3"/>
            <w:tabs>
              <w:tab w:val="right" w:leader="dot" w:pos="9062"/>
            </w:tabs>
            <w:rPr>
              <w:rFonts w:cstheme="minorBidi" w:hint="eastAsia"/>
              <w:noProof/>
              <w:kern w:val="2"/>
              <w:szCs w:val="24"/>
              <w14:ligatures w14:val="standardContextual"/>
            </w:rPr>
          </w:pPr>
          <w:hyperlink w:anchor="_Toc230874928" w:history="1">
            <w:r w:rsidRPr="00410021">
              <w:rPr>
                <w:rStyle w:val="afff1"/>
                <w:noProof/>
              </w:rPr>
              <w:t xml:space="preserve">8.1.2  </w:t>
            </w:r>
            <w:r w:rsidRPr="00410021">
              <w:rPr>
                <w:rStyle w:val="afff1"/>
                <w:noProof/>
              </w:rPr>
              <w:t>首</w:t>
            </w:r>
            <w:r w:rsidRPr="00410021">
              <w:rPr>
                <w:rStyle w:val="afff1"/>
                <w:rFonts w:ascii="微软雅黑" w:eastAsia="微软雅黑" w:hAnsi="微软雅黑" w:cs="微软雅黑" w:hint="eastAsia"/>
                <w:noProof/>
              </w:rPr>
              <w:t>页</w:t>
            </w:r>
            <w:r w:rsidRPr="00410021">
              <w:rPr>
                <w:rStyle w:val="afff1"/>
                <w:rFonts w:ascii="MS Mincho" w:eastAsia="MS Mincho" w:hAnsi="MS Mincho" w:cs="MS Mincho" w:hint="eastAsia"/>
                <w:noProof/>
              </w:rPr>
              <w:t>推荐与</w:t>
            </w:r>
            <w:r w:rsidRPr="00410021">
              <w:rPr>
                <w:rStyle w:val="afff1"/>
                <w:rFonts w:ascii="微软雅黑" w:eastAsia="微软雅黑" w:hAnsi="微软雅黑" w:cs="微软雅黑" w:hint="eastAsia"/>
                <w:noProof/>
              </w:rPr>
              <w:t>电</w:t>
            </w:r>
            <w:r w:rsidRPr="00410021">
              <w:rPr>
                <w:rStyle w:val="afff1"/>
                <w:rFonts w:ascii="MS Mincho" w:eastAsia="MS Mincho" w:hAnsi="MS Mincho" w:cs="MS Mincho" w:hint="eastAsia"/>
                <w:noProof/>
              </w:rPr>
              <w:t>影搜索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3855EC1" w14:textId="11F2A6F4" w:rsidR="00BA00F8" w:rsidRDefault="00BA00F8">
          <w:pPr>
            <w:pStyle w:val="TOC3"/>
            <w:tabs>
              <w:tab w:val="right" w:leader="dot" w:pos="9062"/>
            </w:tabs>
            <w:rPr>
              <w:rFonts w:cstheme="minorBidi" w:hint="eastAsia"/>
              <w:noProof/>
              <w:kern w:val="2"/>
              <w:szCs w:val="24"/>
              <w14:ligatures w14:val="standardContextual"/>
            </w:rPr>
          </w:pPr>
          <w:hyperlink w:anchor="_Toc230874929" w:history="1">
            <w:r w:rsidRPr="00410021">
              <w:rPr>
                <w:rStyle w:val="afff1"/>
                <w:noProof/>
              </w:rPr>
              <w:t xml:space="preserve">8.1.3  </w:t>
            </w:r>
            <w:r w:rsidRPr="00410021">
              <w:rPr>
                <w:rStyle w:val="afff1"/>
                <w:rFonts w:ascii="微软雅黑" w:eastAsia="微软雅黑" w:hAnsi="微软雅黑" w:cs="微软雅黑" w:hint="eastAsia"/>
                <w:noProof/>
              </w:rPr>
              <w:t>电</w:t>
            </w:r>
            <w:r w:rsidRPr="00410021">
              <w:rPr>
                <w:rStyle w:val="afff1"/>
                <w:rFonts w:ascii="MS Mincho" w:eastAsia="MS Mincho" w:hAnsi="MS Mincho" w:cs="MS Mincho" w:hint="eastAsia"/>
                <w:noProof/>
              </w:rPr>
              <w:t>影</w:t>
            </w:r>
            <w:r w:rsidRPr="00410021">
              <w:rPr>
                <w:rStyle w:val="afff1"/>
                <w:rFonts w:ascii="微软雅黑" w:eastAsia="微软雅黑" w:hAnsi="微软雅黑" w:cs="微软雅黑" w:hint="eastAsia"/>
                <w:noProof/>
              </w:rPr>
              <w:t>详</w:t>
            </w:r>
            <w:r w:rsidRPr="00410021">
              <w:rPr>
                <w:rStyle w:val="afff1"/>
                <w:rFonts w:ascii="MS Mincho" w:eastAsia="MS Mincho" w:hAnsi="MS Mincho" w:cs="MS Mincho" w:hint="eastAsia"/>
                <w:noProof/>
              </w:rPr>
              <w:t>情、</w:t>
            </w:r>
            <w:r w:rsidRPr="00410021">
              <w:rPr>
                <w:rStyle w:val="afff1"/>
                <w:rFonts w:ascii="微软雅黑" w:eastAsia="微软雅黑" w:hAnsi="微软雅黑" w:cs="微软雅黑" w:hint="eastAsia"/>
                <w:noProof/>
              </w:rPr>
              <w:t>评论</w:t>
            </w:r>
            <w:r w:rsidRPr="00410021">
              <w:rPr>
                <w:rStyle w:val="afff1"/>
                <w:rFonts w:ascii="MS Mincho" w:eastAsia="MS Mincho" w:hAnsi="MS Mincho" w:cs="MS Mincho" w:hint="eastAsia"/>
                <w:noProof/>
              </w:rPr>
              <w:t>与在</w:t>
            </w:r>
            <w:r w:rsidRPr="00410021">
              <w:rPr>
                <w:rStyle w:val="afff1"/>
                <w:rFonts w:ascii="微软雅黑" w:eastAsia="微软雅黑" w:hAnsi="微软雅黑" w:cs="微软雅黑" w:hint="eastAsia"/>
                <w:noProof/>
              </w:rPr>
              <w:t>线观</w:t>
            </w:r>
            <w:r w:rsidRPr="00410021">
              <w:rPr>
                <w:rStyle w:val="afff1"/>
                <w:rFonts w:ascii="MS Mincho" w:eastAsia="MS Mincho" w:hAnsi="MS Mincho" w:cs="MS Mincho" w:hint="eastAsia"/>
                <w:noProof/>
              </w:rPr>
              <w:t>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E90CECD" w14:textId="621E7AB3" w:rsidR="00BA00F8" w:rsidRDefault="00BA00F8">
          <w:pPr>
            <w:pStyle w:val="TOC3"/>
            <w:tabs>
              <w:tab w:val="right" w:leader="dot" w:pos="9062"/>
            </w:tabs>
            <w:rPr>
              <w:rFonts w:cstheme="minorBidi" w:hint="eastAsia"/>
              <w:noProof/>
              <w:kern w:val="2"/>
              <w:szCs w:val="24"/>
              <w14:ligatures w14:val="standardContextual"/>
            </w:rPr>
          </w:pPr>
          <w:hyperlink w:anchor="_Toc230874930" w:history="1">
            <w:r w:rsidRPr="00410021">
              <w:rPr>
                <w:rStyle w:val="afff1"/>
                <w:noProof/>
              </w:rPr>
              <w:t xml:space="preserve">8.1.4  </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分与收藏管理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45A93A0" w14:textId="6CAC35FB" w:rsidR="00BA00F8" w:rsidRDefault="00BA00F8">
          <w:pPr>
            <w:pStyle w:val="TOC3"/>
            <w:tabs>
              <w:tab w:val="right" w:leader="dot" w:pos="9062"/>
            </w:tabs>
            <w:rPr>
              <w:rFonts w:cstheme="minorBidi" w:hint="eastAsia"/>
              <w:noProof/>
              <w:kern w:val="2"/>
              <w:szCs w:val="24"/>
              <w14:ligatures w14:val="standardContextual"/>
            </w:rPr>
          </w:pPr>
          <w:hyperlink w:anchor="_Toc230874931" w:history="1">
            <w:r w:rsidRPr="00410021">
              <w:rPr>
                <w:rStyle w:val="afff1"/>
                <w:noProof/>
              </w:rPr>
              <w:t xml:space="preserve">8.1.5  </w:t>
            </w:r>
            <w:r w:rsidRPr="00410021">
              <w:rPr>
                <w:rStyle w:val="afff1"/>
                <w:noProof/>
              </w:rPr>
              <w:t>上</w:t>
            </w:r>
            <w:r w:rsidRPr="00410021">
              <w:rPr>
                <w:rStyle w:val="afff1"/>
                <w:rFonts w:ascii="微软雅黑" w:eastAsia="微软雅黑" w:hAnsi="微软雅黑" w:cs="微软雅黑" w:hint="eastAsia"/>
                <w:noProof/>
              </w:rPr>
              <w:t>传电</w:t>
            </w:r>
            <w:r w:rsidRPr="00410021">
              <w:rPr>
                <w:rStyle w:val="afff1"/>
                <w:rFonts w:ascii="MS Mincho" w:eastAsia="MS Mincho" w:hAnsi="MS Mincho" w:cs="MS Mincho" w:hint="eastAsia"/>
                <w:noProof/>
              </w:rPr>
              <w:t>影与用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洞察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1DE0C0E" w14:textId="7F8E0005" w:rsidR="00BA00F8" w:rsidRDefault="00BA00F8">
          <w:pPr>
            <w:pStyle w:val="TOC3"/>
            <w:tabs>
              <w:tab w:val="right" w:leader="dot" w:pos="9062"/>
            </w:tabs>
            <w:rPr>
              <w:rFonts w:cstheme="minorBidi" w:hint="eastAsia"/>
              <w:noProof/>
              <w:kern w:val="2"/>
              <w:szCs w:val="24"/>
              <w14:ligatures w14:val="standardContextual"/>
            </w:rPr>
          </w:pPr>
          <w:hyperlink w:anchor="_Toc230874932" w:history="1">
            <w:r w:rsidRPr="00410021">
              <w:rPr>
                <w:rStyle w:val="afff1"/>
                <w:noProof/>
              </w:rPr>
              <w:t xml:space="preserve">8.1.6  </w:t>
            </w:r>
            <w:r w:rsidRPr="00410021">
              <w:rPr>
                <w:rStyle w:val="afff1"/>
                <w:noProof/>
              </w:rPr>
              <w:t>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画像与增</w:t>
            </w:r>
            <w:r w:rsidRPr="00410021">
              <w:rPr>
                <w:rStyle w:val="afff1"/>
                <w:rFonts w:ascii="微软雅黑" w:eastAsia="微软雅黑" w:hAnsi="微软雅黑" w:cs="微软雅黑" w:hint="eastAsia"/>
                <w:noProof/>
              </w:rPr>
              <w:t>强</w:t>
            </w:r>
            <w:r w:rsidRPr="00410021">
              <w:rPr>
                <w:rStyle w:val="afff1"/>
                <w:rFonts w:ascii="MS Mincho" w:eastAsia="MS Mincho" w:hAnsi="MS Mincho" w:cs="MS Mincho" w:hint="eastAsia"/>
                <w:noProof/>
              </w:rPr>
              <w:t>数据看板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E81785C" w14:textId="732792DF" w:rsidR="00BA00F8" w:rsidRDefault="00BA00F8">
          <w:pPr>
            <w:pStyle w:val="TOC2"/>
            <w:tabs>
              <w:tab w:val="right" w:leader="dot" w:pos="9062"/>
            </w:tabs>
            <w:rPr>
              <w:rFonts w:cstheme="minorBidi" w:hint="eastAsia"/>
              <w:noProof/>
              <w:kern w:val="2"/>
              <w:szCs w:val="24"/>
              <w14:ligatures w14:val="standardContextual"/>
            </w:rPr>
          </w:pPr>
          <w:hyperlink w:anchor="_Toc230874933" w:history="1">
            <w:r w:rsidRPr="00410021">
              <w:rPr>
                <w:rStyle w:val="afff1"/>
                <w:noProof/>
              </w:rPr>
              <w:t xml:space="preserve">8.2  </w:t>
            </w:r>
            <w:r w:rsidRPr="00410021">
              <w:rPr>
                <w:rStyle w:val="afff1"/>
                <w:noProof/>
              </w:rPr>
              <w:t>管理</w:t>
            </w:r>
            <w:r w:rsidRPr="00410021">
              <w:rPr>
                <w:rStyle w:val="afff1"/>
                <w:rFonts w:ascii="微软雅黑" w:eastAsia="微软雅黑" w:hAnsi="微软雅黑" w:cs="微软雅黑" w:hint="eastAsia"/>
                <w:noProof/>
              </w:rPr>
              <w:t>员</w:t>
            </w:r>
            <w:r w:rsidRPr="00410021">
              <w:rPr>
                <w:rStyle w:val="afff1"/>
                <w:rFonts w:ascii="MS Mincho" w:eastAsia="MS Mincho" w:hAnsi="MS Mincho" w:cs="MS Mincho" w:hint="eastAsia"/>
                <w:noProof/>
              </w:rPr>
              <w:t>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77F34440" w14:textId="6D733384" w:rsidR="00BA00F8" w:rsidRDefault="00BA00F8">
          <w:pPr>
            <w:pStyle w:val="TOC3"/>
            <w:tabs>
              <w:tab w:val="right" w:leader="dot" w:pos="9062"/>
            </w:tabs>
            <w:rPr>
              <w:rFonts w:cstheme="minorBidi" w:hint="eastAsia"/>
              <w:noProof/>
              <w:kern w:val="2"/>
              <w:szCs w:val="24"/>
              <w14:ligatures w14:val="standardContextual"/>
            </w:rPr>
          </w:pPr>
          <w:hyperlink w:anchor="_Toc230874934" w:history="1">
            <w:r w:rsidRPr="00410021">
              <w:rPr>
                <w:rStyle w:val="afff1"/>
                <w:noProof/>
              </w:rPr>
              <w:t xml:space="preserve">8.2.1  </w:t>
            </w:r>
            <w:r w:rsidRPr="00410021">
              <w:rPr>
                <w:rStyle w:val="afff1"/>
                <w:noProof/>
              </w:rPr>
              <w:t>管理</w:t>
            </w:r>
            <w:r w:rsidRPr="00410021">
              <w:rPr>
                <w:rStyle w:val="afff1"/>
                <w:rFonts w:ascii="微软雅黑" w:eastAsia="微软雅黑" w:hAnsi="微软雅黑" w:cs="微软雅黑" w:hint="eastAsia"/>
                <w:noProof/>
              </w:rPr>
              <w:t>仪</w:t>
            </w:r>
            <w:r w:rsidRPr="00410021">
              <w:rPr>
                <w:rStyle w:val="afff1"/>
                <w:rFonts w:ascii="MS Mincho" w:eastAsia="MS Mincho" w:hAnsi="MS Mincho" w:cs="MS Mincho" w:hint="eastAsia"/>
                <w:noProof/>
              </w:rPr>
              <w:t>表</w:t>
            </w:r>
            <w:r w:rsidRPr="00410021">
              <w:rPr>
                <w:rStyle w:val="afff1"/>
                <w:rFonts w:ascii="微软雅黑" w:eastAsia="微软雅黑" w:hAnsi="微软雅黑" w:cs="微软雅黑" w:hint="eastAsia"/>
                <w:noProof/>
              </w:rPr>
              <w:t>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4A8E3B91" w14:textId="5A83BD59" w:rsidR="00BA00F8" w:rsidRDefault="00BA00F8">
          <w:pPr>
            <w:pStyle w:val="TOC3"/>
            <w:tabs>
              <w:tab w:val="right" w:leader="dot" w:pos="9062"/>
            </w:tabs>
            <w:rPr>
              <w:rFonts w:cstheme="minorBidi" w:hint="eastAsia"/>
              <w:noProof/>
              <w:kern w:val="2"/>
              <w:szCs w:val="24"/>
              <w14:ligatures w14:val="standardContextual"/>
            </w:rPr>
          </w:pPr>
          <w:hyperlink w:anchor="_Toc230874935" w:history="1">
            <w:r w:rsidRPr="00410021">
              <w:rPr>
                <w:rStyle w:val="afff1"/>
                <w:noProof/>
              </w:rPr>
              <w:t xml:space="preserve">8.2.2  </w:t>
            </w:r>
            <w:r w:rsidRPr="00410021">
              <w:rPr>
                <w:rStyle w:val="afff1"/>
                <w:rFonts w:ascii="微软雅黑" w:eastAsia="微软雅黑" w:hAnsi="微软雅黑" w:cs="微软雅黑" w:hint="eastAsia"/>
                <w:noProof/>
              </w:rPr>
              <w:t>电</w:t>
            </w:r>
            <w:r w:rsidRPr="00410021">
              <w:rPr>
                <w:rStyle w:val="afff1"/>
                <w:rFonts w:ascii="MS Mincho" w:eastAsia="MS Mincho" w:hAnsi="MS Mincho" w:cs="MS Mincho" w:hint="eastAsia"/>
                <w:noProof/>
              </w:rPr>
              <w:t>影、元数据与用</w:t>
            </w:r>
            <w:r w:rsidRPr="00410021">
              <w:rPr>
                <w:rStyle w:val="afff1"/>
                <w:rFonts w:ascii="微软雅黑" w:eastAsia="微软雅黑" w:hAnsi="微软雅黑" w:cs="微软雅黑" w:hint="eastAsia"/>
                <w:noProof/>
              </w:rPr>
              <w:t>户</w:t>
            </w:r>
            <w:r w:rsidRPr="00410021">
              <w:rPr>
                <w:rStyle w:val="afff1"/>
                <w:rFonts w:ascii="MS Mincho" w:eastAsia="MS Mincho" w:hAnsi="MS Mincho" w:cs="MS Mincho" w:hint="eastAsia"/>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4D900E4E" w14:textId="2D5EC247" w:rsidR="00BA00F8" w:rsidRDefault="00BA00F8">
          <w:pPr>
            <w:pStyle w:val="TOC3"/>
            <w:tabs>
              <w:tab w:val="right" w:leader="dot" w:pos="9062"/>
            </w:tabs>
            <w:rPr>
              <w:rFonts w:cstheme="minorBidi" w:hint="eastAsia"/>
              <w:noProof/>
              <w:kern w:val="2"/>
              <w:szCs w:val="24"/>
              <w14:ligatures w14:val="standardContextual"/>
            </w:rPr>
          </w:pPr>
          <w:hyperlink w:anchor="_Toc230874936" w:history="1">
            <w:r w:rsidRPr="00410021">
              <w:rPr>
                <w:rStyle w:val="afff1"/>
                <w:noProof/>
              </w:rPr>
              <w:t xml:space="preserve">8.2.3  </w:t>
            </w:r>
            <w:r w:rsidRPr="00410021">
              <w:rPr>
                <w:rStyle w:val="afff1"/>
                <w:rFonts w:ascii="微软雅黑" w:eastAsia="微软雅黑" w:hAnsi="微软雅黑" w:cs="微软雅黑" w:hint="eastAsia"/>
                <w:noProof/>
              </w:rPr>
              <w:t>评论</w:t>
            </w:r>
            <w:r w:rsidRPr="00410021">
              <w:rPr>
                <w:rStyle w:val="afff1"/>
                <w:rFonts w:ascii="MS Mincho" w:eastAsia="MS Mincho" w:hAnsi="MS Mincho" w:cs="MS Mincho" w:hint="eastAsia"/>
                <w:noProof/>
              </w:rPr>
              <w:t>、</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分与</w:t>
            </w:r>
            <w:r w:rsidRPr="00410021">
              <w:rPr>
                <w:rStyle w:val="afff1"/>
                <w:rFonts w:ascii="微软雅黑" w:eastAsia="微软雅黑" w:hAnsi="微软雅黑" w:cs="微软雅黑" w:hint="eastAsia"/>
                <w:noProof/>
              </w:rPr>
              <w:t>链</w:t>
            </w:r>
            <w:r w:rsidRPr="00410021">
              <w:rPr>
                <w:rStyle w:val="afff1"/>
                <w:rFonts w:ascii="MS Mincho" w:eastAsia="MS Mincho" w:hAnsi="MS Mincho" w:cs="MS Mincho" w:hint="eastAsia"/>
                <w:noProof/>
              </w:rPr>
              <w:t>接</w:t>
            </w:r>
            <w:r w:rsidRPr="00410021">
              <w:rPr>
                <w:rStyle w:val="afff1"/>
                <w:rFonts w:ascii="微软雅黑" w:eastAsia="微软雅黑" w:hAnsi="微软雅黑" w:cs="微软雅黑" w:hint="eastAsia"/>
                <w:noProof/>
              </w:rPr>
              <w:t>审</w:t>
            </w:r>
            <w:r w:rsidRPr="00410021">
              <w:rPr>
                <w:rStyle w:val="afff1"/>
                <w:rFonts w:ascii="MS Mincho" w:eastAsia="MS Mincho" w:hAnsi="MS Mincho" w:cs="MS Mincho" w:hint="eastAsia"/>
                <w:noProof/>
              </w:rPr>
              <w:t>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2A819E01" w14:textId="41D613C8" w:rsidR="00BA00F8" w:rsidRDefault="00BA00F8">
          <w:pPr>
            <w:pStyle w:val="TOC3"/>
            <w:tabs>
              <w:tab w:val="right" w:leader="dot" w:pos="9062"/>
            </w:tabs>
            <w:rPr>
              <w:rFonts w:cstheme="minorBidi" w:hint="eastAsia"/>
              <w:noProof/>
              <w:kern w:val="2"/>
              <w:szCs w:val="24"/>
              <w14:ligatures w14:val="standardContextual"/>
            </w:rPr>
          </w:pPr>
          <w:hyperlink w:anchor="_Toc230874937" w:history="1">
            <w:r w:rsidRPr="00410021">
              <w:rPr>
                <w:rStyle w:val="afff1"/>
                <w:noProof/>
              </w:rPr>
              <w:t xml:space="preserve">8.2.4  </w:t>
            </w:r>
            <w:r w:rsidRPr="00410021">
              <w:rPr>
                <w:rStyle w:val="afff1"/>
                <w:noProof/>
              </w:rPr>
              <w:t>数据</w:t>
            </w:r>
            <w:r w:rsidRPr="00410021">
              <w:rPr>
                <w:rStyle w:val="afff1"/>
                <w:rFonts w:ascii="微软雅黑" w:eastAsia="微软雅黑" w:hAnsi="微软雅黑" w:cs="微软雅黑" w:hint="eastAsia"/>
                <w:noProof/>
              </w:rPr>
              <w:t>导</w:t>
            </w:r>
            <w:r w:rsidRPr="00410021">
              <w:rPr>
                <w:rStyle w:val="afff1"/>
                <w:rFonts w:ascii="MS Mincho" w:eastAsia="MS Mincho" w:hAnsi="MS Mincho" w:cs="MS Mincho" w:hint="eastAsia"/>
                <w:noProof/>
              </w:rPr>
              <w:t>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99753C5" w14:textId="4021015C" w:rsidR="00BA00F8" w:rsidRDefault="00BA00F8">
          <w:pPr>
            <w:pStyle w:val="TOC1"/>
            <w:tabs>
              <w:tab w:val="right" w:leader="dot" w:pos="9062"/>
            </w:tabs>
            <w:rPr>
              <w:rFonts w:cstheme="minorBidi" w:hint="eastAsia"/>
              <w:noProof/>
              <w:kern w:val="2"/>
              <w:szCs w:val="24"/>
              <w14:ligatures w14:val="standardContextual"/>
            </w:rPr>
          </w:pPr>
          <w:hyperlink w:anchor="_Toc230874938" w:history="1">
            <w:r w:rsidRPr="00410021">
              <w:rPr>
                <w:rStyle w:val="afff1"/>
                <w:noProof/>
              </w:rPr>
              <w:t>致</w:t>
            </w:r>
            <w:r w:rsidRPr="00410021">
              <w:rPr>
                <w:rStyle w:val="afff1"/>
                <w:noProof/>
              </w:rPr>
              <w:t xml:space="preserve">  </w:t>
            </w:r>
            <w:r w:rsidRPr="00410021">
              <w:rPr>
                <w:rStyle w:val="afff1"/>
                <w:rFonts w:ascii="微软雅黑" w:eastAsia="微软雅黑" w:hAnsi="微软雅黑" w:cs="微软雅黑"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4D758A60" w14:textId="5D8EA82B" w:rsidR="00BA00F8" w:rsidRDefault="00BA00F8">
          <w:pPr>
            <w:pStyle w:val="TOC1"/>
            <w:tabs>
              <w:tab w:val="right" w:leader="dot" w:pos="9062"/>
            </w:tabs>
            <w:rPr>
              <w:rFonts w:cstheme="minorBidi" w:hint="eastAsia"/>
              <w:noProof/>
              <w:kern w:val="2"/>
              <w:szCs w:val="24"/>
              <w14:ligatures w14:val="standardContextual"/>
            </w:rPr>
          </w:pPr>
          <w:hyperlink w:anchor="_Toc230874939" w:history="1">
            <w:r w:rsidRPr="00410021">
              <w:rPr>
                <w:rStyle w:val="aff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314A6E9A" w14:textId="6DCB21D9" w:rsidR="00BA00F8" w:rsidRDefault="00BA00F8">
          <w:pPr>
            <w:pStyle w:val="TOC1"/>
            <w:tabs>
              <w:tab w:val="right" w:leader="dot" w:pos="9062"/>
            </w:tabs>
            <w:rPr>
              <w:rFonts w:cstheme="minorBidi" w:hint="eastAsia"/>
              <w:noProof/>
              <w:kern w:val="2"/>
              <w:szCs w:val="24"/>
              <w14:ligatures w14:val="standardContextual"/>
            </w:rPr>
          </w:pPr>
          <w:hyperlink w:anchor="_Toc230874940" w:history="1">
            <w:r w:rsidRPr="00410021">
              <w:rPr>
                <w:rStyle w:val="afff1"/>
                <w:noProof/>
              </w:rPr>
              <w:t>附</w:t>
            </w:r>
            <w:r w:rsidRPr="00410021">
              <w:rPr>
                <w:rStyle w:val="afff1"/>
                <w:noProof/>
              </w:rPr>
              <w:t xml:space="preserve">  </w:t>
            </w:r>
            <w:r w:rsidRPr="00410021">
              <w:rPr>
                <w:rStyle w:val="afff1"/>
                <w:rFonts w:ascii="微软雅黑" w:eastAsia="微软雅黑" w:hAnsi="微软雅黑" w:cs="微软雅黑"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0F81C8BD" w14:textId="02F0D5E8" w:rsidR="00BA00F8" w:rsidRDefault="00BA00F8">
          <w:pPr>
            <w:pStyle w:val="TOC2"/>
            <w:tabs>
              <w:tab w:val="right" w:leader="dot" w:pos="9062"/>
            </w:tabs>
            <w:rPr>
              <w:rFonts w:cstheme="minorBidi" w:hint="eastAsia"/>
              <w:noProof/>
              <w:kern w:val="2"/>
              <w:szCs w:val="24"/>
              <w14:ligatures w14:val="standardContextual"/>
            </w:rPr>
          </w:pPr>
          <w:hyperlink w:anchor="_Toc230874941" w:history="1">
            <w:r w:rsidRPr="00410021">
              <w:rPr>
                <w:rStyle w:val="afff1"/>
                <w:noProof/>
              </w:rPr>
              <w:t>附</w:t>
            </w:r>
            <w:r w:rsidRPr="00410021">
              <w:rPr>
                <w:rStyle w:val="afff1"/>
                <w:rFonts w:ascii="微软雅黑" w:eastAsia="微软雅黑" w:hAnsi="微软雅黑" w:cs="微软雅黑" w:hint="eastAsia"/>
                <w:noProof/>
              </w:rPr>
              <w:t>录</w:t>
            </w:r>
            <w:r w:rsidRPr="00410021">
              <w:rPr>
                <w:rStyle w:val="afff1"/>
                <w:noProof/>
              </w:rPr>
              <w:t xml:space="preserve">A  </w:t>
            </w:r>
            <w:r w:rsidRPr="00410021">
              <w:rPr>
                <w:rStyle w:val="afff1"/>
                <w:noProof/>
              </w:rPr>
              <w:t>数据</w:t>
            </w:r>
            <w:r w:rsidRPr="00410021">
              <w:rPr>
                <w:rStyle w:val="afff1"/>
                <w:rFonts w:ascii="微软雅黑" w:eastAsia="微软雅黑" w:hAnsi="微软雅黑" w:cs="微软雅黑" w:hint="eastAsia"/>
                <w:noProof/>
              </w:rPr>
              <w:t>库</w:t>
            </w:r>
            <w:r w:rsidRPr="00410021">
              <w:rPr>
                <w:rStyle w:val="afff1"/>
                <w:rFonts w:ascii="MS Mincho" w:eastAsia="MS Mincho" w:hAnsi="MS Mincho" w:cs="MS Mincho" w:hint="eastAsia"/>
                <w:noProof/>
              </w:rPr>
              <w:t>表</w:t>
            </w:r>
            <w:r w:rsidRPr="00410021">
              <w:rPr>
                <w:rStyle w:val="afff1"/>
                <w:rFonts w:ascii="微软雅黑" w:eastAsia="微软雅黑" w:hAnsi="微软雅黑" w:cs="微软雅黑" w:hint="eastAsia"/>
                <w:noProof/>
              </w:rPr>
              <w:t>结</w:t>
            </w:r>
            <w:r w:rsidRPr="00410021">
              <w:rPr>
                <w:rStyle w:val="afff1"/>
                <w:rFonts w:ascii="MS Mincho" w:eastAsia="MS Mincho" w:hAnsi="MS Mincho" w:cs="MS Mincho" w:hint="eastAsia"/>
                <w:noProof/>
              </w:rPr>
              <w:t>构（核心表）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00FEB662" w14:textId="0D1FCB07" w:rsidR="00BA00F8" w:rsidRDefault="00BA00F8">
          <w:pPr>
            <w:pStyle w:val="TOC2"/>
            <w:tabs>
              <w:tab w:val="right" w:leader="dot" w:pos="9062"/>
            </w:tabs>
            <w:rPr>
              <w:rFonts w:cstheme="minorBidi" w:hint="eastAsia"/>
              <w:noProof/>
              <w:kern w:val="2"/>
              <w:szCs w:val="24"/>
              <w14:ligatures w14:val="standardContextual"/>
            </w:rPr>
          </w:pPr>
          <w:hyperlink w:anchor="_Toc230874942" w:history="1">
            <w:r w:rsidRPr="00410021">
              <w:rPr>
                <w:rStyle w:val="afff1"/>
                <w:noProof/>
              </w:rPr>
              <w:t>附</w:t>
            </w:r>
            <w:r w:rsidRPr="00410021">
              <w:rPr>
                <w:rStyle w:val="afff1"/>
                <w:rFonts w:ascii="微软雅黑" w:eastAsia="微软雅黑" w:hAnsi="微软雅黑" w:cs="微软雅黑" w:hint="eastAsia"/>
                <w:noProof/>
              </w:rPr>
              <w:t>录</w:t>
            </w:r>
            <w:r w:rsidRPr="00410021">
              <w:rPr>
                <w:rStyle w:val="afff1"/>
                <w:noProof/>
              </w:rPr>
              <w:t xml:space="preserve">B  </w:t>
            </w:r>
            <w:r w:rsidRPr="00410021">
              <w:rPr>
                <w:rStyle w:val="afff1"/>
                <w:noProof/>
              </w:rPr>
              <w:t>核心接口清</w:t>
            </w:r>
            <w:r w:rsidRPr="00410021">
              <w:rPr>
                <w:rStyle w:val="afff1"/>
                <w:rFonts w:ascii="微软雅黑" w:eastAsia="微软雅黑" w:hAnsi="微软雅黑" w:cs="微软雅黑" w:hint="eastAsia"/>
                <w:noProof/>
              </w:rPr>
              <w:t>单</w:t>
            </w:r>
            <w:r w:rsidRPr="00410021">
              <w:rPr>
                <w:rStyle w:val="afff1"/>
                <w:rFonts w:ascii="MS Mincho" w:eastAsia="MS Mincho" w:hAnsi="MS Mincho" w:cs="MS Mincho" w:hint="eastAsia"/>
                <w:noProof/>
              </w:rPr>
              <w:t>（后端</w:t>
            </w:r>
            <w:r w:rsidRPr="00410021">
              <w:rPr>
                <w:rStyle w:val="afff1"/>
                <w:noProof/>
              </w:rPr>
              <w:t>API</w:t>
            </w:r>
            <w:r w:rsidRPr="00410021">
              <w:rPr>
                <w:rStyle w:val="afff1"/>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46A77829" w14:textId="350B785E" w:rsidR="00BA00F8" w:rsidRDefault="00BA00F8">
          <w:pPr>
            <w:pStyle w:val="TOC2"/>
            <w:tabs>
              <w:tab w:val="right" w:leader="dot" w:pos="9062"/>
            </w:tabs>
            <w:rPr>
              <w:rFonts w:cstheme="minorBidi" w:hint="eastAsia"/>
              <w:noProof/>
              <w:kern w:val="2"/>
              <w:szCs w:val="24"/>
              <w14:ligatures w14:val="standardContextual"/>
            </w:rPr>
          </w:pPr>
          <w:hyperlink w:anchor="_Toc230874943" w:history="1">
            <w:r w:rsidRPr="00410021">
              <w:rPr>
                <w:rStyle w:val="afff1"/>
                <w:noProof/>
              </w:rPr>
              <w:t>附</w:t>
            </w:r>
            <w:r w:rsidRPr="00410021">
              <w:rPr>
                <w:rStyle w:val="afff1"/>
                <w:rFonts w:ascii="微软雅黑" w:eastAsia="微软雅黑" w:hAnsi="微软雅黑" w:cs="微软雅黑" w:hint="eastAsia"/>
                <w:noProof/>
              </w:rPr>
              <w:t>录</w:t>
            </w:r>
            <w:r w:rsidRPr="00410021">
              <w:rPr>
                <w:rStyle w:val="afff1"/>
                <w:noProof/>
              </w:rPr>
              <w:t xml:space="preserve">C  </w:t>
            </w:r>
            <w:r w:rsidRPr="00410021">
              <w:rPr>
                <w:rStyle w:val="afff1"/>
                <w:noProof/>
              </w:rPr>
              <w:t>离</w:t>
            </w:r>
            <w:r w:rsidRPr="00410021">
              <w:rPr>
                <w:rStyle w:val="afff1"/>
                <w:rFonts w:ascii="微软雅黑" w:eastAsia="微软雅黑" w:hAnsi="微软雅黑" w:cs="微软雅黑" w:hint="eastAsia"/>
                <w:noProof/>
              </w:rPr>
              <w:t>线训练</w:t>
            </w:r>
            <w:r w:rsidRPr="00410021">
              <w:rPr>
                <w:rStyle w:val="afff1"/>
                <w:rFonts w:ascii="MS Mincho" w:eastAsia="MS Mincho" w:hAnsi="MS Mincho" w:cs="MS Mincho" w:hint="eastAsia"/>
                <w:noProof/>
              </w:rPr>
              <w:t>与</w:t>
            </w:r>
            <w:r w:rsidRPr="00410021">
              <w:rPr>
                <w:rStyle w:val="afff1"/>
                <w:rFonts w:ascii="微软雅黑" w:eastAsia="微软雅黑" w:hAnsi="微软雅黑" w:cs="微软雅黑" w:hint="eastAsia"/>
                <w:noProof/>
              </w:rPr>
              <w:t>评</w:t>
            </w:r>
            <w:r w:rsidRPr="00410021">
              <w:rPr>
                <w:rStyle w:val="afff1"/>
                <w:rFonts w:ascii="MS Mincho" w:eastAsia="MS Mincho" w:hAnsi="MS Mincho" w:cs="MS Mincho" w:hint="eastAsia"/>
                <w:noProof/>
              </w:rPr>
              <w:t>估命令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_Toc230874943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34114C2F" w14:textId="21B99D55" w:rsidR="00601954" w:rsidRDefault="00601954">
          <w:r>
            <w:rPr>
              <w:b/>
              <w:bCs/>
              <w:lang w:val="zh-CN"/>
            </w:rPr>
            <w:fldChar w:fldCharType="end"/>
          </w:r>
        </w:p>
      </w:sdtContent>
    </w:sdt>
    <w:p w14:paraId="16A47FB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p w14:paraId="3FC464C0" w14:textId="77777777" w:rsidR="00BC6045" w:rsidRDefault="00000000" w:rsidP="00F511C4">
      <w:pPr>
        <w:pStyle w:val="aff9"/>
      </w:pPr>
      <w:bookmarkStart w:id="2" w:name="_Toc230874817"/>
      <w:r>
        <w:lastRenderedPageBreak/>
        <w:t>第</w:t>
      </w:r>
      <w:r>
        <w:t>1</w:t>
      </w:r>
      <w:r>
        <w:t>章</w:t>
      </w:r>
      <w:r>
        <w:t xml:space="preserve">  </w:t>
      </w:r>
      <w:r>
        <w:t>绪论</w:t>
      </w:r>
      <w:bookmarkEnd w:id="2"/>
    </w:p>
    <w:p w14:paraId="6C59E859" w14:textId="77777777" w:rsidR="00BC6045" w:rsidRDefault="00000000" w:rsidP="00F511C4">
      <w:pPr>
        <w:pStyle w:val="affb"/>
        <w:rPr>
          <w:b w:val="0"/>
        </w:rPr>
      </w:pPr>
      <w:bookmarkStart w:id="3" w:name="_Toc230874818"/>
      <w:r>
        <w:t xml:space="preserve">1.1  </w:t>
      </w:r>
      <w:r>
        <w:t>研究背景</w:t>
      </w:r>
      <w:r>
        <w:rPr>
          <w:rFonts w:ascii="SimHei" w:hAnsi="SimHei"/>
        </w:rPr>
        <w:t>与</w:t>
      </w:r>
      <w:r>
        <w:t>意义</w:t>
      </w:r>
      <w:bookmarkEnd w:id="3"/>
    </w:p>
    <w:p w14:paraId="50338CED" w14:textId="77777777" w:rsidR="00BC6045" w:rsidRDefault="00000000" w:rsidP="00F511C4">
      <w:pPr>
        <w:pStyle w:val="affd"/>
        <w:rPr>
          <w:b w:val="0"/>
        </w:rPr>
      </w:pPr>
      <w:bookmarkStart w:id="4" w:name="_Toc230874819"/>
      <w:r>
        <w:t xml:space="preserve">1.1.1  </w:t>
      </w:r>
      <w:r>
        <w:t>研究背景</w:t>
      </w:r>
      <w:bookmarkEnd w:id="4"/>
    </w:p>
    <w:p w14:paraId="64B23DD5" w14:textId="77777777" w:rsidR="00BC6045" w:rsidRDefault="00000000" w:rsidP="00AD7D6B">
      <w:pPr>
        <w:pStyle w:val="afff"/>
      </w:pPr>
      <w:r>
        <w:t>电影推荐是推荐系统领域的经典应用场景。</w:t>
      </w:r>
      <w:r>
        <w:t>Netflix</w:t>
      </w:r>
      <w:r>
        <w:t>、</w:t>
      </w:r>
      <w:r>
        <w:t>IMDb</w:t>
      </w:r>
      <w:r>
        <w:t>等平台拥有数十万部电影资源，传统的排行榜和编辑推荐方式难以兼顾用户的个体兴趣与长尾内容的曝光。利用用户历史评分数据构建个性化推荐模型，是解决这一问题的有效途径。</w:t>
      </w:r>
    </w:p>
    <w:p w14:paraId="24FAF723" w14:textId="77777777" w:rsidR="00BC6045" w:rsidRDefault="00000000" w:rsidP="00AD7D6B">
      <w:pPr>
        <w:pStyle w:val="afff"/>
      </w:pPr>
      <w:r>
        <w:t>电影推荐面临两个主要挑战。一是用户偏好的差异性：不同用户的题材偏好、年代偏好和评分尺度差异较大，近期观</w:t>
      </w:r>
      <w:proofErr w:type="gramStart"/>
      <w:r>
        <w:t>影行为</w:t>
      </w:r>
      <w:proofErr w:type="gramEnd"/>
      <w:r>
        <w:t>对即时推荐的影响往往大于远期历史。二是评分数据的稀疏性：以</w:t>
      </w:r>
      <w:r>
        <w:t>MovieLens 32M</w:t>
      </w:r>
      <w:r>
        <w:t>数据集为例，评分密度约为</w:t>
      </w:r>
      <w:r>
        <w:t>0.14%</w:t>
      </w:r>
      <w:r>
        <w:t>（</w:t>
      </w:r>
      <w:r>
        <w:t>3200</w:t>
      </w:r>
      <w:r>
        <w:t>万</w:t>
      </w:r>
      <w:r>
        <w:t>/(27</w:t>
      </w:r>
      <w:r>
        <w:t>万</w:t>
      </w:r>
      <w:r>
        <w:t>×8.7</w:t>
      </w:r>
      <w:r>
        <w:t>万</w:t>
      </w:r>
      <w:r>
        <w:t>)</w:t>
      </w:r>
      <w:r>
        <w:t>），大量电影的评分次数较少，模型需要在覆盖率与准确率之间权衡。</w:t>
      </w:r>
    </w:p>
    <w:p w14:paraId="4AE7BCA0" w14:textId="77777777" w:rsidR="00BC6045" w:rsidRDefault="00000000" w:rsidP="00AD7D6B">
      <w:pPr>
        <w:pStyle w:val="afff"/>
      </w:pPr>
      <w:r>
        <w:t>协同过滤算法能够直接利用用户</w:t>
      </w:r>
      <w:r>
        <w:t>-</w:t>
      </w:r>
      <w:r>
        <w:t>物品交互信息挖掘相似性，是推荐系统中应用最广泛的经典方法之一。其中，基于物品的协同过滤（</w:t>
      </w:r>
      <w:r>
        <w:t>Item-based Collaborative Filtering</w:t>
      </w:r>
      <w:r>
        <w:t>，</w:t>
      </w:r>
      <w:r>
        <w:t>ItemCF</w:t>
      </w:r>
      <w:r>
        <w:t>）由于具备较好的可解释性、工程实现简单、在线计算效率高等特点，常被用于推荐候选集召回。然而，协同过滤方法在表示能力上存在上限，难以充分刻画复杂的非线性偏好关系。深度学习推荐模型通过</w:t>
      </w:r>
      <w:r>
        <w:t>Embedding</w:t>
      </w:r>
      <w:r>
        <w:t>与神经网络结构增强了特征表达能力，在排序精度方面表现突出，但其训练与推理成本相对较高，更适合用于候选集</w:t>
      </w:r>
      <w:proofErr w:type="gramStart"/>
      <w:r>
        <w:t>的精排或</w:t>
      </w:r>
      <w:proofErr w:type="gramEnd"/>
      <w:r>
        <w:t>重排阶段。因此，</w:t>
      </w:r>
      <w:r>
        <w:t>"</w:t>
      </w:r>
      <w:r>
        <w:t>召回</w:t>
      </w:r>
      <w:r>
        <w:t>-</w:t>
      </w:r>
      <w:r>
        <w:t>重排</w:t>
      </w:r>
      <w:r>
        <w:t>"</w:t>
      </w:r>
      <w:r>
        <w:t>的两阶段混合推荐框架在工业界被广泛采用。</w:t>
      </w:r>
    </w:p>
    <w:p w14:paraId="373C27D5" w14:textId="77777777" w:rsidR="00BC6045" w:rsidRDefault="00000000" w:rsidP="00AD7D6B">
      <w:pPr>
        <w:pStyle w:val="afff"/>
      </w:pPr>
      <w:r>
        <w:t>本文以</w:t>
      </w:r>
      <w:r>
        <w:t>MovieLens 32M</w:t>
      </w:r>
      <w:r>
        <w:t>数据集为基础，使用</w:t>
      </w:r>
      <w:r>
        <w:t>MySQL</w:t>
      </w:r>
      <w:r>
        <w:t>进行数据管理，基于</w:t>
      </w:r>
      <w:r>
        <w:t>Flask</w:t>
      </w:r>
      <w:r>
        <w:t>构建后端服务。算法层面实现</w:t>
      </w:r>
      <w:r>
        <w:t>ItemCF</w:t>
      </w:r>
      <w:r>
        <w:t>作为召回模型、</w:t>
      </w:r>
      <w:r>
        <w:t>NCF</w:t>
      </w:r>
      <w:r>
        <w:t>（</w:t>
      </w:r>
      <w:r>
        <w:t>GMF</w:t>
      </w:r>
      <w:r>
        <w:t>架构）作为重排模型，以</w:t>
      </w:r>
      <w:r>
        <w:t>"ItemCF</w:t>
      </w:r>
      <w:r>
        <w:t>召回</w:t>
      </w:r>
      <w:r>
        <w:t>→NCF</w:t>
      </w:r>
      <w:r>
        <w:t>重排</w:t>
      </w:r>
      <w:r>
        <w:t>"</w:t>
      </w:r>
      <w:r>
        <w:t>的级联方式构建</w:t>
      </w:r>
      <w:r>
        <w:t>Hybrid</w:t>
      </w:r>
      <w:r>
        <w:t>管道。此外，本文还引入了</w:t>
      </w:r>
      <w:r>
        <w:t>EASE</w:t>
      </w:r>
      <w:r>
        <w:t>（闭式最小二乘模型）和</w:t>
      </w:r>
      <w:r>
        <w:t>LightGCN</w:t>
      </w:r>
      <w:r>
        <w:t>（</w:t>
      </w:r>
      <w:proofErr w:type="gramStart"/>
      <w:r>
        <w:t>轻量图卷积</w:t>
      </w:r>
      <w:proofErr w:type="gramEnd"/>
      <w:r>
        <w:t>模型）作为外部对比方法，用于评估不同算法范式在</w:t>
      </w:r>
      <w:r>
        <w:t>MovieLens 32M</w:t>
      </w:r>
      <w:r>
        <w:t>数据集上的表现差异。系统还包括用户画像（</w:t>
      </w:r>
      <w:r>
        <w:t>12</w:t>
      </w:r>
      <w:r>
        <w:t>维特征）、行为追踪、收藏评论和管理后台等功能。为验证各模型效果，本文建立了三层时间切分离线评估协议，在统一候选集</w:t>
      </w:r>
      <w:r>
        <w:t>C_all</w:t>
      </w:r>
      <w:r>
        <w:t>上对</w:t>
      </w:r>
      <w:r>
        <w:t>8</w:t>
      </w:r>
      <w:r>
        <w:t>个模型进行全量排序对比，并通过消融实验分析关键参数的影响。</w:t>
      </w:r>
    </w:p>
    <w:p w14:paraId="19D0EAD3" w14:textId="77777777" w:rsidR="00BC6045" w:rsidRDefault="00000000" w:rsidP="00AD7D6B">
      <w:pPr>
        <w:pStyle w:val="affd"/>
        <w:rPr>
          <w:b w:val="0"/>
        </w:rPr>
      </w:pPr>
      <w:bookmarkStart w:id="5" w:name="_Toc230874820"/>
      <w:r>
        <w:t xml:space="preserve">1.1.2  </w:t>
      </w:r>
      <w:r>
        <w:t>研究意义</w:t>
      </w:r>
      <w:bookmarkEnd w:id="5"/>
    </w:p>
    <w:p w14:paraId="7ECD6F53" w14:textId="77777777" w:rsidR="00BC6045" w:rsidRDefault="00000000" w:rsidP="00FC1D92">
      <w:pPr>
        <w:pStyle w:val="afff"/>
      </w:pPr>
      <w:r>
        <w:t>（</w:t>
      </w:r>
      <w:r>
        <w:t>1</w:t>
      </w:r>
      <w:r>
        <w:t>）理论意义：电影推荐系统具有典型的稀疏交互数据特征与长尾分布特征，适合作为协同过滤与深度学习推荐方法的研究与验证场景。本文将</w:t>
      </w:r>
      <w:r>
        <w:t>ItemCF</w:t>
      </w:r>
      <w:r>
        <w:t>与</w:t>
      </w:r>
      <w:r>
        <w:t>NCF</w:t>
      </w:r>
      <w:r>
        <w:t>结合，</w:t>
      </w:r>
      <w:r>
        <w:lastRenderedPageBreak/>
        <w:t>形成</w:t>
      </w:r>
      <w:r>
        <w:t>"</w:t>
      </w:r>
      <w:r>
        <w:t>召回</w:t>
      </w:r>
      <w:r>
        <w:t>-</w:t>
      </w:r>
      <w:r>
        <w:t>重排</w:t>
      </w:r>
      <w:r>
        <w:t>"</w:t>
      </w:r>
      <w:r>
        <w:t>的混合推荐方案，并通过离线指标体系（</w:t>
      </w:r>
      <w:r>
        <w:t>Precision@K</w:t>
      </w:r>
      <w:r>
        <w:t>、</w:t>
      </w:r>
      <w:r>
        <w:t>Recall@K</w:t>
      </w:r>
      <w:r>
        <w:t>、</w:t>
      </w:r>
      <w:r>
        <w:t>MAP@K</w:t>
      </w:r>
      <w:r>
        <w:t>、</w:t>
      </w:r>
      <w:r>
        <w:t>NDCG@K</w:t>
      </w:r>
      <w:r>
        <w:t>等）对效果进行评价，有助于理解不同推荐方法在排序精度、覆盖率与偏置方面的差异，为引入更多特征（如内容、上下文与用户画像）提供了分析方法。</w:t>
      </w:r>
    </w:p>
    <w:p w14:paraId="2A34B8B7" w14:textId="77777777" w:rsidR="00BC6045" w:rsidRDefault="00000000" w:rsidP="00FC1D92">
      <w:pPr>
        <w:pStyle w:val="afff"/>
      </w:pPr>
      <w:r>
        <w:t>（</w:t>
      </w:r>
      <w:r>
        <w:t>2</w:t>
      </w:r>
      <w:r>
        <w:t>）工程实践意义：本文面向可复现与可扩展的工程落地需求，采用</w:t>
      </w:r>
      <w:r>
        <w:t>MySQL</w:t>
      </w:r>
      <w:r>
        <w:t>对数据进行持久化管理，并以</w:t>
      </w:r>
      <w:r>
        <w:t>Flask</w:t>
      </w:r>
      <w:r>
        <w:t>构建推荐服务接口，配套实现前端交互页面与</w:t>
      </w:r>
      <w:r>
        <w:t>ECharts</w:t>
      </w:r>
      <w:r>
        <w:t>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Default="00000000" w:rsidP="00FC1D92">
      <w:pPr>
        <w:pStyle w:val="afff"/>
      </w:pPr>
      <w:r>
        <w:t>（</w:t>
      </w:r>
      <w:r>
        <w:t>3</w:t>
      </w:r>
      <w:r>
        <w:t>）应用价值：系统提供了推荐解释（</w:t>
      </w:r>
      <w:r>
        <w:t>"</w:t>
      </w:r>
      <w:r>
        <w:t>因为你喜欢</w:t>
      </w:r>
      <w:r>
        <w:t>X"</w:t>
      </w:r>
      <w:r>
        <w:t>）、用户画像（</w:t>
      </w:r>
      <w:r>
        <w:t>12</w:t>
      </w:r>
      <w:r>
        <w:t>维特征）和推荐反馈（</w:t>
      </w:r>
      <w:r>
        <w:t>like/dislike</w:t>
      </w:r>
      <w:r>
        <w:t>）等增强功能，可在本地环境中完整运行。系统架构支持策略切换和模型扩展，可作为推荐算法对比实验和工程教学的实践平台。</w:t>
      </w:r>
    </w:p>
    <w:p w14:paraId="4A5541B8" w14:textId="77777777" w:rsidR="00BC6045" w:rsidRDefault="00000000" w:rsidP="00AD7D6B">
      <w:pPr>
        <w:pStyle w:val="affb"/>
        <w:rPr>
          <w:b w:val="0"/>
        </w:rPr>
      </w:pPr>
      <w:bookmarkStart w:id="6" w:name="_Toc230874821"/>
      <w:r>
        <w:t xml:space="preserve">1.2  </w:t>
      </w:r>
      <w:r>
        <w:t>国内外研究现状</w:t>
      </w:r>
      <w:bookmarkEnd w:id="6"/>
    </w:p>
    <w:p w14:paraId="43C7117A" w14:textId="77777777" w:rsidR="00BC6045" w:rsidRDefault="00000000" w:rsidP="00AD7D6B">
      <w:pPr>
        <w:pStyle w:val="affd"/>
        <w:rPr>
          <w:b w:val="0"/>
        </w:rPr>
      </w:pPr>
      <w:bookmarkStart w:id="7" w:name="_Toc230874822"/>
      <w:r>
        <w:t xml:space="preserve">1.2.1  </w:t>
      </w:r>
      <w:r>
        <w:t>协同过滤与</w:t>
      </w:r>
      <w:r>
        <w:t>ItemCF</w:t>
      </w:r>
      <w:r>
        <w:t>研究现状</w:t>
      </w:r>
      <w:bookmarkEnd w:id="7"/>
    </w:p>
    <w:p w14:paraId="46F642CC" w14:textId="77777777" w:rsidR="00BC6045" w:rsidRDefault="00000000" w:rsidP="00FC1D92">
      <w:pPr>
        <w:pStyle w:val="afff"/>
      </w:pPr>
      <w:r>
        <w:t>协同过滤（</w:t>
      </w:r>
      <w:r>
        <w:t>Collaborative Filtering</w:t>
      </w:r>
      <w:r>
        <w:t>，</w:t>
      </w:r>
      <w:r>
        <w:t>CF</w:t>
      </w:r>
      <w:r>
        <w:t>）是推荐系统领域应用最广泛的经典方法之一，其核心思想是利用用户</w:t>
      </w:r>
      <w:r>
        <w:t>-</w:t>
      </w:r>
      <w:r>
        <w:t>物品交互行为中的相似性来预测用户偏好。根据建模对象的不同，协同过滤主要分为基于用户的协同过滤（</w:t>
      </w:r>
      <w:r>
        <w:t>UserCF</w:t>
      </w:r>
      <w:r>
        <w:t>）与基于物品的协同过滤（</w:t>
      </w:r>
      <w:r>
        <w:t>ItemCF</w:t>
      </w:r>
      <w:r>
        <w:t>）。其中，</w:t>
      </w:r>
      <w:r>
        <w:t>ItemCF</w:t>
      </w:r>
      <w:r>
        <w:t>通过度量物品之间的相似度</w:t>
      </w:r>
      <w:r>
        <w:t>[1]</w:t>
      </w:r>
      <w:r>
        <w:t>，将用户历史偏好的物品映射到相似物品集合，从而生成推荐结果</w:t>
      </w:r>
      <w:r>
        <w:t>[8]</w:t>
      </w:r>
      <w:r>
        <w:t>。相较于</w:t>
      </w:r>
      <w:r>
        <w:t>UserCF</w:t>
      </w:r>
      <w:r>
        <w:t>，</w:t>
      </w:r>
      <w:r>
        <w:t>ItemCF</w:t>
      </w:r>
      <w:r>
        <w:t>在用户规模较大且用户兴趣相对稳定的场景中往往具有更好的在线效率与更高的稳定性，并且其推荐原因可以通过</w:t>
      </w:r>
      <w:r>
        <w:t>"</w:t>
      </w:r>
      <w:r>
        <w:t>与用户喜欢的某些物品相似</w:t>
      </w:r>
      <w:r>
        <w:t>"</w:t>
      </w:r>
      <w:r>
        <w:t>进行解释，因而在工程落地中得到广泛应用。</w:t>
      </w:r>
    </w:p>
    <w:p w14:paraId="706D5EE7" w14:textId="77777777" w:rsidR="00BC6045" w:rsidRDefault="00000000" w:rsidP="00FC1D92">
      <w:pPr>
        <w:pStyle w:val="afff"/>
      </w:pPr>
      <w:r>
        <w:t>在相似度计算方面，常见方法包括余弦相似度、皮尔逊相关系数、</w:t>
      </w:r>
      <w:r>
        <w:t>Jaccard</w:t>
      </w:r>
      <w:r>
        <w:t>系数等</w:t>
      </w:r>
      <w:r>
        <w:t>[1,3]</w:t>
      </w:r>
      <w:r>
        <w:t>。针对评分数据，研究者通常会引入评分归一化、惩罚热门物品、时间衰减等机制以缓解数据稀疏与流行度偏置对相似度估计的影响。其中，用户均值归一化（调整余弦相似度）通过将评分减去用户均值，能够有效消除</w:t>
      </w:r>
      <w:r>
        <w:t>"</w:t>
      </w:r>
      <w:r>
        <w:t>宽容</w:t>
      </w:r>
      <w:proofErr w:type="gramStart"/>
      <w:r>
        <w:t>型用户</w:t>
      </w:r>
      <w:proofErr w:type="gramEnd"/>
      <w:r>
        <w:t>"</w:t>
      </w:r>
      <w:r>
        <w:t>与</w:t>
      </w:r>
      <w:r>
        <w:t>"</w:t>
      </w:r>
      <w:r>
        <w:t>苛刻</w:t>
      </w:r>
      <w:proofErr w:type="gramStart"/>
      <w:r>
        <w:t>型用户</w:t>
      </w:r>
      <w:proofErr w:type="gramEnd"/>
      <w:r>
        <w:t>"</w:t>
      </w:r>
      <w:r>
        <w:t>之间的系统偏差，提高相似度计算的准确性。另一方面，随着数据规模增大，直接构建完整的物品</w:t>
      </w:r>
      <w:r>
        <w:t>-</w:t>
      </w:r>
      <w:r>
        <w:t>物品相似矩阵将带来的存储与计算开销。为此，</w:t>
      </w:r>
      <w:r>
        <w:t>TopK</w:t>
      </w:r>
      <w:r>
        <w:t>近邻截断、倒排索引、近似最近邻检索（</w:t>
      </w:r>
      <w:r>
        <w:t>ANN</w:t>
      </w:r>
      <w:r>
        <w:t>）等方法被广泛用于提升</w:t>
      </w:r>
      <w:r>
        <w:t>ItemCF</w:t>
      </w:r>
      <w:r>
        <w:t>在大规模数据上的可用性。总体而言，</w:t>
      </w:r>
      <w:r>
        <w:t>ItemCF</w:t>
      </w:r>
      <w:r>
        <w:t>具备实现简单、可解释性强与在线开销可控等优势，但其表达能力主</w:t>
      </w:r>
      <w:r>
        <w:lastRenderedPageBreak/>
        <w:t>要依赖于相似度度量方式，难以捕获更复杂的非线性偏好关系，在排序精度方面存在一定上限。</w:t>
      </w:r>
    </w:p>
    <w:p w14:paraId="2EDEB91B" w14:textId="77777777" w:rsidR="00BC6045" w:rsidRDefault="00000000" w:rsidP="00AD7D6B">
      <w:pPr>
        <w:pStyle w:val="affd"/>
        <w:rPr>
          <w:b w:val="0"/>
        </w:rPr>
      </w:pPr>
      <w:bookmarkStart w:id="8" w:name="_Toc230874823"/>
      <w:r>
        <w:t xml:space="preserve">1.2.2  </w:t>
      </w:r>
      <w:r>
        <w:t>深度学习推荐与</w:t>
      </w:r>
      <w:r>
        <w:t>NCF</w:t>
      </w:r>
      <w:r>
        <w:t>研究现状</w:t>
      </w:r>
      <w:bookmarkEnd w:id="8"/>
    </w:p>
    <w:p w14:paraId="31701DF2" w14:textId="77777777" w:rsidR="00BC6045" w:rsidRDefault="00000000" w:rsidP="00FC1D92">
      <w:pPr>
        <w:pStyle w:val="afff"/>
      </w:pPr>
      <w:r>
        <w:t>近年来，深度学习技术在计算机视觉、自然语言处理等领域取得进展，也推动了推荐系统从传统特征工程与浅层模型向表示学习与端到</w:t>
      </w:r>
      <w:proofErr w:type="gramStart"/>
      <w:r>
        <w:t>端训练</w:t>
      </w:r>
      <w:proofErr w:type="gramEnd"/>
      <w:r>
        <w:t>方向发展。深度学习推荐模型通常通过</w:t>
      </w:r>
      <w:r>
        <w:t>Embedding</w:t>
      </w:r>
      <w:r>
        <w:t>将离散的用户与物品映射为稠密向量，再通过神经网络结构建模用户偏好与物品特征之间的复杂关系，从而提升模型表达能力与排序效果。典型模型包括基于多层感知机（</w:t>
      </w:r>
      <w:r>
        <w:t>MLP</w:t>
      </w:r>
      <w:r>
        <w:t>）的点击率预估模型、基于序列建模的推荐模型以及图神经网络推荐模型等</w:t>
      </w:r>
      <w:r>
        <w:t>[7,14]</w:t>
      </w:r>
      <w:r>
        <w:t>。</w:t>
      </w:r>
    </w:p>
    <w:p w14:paraId="35399E4A" w14:textId="77777777" w:rsidR="00BC6045" w:rsidRDefault="00000000" w:rsidP="00FC1D92">
      <w:pPr>
        <w:pStyle w:val="afff"/>
      </w:pPr>
      <w:r>
        <w:t>神经协同过滤（</w:t>
      </w:r>
      <w:r>
        <w:t>Neural Collaborative Filtering</w:t>
      </w:r>
      <w:r>
        <w:t>，</w:t>
      </w:r>
      <w:r>
        <w:t>NCF</w:t>
      </w:r>
      <w:r>
        <w:t>）是深度学习推荐模型中的代表性工作之一</w:t>
      </w:r>
      <w:r>
        <w:t>[2]</w:t>
      </w:r>
      <w:r>
        <w:t>。</w:t>
      </w:r>
      <w:r>
        <w:t>NCF</w:t>
      </w:r>
      <w:r>
        <w:t>将传统矩阵分解中的内积操作扩展为可学习的非线性函数，通过</w:t>
      </w:r>
      <w:r>
        <w:t>Embedding</w:t>
      </w:r>
      <w:proofErr w:type="gramStart"/>
      <w:r>
        <w:t>层学习</w:t>
      </w:r>
      <w:proofErr w:type="gramEnd"/>
      <w:r>
        <w:t>用户与物品的潜在表示，并利用</w:t>
      </w:r>
      <w:r>
        <w:t>MLP</w:t>
      </w:r>
      <w:r>
        <w:t>对交互进行非线性建模，在隐式反馈场景中取得较好的排序效果。在训练方式上，</w:t>
      </w:r>
      <w:r>
        <w:t>NCF</w:t>
      </w:r>
      <w:r>
        <w:t>常采用二元交叉</w:t>
      </w:r>
      <w:proofErr w:type="gramStart"/>
      <w:r>
        <w:t>熵</w:t>
      </w:r>
      <w:proofErr w:type="gramEnd"/>
      <w:r>
        <w:t>损失（</w:t>
      </w:r>
      <w:r>
        <w:t>BCE</w:t>
      </w:r>
      <w:r>
        <w:t>）并配合负采样构建训练样本，以</w:t>
      </w:r>
      <w:proofErr w:type="gramStart"/>
      <w:r>
        <w:t>解决正</w:t>
      </w:r>
      <w:proofErr w:type="gramEnd"/>
      <w:r>
        <w:t>样本稀缺与类别不平衡问题。相较于传统</w:t>
      </w:r>
      <w:r>
        <w:t>CF</w:t>
      </w:r>
      <w:r>
        <w:t>，</w:t>
      </w:r>
      <w:r>
        <w:t>NCF</w:t>
      </w:r>
      <w:r>
        <w:t>在表达能力方面更强，能够学习更复杂的偏好模式；但其缺点也较为明显：训练与推理往往需要更高的计算资源，模型解释性相对较弱，且对数据规模、采样策略、</w:t>
      </w:r>
      <w:proofErr w:type="gramStart"/>
      <w:r>
        <w:t>批大小</w:t>
      </w:r>
      <w:proofErr w:type="gramEnd"/>
      <w:r>
        <w:t>等超参数较敏感。在实际系统中，</w:t>
      </w:r>
      <w:r>
        <w:t>NCF</w:t>
      </w:r>
      <w:r>
        <w:t>更常被</w:t>
      </w:r>
      <w:proofErr w:type="gramStart"/>
      <w:r>
        <w:t>用于精排或</w:t>
      </w:r>
      <w:proofErr w:type="gramEnd"/>
      <w:r>
        <w:t>重排阶段，而不是直接在全物品集合上进行打分排序。</w:t>
      </w:r>
    </w:p>
    <w:p w14:paraId="7E7A3A65" w14:textId="77777777" w:rsidR="00BC6045" w:rsidRDefault="00000000" w:rsidP="00AD7D6B">
      <w:pPr>
        <w:pStyle w:val="affd"/>
        <w:rPr>
          <w:b w:val="0"/>
        </w:rPr>
      </w:pPr>
      <w:bookmarkStart w:id="9" w:name="_Toc230874824"/>
      <w:r>
        <w:t xml:space="preserve">1.2.3  </w:t>
      </w:r>
      <w:r>
        <w:t>混合推荐与召回</w:t>
      </w:r>
      <w:r>
        <w:t>---</w:t>
      </w:r>
      <w:r>
        <w:t>重排框架研究现状</w:t>
      </w:r>
      <w:bookmarkEnd w:id="9"/>
    </w:p>
    <w:p w14:paraId="321F39C4" w14:textId="77777777" w:rsidR="00BC6045" w:rsidRDefault="00000000" w:rsidP="00FC1D92">
      <w:pPr>
        <w:pStyle w:val="afff"/>
      </w:pPr>
      <w:r>
        <w:t>为同时兼顾推荐效果与系统效率，工业界与学术界逐步形成了以</w:t>
      </w:r>
      <w:r>
        <w:t>"</w:t>
      </w:r>
      <w:r>
        <w:t>召回</w:t>
      </w:r>
      <w:r>
        <w:t>---</w:t>
      </w:r>
      <w:r>
        <w:t>排序（重排）</w:t>
      </w:r>
      <w:r>
        <w:t>"</w:t>
      </w:r>
      <w:r>
        <w:t>为核心的多阶段推荐框架</w:t>
      </w:r>
      <w:r>
        <w:rPr>
          <w:rFonts w:ascii="SimSun" w:hAnsi="SimSun" w:hint="eastAsia"/>
          <w:sz w:val="21"/>
          <w:szCs w:val="21"/>
          <w:vertAlign w:val="superscript"/>
        </w:rPr>
        <w:t>[17]</w:t>
      </w:r>
      <w:r>
        <w:t>。该框架通常首先通过计算开销较低的召回模型从全量物品集合中筛选候选集，再利用表达能力更强但计算成本更高的排序模型对候选集</w:t>
      </w:r>
      <w:proofErr w:type="gramStart"/>
      <w:r>
        <w:t>进行精排或</w:t>
      </w:r>
      <w:proofErr w:type="gramEnd"/>
      <w:r>
        <w:t>重排，从而在可控的计算成本下提升最终推荐质量。召回模型可以是协同过滤、内容召回、向量检索或规则策略等；排序模型则可以采用深度学习模型（如</w:t>
      </w:r>
      <w:r>
        <w:t>NCF</w:t>
      </w:r>
      <w:r>
        <w:t>、</w:t>
      </w:r>
      <w:r>
        <w:t>Wide&amp;Deep</w:t>
      </w:r>
      <w:r>
        <w:t>、</w:t>
      </w:r>
      <w:r>
        <w:t>DIN</w:t>
      </w:r>
      <w:r>
        <w:t>等）</w:t>
      </w:r>
      <w:r>
        <w:rPr>
          <w:rFonts w:ascii="SimSun" w:hAnsi="SimSun" w:hint="eastAsia"/>
          <w:sz w:val="21"/>
          <w:szCs w:val="21"/>
          <w:vertAlign w:val="superscript"/>
        </w:rPr>
        <w:t>[18]</w:t>
      </w:r>
      <w:r>
        <w:t>，并结合特征工程与在线反馈进一步优化。</w:t>
      </w:r>
    </w:p>
    <w:p w14:paraId="72F7DE74" w14:textId="77777777" w:rsidR="00BC6045" w:rsidRDefault="00000000" w:rsidP="00FC1D92">
      <w:pPr>
        <w:pStyle w:val="afff"/>
      </w:pPr>
      <w:r>
        <w:t>混合推荐（</w:t>
      </w:r>
      <w:r>
        <w:t>Hybrid Recommendation</w:t>
      </w:r>
      <w:r>
        <w:t>）是召回</w:t>
      </w:r>
      <w:r>
        <w:t>---</w:t>
      </w:r>
      <w:r>
        <w:t>重排思想的典型体现，其融合方式包括加权融合、级联融合、特征融合与模型融合等。以</w:t>
      </w:r>
      <w:r>
        <w:t>"ItemCF</w:t>
      </w:r>
      <w:r>
        <w:t>召回</w:t>
      </w:r>
      <w:r>
        <w:t xml:space="preserve"> + NCF</w:t>
      </w:r>
      <w:r>
        <w:t>重排</w:t>
      </w:r>
      <w:r>
        <w:t>"</w:t>
      </w:r>
      <w:r>
        <w:t>为例，</w:t>
      </w:r>
      <w:r>
        <w:t>ItemCF</w:t>
      </w:r>
      <w:r>
        <w:t>能够快速给出具备一定相关性的候选集合，并提供一定解释性；</w:t>
      </w:r>
      <w:r>
        <w:t>NCF</w:t>
      </w:r>
      <w:r>
        <w:t>则在候选</w:t>
      </w:r>
      <w:r>
        <w:lastRenderedPageBreak/>
        <w:t>集合范围内学习非线性交互关系，提高排序精度。该方式能够在保证在线响应的同时提升个性化程度，因此非常适合用于资源受限但希望获得更好效果的推荐系统实现。</w:t>
      </w:r>
    </w:p>
    <w:p w14:paraId="2A1E0892" w14:textId="77777777" w:rsidR="00BC6045" w:rsidRDefault="00000000" w:rsidP="00FC1D92">
      <w:pPr>
        <w:pStyle w:val="afff"/>
      </w:pPr>
      <w:r>
        <w:t>推荐系统研究已从单一准确率指标扩展到更全面的评价体系。除</w:t>
      </w:r>
      <w:r>
        <w:t>Precision@K</w:t>
      </w:r>
      <w:r>
        <w:t>、</w:t>
      </w:r>
      <w:r>
        <w:t>Recall@K</w:t>
      </w:r>
      <w:r>
        <w:t>、</w:t>
      </w:r>
      <w:r>
        <w:t>NDCG@K</w:t>
      </w:r>
      <w:r>
        <w:t>、</w:t>
      </w:r>
      <w:r>
        <w:t>MAP@K</w:t>
      </w:r>
      <w:r>
        <w:t>和</w:t>
      </w:r>
      <w:r>
        <w:t>MRR@K</w:t>
      </w:r>
      <w:r>
        <w:t>等排序指标外，覆盖率（</w:t>
      </w:r>
      <w:r>
        <w:t>Coverage</w:t>
      </w:r>
      <w:r>
        <w:t>）、新颖性（</w:t>
      </w:r>
      <w:r>
        <w:t>Novelty</w:t>
      </w:r>
      <w:r>
        <w:t>）和推荐列表内相似度（</w:t>
      </w:r>
      <w:r>
        <w:t>ILS</w:t>
      </w:r>
      <w:r>
        <w:t>）等维度也被纳入评估框架，用于衡量推荐系统对长尾物品的挖掘能力和推荐结果的多样性。混合推荐的实际效果依赖于召回候选集质量、重排模型能力和评估协议的一致性，需要结合具体数据与场景进行系统化设计与实验验证。</w:t>
      </w:r>
    </w:p>
    <w:p w14:paraId="5D3B8967" w14:textId="77777777" w:rsidR="00BC6045" w:rsidRDefault="00000000" w:rsidP="00AD7D6B">
      <w:pPr>
        <w:pStyle w:val="affb"/>
      </w:pPr>
      <w:bookmarkStart w:id="10" w:name="_Toc230874825"/>
      <w:r>
        <w:t xml:space="preserve">1.3  </w:t>
      </w:r>
      <w:r>
        <w:t>研究内容与主要工作</w:t>
      </w:r>
      <w:bookmarkEnd w:id="10"/>
    </w:p>
    <w:p w14:paraId="50130F61" w14:textId="77777777" w:rsidR="00BC6045" w:rsidRDefault="00000000" w:rsidP="00AD7D6B">
      <w:pPr>
        <w:pStyle w:val="affd"/>
        <w:rPr>
          <w:b w:val="0"/>
        </w:rPr>
      </w:pPr>
      <w:bookmarkStart w:id="11" w:name="_Toc230874826"/>
      <w:r>
        <w:t xml:space="preserve">1.3.1  </w:t>
      </w:r>
      <w:r>
        <w:t>研究内容</w:t>
      </w:r>
      <w:bookmarkEnd w:id="11"/>
    </w:p>
    <w:p w14:paraId="0641E9B6" w14:textId="77777777" w:rsidR="00BC6045" w:rsidRDefault="00000000" w:rsidP="00FC1D92">
      <w:pPr>
        <w:pStyle w:val="afff"/>
      </w:pPr>
      <w:r>
        <w:t>本文以电影推荐为应用场景，围绕</w:t>
      </w:r>
      <w:r>
        <w:t>"</w:t>
      </w:r>
      <w:r>
        <w:t>推荐效果提升</w:t>
      </w:r>
      <w:r>
        <w:t>"</w:t>
      </w:r>
      <w:r>
        <w:t>与</w:t>
      </w:r>
      <w:r>
        <w:t>"</w:t>
      </w:r>
      <w:r>
        <w:t>系统可落地实现</w:t>
      </w:r>
      <w:r>
        <w:t>"</w:t>
      </w:r>
      <w: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Pr>
          <w:rFonts w:ascii="SimSun" w:hAnsi="SimSun" w:hint="eastAsia"/>
          <w:sz w:val="21"/>
          <w:szCs w:val="21"/>
          <w:vertAlign w:val="superscript"/>
        </w:rPr>
        <w:t>[6]</w:t>
      </w:r>
      <w:r>
        <w:t>；工程方面，搭建后端服务与前端交互界面，并实现可视化分析与用户反馈采集，以支撑模型对比、参数调优与系统迭代优化。</w:t>
      </w:r>
    </w:p>
    <w:p w14:paraId="29AFAD0E" w14:textId="77777777" w:rsidR="00BC6045" w:rsidRDefault="00000000" w:rsidP="00FC1D92">
      <w:pPr>
        <w:pStyle w:val="afff"/>
      </w:pPr>
      <w:r>
        <w:t>围绕上述目标，本文的研究内容主要包括：</w:t>
      </w:r>
    </w:p>
    <w:p w14:paraId="538EC5EE" w14:textId="77777777" w:rsidR="00BC6045" w:rsidRDefault="00000000" w:rsidP="00FC1D92">
      <w:pPr>
        <w:pStyle w:val="afff"/>
      </w:pPr>
      <w:r>
        <w:t>（</w:t>
      </w:r>
      <w:r>
        <w:t>1</w:t>
      </w:r>
      <w:r>
        <w:t>）基于</w:t>
      </w:r>
      <w:r>
        <w:t>MovieLens</w:t>
      </w:r>
      <w:r>
        <w:t>数据集构建电影推荐业务数据，完成数据导入、清洗与数据库建模，形成可用于训练与评估的交互数据基础；</w:t>
      </w:r>
    </w:p>
    <w:p w14:paraId="274C1F1E" w14:textId="77777777" w:rsidR="00BC6045" w:rsidRDefault="00000000" w:rsidP="00FC1D92">
      <w:pPr>
        <w:pStyle w:val="afff"/>
      </w:pPr>
      <w:r>
        <w:t>（</w:t>
      </w:r>
      <w:r>
        <w:t>2</w:t>
      </w:r>
      <w:r>
        <w:t>）实现</w:t>
      </w:r>
      <w:r>
        <w:t>ItemCF</w:t>
      </w:r>
      <w:r>
        <w:t>召回模型，完成物品相似度计算、</w:t>
      </w:r>
      <w:r>
        <w:t>TopK</w:t>
      </w:r>
      <w:r>
        <w:t>近邻存储与召回推荐流程，并在推荐结果中提供一定的解释性信息；</w:t>
      </w:r>
    </w:p>
    <w:p w14:paraId="2E528BB4" w14:textId="77777777" w:rsidR="00BC6045" w:rsidRDefault="00000000" w:rsidP="00FC1D92">
      <w:pPr>
        <w:pStyle w:val="afff"/>
      </w:pPr>
      <w:r>
        <w:t>（</w:t>
      </w:r>
      <w:r>
        <w:t>3</w:t>
      </w:r>
      <w:r>
        <w:t>）实现</w:t>
      </w:r>
      <w:r>
        <w:t>NCF</w:t>
      </w:r>
      <w:r>
        <w:t>重排模型，采用</w:t>
      </w:r>
      <w:r>
        <w:t>Embedding</w:t>
      </w:r>
      <w:r>
        <w:t>与</w:t>
      </w:r>
      <w:r>
        <w:t>MLP</w:t>
      </w:r>
      <w:r>
        <w:t>结构对用户</w:t>
      </w:r>
      <w:r>
        <w:t>---</w:t>
      </w:r>
      <w:r>
        <w:t>物品交互进行非线性建模，结合负采样构建训练样本，并通过验证</w:t>
      </w:r>
      <w:proofErr w:type="gramStart"/>
      <w:r>
        <w:t>集指标</w:t>
      </w:r>
      <w:proofErr w:type="gramEnd"/>
      <w:r>
        <w:t>对模型训练过程进行评估与控制；</w:t>
      </w:r>
    </w:p>
    <w:p w14:paraId="2FC64F02" w14:textId="77777777" w:rsidR="00BC6045" w:rsidRDefault="00000000" w:rsidP="00FC1D92">
      <w:pPr>
        <w:pStyle w:val="afff"/>
      </w:pPr>
      <w:r>
        <w:t>（</w:t>
      </w:r>
      <w:r>
        <w:t>4</w:t>
      </w:r>
      <w:r>
        <w:t>）设计并实现</w:t>
      </w:r>
      <w:r>
        <w:t>"</w:t>
      </w:r>
      <w:r>
        <w:t>召回</w:t>
      </w:r>
      <w:r>
        <w:t>---</w:t>
      </w:r>
      <w:r>
        <w:t>重排</w:t>
      </w:r>
      <w:r>
        <w:t>"</w:t>
      </w:r>
      <w:r>
        <w:t>的混合推荐策略，引入</w:t>
      </w:r>
      <w:r>
        <w:t>EASE</w:t>
      </w:r>
      <w:r>
        <w:t>和</w:t>
      </w:r>
      <w:r>
        <w:t>LightGCN</w:t>
      </w:r>
      <w:r>
        <w:t>作为外部对比模型，使系统能够在四种模型（</w:t>
      </w:r>
      <w:r>
        <w:t>ItemCF</w:t>
      </w:r>
      <w:r>
        <w:t>、</w:t>
      </w:r>
      <w:r>
        <w:t>NCF</w:t>
      </w:r>
      <w:r>
        <w:t>、</w:t>
      </w:r>
      <w:r>
        <w:t>EASE</w:t>
      </w:r>
      <w:r>
        <w:t>、</w:t>
      </w:r>
      <w:r>
        <w:t>LightGCN</w:t>
      </w:r>
      <w:r>
        <w:t>）及</w:t>
      </w:r>
      <w:r>
        <w:t>Hybrid</w:t>
      </w:r>
      <w:r>
        <w:t>混合策略之间切换，兼顾推荐质量与计算成本；</w:t>
      </w:r>
    </w:p>
    <w:p w14:paraId="65D1D8AA" w14:textId="77777777" w:rsidR="00BC6045" w:rsidRDefault="00000000" w:rsidP="00FC1D92">
      <w:pPr>
        <w:pStyle w:val="afff"/>
      </w:pPr>
      <w:r>
        <w:lastRenderedPageBreak/>
        <w:t>（</w:t>
      </w:r>
      <w:r>
        <w:t>5</w:t>
      </w:r>
      <w:r>
        <w:t>）建立离线评估与消融实验流程，使用</w:t>
      </w:r>
      <w:r>
        <w:t>Precision</w:t>
      </w:r>
      <w:r>
        <w:t>、</w:t>
      </w:r>
      <w:r>
        <w:t>Recall</w:t>
      </w:r>
      <w:r>
        <w:t>、</w:t>
      </w:r>
      <w:r>
        <w:t>MAP</w:t>
      </w:r>
      <w:r>
        <w:t>、</w:t>
      </w:r>
      <w:r>
        <w:t>NDCG</w:t>
      </w:r>
      <w:r>
        <w:t>等指标对不同模型进行对比，并结合覆盖率与流行度偏置等维度进行分析；</w:t>
      </w:r>
    </w:p>
    <w:p w14:paraId="3E71E2E6" w14:textId="77777777" w:rsidR="00BC6045" w:rsidRDefault="00000000" w:rsidP="00FC1D92">
      <w:pPr>
        <w:pStyle w:val="afff"/>
      </w:pPr>
      <w:r>
        <w:t>（</w:t>
      </w:r>
      <w:r>
        <w:t>6</w:t>
      </w:r>
      <w:r>
        <w:t>）完成推荐系统的工程化实现与展示，包括后端接口、前端页面、可视化看板、用户画像与反馈闭环等功能模块，为系统的可用性与可扩展性提供支撑。</w:t>
      </w:r>
    </w:p>
    <w:p w14:paraId="321A7609" w14:textId="77777777" w:rsidR="00BC6045" w:rsidRDefault="00000000" w:rsidP="00AD7D6B">
      <w:pPr>
        <w:pStyle w:val="affd"/>
        <w:rPr>
          <w:b w:val="0"/>
        </w:rPr>
      </w:pPr>
      <w:bookmarkStart w:id="12" w:name="_Toc230874827"/>
      <w:r>
        <w:t xml:space="preserve">1.3.2  </w:t>
      </w:r>
      <w:r>
        <w:t>主要工作与创新点</w:t>
      </w:r>
      <w:bookmarkEnd w:id="12"/>
    </w:p>
    <w:p w14:paraId="3C2F0100" w14:textId="77777777" w:rsidR="00BC6045" w:rsidRDefault="00000000" w:rsidP="00FC1D92">
      <w:pPr>
        <w:pStyle w:val="afff"/>
      </w:pPr>
      <w:r>
        <w:t>结合算法实现与系统工程落地，本文的主要工作与创新点概括如下：</w:t>
      </w:r>
    </w:p>
    <w:p w14:paraId="72462CA5" w14:textId="77777777" w:rsidR="00BC6045" w:rsidRDefault="00000000" w:rsidP="00FC1D92">
      <w:pPr>
        <w:pStyle w:val="afff"/>
      </w:pPr>
      <w:r>
        <w:t>（</w:t>
      </w:r>
      <w:r>
        <w:t>1</w:t>
      </w:r>
      <w:r>
        <w:t>）面向大规模数据的</w:t>
      </w:r>
      <w:r>
        <w:t>ItemCF TopK</w:t>
      </w:r>
      <w:r>
        <w:t>稀疏存储与用户均值归一化实现。针对物品规模较大时完整相似矩阵带来的存储与计算开销问题，本文在相似度计算与存储阶段采用</w:t>
      </w:r>
      <w:r>
        <w:t>TopK</w:t>
      </w:r>
      <w:r>
        <w:t>近邻截断策略，仅保留每个物品最相近的若干邻居及其相似度分数，从而降低存储占用；同时引入用户均值归一化消除评分尺度偏差，通过批量</w:t>
      </w:r>
      <w:r>
        <w:t>IN</w:t>
      </w:r>
      <w:r>
        <w:t>查询优化将</w:t>
      </w:r>
      <w:r>
        <w:t>N+1</w:t>
      </w:r>
      <w:r>
        <w:t>查询问题转化为单次查询，提升在线相似物品检索与召回效率。</w:t>
      </w:r>
    </w:p>
    <w:p w14:paraId="092BB95F" w14:textId="77777777" w:rsidR="00BC6045" w:rsidRDefault="00000000" w:rsidP="00FC1D92">
      <w:pPr>
        <w:pStyle w:val="afff"/>
      </w:pPr>
      <w:r>
        <w:t>（</w:t>
      </w:r>
      <w:r>
        <w:t>2</w:t>
      </w:r>
      <w:r>
        <w:t>）引入</w:t>
      </w:r>
      <w:r>
        <w:t>NCF</w:t>
      </w:r>
      <w:r>
        <w:t>作为候选集重排模型并构建完善的可训练流程。本文在召回阶段基础上引入神经协同过滤模型，使用</w:t>
      </w:r>
      <w:r>
        <w:t>Embedding</w:t>
      </w:r>
      <w:r>
        <w:t>表示用户与物品并通过</w:t>
      </w:r>
      <w:r>
        <w:t>MLP</w:t>
      </w:r>
      <w:r>
        <w:t>建模非线性交互关系；在训练阶段采用带碰撞检测的负采样机制，</w:t>
      </w:r>
      <w:proofErr w:type="gramStart"/>
      <w:r>
        <w:t>将显式</w:t>
      </w:r>
      <w:proofErr w:type="gramEnd"/>
      <w:r>
        <w:t>评分数据转化为隐式反馈学习任务，并通过验证集的</w:t>
      </w:r>
      <w:r>
        <w:t>HR@K</w:t>
      </w:r>
      <w:r>
        <w:t>、</w:t>
      </w:r>
      <w:r>
        <w:t>NDCG@K</w:t>
      </w:r>
      <w:r>
        <w:t>等排序指标与早停机制对训练过程进行监控与模型选择；推理阶段通过</w:t>
      </w:r>
      <w:r>
        <w:t>NCFEngine</w:t>
      </w:r>
      <w:proofErr w:type="gramStart"/>
      <w:r>
        <w:t>单例与</w:t>
      </w:r>
      <w:proofErr w:type="gramEnd"/>
      <w:r>
        <w:t>异步加载机制实现自动回退</w:t>
      </w:r>
      <w:r>
        <w:t>——</w:t>
      </w:r>
      <w:r>
        <w:t>模型</w:t>
      </w:r>
      <w:proofErr w:type="gramStart"/>
      <w:r>
        <w:t>不</w:t>
      </w:r>
      <w:proofErr w:type="gramEnd"/>
      <w:r>
        <w:t>可用时依次回退至</w:t>
      </w:r>
      <w:r>
        <w:t>ItemCF</w:t>
      </w:r>
      <w:r>
        <w:t>策略，若</w:t>
      </w:r>
      <w:r>
        <w:t>ItemCF</w:t>
      </w:r>
      <w:r>
        <w:t>也</w:t>
      </w:r>
      <w:proofErr w:type="gramStart"/>
      <w:r>
        <w:t>不</w:t>
      </w:r>
      <w:proofErr w:type="gramEnd"/>
      <w:r>
        <w:t>可用则返回热门推荐。</w:t>
      </w:r>
    </w:p>
    <w:p w14:paraId="6D7315B3" w14:textId="77777777" w:rsidR="00BC6045" w:rsidRDefault="00000000" w:rsidP="00FC1D92">
      <w:pPr>
        <w:pStyle w:val="afff"/>
      </w:pPr>
      <w:r>
        <w:t>（</w:t>
      </w:r>
      <w:r>
        <w:t>3</w:t>
      </w:r>
      <w:r>
        <w:t>）构建</w:t>
      </w:r>
      <w:r>
        <w:t>"</w:t>
      </w:r>
      <w:r>
        <w:t>召回</w:t>
      </w:r>
      <w:r>
        <w:t>-</w:t>
      </w:r>
      <w:r>
        <w:t>重排</w:t>
      </w:r>
      <w:r>
        <w:t>"</w:t>
      </w:r>
      <w:r>
        <w:t>混合推荐框架并实现策略化服务与可解释推荐。本文将</w:t>
      </w:r>
      <w:r>
        <w:t>ItemCF</w:t>
      </w:r>
      <w:r>
        <w:t>与</w:t>
      </w:r>
      <w:r>
        <w:t>NCF</w:t>
      </w:r>
      <w:r>
        <w:t>进行级联融合：</w:t>
      </w:r>
      <w:r>
        <w:t>ItemCF</w:t>
      </w:r>
      <w:r>
        <w:t>快速生成候选集合，</w:t>
      </w:r>
      <w:r>
        <w:t>NCF</w:t>
      </w:r>
      <w:r>
        <w:t>在候选集合上进行打分重排，形成两阶段推荐管线；同时系统支持</w:t>
      </w:r>
      <w:r>
        <w:t>ItemCF</w:t>
      </w:r>
      <w:r>
        <w:t>、</w:t>
      </w:r>
      <w:r>
        <w:t>NCF</w:t>
      </w:r>
      <w:r>
        <w:t>与</w:t>
      </w:r>
      <w:r>
        <w:t>Hybrid</w:t>
      </w:r>
      <w:r>
        <w:t>等推荐策略切换，通过推荐理由生成机制向用户展示</w:t>
      </w:r>
      <w:r>
        <w:t>"</w:t>
      </w:r>
      <w:r>
        <w:t>因为你喜欢</w:t>
      </w:r>
      <w:r>
        <w:t>X"</w:t>
      </w:r>
      <w:r>
        <w:t>的推荐来源信息，增强系统透明度与用户信任。</w:t>
      </w:r>
    </w:p>
    <w:p w14:paraId="731469F6" w14:textId="77777777" w:rsidR="00BC6045" w:rsidRDefault="00000000" w:rsidP="00FC1D92">
      <w:pPr>
        <w:pStyle w:val="afff"/>
      </w:pPr>
      <w:r>
        <w:t>（</w:t>
      </w:r>
      <w:r>
        <w:t>4</w:t>
      </w:r>
      <w:r>
        <w:t>）建立多指标离线评估与消融实验机制，并与可视化展示联动。本文构建离线评估脚本，对不同推荐模型在</w:t>
      </w:r>
      <w:r>
        <w:t>Precision@K</w:t>
      </w:r>
      <w:r>
        <w:t>、</w:t>
      </w:r>
      <w:r>
        <w:t>Recall@K</w:t>
      </w:r>
      <w:r>
        <w:t>、</w:t>
      </w:r>
      <w:r>
        <w:t>MAP@K</w:t>
      </w:r>
      <w:r>
        <w:t>、</w:t>
      </w:r>
      <w:r>
        <w:t>NDCG@K</w:t>
      </w:r>
      <w:r>
        <w:t>、</w:t>
      </w:r>
      <w:r>
        <w:t>MRR@K</w:t>
      </w:r>
      <w:r>
        <w:t>五项指标上进行对比，并进一步结合</w:t>
      </w:r>
      <w:r>
        <w:t>Coverage</w:t>
      </w:r>
      <w:r>
        <w:t>与</w:t>
      </w:r>
      <w:r>
        <w:t>Popularity Bias</w:t>
      </w:r>
      <w:r>
        <w:t>等指标分析推荐结果的多样性与偏置；设计消融实验对</w:t>
      </w:r>
      <w:r>
        <w:t>Hybrid</w:t>
      </w:r>
      <w:r>
        <w:t>策略的</w:t>
      </w:r>
      <w:r>
        <w:t>recall_k</w:t>
      </w:r>
      <w:r>
        <w:t>和</w:t>
      </w:r>
      <w:r>
        <w:t>ItemCF</w:t>
      </w:r>
      <w:r>
        <w:t>的</w:t>
      </w:r>
      <w:r>
        <w:t>per_seed_limit</w:t>
      </w:r>
      <w:r>
        <w:t>等关键参数进行影响分析，实验结果通过可视化</w:t>
      </w:r>
      <w:r>
        <w:t>Dashboard</w:t>
      </w:r>
      <w:r>
        <w:t>展示，提高实验结论的可信度与直观性。</w:t>
      </w:r>
    </w:p>
    <w:p w14:paraId="7131FEF8" w14:textId="77777777" w:rsidR="00BC6045" w:rsidRDefault="00000000" w:rsidP="00FC1D92">
      <w:pPr>
        <w:pStyle w:val="afff"/>
      </w:pPr>
      <w:r>
        <w:t>（</w:t>
      </w:r>
      <w:r>
        <w:t>5</w:t>
      </w:r>
      <w:r>
        <w:t>）面向用户侧交互的推荐系统功能完善与反馈闭环。除推荐核心算法外，本文实现了用户认证与权限管理、电影检索与评分、推荐结果展示与策略切换、用户画像</w:t>
      </w:r>
      <w:r>
        <w:lastRenderedPageBreak/>
        <w:t>分析（</w:t>
      </w:r>
      <w:r>
        <w:t>12</w:t>
      </w:r>
      <w:r>
        <w:t>维特征）、数据可视化看板、管理后台以及推荐反馈采集等功能模块，覆盖推荐生成、解释、反馈和管理的完整闭环。</w:t>
      </w:r>
    </w:p>
    <w:p w14:paraId="260F72FF" w14:textId="77777777" w:rsidR="00BC6045" w:rsidRDefault="00000000" w:rsidP="00AD7D6B">
      <w:pPr>
        <w:pStyle w:val="affb"/>
        <w:rPr>
          <w:b w:val="0"/>
        </w:rPr>
      </w:pPr>
      <w:bookmarkStart w:id="13" w:name="_Toc230874828"/>
      <w:r>
        <w:t xml:space="preserve">1.4  </w:t>
      </w:r>
      <w:r>
        <w:t>论文组织结构</w:t>
      </w:r>
      <w:bookmarkEnd w:id="13"/>
    </w:p>
    <w:p w14:paraId="39BB60B3" w14:textId="77777777" w:rsidR="00AB7F8C" w:rsidRDefault="00000000" w:rsidP="00FC1D92">
      <w:pPr>
        <w:pStyle w:val="afff"/>
      </w:pPr>
      <w:r>
        <w:t>本文共分为七章，各章内容安排如下</w:t>
      </w:r>
      <w:r>
        <w:rPr>
          <w:rFonts w:ascii="SimSun" w:hAnsi="SimSun" w:hint="eastAsia"/>
          <w:sz w:val="21"/>
          <w:szCs w:val="21"/>
        </w:rPr>
        <w:t>：</w:t>
      </w:r>
    </w:p>
    <w:p w14:paraId="6479987A" w14:textId="77777777" w:rsidR="00AB7F8C" w:rsidRPr="00AB7F8C" w:rsidRDefault="00AB7F8C" w:rsidP="00FC1D92">
      <w:pPr>
        <w:pStyle w:val="afff"/>
      </w:pPr>
      <w:r>
        <w:rPr>
          <w:rFonts w:ascii="SimSun" w:hAnsi="SimSun" w:hint="eastAsia"/>
          <w:sz w:val="21"/>
          <w:szCs w:val="21"/>
        </w:rPr>
        <w:t>第</w:t>
      </w:r>
      <w:r>
        <w:t>1</w:t>
      </w:r>
      <w:r>
        <w:rPr>
          <w:rFonts w:ascii="SimSun" w:hAnsi="SimSun" w:hint="eastAsia"/>
          <w:sz w:val="21"/>
          <w:szCs w:val="21"/>
        </w:rPr>
        <w:t>章为绪论，介绍研究背景与意义，综述国内外研究现状，给出本文的研究内容、主要工作与创新点，并说明论文的组织结构。</w:t>
      </w:r>
    </w:p>
    <w:p w14:paraId="27DB7E47" w14:textId="77777777" w:rsidR="00AB7F8C" w:rsidRPr="00AB7F8C" w:rsidRDefault="00AB7F8C" w:rsidP="00FC1D92">
      <w:pPr>
        <w:pStyle w:val="afff"/>
      </w:pPr>
      <w:r>
        <w:rPr>
          <w:rFonts w:ascii="SimSun" w:hAnsi="SimSun" w:hint="eastAsia"/>
          <w:sz w:val="21"/>
          <w:szCs w:val="21"/>
        </w:rPr>
        <w:t>第</w:t>
      </w:r>
      <w:r>
        <w:t>2</w:t>
      </w:r>
      <w:r>
        <w:rPr>
          <w:rFonts w:ascii="SimSun" w:hAnsi="SimSun" w:hint="eastAsia"/>
          <w:sz w:val="21"/>
          <w:szCs w:val="21"/>
        </w:rPr>
        <w:t>章介绍论文涉及的相关技术与理论基础，包括</w:t>
      </w:r>
      <w:r>
        <w:t>MovieLens</w:t>
      </w:r>
      <w:r>
        <w:rPr>
          <w:rFonts w:ascii="SimSun" w:hAnsi="SimSun" w:hint="eastAsia"/>
          <w:sz w:val="21"/>
          <w:szCs w:val="21"/>
        </w:rPr>
        <w:t>数据集与问题建模、</w:t>
      </w:r>
      <w:r>
        <w:t>ItemCF</w:t>
      </w:r>
      <w:r>
        <w:rPr>
          <w:rFonts w:ascii="SimSun" w:hAnsi="SimSun" w:hint="eastAsia"/>
          <w:sz w:val="21"/>
          <w:szCs w:val="21"/>
        </w:rPr>
        <w:t>与</w:t>
      </w:r>
      <w:r>
        <w:t>NCF</w:t>
      </w:r>
      <w:r>
        <w:rPr>
          <w:rFonts w:ascii="SimSun" w:hAnsi="SimSun" w:hint="eastAsia"/>
          <w:sz w:val="21"/>
          <w:szCs w:val="21"/>
        </w:rPr>
        <w:t>模型原理、混合推荐的召回—重排框架以及离线评价指标体系。</w:t>
      </w:r>
    </w:p>
    <w:p w14:paraId="2A882A3C" w14:textId="77777777" w:rsidR="00AB7F8C" w:rsidRPr="00AB7F8C" w:rsidRDefault="00AB7F8C" w:rsidP="00FC1D92">
      <w:pPr>
        <w:pStyle w:val="afff"/>
      </w:pPr>
      <w:r>
        <w:rPr>
          <w:rFonts w:ascii="SimSun" w:hAnsi="SimSun" w:hint="eastAsia"/>
          <w:sz w:val="21"/>
          <w:szCs w:val="21"/>
        </w:rPr>
        <w:t>第</w:t>
      </w:r>
      <w:r>
        <w:t>3</w:t>
      </w:r>
      <w:r>
        <w:rPr>
          <w:rFonts w:ascii="SimSun" w:hAnsi="SimSun" w:hint="eastAsia"/>
          <w:sz w:val="21"/>
          <w:szCs w:val="21"/>
        </w:rPr>
        <w:t>章进行系统需求分析，给出系统功能需求与非功能需求，明确业务流程与系统约束。</w:t>
      </w:r>
    </w:p>
    <w:p w14:paraId="44C8FB5D" w14:textId="77777777" w:rsidR="00AB7F8C" w:rsidRPr="00AB7F8C" w:rsidRDefault="00AB7F8C" w:rsidP="00FC1D92">
      <w:pPr>
        <w:pStyle w:val="afff"/>
      </w:pPr>
      <w:r>
        <w:rPr>
          <w:rFonts w:ascii="SimSun" w:hAnsi="SimSun" w:hint="eastAsia"/>
          <w:sz w:val="21"/>
          <w:szCs w:val="21"/>
        </w:rPr>
        <w:t>第</w:t>
      </w:r>
      <w:r>
        <w:t>4</w:t>
      </w:r>
      <w:r>
        <w:rPr>
          <w:rFonts w:ascii="SimSun" w:hAnsi="SimSun" w:hint="eastAsia"/>
          <w:sz w:val="21"/>
          <w:szCs w:val="21"/>
        </w:rPr>
        <w:t>章为系统总体设计，阐述系统架构、数据库设计、接口设计与前端页面设计，并说明各模块之间的数据流与调用关系。</w:t>
      </w:r>
    </w:p>
    <w:p w14:paraId="6D600822" w14:textId="77777777" w:rsidR="00AB7F8C" w:rsidRPr="00AB7F8C" w:rsidRDefault="00AB7F8C" w:rsidP="00FC1D92">
      <w:pPr>
        <w:pStyle w:val="afff"/>
      </w:pPr>
      <w:r>
        <w:rPr>
          <w:rFonts w:ascii="SimSun" w:hAnsi="SimSun" w:hint="eastAsia"/>
          <w:sz w:val="21"/>
          <w:szCs w:val="21"/>
        </w:rP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Default="00AB7F8C" w:rsidP="00FC1D92">
      <w:pPr>
        <w:pStyle w:val="afff"/>
      </w:pPr>
      <w:r>
        <w:rPr>
          <w:rFonts w:ascii="SimSun" w:hAnsi="SimSun" w:hint="eastAsia"/>
          <w:sz w:val="21"/>
          <w:szCs w:val="21"/>
        </w:rPr>
        <w:t>第</w:t>
      </w:r>
      <w:r>
        <w:t>6</w:t>
      </w:r>
      <w:r>
        <w:rPr>
          <w:rFonts w:ascii="SimSun" w:hAnsi="SimSun" w:hint="eastAsia"/>
          <w:sz w:val="21"/>
          <w:szCs w:val="21"/>
        </w:rPr>
        <w:t>章为实验设计与结果分析，说明实验环境、对比方法与评价方案，展示多模型对比结果与消融实验结果，并对覆盖率与流行度偏置等现象进行讨论。</w:t>
      </w:r>
    </w:p>
    <w:p w14:paraId="5B0C81F1" w14:textId="77777777" w:rsidR="00AD593C" w:rsidRDefault="00AD593C" w:rsidP="00FC1D92">
      <w:pPr>
        <w:pStyle w:val="afff"/>
      </w:pPr>
      <w:r>
        <w:t>第</w:t>
      </w:r>
      <w:r>
        <w:t>7</w:t>
      </w:r>
      <w:r>
        <w:t>章对全文工作进行总结，分析实验局限并展望未来改进方向。</w:t>
      </w:r>
    </w:p>
    <w:p w14:paraId="09E1D092" w14:textId="77777777" w:rsidR="00AD593C" w:rsidRPr="00AB7F8C" w:rsidRDefault="00AD593C" w:rsidP="00FC1D92">
      <w:pPr>
        <w:pStyle w:val="afff"/>
      </w:pPr>
      <w:r>
        <w:rPr>
          <w:rFonts w:ascii="SimSun" w:hAnsi="SimSun" w:hint="eastAsia"/>
          <w:sz w:val="21"/>
          <w:szCs w:val="21"/>
        </w:rP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77777777" w:rsidR="00BC6045" w:rsidRDefault="00000000" w:rsidP="00AD7D6B">
      <w:pPr>
        <w:pStyle w:val="aff9"/>
        <w:rPr>
          <w:b w:val="0"/>
        </w:rPr>
      </w:pPr>
      <w:bookmarkStart w:id="14" w:name="_Toc230874829"/>
      <w:r>
        <w:lastRenderedPageBreak/>
        <w:t>第</w:t>
      </w:r>
      <w:r>
        <w:t>2</w:t>
      </w:r>
      <w:r>
        <w:t>章</w:t>
      </w:r>
      <w:r>
        <w:t xml:space="preserve">  </w:t>
      </w:r>
      <w:r>
        <w:t>相关技术与理论</w:t>
      </w:r>
      <w:bookmarkEnd w:id="14"/>
    </w:p>
    <w:p w14:paraId="0BBC8737" w14:textId="77777777" w:rsidR="00BC6045" w:rsidRDefault="00000000" w:rsidP="00AD7D6B">
      <w:pPr>
        <w:pStyle w:val="affb"/>
        <w:rPr>
          <w:b w:val="0"/>
        </w:rPr>
      </w:pPr>
      <w:bookmarkStart w:id="15" w:name="_Toc230874830"/>
      <w:r>
        <w:t xml:space="preserve">2.1  </w:t>
      </w:r>
      <w:r>
        <w:t>数据集与问题建模</w:t>
      </w:r>
      <w:bookmarkEnd w:id="15"/>
    </w:p>
    <w:p w14:paraId="5A9C0885" w14:textId="77777777" w:rsidR="00BC6045" w:rsidRDefault="00000000" w:rsidP="00AD7D6B">
      <w:pPr>
        <w:pStyle w:val="affd"/>
        <w:rPr>
          <w:b w:val="0"/>
        </w:rPr>
      </w:pPr>
      <w:bookmarkStart w:id="16" w:name="_Toc230874831"/>
      <w:r>
        <w:t>2.1.1  MovieLens</w:t>
      </w:r>
      <w:r>
        <w:t>数据集介绍</w:t>
      </w:r>
      <w:bookmarkEnd w:id="16"/>
    </w:p>
    <w:p w14:paraId="2EFFB15B" w14:textId="77777777" w:rsidR="005E33EE" w:rsidRPr="00FC1D92" w:rsidRDefault="00000000" w:rsidP="00FC1D92">
      <w:pPr>
        <w:pStyle w:val="afff"/>
      </w:pPr>
      <w:r>
        <w:t>MovieLens</w:t>
      </w:r>
      <w:r>
        <w:t>数据集由明尼苏达大学</w:t>
      </w:r>
      <w:r>
        <w:t>GroupLens</w:t>
      </w:r>
      <w:r>
        <w:t>研究团队整理发布</w:t>
      </w:r>
      <w:r>
        <w:t>[4]</w:t>
      </w:r>
      <w:r>
        <w:t>，是推荐系统领域应用最广泛的公开数据集之一。本文采用</w:t>
      </w:r>
      <w:r>
        <w:t>MovieLens 32M</w:t>
      </w:r>
      <w:r>
        <w:t>版本，包含</w:t>
      </w:r>
      <w:r>
        <w:t>32,000,000</w:t>
      </w:r>
      <w:r>
        <w:t>条评分记录、</w:t>
      </w:r>
      <w:r>
        <w:t>270,000</w:t>
      </w:r>
      <w:r>
        <w:t>名用户和</w:t>
      </w:r>
      <w:r>
        <w:t>87,000</w:t>
      </w:r>
      <w:r>
        <w:t>部电影，评分范围为</w:t>
      </w:r>
      <w:r>
        <w:t>0.5~5.0</w:t>
      </w:r>
      <w:r>
        <w:t>分</w:t>
      </w:r>
      <w:r>
        <w:t>(</w:t>
      </w:r>
      <w:r>
        <w:t>步长</w:t>
      </w:r>
      <w:r>
        <w:t>0.5)</w:t>
      </w:r>
      <w:r>
        <w:t>，评分稀疏度约为</w:t>
      </w:r>
      <w:r>
        <w:t>0.14%</w:t>
      </w:r>
      <w:r>
        <w:t>。数据主要包括用户信息、电影信息</w:t>
      </w:r>
      <w:r>
        <w:t>(</w:t>
      </w:r>
      <w:r>
        <w:t>标题</w:t>
      </w:r>
      <w:r>
        <w:t>/</w:t>
      </w:r>
      <w:r>
        <w:t>年份</w:t>
      </w:r>
      <w:r>
        <w:t>/</w:t>
      </w:r>
      <w:r>
        <w:t>类型</w:t>
      </w:r>
      <w:r>
        <w:t>)</w:t>
      </w:r>
      <w:r>
        <w:t>和评分信息</w:t>
      </w:r>
      <w:r>
        <w:t>(</w:t>
      </w:r>
      <w:r>
        <w:t>评分值</w:t>
      </w:r>
      <w:r>
        <w:t>/</w:t>
      </w:r>
      <w:r>
        <w:t>时间戳</w:t>
      </w:r>
      <w:r>
        <w:t>)</w:t>
      </w:r>
      <w:r>
        <w:t>三类。本文在数据预处理中过滤评分少于</w:t>
      </w:r>
      <w:r>
        <w:t>50</w:t>
      </w:r>
      <w:r>
        <w:t>条的冷门电影和评分少于</w:t>
      </w:r>
      <w:r>
        <w:t>5</w:t>
      </w:r>
      <w:r>
        <w:t>条的不活跃用户，并通过</w:t>
      </w:r>
      <w:r>
        <w:t>TMDB API</w:t>
      </w:r>
      <w:r>
        <w:t>补充电影海报、导演、演员等元数据。</w:t>
      </w:r>
    </w:p>
    <w:p w14:paraId="2243BE23" w14:textId="77777777" w:rsidR="005E33EE" w:rsidRDefault="00000000" w:rsidP="005E33EE">
      <w:pPr>
        <w:spacing w:after="0" w:line="360" w:lineRule="auto"/>
        <w:ind w:firstLine="480"/>
        <w:jc w:val="center"/>
        <w:rPr>
          <w:rFonts w:ascii="MS Mincho" w:eastAsia="SimSun" w:hAnsi="MS Mincho" w:cs="MS Mincho" w:hint="eastAsia"/>
          <w:lang w:eastAsia="zh-CN"/>
        </w:rPr>
      </w:pPr>
      <w:r>
        <w:rPr>
          <w:rFonts w:ascii="SimSun" w:eastAsia="SimSun" w:hAnsi="SimSun"/>
          <w:sz w:val="21"/>
          <w:lang w:eastAsia="zh-CN"/>
        </w:rPr>
        <w:t>表2-1 MovieLens 32M数据</w:t>
      </w:r>
      <w:proofErr w:type="gramStart"/>
      <w:r>
        <w:rPr>
          <w:rFonts w:ascii="SimSun" w:eastAsia="SimSun" w:hAnsi="SimSun"/>
          <w:sz w:val="21"/>
          <w:lang w:eastAsia="zh-CN"/>
        </w:rPr>
        <w:t>集</w:t>
      </w:r>
      <w:r>
        <w:rPr>
          <w:rFonts w:ascii="SimSun" w:eastAsia="SimSun" w:hAnsi="SimSun" w:cs="微软雅黑" w:hint="eastAsia"/>
          <w:sz w:val="21"/>
          <w:lang w:eastAsia="zh-CN"/>
        </w:rPr>
        <w:t>统计</w:t>
      </w:r>
      <w:proofErr w:type="gramEnd"/>
      <w:r>
        <w:rPr>
          <w:rFonts w:ascii="SimSun" w:eastAsia="SimSun" w:hAnsi="SimSun" w:cs="MS Mincho" w:hint="eastAsia"/>
          <w:sz w:val="21"/>
          <w:lang w:eastAsia="zh-CN"/>
        </w:rPr>
        <w:t>信息</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200"/>
        <w:gridCol w:w="2260"/>
        <w:gridCol w:w="4900"/>
      </w:tblGrid>
      <w:tr w:rsidR="00B04B27" w14:paraId="0F03988B" w14:textId="77777777">
        <w:tc>
          <w:tcPr>
            <w:tcW w:w="2200" w:type="dxa"/>
            <w:shd w:val="clear" w:color="auto" w:fill="D9E2F3"/>
          </w:tcPr>
          <w:p w14:paraId="1BE20289" w14:textId="77777777" w:rsidR="00B04B27" w:rsidRDefault="00000000">
            <w:pPr>
              <w:jc w:val="center"/>
            </w:pPr>
            <w:r>
              <w:rPr>
                <w:rFonts w:ascii="Times New Roman" w:eastAsia="SimSun" w:hAnsi="Times New Roman"/>
                <w:b/>
                <w:sz w:val="18"/>
                <w:szCs w:val="18"/>
              </w:rPr>
              <w:t>统计项</w:t>
            </w:r>
          </w:p>
        </w:tc>
        <w:tc>
          <w:tcPr>
            <w:tcW w:w="2260" w:type="dxa"/>
            <w:shd w:val="clear" w:color="auto" w:fill="D9E2F3"/>
          </w:tcPr>
          <w:p w14:paraId="4887EFA0" w14:textId="77777777" w:rsidR="00B04B27" w:rsidRDefault="00000000">
            <w:pPr>
              <w:jc w:val="center"/>
            </w:pPr>
            <w:r>
              <w:rPr>
                <w:rFonts w:ascii="Times New Roman" w:eastAsia="SimSun" w:hAnsi="Times New Roman"/>
                <w:b/>
                <w:sz w:val="18"/>
                <w:szCs w:val="18"/>
              </w:rPr>
              <w:t>数值</w:t>
            </w:r>
          </w:p>
        </w:tc>
        <w:tc>
          <w:tcPr>
            <w:tcW w:w="4900" w:type="dxa"/>
            <w:shd w:val="clear" w:color="auto" w:fill="D9E2F3"/>
          </w:tcPr>
          <w:p w14:paraId="2200AD43" w14:textId="77777777" w:rsidR="00B04B27" w:rsidRDefault="00000000">
            <w:pPr>
              <w:jc w:val="center"/>
            </w:pPr>
            <w:r>
              <w:rPr>
                <w:rFonts w:ascii="Times New Roman" w:eastAsia="SimSun" w:hAnsi="Times New Roman"/>
                <w:b/>
                <w:sz w:val="18"/>
                <w:szCs w:val="18"/>
              </w:rPr>
              <w:t>说明</w:t>
            </w:r>
          </w:p>
        </w:tc>
      </w:tr>
      <w:tr w:rsidR="00B04B27" w14:paraId="4703DFD0" w14:textId="77777777">
        <w:tc>
          <w:tcPr>
            <w:tcW w:w="2200" w:type="dxa"/>
          </w:tcPr>
          <w:p w14:paraId="17FFBEA0" w14:textId="77777777" w:rsidR="00B04B27" w:rsidRDefault="00000000">
            <w:pPr>
              <w:jc w:val="center"/>
            </w:pPr>
            <w:r>
              <w:rPr>
                <w:rFonts w:ascii="Times New Roman" w:eastAsia="SimSun" w:hAnsi="Times New Roman"/>
                <w:sz w:val="18"/>
                <w:szCs w:val="18"/>
              </w:rPr>
              <w:t>评分记录总数</w:t>
            </w:r>
          </w:p>
        </w:tc>
        <w:tc>
          <w:tcPr>
            <w:tcW w:w="2260" w:type="dxa"/>
          </w:tcPr>
          <w:p w14:paraId="4940C775" w14:textId="77777777" w:rsidR="00B04B27" w:rsidRDefault="00000000">
            <w:pPr>
              <w:jc w:val="center"/>
            </w:pPr>
            <w:r>
              <w:rPr>
                <w:rFonts w:ascii="Times New Roman" w:eastAsia="SimSun" w:hAnsi="Times New Roman"/>
                <w:sz w:val="18"/>
                <w:szCs w:val="18"/>
              </w:rPr>
              <w:t xml:space="preserve">32,000,000 </w:t>
            </w:r>
            <w:r>
              <w:rPr>
                <w:rFonts w:ascii="Times New Roman" w:eastAsia="SimSun" w:hAnsi="Times New Roman"/>
                <w:sz w:val="18"/>
                <w:szCs w:val="18"/>
              </w:rPr>
              <w:t>条</w:t>
            </w:r>
          </w:p>
        </w:tc>
        <w:tc>
          <w:tcPr>
            <w:tcW w:w="4900" w:type="dxa"/>
          </w:tcPr>
          <w:p w14:paraId="5530AA58" w14:textId="77777777" w:rsidR="00B04B27" w:rsidRDefault="00000000">
            <w:pPr>
              <w:jc w:val="center"/>
            </w:pPr>
            <w:r>
              <w:rPr>
                <w:rFonts w:ascii="Times New Roman" w:eastAsia="SimSun" w:hAnsi="Times New Roman"/>
                <w:sz w:val="18"/>
                <w:szCs w:val="18"/>
              </w:rPr>
              <w:t>显式评分数据</w:t>
            </w:r>
          </w:p>
        </w:tc>
      </w:tr>
      <w:tr w:rsidR="00B04B27" w14:paraId="548E9B38" w14:textId="77777777">
        <w:tc>
          <w:tcPr>
            <w:tcW w:w="2200" w:type="dxa"/>
          </w:tcPr>
          <w:p w14:paraId="7AAE1356" w14:textId="77777777" w:rsidR="00B04B27" w:rsidRDefault="00000000">
            <w:pPr>
              <w:jc w:val="center"/>
            </w:pPr>
            <w:r>
              <w:rPr>
                <w:rFonts w:ascii="Times New Roman" w:eastAsia="SimSun" w:hAnsi="Times New Roman"/>
                <w:sz w:val="18"/>
                <w:szCs w:val="18"/>
              </w:rPr>
              <w:t>用户总数</w:t>
            </w:r>
          </w:p>
        </w:tc>
        <w:tc>
          <w:tcPr>
            <w:tcW w:w="2260" w:type="dxa"/>
          </w:tcPr>
          <w:p w14:paraId="0328D636" w14:textId="77777777" w:rsidR="00B04B27" w:rsidRDefault="00000000">
            <w:pPr>
              <w:jc w:val="center"/>
            </w:pPr>
            <w:r>
              <w:rPr>
                <w:rFonts w:ascii="Times New Roman" w:eastAsia="SimSun" w:hAnsi="Times New Roman"/>
                <w:sz w:val="18"/>
                <w:szCs w:val="18"/>
              </w:rPr>
              <w:t xml:space="preserve">270,000 </w:t>
            </w:r>
            <w:r>
              <w:rPr>
                <w:rFonts w:ascii="Times New Roman" w:eastAsia="SimSun" w:hAnsi="Times New Roman"/>
                <w:sz w:val="18"/>
                <w:szCs w:val="18"/>
              </w:rPr>
              <w:t>人</w:t>
            </w:r>
          </w:p>
        </w:tc>
        <w:tc>
          <w:tcPr>
            <w:tcW w:w="4900" w:type="dxa"/>
          </w:tcPr>
          <w:p w14:paraId="50AE94C8" w14:textId="77777777" w:rsidR="00B04B27" w:rsidRDefault="00000000">
            <w:pPr>
              <w:jc w:val="center"/>
            </w:pPr>
            <w:r>
              <w:rPr>
                <w:rFonts w:ascii="Times New Roman" w:eastAsia="SimSun" w:hAnsi="Times New Roman"/>
                <w:sz w:val="18"/>
                <w:szCs w:val="18"/>
              </w:rPr>
              <w:t>匿名化用户标识</w:t>
            </w:r>
          </w:p>
        </w:tc>
      </w:tr>
      <w:tr w:rsidR="00B04B27" w14:paraId="14C653C0" w14:textId="77777777">
        <w:tc>
          <w:tcPr>
            <w:tcW w:w="2200" w:type="dxa"/>
          </w:tcPr>
          <w:p w14:paraId="7DE586A9" w14:textId="77777777" w:rsidR="00B04B27" w:rsidRDefault="00000000">
            <w:pPr>
              <w:jc w:val="center"/>
            </w:pPr>
            <w:r>
              <w:rPr>
                <w:rFonts w:ascii="Times New Roman" w:eastAsia="SimSun" w:hAnsi="Times New Roman"/>
                <w:sz w:val="18"/>
                <w:szCs w:val="18"/>
              </w:rPr>
              <w:t>电影总数</w:t>
            </w:r>
          </w:p>
        </w:tc>
        <w:tc>
          <w:tcPr>
            <w:tcW w:w="2260" w:type="dxa"/>
          </w:tcPr>
          <w:p w14:paraId="696C00FF" w14:textId="77777777" w:rsidR="00B04B27" w:rsidRDefault="00000000">
            <w:pPr>
              <w:jc w:val="center"/>
            </w:pPr>
            <w:r>
              <w:rPr>
                <w:rFonts w:ascii="Times New Roman" w:eastAsia="SimSun" w:hAnsi="Times New Roman"/>
                <w:sz w:val="18"/>
                <w:szCs w:val="18"/>
              </w:rPr>
              <w:t xml:space="preserve">87,000 </w:t>
            </w:r>
            <w:r>
              <w:rPr>
                <w:rFonts w:ascii="Times New Roman" w:eastAsia="SimSun" w:hAnsi="Times New Roman"/>
                <w:sz w:val="18"/>
                <w:szCs w:val="18"/>
              </w:rPr>
              <w:t>部</w:t>
            </w:r>
          </w:p>
        </w:tc>
        <w:tc>
          <w:tcPr>
            <w:tcW w:w="4900" w:type="dxa"/>
          </w:tcPr>
          <w:p w14:paraId="6F6F1D5C" w14:textId="77777777" w:rsidR="00B04B27" w:rsidRDefault="00000000">
            <w:pPr>
              <w:jc w:val="center"/>
              <w:rPr>
                <w:lang w:eastAsia="zh-CN"/>
              </w:rPr>
            </w:pPr>
            <w:r>
              <w:rPr>
                <w:rFonts w:ascii="Times New Roman" w:eastAsia="SimSun" w:hAnsi="Times New Roman"/>
                <w:sz w:val="18"/>
                <w:szCs w:val="18"/>
                <w:lang w:eastAsia="zh-CN"/>
              </w:rPr>
              <w:t>含标题</w:t>
            </w:r>
            <w:r>
              <w:rPr>
                <w:rFonts w:ascii="Times New Roman" w:eastAsia="SimSun" w:hAnsi="Times New Roman"/>
                <w:sz w:val="18"/>
                <w:szCs w:val="18"/>
                <w:lang w:eastAsia="zh-CN"/>
              </w:rPr>
              <w:t>/</w:t>
            </w:r>
            <w:r>
              <w:rPr>
                <w:rFonts w:ascii="Times New Roman" w:eastAsia="SimSun" w:hAnsi="Times New Roman"/>
                <w:sz w:val="18"/>
                <w:szCs w:val="18"/>
                <w:lang w:eastAsia="zh-CN"/>
              </w:rPr>
              <w:t>年份</w:t>
            </w:r>
            <w:r>
              <w:rPr>
                <w:rFonts w:ascii="Times New Roman" w:eastAsia="SimSun" w:hAnsi="Times New Roman"/>
                <w:sz w:val="18"/>
                <w:szCs w:val="18"/>
                <w:lang w:eastAsia="zh-CN"/>
              </w:rPr>
              <w:t>/</w:t>
            </w:r>
            <w:r>
              <w:rPr>
                <w:rFonts w:ascii="Times New Roman" w:eastAsia="SimSun" w:hAnsi="Times New Roman"/>
                <w:sz w:val="18"/>
                <w:szCs w:val="18"/>
                <w:lang w:eastAsia="zh-CN"/>
              </w:rPr>
              <w:t>类型元数据</w:t>
            </w:r>
          </w:p>
        </w:tc>
      </w:tr>
      <w:tr w:rsidR="00B04B27" w14:paraId="6F816243" w14:textId="77777777">
        <w:tc>
          <w:tcPr>
            <w:tcW w:w="2200" w:type="dxa"/>
          </w:tcPr>
          <w:p w14:paraId="1787B402" w14:textId="77777777" w:rsidR="00B04B27" w:rsidRDefault="00000000">
            <w:pPr>
              <w:jc w:val="center"/>
            </w:pPr>
            <w:proofErr w:type="spellStart"/>
            <w:r>
              <w:rPr>
                <w:rFonts w:ascii="Times New Roman" w:eastAsia="SimSun" w:hAnsi="Times New Roman"/>
                <w:sz w:val="18"/>
                <w:szCs w:val="18"/>
              </w:rPr>
              <w:t>评分范围</w:t>
            </w:r>
            <w:proofErr w:type="spellEnd"/>
          </w:p>
        </w:tc>
        <w:tc>
          <w:tcPr>
            <w:tcW w:w="2260" w:type="dxa"/>
          </w:tcPr>
          <w:p w14:paraId="4C11809A" w14:textId="77777777" w:rsidR="00B04B27" w:rsidRDefault="00000000">
            <w:pPr>
              <w:jc w:val="center"/>
            </w:pPr>
            <w:r>
              <w:rPr>
                <w:rFonts w:ascii="Times New Roman" w:eastAsia="SimSun" w:hAnsi="Times New Roman"/>
                <w:sz w:val="18"/>
                <w:szCs w:val="18"/>
              </w:rPr>
              <w:t>0.5</w:t>
            </w:r>
            <w:r>
              <w:rPr>
                <w:rFonts w:ascii="Times New Roman" w:eastAsia="SimSun" w:hAnsi="Times New Roman"/>
                <w:sz w:val="18"/>
                <w:szCs w:val="18"/>
              </w:rPr>
              <w:t>～</w:t>
            </w:r>
            <w:r>
              <w:rPr>
                <w:rFonts w:ascii="Times New Roman" w:eastAsia="SimSun" w:hAnsi="Times New Roman"/>
                <w:sz w:val="18"/>
                <w:szCs w:val="18"/>
              </w:rPr>
              <w:t>5.0</w:t>
            </w:r>
          </w:p>
        </w:tc>
        <w:tc>
          <w:tcPr>
            <w:tcW w:w="4900" w:type="dxa"/>
          </w:tcPr>
          <w:p w14:paraId="567F5F8C" w14:textId="77777777" w:rsidR="00B04B27" w:rsidRDefault="00000000">
            <w:pPr>
              <w:jc w:val="center"/>
            </w:pPr>
            <w:r>
              <w:rPr>
                <w:rFonts w:ascii="Times New Roman" w:eastAsia="SimSun" w:hAnsi="Times New Roman"/>
                <w:sz w:val="18"/>
                <w:szCs w:val="18"/>
              </w:rPr>
              <w:t>步长为</w:t>
            </w:r>
            <w:r>
              <w:rPr>
                <w:rFonts w:ascii="Times New Roman" w:eastAsia="SimSun" w:hAnsi="Times New Roman"/>
                <w:sz w:val="18"/>
                <w:szCs w:val="18"/>
              </w:rPr>
              <w:t>0.5</w:t>
            </w:r>
          </w:p>
        </w:tc>
      </w:tr>
      <w:tr w:rsidR="00B04B27" w14:paraId="5FF2F5C1" w14:textId="77777777">
        <w:tc>
          <w:tcPr>
            <w:tcW w:w="2200" w:type="dxa"/>
          </w:tcPr>
          <w:p w14:paraId="51A38D77" w14:textId="77777777" w:rsidR="00B04B27" w:rsidRDefault="00000000">
            <w:pPr>
              <w:jc w:val="center"/>
            </w:pPr>
            <w:r>
              <w:rPr>
                <w:rFonts w:ascii="Times New Roman" w:eastAsia="SimSun" w:hAnsi="Times New Roman"/>
                <w:sz w:val="18"/>
                <w:szCs w:val="18"/>
              </w:rPr>
              <w:t>评分稀疏度</w:t>
            </w:r>
          </w:p>
        </w:tc>
        <w:tc>
          <w:tcPr>
            <w:tcW w:w="2260" w:type="dxa"/>
          </w:tcPr>
          <w:p w14:paraId="0A76E214" w14:textId="77777777" w:rsidR="00B04B27" w:rsidRDefault="00000000">
            <w:pPr>
              <w:jc w:val="center"/>
            </w:pPr>
            <w:r>
              <w:rPr>
                <w:rFonts w:ascii="Times New Roman" w:eastAsia="SimSun" w:hAnsi="Times New Roman"/>
                <w:sz w:val="18"/>
                <w:szCs w:val="18"/>
              </w:rPr>
              <w:t>≈0.14%</w:t>
            </w:r>
          </w:p>
        </w:tc>
        <w:tc>
          <w:tcPr>
            <w:tcW w:w="4900" w:type="dxa"/>
          </w:tcPr>
          <w:p w14:paraId="0DCBD68F" w14:textId="77777777" w:rsidR="00B04B27" w:rsidRDefault="00000000">
            <w:pPr>
              <w:jc w:val="center"/>
            </w:pPr>
            <w:r>
              <w:rPr>
                <w:rFonts w:ascii="Times New Roman" w:eastAsia="SimSun" w:hAnsi="Times New Roman"/>
                <w:sz w:val="18"/>
                <w:szCs w:val="18"/>
              </w:rPr>
              <w:t>32M / (270K×87K)</w:t>
            </w:r>
          </w:p>
        </w:tc>
      </w:tr>
      <w:tr w:rsidR="00B04B27" w14:paraId="40DC45A6" w14:textId="77777777">
        <w:tc>
          <w:tcPr>
            <w:tcW w:w="2200" w:type="dxa"/>
          </w:tcPr>
          <w:p w14:paraId="06CAC3BC" w14:textId="77777777" w:rsidR="00B04B27" w:rsidRDefault="00000000">
            <w:pPr>
              <w:jc w:val="center"/>
            </w:pPr>
            <w:r>
              <w:rPr>
                <w:rFonts w:ascii="Times New Roman" w:eastAsia="SimSun" w:hAnsi="Times New Roman"/>
                <w:sz w:val="18"/>
                <w:szCs w:val="18"/>
              </w:rPr>
              <w:t>时间跨度</w:t>
            </w:r>
          </w:p>
        </w:tc>
        <w:tc>
          <w:tcPr>
            <w:tcW w:w="2260" w:type="dxa"/>
          </w:tcPr>
          <w:p w14:paraId="2BC3B5E0" w14:textId="77777777" w:rsidR="00B04B27" w:rsidRDefault="00000000">
            <w:pPr>
              <w:jc w:val="center"/>
            </w:pPr>
            <w:r>
              <w:rPr>
                <w:rFonts w:ascii="Times New Roman" w:eastAsia="SimSun" w:hAnsi="Times New Roman"/>
                <w:sz w:val="18"/>
                <w:szCs w:val="18"/>
              </w:rPr>
              <w:t>1995</w:t>
            </w:r>
            <w:r>
              <w:rPr>
                <w:rFonts w:ascii="Times New Roman" w:eastAsia="SimSun" w:hAnsi="Times New Roman"/>
                <w:sz w:val="18"/>
                <w:szCs w:val="18"/>
              </w:rPr>
              <w:t>～</w:t>
            </w:r>
            <w:r>
              <w:rPr>
                <w:rFonts w:ascii="Times New Roman" w:eastAsia="SimSun" w:hAnsi="Times New Roman"/>
                <w:sz w:val="18"/>
                <w:szCs w:val="18"/>
              </w:rPr>
              <w:t>2023</w:t>
            </w:r>
          </w:p>
        </w:tc>
        <w:tc>
          <w:tcPr>
            <w:tcW w:w="4900" w:type="dxa"/>
          </w:tcPr>
          <w:p w14:paraId="0E251D28" w14:textId="77777777" w:rsidR="00B04B27" w:rsidRDefault="00000000">
            <w:pPr>
              <w:jc w:val="center"/>
            </w:pPr>
            <w:r>
              <w:rPr>
                <w:rFonts w:ascii="Times New Roman" w:eastAsia="SimSun" w:hAnsi="Times New Roman"/>
                <w:sz w:val="18"/>
                <w:szCs w:val="18"/>
              </w:rPr>
              <w:t>约</w:t>
            </w:r>
            <w:r>
              <w:rPr>
                <w:rFonts w:ascii="Times New Roman" w:eastAsia="SimSun" w:hAnsi="Times New Roman"/>
                <w:sz w:val="18"/>
                <w:szCs w:val="18"/>
              </w:rPr>
              <w:t>28</w:t>
            </w:r>
            <w:r>
              <w:rPr>
                <w:rFonts w:ascii="Times New Roman" w:eastAsia="SimSun" w:hAnsi="Times New Roman"/>
                <w:sz w:val="18"/>
                <w:szCs w:val="18"/>
              </w:rPr>
              <w:t>年评分数据</w:t>
            </w:r>
          </w:p>
        </w:tc>
      </w:tr>
      <w:tr w:rsidR="00B04B27" w14:paraId="6E55BFBA" w14:textId="77777777">
        <w:tc>
          <w:tcPr>
            <w:tcW w:w="2200" w:type="dxa"/>
          </w:tcPr>
          <w:p w14:paraId="5D68BB08" w14:textId="77777777" w:rsidR="00B04B27" w:rsidRDefault="00000000">
            <w:pPr>
              <w:jc w:val="center"/>
            </w:pPr>
            <w:r>
              <w:rPr>
                <w:rFonts w:ascii="Times New Roman" w:eastAsia="SimSun" w:hAnsi="Times New Roman"/>
                <w:sz w:val="18"/>
                <w:szCs w:val="18"/>
              </w:rPr>
              <w:t>数据来源</w:t>
            </w:r>
          </w:p>
        </w:tc>
        <w:tc>
          <w:tcPr>
            <w:tcW w:w="2260" w:type="dxa"/>
          </w:tcPr>
          <w:p w14:paraId="15DC17EC" w14:textId="77777777" w:rsidR="00B04B27" w:rsidRDefault="00000000">
            <w:pPr>
              <w:jc w:val="center"/>
            </w:pPr>
            <w:r>
              <w:rPr>
                <w:rFonts w:ascii="Times New Roman" w:eastAsia="SimSun" w:hAnsi="Times New Roman"/>
                <w:sz w:val="18"/>
                <w:szCs w:val="18"/>
              </w:rPr>
              <w:t>GroupLens Research</w:t>
            </w:r>
          </w:p>
        </w:tc>
        <w:tc>
          <w:tcPr>
            <w:tcW w:w="4900" w:type="dxa"/>
          </w:tcPr>
          <w:p w14:paraId="378E6F6F" w14:textId="77777777" w:rsidR="00B04B27" w:rsidRDefault="00000000">
            <w:pPr>
              <w:jc w:val="center"/>
            </w:pPr>
            <w:r>
              <w:rPr>
                <w:rFonts w:ascii="Times New Roman" w:eastAsia="SimSun" w:hAnsi="Times New Roman"/>
                <w:sz w:val="18"/>
                <w:szCs w:val="18"/>
              </w:rPr>
              <w:t>明尼苏达大学</w:t>
            </w:r>
          </w:p>
        </w:tc>
      </w:tr>
      <w:tr w:rsidR="00B04B27" w14:paraId="4F8F081F" w14:textId="77777777">
        <w:tc>
          <w:tcPr>
            <w:tcW w:w="2200" w:type="dxa"/>
          </w:tcPr>
          <w:p w14:paraId="6AA92A92" w14:textId="77777777" w:rsidR="00B04B27" w:rsidRDefault="00000000">
            <w:pPr>
              <w:jc w:val="center"/>
            </w:pPr>
            <w:r>
              <w:rPr>
                <w:rFonts w:ascii="Times New Roman" w:eastAsia="SimSun" w:hAnsi="Times New Roman"/>
                <w:sz w:val="18"/>
                <w:szCs w:val="18"/>
              </w:rPr>
              <w:t>补充元数据</w:t>
            </w:r>
          </w:p>
        </w:tc>
        <w:tc>
          <w:tcPr>
            <w:tcW w:w="2260" w:type="dxa"/>
          </w:tcPr>
          <w:p w14:paraId="76D3015F" w14:textId="77777777" w:rsidR="00B04B27" w:rsidRDefault="00000000">
            <w:pPr>
              <w:jc w:val="center"/>
            </w:pPr>
            <w:r>
              <w:rPr>
                <w:rFonts w:ascii="Times New Roman" w:eastAsia="SimSun" w:hAnsi="Times New Roman"/>
                <w:sz w:val="18"/>
                <w:szCs w:val="18"/>
              </w:rPr>
              <w:t>TMDB API</w:t>
            </w:r>
          </w:p>
        </w:tc>
        <w:tc>
          <w:tcPr>
            <w:tcW w:w="4900" w:type="dxa"/>
          </w:tcPr>
          <w:p w14:paraId="17E88DA7" w14:textId="77777777" w:rsidR="00B04B27" w:rsidRDefault="00000000">
            <w:pPr>
              <w:jc w:val="cente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w:t>
            </w:r>
            <w:r>
              <w:rPr>
                <w:rFonts w:ascii="Times New Roman" w:eastAsia="SimSun" w:hAnsi="Times New Roman"/>
                <w:sz w:val="18"/>
                <w:szCs w:val="18"/>
                <w:lang w:eastAsia="zh-CN"/>
              </w:rPr>
              <w:t>导演</w:t>
            </w:r>
            <w:r>
              <w:rPr>
                <w:rFonts w:ascii="Times New Roman" w:eastAsia="SimSun" w:hAnsi="Times New Roman"/>
                <w:sz w:val="18"/>
                <w:szCs w:val="18"/>
                <w:lang w:eastAsia="zh-CN"/>
              </w:rPr>
              <w:t>/</w:t>
            </w:r>
            <w:r>
              <w:rPr>
                <w:rFonts w:ascii="Times New Roman" w:eastAsia="SimSun" w:hAnsi="Times New Roman"/>
                <w:sz w:val="18"/>
                <w:szCs w:val="18"/>
                <w:lang w:eastAsia="zh-CN"/>
              </w:rPr>
              <w:t>演员</w:t>
            </w:r>
            <w:r>
              <w:rPr>
                <w:rFonts w:ascii="Times New Roman" w:eastAsia="SimSun" w:hAnsi="Times New Roman"/>
                <w:sz w:val="18"/>
                <w:szCs w:val="18"/>
                <w:lang w:eastAsia="zh-CN"/>
              </w:rPr>
              <w:t>/</w:t>
            </w:r>
            <w:r>
              <w:rPr>
                <w:rFonts w:ascii="Times New Roman" w:eastAsia="SimSun" w:hAnsi="Times New Roman"/>
                <w:sz w:val="18"/>
                <w:szCs w:val="18"/>
                <w:lang w:eastAsia="zh-CN"/>
              </w:rPr>
              <w:t>简介</w:t>
            </w:r>
            <w:r>
              <w:rPr>
                <w:rFonts w:ascii="Times New Roman" w:eastAsia="SimSun" w:hAnsi="Times New Roman"/>
                <w:sz w:val="18"/>
                <w:szCs w:val="18"/>
                <w:lang w:eastAsia="zh-CN"/>
              </w:rPr>
              <w:t>/</w:t>
            </w:r>
            <w:r>
              <w:rPr>
                <w:rFonts w:ascii="Times New Roman" w:eastAsia="SimSun" w:hAnsi="Times New Roman"/>
                <w:sz w:val="18"/>
                <w:szCs w:val="18"/>
                <w:lang w:eastAsia="zh-CN"/>
              </w:rPr>
              <w:t>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77777777" w:rsidR="00BC6045" w:rsidRDefault="00000000" w:rsidP="00AD7D6B">
      <w:pPr>
        <w:pStyle w:val="affb"/>
        <w:rPr>
          <w:b w:val="0"/>
        </w:rPr>
      </w:pPr>
      <w:bookmarkStart w:id="17" w:name="_Toc230874832"/>
      <w:r>
        <w:t xml:space="preserve">2.2  </w:t>
      </w:r>
      <w:r>
        <w:t>协同过滤与</w:t>
      </w:r>
      <w:r>
        <w:t>ItemCF</w:t>
      </w:r>
      <w:r>
        <w:t>算法</w:t>
      </w:r>
      <w:bookmarkEnd w:id="17"/>
    </w:p>
    <w:p w14:paraId="50E39C19" w14:textId="77777777" w:rsidR="00BC6045" w:rsidRDefault="00000000" w:rsidP="00AD7D6B">
      <w:pPr>
        <w:pStyle w:val="affd"/>
        <w:rPr>
          <w:b w:val="0"/>
        </w:rPr>
      </w:pPr>
      <w:bookmarkStart w:id="18" w:name="_Toc230874833"/>
      <w:r>
        <w:t xml:space="preserve">2.2.1  </w:t>
      </w:r>
      <w:r>
        <w:t>相似度计算与</w:t>
      </w:r>
      <w:r>
        <w:t>TopK</w:t>
      </w:r>
      <w:r>
        <w:t>近邻思想</w:t>
      </w:r>
      <w:bookmarkEnd w:id="18"/>
    </w:p>
    <w:p w14:paraId="46E84239" w14:textId="77777777" w:rsidR="00BC6045" w:rsidRDefault="00000000" w:rsidP="00FC1D92">
      <w:pPr>
        <w:pStyle w:val="afff"/>
      </w:pPr>
      <w:r>
        <w:t>协同过滤通过用户对物品的历史行为建立物品之间的相似关系。</w:t>
      </w:r>
      <w:r>
        <w:t>ItemCF</w:t>
      </w:r>
      <w:r>
        <w:t>的核心思想是：若两部电影被大量相同用户共同评分，则两部电影具有较高相似性。本文采用</w:t>
      </w:r>
      <w:r>
        <w:lastRenderedPageBreak/>
        <w:t>调整余弦相似度</w:t>
      </w:r>
      <w:r>
        <w:t>(Adjusted Cosine Similarity)</w:t>
      </w:r>
      <w:r>
        <w:t>度量电影相似性，先对评分进行用户均值归一化以消除评分尺度偏差：</w:t>
      </w:r>
    </w:p>
    <w:p w14:paraId="57416810" w14:textId="77777777" w:rsidR="00BC6045" w:rsidRDefault="00000000" w:rsidP="00FC1D92">
      <w:pPr>
        <w:pStyle w:val="afff"/>
      </w:pPr>
      <w:r>
        <w:t>在评分数据场景中，常用的相似度度量之一是余弦相似度（</w:t>
      </w:r>
      <w:r>
        <w:t>Cosine Similarity</w:t>
      </w:r>
      <w:r>
        <w:t>）。将每个物品表示为一个用户维度的向量，其中向量元素可以是评分值、归一化评分或是否交互的</w:t>
      </w:r>
      <w:r>
        <w:t>0/1</w:t>
      </w:r>
      <w:r>
        <w:t>值。对于物品</w:t>
      </w:r>
      <w:r>
        <w:t>(i)</w:t>
      </w:r>
      <w:r>
        <w:t>与物品</w:t>
      </w:r>
      <w:r>
        <w:t>(j)</w:t>
      </w:r>
      <w:r>
        <w:t>，其余弦相似度可理解为两向量夹角的余弦值，反映二者在用户行为空间中的方向一致性。余弦相似度越大，说明两部电影在用户群体中的偏好模式越接近。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Default="00000000" w:rsidP="00FC1D92">
      <w:pPr>
        <w:pStyle w:val="afff"/>
      </w:pPr>
      <w:r>
        <w:t>由于物品数量可达数万级别，完整相似矩阵的存储开销为</w:t>
      </w:r>
      <w:r>
        <w:t>O(N²)</w:t>
      </w:r>
      <w:r>
        <w:t>。工程中采用</w:t>
      </w:r>
      <w:r>
        <w:t>TopK</w:t>
      </w:r>
      <w:r>
        <w:t>近邻截断策略：对每个物品仅保留相似度最高的</w:t>
      </w:r>
      <w:r>
        <w:t>K</w:t>
      </w:r>
      <w:proofErr w:type="gramStart"/>
      <w:r>
        <w:t>个</w:t>
      </w:r>
      <w:proofErr w:type="gramEnd"/>
      <w:r>
        <w:t>邻居，形成稀疏相似图，从而降低存储占用。在线召回阶段，系统通过批量</w:t>
      </w:r>
      <w:r>
        <w:t>IN</w:t>
      </w:r>
      <w:r>
        <w:t>查询将</w:t>
      </w:r>
      <w:proofErr w:type="gramStart"/>
      <w:r>
        <w:t>逐电影</w:t>
      </w:r>
      <w:proofErr w:type="gramEnd"/>
      <w:r>
        <w:t>的</w:t>
      </w:r>
      <w:r>
        <w:t>N</w:t>
      </w:r>
      <w:r>
        <w:t>次相似查询合并为单次数据库查询，进一步提升在线检索效率。</w:t>
      </w:r>
    </w:p>
    <w:p w14:paraId="76AD8D74" w14:textId="77777777" w:rsidR="00BC6045" w:rsidRDefault="00000000" w:rsidP="00FC1D92">
      <w:pPr>
        <w:pStyle w:val="afff"/>
      </w:pPr>
      <w:r>
        <w:t>综上，</w:t>
      </w:r>
      <w:r>
        <w:t>ItemCF</w:t>
      </w:r>
      <w:r>
        <w:t>通过</w:t>
      </w:r>
      <w:r>
        <w:t>"</w:t>
      </w:r>
      <w:r>
        <w:t>余弦相似度</w:t>
      </w:r>
      <w:r>
        <w:t xml:space="preserve"> + TopK</w:t>
      </w:r>
      <w:r>
        <w:t>近邻</w:t>
      </w:r>
      <w:r>
        <w:t>"</w:t>
      </w:r>
      <w:r>
        <w:t>构建物品相似关系，能够在较低工程复杂度下实现可解释、</w:t>
      </w:r>
      <w:proofErr w:type="gramStart"/>
      <w:r>
        <w:t>易部署</w:t>
      </w:r>
      <w:proofErr w:type="gramEnd"/>
      <w:r>
        <w:t>的推荐召回模型，适合作为召回</w:t>
      </w:r>
      <w:r>
        <w:t>---</w:t>
      </w:r>
      <w:r>
        <w:t>重排框架中的第一阶段。</w:t>
      </w:r>
    </w:p>
    <w:p w14:paraId="7B189845" w14:textId="77777777" w:rsidR="00BC6045" w:rsidRDefault="00000000" w:rsidP="00AD7D6B">
      <w:pPr>
        <w:pStyle w:val="affb"/>
        <w:rPr>
          <w:b w:val="0"/>
        </w:rPr>
      </w:pPr>
      <w:bookmarkStart w:id="19" w:name="_Toc230874834"/>
      <w:r>
        <w:t xml:space="preserve">2.3  </w:t>
      </w:r>
      <w:r>
        <w:t>神经协同过滤</w:t>
      </w:r>
      <w:r>
        <w:t>NCF</w:t>
      </w:r>
      <w:r>
        <w:t>模型</w:t>
      </w:r>
      <w:bookmarkEnd w:id="19"/>
    </w:p>
    <w:p w14:paraId="79967617" w14:textId="77777777" w:rsidR="00BC6045" w:rsidRDefault="00000000" w:rsidP="00AD7D6B">
      <w:pPr>
        <w:pStyle w:val="affd"/>
        <w:rPr>
          <w:b w:val="0"/>
        </w:rPr>
      </w:pPr>
      <w:bookmarkStart w:id="20" w:name="_Toc230874835"/>
      <w:r>
        <w:t>2.3.1  Embedding</w:t>
      </w:r>
      <w:r>
        <w:t>表示与</w:t>
      </w:r>
      <w:r>
        <w:t>MLP</w:t>
      </w:r>
      <w:r>
        <w:t>结构</w:t>
      </w:r>
      <w:bookmarkEnd w:id="20"/>
    </w:p>
    <w:p w14:paraId="1C3D4745" w14:textId="77777777" w:rsidR="00BC6045" w:rsidRDefault="00000000" w:rsidP="00FC1D92">
      <w:pPr>
        <w:pStyle w:val="afff"/>
      </w:pPr>
      <w:r>
        <w:t>神经协同过滤</w:t>
      </w:r>
      <w:r>
        <w:t>(NCF)</w:t>
      </w:r>
      <w:r>
        <w:t>将传统矩阵分解中的内积操作扩展为可学习的非线性函数</w:t>
      </w:r>
      <w:r>
        <w:t>[2]</w:t>
      </w:r>
      <w:r>
        <w:t>。</w:t>
      </w:r>
      <w:r>
        <w:t>NCF</w:t>
      </w:r>
      <w:r>
        <w:t>模型包含两类核心组件：</w:t>
      </w:r>
      <w:r>
        <w:t>(1)Embedding</w:t>
      </w:r>
      <w:r>
        <w:t>层，将离散用户</w:t>
      </w:r>
      <w:r>
        <w:t>ID</w:t>
      </w:r>
      <w:r>
        <w:t>与物品</w:t>
      </w:r>
      <w:r>
        <w:t>ID</w:t>
      </w:r>
      <w:r>
        <w:t>映射为稠密向量；</w:t>
      </w:r>
      <w:r>
        <w:t>(2)MLP</w:t>
      </w:r>
      <w:r>
        <w:t>交互层，将用户与物品</w:t>
      </w:r>
      <w:r>
        <w:t>Embedding</w:t>
      </w:r>
      <w:r>
        <w:t>拼接后输入多层感知机进行非线性变换，最终输出偏好得分。相较于内积，</w:t>
      </w:r>
      <w:r>
        <w:t>MLP</w:t>
      </w:r>
      <w:r>
        <w:t>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7777777" w:rsidR="00BC6045" w:rsidRDefault="00000000" w:rsidP="00AD7D6B">
      <w:pPr>
        <w:pStyle w:val="affb"/>
        <w:rPr>
          <w:b w:val="0"/>
        </w:rPr>
      </w:pPr>
      <w:bookmarkStart w:id="21" w:name="_Toc230874836"/>
      <w:r>
        <w:t xml:space="preserve">2.4  </w:t>
      </w:r>
      <w:r>
        <w:t>混合推荐框架（召回</w:t>
      </w:r>
      <w:r>
        <w:t>---</w:t>
      </w:r>
      <w:r>
        <w:t>重排）</w:t>
      </w:r>
      <w:bookmarkEnd w:id="21"/>
    </w:p>
    <w:p w14:paraId="18FE2BA6" w14:textId="77777777" w:rsidR="00BC6045" w:rsidRDefault="00000000" w:rsidP="00FC1D92">
      <w:pPr>
        <w:pStyle w:val="afff"/>
      </w:pPr>
      <w:r>
        <w:t>推荐系统通常采用</w:t>
      </w:r>
      <w:r>
        <w:t>"</w:t>
      </w:r>
      <w:r>
        <w:t>召回</w:t>
      </w:r>
      <w:r>
        <w:t>-</w:t>
      </w:r>
      <w:r>
        <w:t>重排</w:t>
      </w:r>
      <w:r>
        <w:t>"</w:t>
      </w:r>
      <w:r>
        <w:t>多阶段架构。召回阶段使用轻量模型</w:t>
      </w:r>
      <w:r>
        <w:t>(</w:t>
      </w:r>
      <w:r>
        <w:t>如</w:t>
      </w:r>
      <w:r>
        <w:t>ItemCF)</w:t>
      </w:r>
      <w:r>
        <w:t>从全量物品中快速筛选候选集；重排阶段使用表达能力更强的模型</w:t>
      </w:r>
      <w:r>
        <w:t>(</w:t>
      </w:r>
      <w:r>
        <w:t>如</w:t>
      </w:r>
      <w:r>
        <w:t>NCF)</w:t>
      </w:r>
      <w:r>
        <w:t>对候选集精排，在可控计算成本下提升</w:t>
      </w:r>
      <w:r>
        <w:t>Top-K</w:t>
      </w:r>
      <w:r>
        <w:t>推荐质量。本文采用级联融合方式：</w:t>
      </w:r>
      <w:r>
        <w:t>ItemCF</w:t>
      </w:r>
      <w:r>
        <w:t>负责召回，</w:t>
      </w:r>
      <w:r>
        <w:t>NCF</w:t>
      </w:r>
      <w:r>
        <w:t>负责重排，二者通过统一推荐接口的策略参数实现灵活切换。除级联融合外，常见的混合推荐融合方式还包括加权融合（对多个模型的预测分数进行加权求和）和特征融合（将不同模型的</w:t>
      </w:r>
      <w:r>
        <w:t>Embedding</w:t>
      </w:r>
      <w:r>
        <w:t>拼接后输入统一排序模型）。级联融合的优势在于召回和重排模型可独立训练与优化，召回阶段计算开销可控，适合资源受限但需要个性化排序的应用场景。</w:t>
      </w:r>
    </w:p>
    <w:p w14:paraId="69DD2F08" w14:textId="77777777" w:rsidR="00BC6045" w:rsidRDefault="00000000" w:rsidP="00AD7D6B">
      <w:pPr>
        <w:pStyle w:val="affb"/>
        <w:rPr>
          <w:b w:val="0"/>
        </w:rPr>
      </w:pPr>
      <w:bookmarkStart w:id="22" w:name="_Toc230874837"/>
      <w:r>
        <w:t xml:space="preserve">2.5  </w:t>
      </w:r>
      <w:r>
        <w:t>离线评价指标</w:t>
      </w:r>
      <w:bookmarkEnd w:id="22"/>
    </w:p>
    <w:p w14:paraId="65623AC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离线评价（</w:t>
      </w:r>
      <w:r>
        <w:rPr>
          <w:rFonts w:ascii="Times New Roman" w:eastAsia="SimSun" w:hAnsi="Times New Roman" w:cs="Times New Roman"/>
          <w:sz w:val="24"/>
          <w:szCs w:val="24"/>
          <w:lang w:eastAsia="zh-CN"/>
        </w:rPr>
        <w:t>Offline Evaluation</w:t>
      </w:r>
      <w:r>
        <w:rPr>
          <w:rFonts w:ascii="Times New Roman" w:eastAsia="SimSun" w:hAnsi="Times New Roman" w:cs="Times New Roman"/>
          <w:sz w:val="24"/>
          <w:szCs w:val="24"/>
          <w:lang w:eastAsia="zh-CN"/>
        </w:rPr>
        <w:t>）是在不影响真实用户体验的情况下，对推荐模型效果进行快速对比与迭代的重要手段。本文采用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推荐评估范式：对每个用户生成长度为</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的推荐列表，并依据用户在测试集中的真实交互行为判断推荐列表的命中情况与排序质量。为全面评估推荐系统性能，本文从准确率、排序质量以及多样性与偏置等多个维度选择评价指标</w:t>
      </w:r>
      <w:r>
        <w:rPr>
          <w:rFonts w:ascii="Times New Roman" w:eastAsia="SimSun" w:hAnsi="Times New Roman" w:cs="Times New Roman" w:hint="eastAsia"/>
          <w:sz w:val="24"/>
          <w:szCs w:val="24"/>
          <w:vertAlign w:val="superscript"/>
          <w:lang w:eastAsia="zh-CN"/>
        </w:rPr>
        <w:t>[11,12,21]</w:t>
      </w:r>
      <w:r>
        <w:rPr>
          <w:rFonts w:ascii="Times New Roman" w:eastAsia="SimSun" w:hAnsi="Times New Roman" w:cs="Times New Roman"/>
          <w:sz w:val="24"/>
          <w:szCs w:val="24"/>
          <w:lang w:eastAsia="zh-CN"/>
        </w:rPr>
        <w:t>。</w:t>
      </w:r>
    </w:p>
    <w:p w14:paraId="04766560" w14:textId="77777777" w:rsidR="00BC6045" w:rsidRDefault="00000000" w:rsidP="00AD7D6B">
      <w:pPr>
        <w:pStyle w:val="affd"/>
        <w:rPr>
          <w:b w:val="0"/>
        </w:rPr>
      </w:pPr>
      <w:bookmarkStart w:id="23" w:name="_Toc230874838"/>
      <w:r>
        <w:t xml:space="preserve">2.5.1  </w:t>
      </w:r>
      <w:r>
        <w:t>准确率类指标（</w:t>
      </w:r>
      <w:r>
        <w:t>Precision@K</w:t>
      </w:r>
      <w:r>
        <w:t>、</w:t>
      </w:r>
      <w:r>
        <w:t>Recall@K</w:t>
      </w:r>
      <w:r>
        <w:t>、</w:t>
      </w:r>
      <w:r>
        <w:t>MAP@K</w:t>
      </w:r>
      <w:r>
        <w:t>）</w:t>
      </w:r>
      <w:bookmarkEnd w:id="23"/>
    </w:p>
    <w:p w14:paraId="4D1BCF5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Precision@K</w:t>
      </w:r>
      <w:r>
        <w:rPr>
          <w:rFonts w:ascii="Times New Roman" w:eastAsia="SimSun" w:hAnsi="Times New Roman" w:cs="Times New Roman"/>
          <w:sz w:val="24"/>
          <w:szCs w:val="24"/>
        </w:rPr>
        <w:t>（准确率）</w:t>
      </w:r>
    </w:p>
    <w:p w14:paraId="3EEF2B8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Precision@K</w:t>
      </w:r>
      <w:r>
        <w:rPr>
          <w:rFonts w:ascii="Times New Roman" w:eastAsia="SimSun" w:hAnsi="Times New Roman" w:cs="Times New Roman"/>
          <w:sz w:val="24"/>
          <w:szCs w:val="24"/>
        </w:rPr>
        <w:t>用于衡量推荐列表前</w:t>
      </w:r>
      <w:r>
        <w:rPr>
          <w:rFonts w:ascii="Times New Roman" w:eastAsia="SimSun" w:hAnsi="Times New Roman" w:cs="Times New Roman"/>
          <w:sz w:val="24"/>
          <w:szCs w:val="24"/>
        </w:rPr>
        <w:t>K</w:t>
      </w:r>
      <w:r>
        <w:rPr>
          <w:rFonts w:ascii="Times New Roman" w:eastAsia="SimSun" w:hAnsi="Times New Roman" w:cs="Times New Roman"/>
          <w:sz w:val="24"/>
          <w:szCs w:val="24"/>
        </w:rPr>
        <w:t>项中有多少比例是用户真正感兴趣的物品。对单个用户而言，可将</w:t>
      </w:r>
      <w:r>
        <w:rPr>
          <w:rFonts w:ascii="Times New Roman" w:eastAsia="SimSun" w:hAnsi="Times New Roman" w:cs="Times New Roman"/>
          <w:sz w:val="24"/>
          <w:szCs w:val="24"/>
        </w:rPr>
        <w:t>"</w:t>
      </w:r>
      <w:r>
        <w:rPr>
          <w:rFonts w:ascii="Times New Roman" w:eastAsia="SimSun" w:hAnsi="Times New Roman" w:cs="Times New Roman"/>
          <w:sz w:val="24"/>
          <w:szCs w:val="24"/>
        </w:rPr>
        <w:t>真实喜欢</w:t>
      </w:r>
      <w:r>
        <w:rPr>
          <w:rFonts w:ascii="Times New Roman" w:eastAsia="SimSun" w:hAnsi="Times New Roman" w:cs="Times New Roman"/>
          <w:sz w:val="24"/>
          <w:szCs w:val="24"/>
        </w:rPr>
        <w:t>/</w:t>
      </w:r>
      <w:r>
        <w:rPr>
          <w:rFonts w:ascii="Times New Roman" w:eastAsia="SimSun" w:hAnsi="Times New Roman" w:cs="Times New Roman"/>
          <w:sz w:val="24"/>
          <w:szCs w:val="24"/>
        </w:rPr>
        <w:t>真实交互</w:t>
      </w:r>
      <w:r>
        <w:rPr>
          <w:rFonts w:ascii="Times New Roman" w:eastAsia="SimSun" w:hAnsi="Times New Roman" w:cs="Times New Roman"/>
          <w:sz w:val="24"/>
          <w:szCs w:val="24"/>
        </w:rPr>
        <w:t>"</w:t>
      </w:r>
      <w:r>
        <w:rPr>
          <w:rFonts w:ascii="Times New Roman" w:eastAsia="SimSun" w:hAnsi="Times New Roman" w:cs="Times New Roman"/>
          <w:sz w:val="24"/>
          <w:szCs w:val="24"/>
        </w:rPr>
        <w:t>的物品集合记为</w:t>
      </w:r>
      <w:r>
        <w:rPr>
          <w:rFonts w:ascii="Times New Roman" w:eastAsia="SimSun" w:hAnsi="Times New Roman" w:cs="Times New Roman"/>
          <w:sz w:val="24"/>
          <w:szCs w:val="24"/>
        </w:rPr>
        <w:t>(T_</w:t>
      </w:r>
      <w:proofErr w:type="gramStart"/>
      <w:r>
        <w:rPr>
          <w:rFonts w:ascii="Times New Roman" w:eastAsia="SimSun" w:hAnsi="Times New Roman" w:cs="Times New Roman"/>
          <w:sz w:val="24"/>
          <w:szCs w:val="24"/>
        </w:rPr>
        <w:t>u)</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推荐列表记为</w:t>
      </w:r>
      <w:r>
        <w:rPr>
          <w:rFonts w:ascii="Times New Roman" w:eastAsia="SimSun" w:hAnsi="Times New Roman" w:cs="Times New Roman"/>
          <w:sz w:val="24"/>
          <w:szCs w:val="24"/>
        </w:rPr>
        <w:t>(R_u(K</w:t>
      </w:r>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则</w:t>
      </w:r>
      <w:r>
        <w:rPr>
          <w:rFonts w:ascii="Times New Roman" w:eastAsia="SimSun" w:hAnsi="Times New Roman" w:cs="Times New Roman"/>
          <w:sz w:val="24"/>
          <w:szCs w:val="24"/>
        </w:rPr>
        <w:t>Precision@K</w:t>
      </w:r>
      <w:r>
        <w:rPr>
          <w:rFonts w:ascii="Times New Roman" w:eastAsia="SimSun" w:hAnsi="Times New Roman" w:cs="Times New Roman"/>
          <w:sz w:val="24"/>
          <w:szCs w:val="24"/>
        </w:rPr>
        <w:t>可理解为</w:t>
      </w:r>
      <w:r>
        <w:rPr>
          <w:rFonts w:ascii="Times New Roman" w:eastAsia="SimSun" w:hAnsi="Times New Roman" w:cs="Times New Roman"/>
          <w:sz w:val="24"/>
          <w:szCs w:val="24"/>
        </w:rPr>
        <w:t>(|R_u(K)cap T_u|/</w:t>
      </w:r>
      <w:proofErr w:type="gramStart"/>
      <w:r>
        <w:rPr>
          <w:rFonts w:ascii="Times New Roman" w:eastAsia="SimSun" w:hAnsi="Times New Roman" w:cs="Times New Roman"/>
          <w:sz w:val="24"/>
          <w:szCs w:val="24"/>
        </w:rPr>
        <w:t>K)</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lang w:eastAsia="zh-CN"/>
        </w:rPr>
        <w:t>该指标能够直观反映推荐列表的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命中密度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，适合评价用户看到的前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Recall@K</w:t>
      </w:r>
      <w:r>
        <w:rPr>
          <w:rFonts w:ascii="Times New Roman" w:eastAsia="SimSun" w:hAnsi="Times New Roman" w:cs="Times New Roman"/>
          <w:sz w:val="24"/>
          <w:szCs w:val="24"/>
        </w:rPr>
        <w:t>（召回率）</w:t>
      </w:r>
    </w:p>
    <w:p w14:paraId="27DC4E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Recall@K</w:t>
      </w:r>
      <w:r>
        <w:rPr>
          <w:rFonts w:ascii="Times New Roman" w:eastAsia="SimSun" w:hAnsi="Times New Roman" w:cs="Times New Roman"/>
          <w:sz w:val="24"/>
          <w:szCs w:val="24"/>
        </w:rPr>
        <w:t>用于衡量用户真实感兴趣物品集合中有多少比例被推荐列表覆盖。</w:t>
      </w:r>
      <w:r>
        <w:rPr>
          <w:rFonts w:ascii="Times New Roman" w:eastAsia="SimSun" w:hAnsi="Times New Roman" w:cs="Times New Roman"/>
          <w:sz w:val="24"/>
          <w:szCs w:val="24"/>
          <w:lang w:eastAsia="zh-CN"/>
        </w:rPr>
        <w:t>其含义可理解为</w:t>
      </w:r>
      <w:r>
        <w:rPr>
          <w:rFonts w:ascii="Times New Roman" w:eastAsia="SimSun" w:hAnsi="Times New Roman" w:cs="Times New Roman"/>
          <w:sz w:val="24"/>
          <w:szCs w:val="24"/>
          <w:lang w:eastAsia="zh-CN"/>
        </w:rPr>
        <w:t>(|R_u(K)cap T_u|/|T_u</w:t>
      </w:r>
      <w:proofErr w:type="gramStart"/>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更强调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覆盖真实兴趣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lastRenderedPageBreak/>
        <w:t>能力，特别适用于测试集中每个用户可能存在多个真实目标物品的情形。一般来说，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之间存在权衡：提高</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往往需要更大的候选覆盖范围，可能导致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（平均准确率均值）</w:t>
      </w:r>
    </w:p>
    <w:p w14:paraId="02050B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MAP@K</w:t>
      </w:r>
      <w:r>
        <w:rPr>
          <w:rFonts w:ascii="Times New Roman" w:eastAsia="SimSun" w:hAnsi="Times New Roman" w:cs="Times New Roman"/>
          <w:sz w:val="24"/>
          <w:szCs w:val="24"/>
        </w:rPr>
        <w:t>用于衡量推荐列表的整体检索质量，能够同时考虑命中位置与命中数量。其思想是：当推荐列表中出现一个相关物品时，计算该位置处的</w:t>
      </w:r>
      <w:r>
        <w:rPr>
          <w:rFonts w:ascii="Times New Roman" w:eastAsia="SimSun" w:hAnsi="Times New Roman" w:cs="Times New Roman"/>
          <w:sz w:val="24"/>
          <w:szCs w:val="24"/>
        </w:rPr>
        <w:t>Precision</w:t>
      </w:r>
      <w:r>
        <w:rPr>
          <w:rFonts w:ascii="Times New Roman" w:eastAsia="SimSun" w:hAnsi="Times New Roman" w:cs="Times New Roman"/>
          <w:sz w:val="24"/>
          <w:szCs w:val="24"/>
        </w:rPr>
        <w:t>，并对所有相关物品求平均得到</w:t>
      </w:r>
      <w:r>
        <w:rPr>
          <w:rFonts w:ascii="Times New Roman" w:eastAsia="SimSun" w:hAnsi="Times New Roman" w:cs="Times New Roman"/>
          <w:sz w:val="24"/>
          <w:szCs w:val="24"/>
        </w:rPr>
        <w:t>AP@K</w:t>
      </w:r>
      <w:r>
        <w:rPr>
          <w:rFonts w:ascii="Times New Roman" w:eastAsia="SimSun" w:hAnsi="Times New Roman" w:cs="Times New Roman"/>
          <w:sz w:val="24"/>
          <w:szCs w:val="24"/>
        </w:rPr>
        <w:t>（</w:t>
      </w:r>
      <w:r>
        <w:rPr>
          <w:rFonts w:ascii="Times New Roman" w:eastAsia="SimSun" w:hAnsi="Times New Roman" w:cs="Times New Roman"/>
          <w:sz w:val="24"/>
          <w:szCs w:val="24"/>
        </w:rPr>
        <w:t>Average Precision@K</w:t>
      </w:r>
      <w:r>
        <w:rPr>
          <w:rFonts w:ascii="Times New Roman" w:eastAsia="SimSun" w:hAnsi="Times New Roman" w:cs="Times New Roman"/>
          <w:sz w:val="24"/>
          <w:szCs w:val="24"/>
        </w:rPr>
        <w:t>）；再对所有用户的</w:t>
      </w:r>
      <w:r>
        <w:rPr>
          <w:rFonts w:ascii="Times New Roman" w:eastAsia="SimSun" w:hAnsi="Times New Roman" w:cs="Times New Roman"/>
          <w:sz w:val="24"/>
          <w:szCs w:val="24"/>
        </w:rPr>
        <w:t>AP@K</w:t>
      </w:r>
      <w:r>
        <w:rPr>
          <w:rFonts w:ascii="Times New Roman" w:eastAsia="SimSun" w:hAnsi="Times New Roman" w:cs="Times New Roman"/>
          <w:sz w:val="24"/>
          <w:szCs w:val="24"/>
        </w:rPr>
        <w:t>取平均得到</w:t>
      </w:r>
      <w:r>
        <w:rPr>
          <w:rFonts w:ascii="Times New Roman" w:eastAsia="SimSun" w:hAnsi="Times New Roman" w:cs="Times New Roman"/>
          <w:sz w:val="24"/>
          <w:szCs w:val="24"/>
        </w:rPr>
        <w:t>MAP@K</w:t>
      </w:r>
      <w:r>
        <w:rPr>
          <w:rFonts w:ascii="Times New Roman" w:eastAsia="SimSun" w:hAnsi="Times New Roman" w:cs="Times New Roman"/>
          <w:sz w:val="24"/>
          <w:szCs w:val="24"/>
        </w:rPr>
        <w:t>。相较于单纯的</w:t>
      </w:r>
      <w:r>
        <w:rPr>
          <w:rFonts w:ascii="Times New Roman" w:eastAsia="SimSun" w:hAnsi="Times New Roman" w:cs="Times New Roman"/>
          <w:sz w:val="24"/>
          <w:szCs w:val="24"/>
        </w:rPr>
        <w:t>Precision</w:t>
      </w:r>
      <w:r>
        <w:rPr>
          <w:rFonts w:ascii="Times New Roman" w:eastAsia="SimSun" w:hAnsi="Times New Roman" w:cs="Times New Roman"/>
          <w:sz w:val="24"/>
          <w:szCs w:val="24"/>
        </w:rPr>
        <w:t>与</w:t>
      </w:r>
      <w:r>
        <w:rPr>
          <w:rFonts w:ascii="Times New Roman" w:eastAsia="SimSun" w:hAnsi="Times New Roman" w:cs="Times New Roman"/>
          <w:sz w:val="24"/>
          <w:szCs w:val="24"/>
        </w:rPr>
        <w:t>Recall</w:t>
      </w:r>
      <w:r>
        <w:rPr>
          <w:rFonts w:ascii="Times New Roman" w:eastAsia="SimSun" w:hAnsi="Times New Roman" w:cs="Times New Roman"/>
          <w:sz w:val="24"/>
          <w:szCs w:val="24"/>
        </w:rPr>
        <w:t>，</w:t>
      </w:r>
      <w:r>
        <w:rPr>
          <w:rFonts w:ascii="Times New Roman" w:eastAsia="SimSun" w:hAnsi="Times New Roman" w:cs="Times New Roman"/>
          <w:sz w:val="24"/>
          <w:szCs w:val="24"/>
        </w:rPr>
        <w:t>MAP</w:t>
      </w:r>
      <w:r>
        <w:rPr>
          <w:rFonts w:ascii="Times New Roman" w:eastAsia="SimSun" w:hAnsi="Times New Roman" w:cs="Times New Roman"/>
          <w:sz w:val="24"/>
          <w:szCs w:val="24"/>
        </w:rPr>
        <w:t>对</w:t>
      </w:r>
      <w:r>
        <w:rPr>
          <w:rFonts w:ascii="Times New Roman" w:eastAsia="SimSun" w:hAnsi="Times New Roman" w:cs="Times New Roman"/>
          <w:sz w:val="24"/>
          <w:szCs w:val="24"/>
        </w:rPr>
        <w:t>"</w:t>
      </w:r>
      <w:r>
        <w:rPr>
          <w:rFonts w:ascii="Times New Roman" w:eastAsia="SimSun" w:hAnsi="Times New Roman" w:cs="Times New Roman"/>
          <w:sz w:val="24"/>
          <w:szCs w:val="24"/>
        </w:rPr>
        <w:t>相关物品是否靠前出现</w:t>
      </w:r>
      <w:r>
        <w:rPr>
          <w:rFonts w:ascii="Times New Roman" w:eastAsia="SimSun" w:hAnsi="Times New Roman" w:cs="Times New Roman"/>
          <w:sz w:val="24"/>
          <w:szCs w:val="24"/>
        </w:rPr>
        <w:t>"</w:t>
      </w:r>
      <w:r>
        <w:rPr>
          <w:rFonts w:ascii="Times New Roman" w:eastAsia="SimSun" w:hAnsi="Times New Roman" w:cs="Times New Roman"/>
          <w:sz w:val="24"/>
          <w:szCs w:val="24"/>
        </w:rPr>
        <w:t>更加敏感，更适合评价</w:t>
      </w:r>
      <w:r>
        <w:rPr>
          <w:rFonts w:ascii="Times New Roman" w:eastAsia="SimSun" w:hAnsi="Times New Roman" w:cs="Times New Roman"/>
          <w:sz w:val="24"/>
          <w:szCs w:val="24"/>
        </w:rPr>
        <w:t>Top-K</w:t>
      </w:r>
      <w:r>
        <w:rPr>
          <w:rFonts w:ascii="Times New Roman" w:eastAsia="SimSun" w:hAnsi="Times New Roman" w:cs="Times New Roman"/>
          <w:sz w:val="24"/>
          <w:szCs w:val="24"/>
        </w:rPr>
        <w:t>检索场景下的综合性能。</w:t>
      </w:r>
    </w:p>
    <w:p w14:paraId="16959F16" w14:textId="77777777" w:rsidR="00BC6045" w:rsidRDefault="00000000" w:rsidP="00AD7D6B">
      <w:pPr>
        <w:pStyle w:val="affd"/>
        <w:rPr>
          <w:b w:val="0"/>
        </w:rPr>
      </w:pPr>
      <w:bookmarkStart w:id="24" w:name="_Toc230874839"/>
      <w:r>
        <w:t xml:space="preserve">2.5.2  </w:t>
      </w:r>
      <w:r>
        <w:t>排序类指标（</w:t>
      </w:r>
      <w:r>
        <w:t>NDCG@K</w:t>
      </w:r>
      <w:r>
        <w:t>、</w:t>
      </w:r>
      <w:r>
        <w:t>MRR@K</w:t>
      </w:r>
      <w:r>
        <w:t>）</w:t>
      </w:r>
      <w:bookmarkEnd w:id="24"/>
    </w:p>
    <w:p w14:paraId="0504D41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NDCG@K</w:t>
      </w:r>
      <w:r>
        <w:rPr>
          <w:rFonts w:ascii="Times New Roman" w:eastAsia="SimSun" w:hAnsi="Times New Roman" w:cs="Times New Roman"/>
          <w:sz w:val="24"/>
          <w:szCs w:val="24"/>
        </w:rPr>
        <w:t>（归一化折损累计增益）</w:t>
      </w:r>
    </w:p>
    <w:p w14:paraId="2548DFE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NDCG@K</w:t>
      </w:r>
      <w:r>
        <w:rPr>
          <w:rFonts w:ascii="Times New Roman" w:eastAsia="SimSun" w:hAnsi="Times New Roman" w:cs="Times New Roman"/>
          <w:sz w:val="24"/>
          <w:szCs w:val="24"/>
        </w:rPr>
        <w:t>用于衡量推荐排序质量，核心思想是对靠前位置的命中给予更高权重。具体计算为</w:t>
      </w:r>
      <w:r>
        <w:rPr>
          <w:rFonts w:ascii="Times New Roman" w:eastAsia="SimSun" w:hAnsi="Times New Roman" w:cs="Times New Roman"/>
          <w:sz w:val="24"/>
          <w:szCs w:val="24"/>
        </w:rPr>
        <w:t xml:space="preserve">DCG@K = </w:t>
      </w:r>
      <w:proofErr w:type="gramStart"/>
      <w:r>
        <w:rPr>
          <w:rFonts w:ascii="Times New Roman" w:eastAsia="SimSun" w:hAnsi="Times New Roman" w:cs="Times New Roman"/>
          <w:sz w:val="24"/>
          <w:szCs w:val="24"/>
        </w:rPr>
        <w:t>Σ(</w:t>
      </w:r>
      <w:proofErr w:type="gramEnd"/>
      <w:r>
        <w:rPr>
          <w:rFonts w:ascii="Times New Roman" w:eastAsia="SimSun" w:hAnsi="Times New Roman" w:cs="Times New Roman"/>
          <w:sz w:val="24"/>
          <w:szCs w:val="24"/>
        </w:rPr>
        <w:t>i=1 to K) (2^(rel_i)-1)/log_2(i+</w:t>
      </w:r>
      <w:proofErr w:type="gramStart"/>
      <w:r>
        <w:rPr>
          <w:rFonts w:ascii="Times New Roman" w:eastAsia="SimSun" w:hAnsi="Times New Roman" w:cs="Times New Roman"/>
          <w:sz w:val="24"/>
          <w:szCs w:val="24"/>
        </w:rPr>
        <w:t>1)</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其中</w:t>
      </w:r>
      <w:r>
        <w:rPr>
          <w:rFonts w:ascii="Times New Roman" w:eastAsia="SimSun" w:hAnsi="Times New Roman" w:cs="Times New Roman"/>
          <w:sz w:val="24"/>
          <w:szCs w:val="24"/>
        </w:rPr>
        <w:t>rel_i</w:t>
      </w:r>
      <w:r>
        <w:rPr>
          <w:rFonts w:ascii="Times New Roman" w:eastAsia="SimSun" w:hAnsi="Times New Roman" w:cs="Times New Roman"/>
          <w:sz w:val="24"/>
          <w:szCs w:val="24"/>
        </w:rPr>
        <w:t>为第</w:t>
      </w:r>
      <w:r>
        <w:rPr>
          <w:rFonts w:ascii="Times New Roman" w:eastAsia="SimSun" w:hAnsi="Times New Roman" w:cs="Times New Roman"/>
          <w:sz w:val="24"/>
          <w:szCs w:val="24"/>
        </w:rPr>
        <w:t>i</w:t>
      </w:r>
      <w:r>
        <w:rPr>
          <w:rFonts w:ascii="Times New Roman" w:eastAsia="SimSun" w:hAnsi="Times New Roman" w:cs="Times New Roman"/>
          <w:sz w:val="24"/>
          <w:szCs w:val="24"/>
        </w:rPr>
        <w:t>位物品的相关性（</w:t>
      </w:r>
      <w:r>
        <w:rPr>
          <w:rFonts w:ascii="Times New Roman" w:eastAsia="SimSun" w:hAnsi="Times New Roman" w:cs="Times New Roman"/>
          <w:sz w:val="24"/>
          <w:szCs w:val="24"/>
        </w:rPr>
        <w:t>1</w:t>
      </w:r>
      <w:r>
        <w:rPr>
          <w:rFonts w:ascii="Times New Roman" w:eastAsia="SimSun" w:hAnsi="Times New Roman" w:cs="Times New Roman"/>
          <w:sz w:val="24"/>
          <w:szCs w:val="24"/>
        </w:rPr>
        <w:t>或</w:t>
      </w:r>
      <w:r>
        <w:rPr>
          <w:rFonts w:ascii="Times New Roman" w:eastAsia="SimSun" w:hAnsi="Times New Roman" w:cs="Times New Roman"/>
          <w:sz w:val="24"/>
          <w:szCs w:val="24"/>
        </w:rPr>
        <w:t>0</w:t>
      </w:r>
      <w:r>
        <w:rPr>
          <w:rFonts w:ascii="Times New Roman" w:eastAsia="SimSun" w:hAnsi="Times New Roman" w:cs="Times New Roman"/>
          <w:sz w:val="24"/>
          <w:szCs w:val="24"/>
        </w:rPr>
        <w:t>），再除以理想排序的</w:t>
      </w:r>
      <w:r>
        <w:rPr>
          <w:rFonts w:ascii="Times New Roman" w:eastAsia="SimSun" w:hAnsi="Times New Roman" w:cs="Times New Roman"/>
          <w:sz w:val="24"/>
          <w:szCs w:val="24"/>
        </w:rPr>
        <w:t>IDCG@K</w:t>
      </w:r>
      <w:r>
        <w:rPr>
          <w:rFonts w:ascii="Times New Roman" w:eastAsia="SimSun" w:hAnsi="Times New Roman" w:cs="Times New Roman"/>
          <w:sz w:val="24"/>
          <w:szCs w:val="24"/>
        </w:rPr>
        <w:t>进行归一化。</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取值</w:t>
      </w:r>
      <w:r>
        <w:rPr>
          <w:rFonts w:ascii="Times New Roman" w:eastAsia="SimSun" w:hAnsi="Times New Roman" w:cs="Times New Roman"/>
          <w:sz w:val="24"/>
          <w:szCs w:val="24"/>
          <w:lang w:eastAsia="zh-CN"/>
        </w:rPr>
        <w:t>0~1</w:t>
      </w:r>
      <w:r>
        <w:rPr>
          <w:rFonts w:ascii="Times New Roman" w:eastAsia="SimSun" w:hAnsi="Times New Roman" w:cs="Times New Roman"/>
          <w:sz w:val="24"/>
          <w:szCs w:val="24"/>
          <w:lang w:eastAsia="zh-CN"/>
        </w:rPr>
        <w:t>，越接近</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表示排序越接近理想状态。本文使用</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评估推荐结果中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命中是否靠前</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MRR@K</w:t>
      </w:r>
      <w:r>
        <w:rPr>
          <w:rFonts w:ascii="Times New Roman" w:eastAsia="SimSun" w:hAnsi="Times New Roman" w:cs="Times New Roman"/>
          <w:sz w:val="24"/>
          <w:szCs w:val="24"/>
        </w:rPr>
        <w:t>（平均倒数排名）</w:t>
      </w:r>
    </w:p>
    <w:p w14:paraId="373BB5B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MRR@K</w:t>
      </w:r>
      <w:r>
        <w:rPr>
          <w:rFonts w:ascii="Times New Roman" w:eastAsia="SimSun" w:hAnsi="Times New Roman" w:cs="Times New Roman"/>
          <w:sz w:val="24"/>
          <w:szCs w:val="24"/>
        </w:rPr>
        <w:t>关注推荐列表中</w:t>
      </w:r>
      <w:r>
        <w:rPr>
          <w:rFonts w:ascii="Times New Roman" w:eastAsia="SimSun" w:hAnsi="Times New Roman" w:cs="Times New Roman"/>
          <w:sz w:val="24"/>
          <w:szCs w:val="24"/>
        </w:rPr>
        <w:t>"</w:t>
      </w:r>
      <w:r>
        <w:rPr>
          <w:rFonts w:ascii="Times New Roman" w:eastAsia="SimSun" w:hAnsi="Times New Roman" w:cs="Times New Roman"/>
          <w:sz w:val="24"/>
          <w:szCs w:val="24"/>
        </w:rPr>
        <w:t>第一个相关物品</w:t>
      </w:r>
      <w:r>
        <w:rPr>
          <w:rFonts w:ascii="Times New Roman" w:eastAsia="SimSun" w:hAnsi="Times New Roman" w:cs="Times New Roman"/>
          <w:sz w:val="24"/>
          <w:szCs w:val="24"/>
        </w:rPr>
        <w:t>"</w:t>
      </w:r>
      <w:r>
        <w:rPr>
          <w:rFonts w:ascii="Times New Roman" w:eastAsia="SimSun" w:hAnsi="Times New Roman" w:cs="Times New Roman"/>
          <w:sz w:val="24"/>
          <w:szCs w:val="24"/>
        </w:rPr>
        <w:t>的排名位置。</w:t>
      </w:r>
      <w:r>
        <w:rPr>
          <w:rFonts w:ascii="Times New Roman" w:eastAsia="SimSun" w:hAnsi="Times New Roman" w:cs="Times New Roman"/>
          <w:sz w:val="24"/>
          <w:szCs w:val="24"/>
          <w:lang w:eastAsia="zh-CN"/>
        </w:rPr>
        <w:t>对单个用户而言，若第一个相关物品在推荐列表中的位置为</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，则</w:t>
      </w:r>
      <w:r>
        <w:rPr>
          <w:rFonts w:ascii="Times New Roman" w:eastAsia="SimSun" w:hAnsi="Times New Roman" w:cs="Times New Roman"/>
          <w:sz w:val="24"/>
          <w:szCs w:val="24"/>
          <w:lang w:eastAsia="zh-CN"/>
        </w:rPr>
        <w:t>RR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Reciprocal Rank</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(1/r)</w:t>
      </w:r>
      <w:r>
        <w:rPr>
          <w:rFonts w:ascii="Times New Roman" w:eastAsia="SimSun" w:hAnsi="Times New Roman" w:cs="Times New Roman"/>
          <w:sz w:val="24"/>
          <w:szCs w:val="24"/>
          <w:lang w:eastAsia="zh-CN"/>
        </w:rPr>
        <w:t>；若</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中没有相关物品则记为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。对所有用户取平均得到</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适合用于测试集中每个用户仅有少量目标物品、或更关心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是否能尽快看到一个满意结果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的场景。与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更突出首命中的重要性。</w:t>
      </w:r>
      <w:r>
        <w:rPr>
          <w:rFonts w:ascii="Times New Roman" w:eastAsia="SimSun" w:hAnsi="Times New Roman" w:cs="Times New Roman"/>
          <w:sz w:val="24"/>
          <w:szCs w:val="24"/>
          <w:lang w:eastAsia="zh-CN"/>
        </w:rPr>
        <w:t>2.6  LightGCN</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模型</w:t>
      </w:r>
      <w:r>
        <w:rPr>
          <w:rFonts w:ascii="Times New Roman" w:eastAsia="SimSun" w:hAnsi="Times New Roman" w:cs="Times New Roman"/>
          <w:sz w:val="24"/>
          <w:szCs w:val="24"/>
          <w:lang w:eastAsia="zh-CN"/>
        </w:rPr>
        <w:t xml:space="preserve">  LightGCN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Lightweight Graph Convolution Network</w:t>
      </w:r>
      <w:r>
        <w:rPr>
          <w:rFonts w:ascii="Times New Roman" w:eastAsia="SimSun" w:hAnsi="Times New Roman" w:cs="Times New Roman"/>
          <w:sz w:val="24"/>
          <w:szCs w:val="24"/>
          <w:lang w:eastAsia="zh-CN"/>
        </w:rPr>
        <w:t>）是一种轻量级图卷积推荐模型。与传统</w:t>
      </w:r>
      <w:r>
        <w:rPr>
          <w:rFonts w:ascii="Times New Roman" w:eastAsia="SimSun" w:hAnsi="Times New Roman" w:cs="Times New Roman"/>
          <w:sz w:val="24"/>
          <w:szCs w:val="24"/>
          <w:lang w:eastAsia="zh-CN"/>
        </w:rPr>
        <w:t>GCN</w:t>
      </w:r>
      <w:r>
        <w:rPr>
          <w:rFonts w:ascii="Times New Roman" w:eastAsia="SimSun" w:hAnsi="Times New Roman" w:cs="Times New Roman"/>
          <w:sz w:val="24"/>
          <w:szCs w:val="24"/>
          <w:lang w:eastAsia="zh-CN"/>
        </w:rPr>
        <w:t>不同，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去除了特征变换和非线性激活，仅保留邻域聚合操作。本文采用</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层图卷积，</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维度为</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，层输出通过均值聚合得到最终表示，使用贝叶斯个性化排序（</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）损失进行训练。</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Embarrassingly Shallow Autoencoders for Sparse </w:t>
      </w:r>
      <w:r>
        <w:rPr>
          <w:rFonts w:ascii="Times New Roman" w:eastAsia="SimSun" w:hAnsi="Times New Roman" w:cs="Times New Roman"/>
          <w:sz w:val="24"/>
          <w:szCs w:val="24"/>
          <w:lang w:eastAsia="zh-CN"/>
        </w:rPr>
        <w:lastRenderedPageBreak/>
        <w:t>Data</w:t>
      </w:r>
      <w:r>
        <w:rPr>
          <w:rFonts w:ascii="Times New Roman" w:eastAsia="SimSun" w:hAnsi="Times New Roman" w:cs="Times New Roman"/>
          <w:sz w:val="24"/>
          <w:szCs w:val="24"/>
          <w:lang w:eastAsia="zh-CN"/>
        </w:rPr>
        <w:t>）是一种基于闭式解的线性推荐模型。给定用户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物品交互矩阵</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通过求解</w:t>
      </w:r>
      <w:r>
        <w:rPr>
          <w:rFonts w:ascii="Times New Roman" w:eastAsia="SimSun" w:hAnsi="Times New Roman" w:cs="Times New Roman"/>
          <w:sz w:val="24"/>
          <w:szCs w:val="24"/>
          <w:lang w:eastAsia="zh-CN"/>
        </w:rPr>
        <w:t>B=(G+λI)^(-1)·G</w:t>
      </w:r>
      <w:r>
        <w:rPr>
          <w:rFonts w:ascii="Times New Roman" w:eastAsia="SimSun" w:hAnsi="Times New Roman" w:cs="Times New Roman"/>
          <w:sz w:val="24"/>
          <w:szCs w:val="24"/>
          <w:lang w:eastAsia="zh-CN"/>
        </w:rPr>
        <w:t>得到物品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物品权重矩阵</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G=X^TX</w:t>
      </w:r>
      <w:r>
        <w:rPr>
          <w:rFonts w:ascii="Times New Roman" w:eastAsia="SimSun" w:hAnsi="Times New Roman" w:cs="Times New Roman"/>
          <w:sz w:val="24"/>
          <w:szCs w:val="24"/>
          <w:lang w:eastAsia="zh-CN"/>
        </w:rPr>
        <w:t>为物品共现矩阵，</w:t>
      </w:r>
      <w:r>
        <w:rPr>
          <w:rFonts w:ascii="Times New Roman" w:eastAsia="SimSun" w:hAnsi="Times New Roman" w:cs="Times New Roman"/>
          <w:sz w:val="24"/>
          <w:szCs w:val="24"/>
          <w:lang w:eastAsia="zh-CN"/>
        </w:rPr>
        <w:t>λ=500</w:t>
      </w:r>
      <w:r>
        <w:rPr>
          <w:rFonts w:ascii="Times New Roman" w:eastAsia="SimSun" w:hAnsi="Times New Roman" w:cs="Times New Roman"/>
          <w:sz w:val="24"/>
          <w:szCs w:val="24"/>
          <w:lang w:eastAsia="zh-CN"/>
        </w:rPr>
        <w:t>为正则化系数，最后强制</w:t>
      </w:r>
      <w:r>
        <w:rPr>
          <w:rFonts w:ascii="Times New Roman" w:eastAsia="SimSun" w:hAnsi="Times New Roman" w:cs="Times New Roman"/>
          <w:sz w:val="24"/>
          <w:szCs w:val="24"/>
          <w:lang w:eastAsia="zh-CN"/>
        </w:rPr>
        <w:t>diag(B)=0</w:t>
      </w:r>
      <w:r>
        <w:rPr>
          <w:rFonts w:ascii="Times New Roman" w:eastAsia="SimSun" w:hAnsi="Times New Roman" w:cs="Times New Roman"/>
          <w:sz w:val="24"/>
          <w:szCs w:val="24"/>
          <w:lang w:eastAsia="zh-CN"/>
        </w:rPr>
        <w:t>以避免物品自推。</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不需要梯度下降训练，在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上约</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秒即可完成</w:t>
      </w:r>
      <w:r>
        <w:rPr>
          <w:rFonts w:ascii="Times New Roman" w:eastAsia="SimSun" w:hAnsi="Times New Roman" w:cs="Times New Roman"/>
          <w:sz w:val="24"/>
          <w:szCs w:val="24"/>
          <w:lang w:eastAsia="zh-CN"/>
        </w:rPr>
        <w:t>16K×16K</w:t>
      </w:r>
      <w:r>
        <w:rPr>
          <w:rFonts w:ascii="Times New Roman" w:eastAsia="SimSun" w:hAnsi="Times New Roman" w:cs="Times New Roman"/>
          <w:sz w:val="24"/>
          <w:szCs w:val="24"/>
          <w:lang w:eastAsia="zh-CN"/>
        </w:rPr>
        <w:t>矩阵的闭式求解。两个模型将在第</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章作为扩展对比模型参与离线评估。</w:t>
      </w:r>
    </w:p>
    <w:p w14:paraId="08B8264C" w14:textId="77777777" w:rsidR="00BC6045" w:rsidRDefault="00000000">
      <w:pPr>
        <w:spacing w:after="0"/>
        <w:rPr>
          <w:lang w:eastAsia="zh-CN"/>
        </w:rPr>
      </w:pPr>
      <w:r>
        <w:rPr>
          <w:lang w:eastAsia="zh-CN"/>
        </w:rPr>
        <w:br w:type="page"/>
      </w:r>
    </w:p>
    <w:p w14:paraId="1BA1F725" w14:textId="77777777" w:rsidR="00BC6045" w:rsidRDefault="00000000" w:rsidP="00AD7D6B">
      <w:pPr>
        <w:pStyle w:val="aff9"/>
        <w:rPr>
          <w:b w:val="0"/>
        </w:rPr>
      </w:pPr>
      <w:bookmarkStart w:id="25" w:name="_Toc230874840"/>
      <w:r>
        <w:lastRenderedPageBreak/>
        <w:t>第</w:t>
      </w:r>
      <w:r>
        <w:t>3</w:t>
      </w:r>
      <w:r>
        <w:t>章</w:t>
      </w:r>
      <w:r>
        <w:t xml:space="preserve">  </w:t>
      </w:r>
      <w:r>
        <w:t>系统需求分析</w:t>
      </w:r>
      <w:bookmarkEnd w:id="25"/>
    </w:p>
    <w:p w14:paraId="2F930F7F" w14:textId="77777777" w:rsidR="00BC6045" w:rsidRDefault="00000000" w:rsidP="00AD7D6B">
      <w:pPr>
        <w:pStyle w:val="affb"/>
        <w:rPr>
          <w:b w:val="0"/>
        </w:rPr>
      </w:pPr>
      <w:bookmarkStart w:id="26" w:name="_Toc230874841"/>
      <w:r>
        <w:t xml:space="preserve">3.1  </w:t>
      </w:r>
      <w:r>
        <w:t>业务场景与需求概述</w:t>
      </w:r>
      <w:bookmarkEnd w:id="26"/>
    </w:p>
    <w:p w14:paraId="37C658CC" w14:textId="77777777" w:rsidR="00BC6045" w:rsidRDefault="00000000" w:rsidP="00AD7D6B">
      <w:pPr>
        <w:pStyle w:val="affd"/>
        <w:rPr>
          <w:b w:val="0"/>
        </w:rPr>
      </w:pPr>
      <w:bookmarkStart w:id="27" w:name="_Toc230874842"/>
      <w:r>
        <w:t xml:space="preserve">3.1.1  </w:t>
      </w:r>
      <w:r>
        <w:t>业务流程与用户角色</w:t>
      </w:r>
      <w:bookmarkEnd w:id="27"/>
    </w:p>
    <w:p w14:paraId="4F4965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本文面向电影推荐应用场景，系统的核心目标是基于用户历史评分行为为用户提供个性化电影推荐，并支持用户在系统中完成电影检索、评分、查看推荐结果与反馈等操作。整体业务流程可概括为：用户注册登录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浏览或检索电影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对电影进行评分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系统根据用户历史行为生成推荐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用户查看推荐结果并可对推荐进行反馈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系统展示用户画像与统计可视化信息，辅助用户理解自身偏好与系统推荐依据。</w:t>
      </w:r>
    </w:p>
    <w:p w14:paraId="4DD6EF9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系统涉及的用户角色主要包括：</w:t>
      </w:r>
    </w:p>
    <w:p w14:paraId="49B22E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）普通用户：完成注册登录、电影检索与评分、查看推荐列表、切换推荐策略、浏览相似电影、查看个人画像与时间线、对推荐结果进行</w:t>
      </w:r>
      <w:proofErr w:type="gramStart"/>
      <w:r>
        <w:rPr>
          <w:rFonts w:ascii="Times New Roman" w:eastAsia="SimSun" w:hAnsi="Times New Roman" w:cs="Times New Roman"/>
          <w:sz w:val="24"/>
          <w:szCs w:val="24"/>
          <w:lang w:eastAsia="zh-CN"/>
        </w:rPr>
        <w:t>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w:t>
      </w:r>
      <w:proofErr w:type="gramEnd"/>
      <w:r>
        <w:rPr>
          <w:rFonts w:ascii="Times New Roman" w:eastAsia="SimSun" w:hAnsi="Times New Roman" w:cs="Times New Roman"/>
          <w:sz w:val="24"/>
          <w:szCs w:val="24"/>
          <w:lang w:eastAsia="zh-CN"/>
        </w:rPr>
        <w:t>反馈等。</w:t>
      </w:r>
    </w:p>
    <w:p w14:paraId="53BB2C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）系统维护者（或研究者）：负责数据导入、离线训练与评估、模型参数调整、结果可视化查看与系统部署维护。该角色更多面向系统开发与实验迭代需求。</w:t>
      </w:r>
    </w:p>
    <w:p w14:paraId="4EAB8CA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在推荐策略方面，系统支持多种模式，包括基于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的协同过滤推荐、基于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的神经推荐以及两阶段混合推荐（</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图3-1 系统业务流程图</w:t>
      </w:r>
    </w:p>
    <w:p w14:paraId="04E4ED58" w14:textId="77777777" w:rsidR="00BC6045" w:rsidRDefault="00000000" w:rsidP="00AD7D6B">
      <w:pPr>
        <w:pStyle w:val="affd"/>
        <w:rPr>
          <w:b w:val="0"/>
        </w:rPr>
      </w:pPr>
      <w:bookmarkStart w:id="28" w:name="_Toc230874843"/>
      <w:r>
        <w:t xml:space="preserve">3.1.2  </w:t>
      </w:r>
      <w:r>
        <w:t>系统目标与约束</w:t>
      </w:r>
      <w:bookmarkEnd w:id="28"/>
    </w:p>
    <w:p w14:paraId="5D71FE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系统目标主要包括以下几个方面：</w:t>
      </w:r>
    </w:p>
    <w:p w14:paraId="79502EB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）个性化推荐：能够依据用户历史评分行为生成个性化推荐列表，并在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范围内具备较好的排序质量；</w:t>
      </w:r>
    </w:p>
    <w:p w14:paraId="141BFCA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）多策略支持：提供</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等策略选择能力，方便对比与迭代；</w:t>
      </w:r>
    </w:p>
    <w:p w14:paraId="10B8E0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）可用性与可交互性：提供可视化前端页面，支持检索、评分、推荐展示、相似电影查看与用户反馈等完整交互闭环；</w:t>
      </w:r>
    </w:p>
    <w:p w14:paraId="1F94C03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）可评估性：建立离线评估与消融实验机制，输出</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等指标，并在</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中展示结果；</w:t>
      </w:r>
    </w:p>
    <w:p w14:paraId="289DAF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）可扩展性：采用数据库持久化存储与模块化后端架构，便于后续扩展更多算法、特征与在线反馈机制。</w:t>
      </w:r>
    </w:p>
    <w:p w14:paraId="445924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系统约束主要体现在：</w:t>
      </w:r>
    </w:p>
    <w:p w14:paraId="2AE6DF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）数据稀疏与长尾分布：评分数据天然稀疏，热门电影与长尾电影分布不均，可能导致推荐结果偏热门；</w:t>
      </w:r>
    </w:p>
    <w:p w14:paraId="761980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）计算资源约束：深度学习模型训练与推理成本较高，需要通过召回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w:t>
      </w:r>
      <w:proofErr w:type="gramStart"/>
      <w:r>
        <w:rPr>
          <w:rFonts w:ascii="Times New Roman" w:eastAsia="SimSun" w:hAnsi="Times New Roman" w:cs="Times New Roman"/>
          <w:sz w:val="24"/>
          <w:szCs w:val="24"/>
          <w:lang w:eastAsia="zh-CN"/>
        </w:rPr>
        <w:t>批训练</w:t>
      </w:r>
      <w:proofErr w:type="gramEnd"/>
      <w:r>
        <w:rPr>
          <w:rFonts w:ascii="Times New Roman" w:eastAsia="SimSun" w:hAnsi="Times New Roman" w:cs="Times New Roman"/>
          <w:sz w:val="24"/>
          <w:szCs w:val="24"/>
          <w:lang w:eastAsia="zh-CN"/>
        </w:rPr>
        <w:t>优化等方式控制开销；</w:t>
      </w:r>
    </w:p>
    <w:p w14:paraId="4B5630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）实验迭代效率：多组模型训练与消融实验需在有限时间窗口内完成，训练脚本</w:t>
      </w:r>
      <w:proofErr w:type="gramStart"/>
      <w:r>
        <w:rPr>
          <w:rFonts w:ascii="Times New Roman" w:eastAsia="SimSun" w:hAnsi="Times New Roman" w:cs="Times New Roman"/>
          <w:sz w:val="24"/>
          <w:szCs w:val="24"/>
          <w:lang w:eastAsia="zh-CN"/>
        </w:rPr>
        <w:t>需支持</w:t>
      </w:r>
      <w:proofErr w:type="gramEnd"/>
      <w:r>
        <w:rPr>
          <w:rFonts w:ascii="Times New Roman" w:eastAsia="SimSun" w:hAnsi="Times New Roman" w:cs="Times New Roman"/>
          <w:sz w:val="24"/>
          <w:szCs w:val="24"/>
          <w:lang w:eastAsia="zh-CN"/>
        </w:rPr>
        <w:t>参数化配置（如批大小、学习率、负采样比例等），便于快速切换实验条件并复现结果；</w:t>
      </w:r>
    </w:p>
    <w:p w14:paraId="44958A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）线上响应要求：推荐接口需在可接受时间内返回结果，因此重排阶段通常在候选</w:t>
      </w:r>
      <w:proofErr w:type="gramStart"/>
      <w:r>
        <w:rPr>
          <w:rFonts w:ascii="Times New Roman" w:eastAsia="SimSun" w:hAnsi="Times New Roman" w:cs="Times New Roman"/>
          <w:sz w:val="24"/>
          <w:szCs w:val="24"/>
          <w:lang w:eastAsia="zh-CN"/>
        </w:rPr>
        <w:t>集范围</w:t>
      </w:r>
      <w:proofErr w:type="gramEnd"/>
      <w:r>
        <w:rPr>
          <w:rFonts w:ascii="Times New Roman" w:eastAsia="SimSun" w:hAnsi="Times New Roman" w:cs="Times New Roman"/>
          <w:sz w:val="24"/>
          <w:szCs w:val="24"/>
          <w:lang w:eastAsia="zh-CN"/>
        </w:rPr>
        <w:t>内进行推理。</w:t>
      </w:r>
    </w:p>
    <w:p w14:paraId="37FAB849" w14:textId="77777777" w:rsidR="00BC6045" w:rsidRDefault="00000000" w:rsidP="00AD7D6B">
      <w:pPr>
        <w:pStyle w:val="affb"/>
        <w:rPr>
          <w:b w:val="0"/>
        </w:rPr>
      </w:pPr>
      <w:bookmarkStart w:id="29" w:name="_Toc230874844"/>
      <w:r>
        <w:t xml:space="preserve">3.2  </w:t>
      </w:r>
      <w:r>
        <w:t>功能需求分析</w:t>
      </w:r>
      <w:bookmarkEnd w:id="29"/>
    </w:p>
    <w:p w14:paraId="287C8BE2" w14:textId="77777777" w:rsidR="00BC6045" w:rsidRDefault="00000000" w:rsidP="00AD7D6B">
      <w:pPr>
        <w:pStyle w:val="affd"/>
        <w:rPr>
          <w:b w:val="0"/>
        </w:rPr>
      </w:pPr>
      <w:bookmarkStart w:id="30" w:name="_Toc230874845"/>
      <w:r>
        <w:t xml:space="preserve">3.2.1  </w:t>
      </w:r>
      <w:r>
        <w:t>用户管理与登录注册</w:t>
      </w:r>
      <w:bookmarkEnd w:id="30"/>
    </w:p>
    <w:p w14:paraId="4D0F1BE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管理与登录注册模块需提供注册、登录与退出登录等基础功能。注册时校验用户名唯一性并安全存储密码信息；登录后识别当前用户身份，为其提供个性化推荐、历史评分记录与画像统计等功能。用户状态维护</w:t>
      </w:r>
      <w:proofErr w:type="gramStart"/>
      <w:r>
        <w:rPr>
          <w:rFonts w:ascii="Times New Roman" w:eastAsia="SimSun" w:hAnsi="Times New Roman" w:cs="Times New Roman"/>
          <w:sz w:val="24"/>
          <w:szCs w:val="24"/>
          <w:lang w:eastAsia="zh-CN"/>
        </w:rPr>
        <w:t>需支持</w:t>
      </w:r>
      <w:proofErr w:type="gramEnd"/>
      <w:r>
        <w:rPr>
          <w:rFonts w:ascii="Times New Roman" w:eastAsia="SimSun" w:hAnsi="Times New Roman" w:cs="Times New Roman"/>
          <w:sz w:val="24"/>
          <w:szCs w:val="24"/>
          <w:lang w:eastAsia="zh-CN"/>
        </w:rPr>
        <w:t>会话管理，确保接口访问的安全性与一致性。</w:t>
      </w:r>
    </w:p>
    <w:p w14:paraId="57ADDBE8" w14:textId="77777777" w:rsidR="00BC6045" w:rsidRDefault="00000000" w:rsidP="00AD7D6B">
      <w:pPr>
        <w:pStyle w:val="affd"/>
        <w:rPr>
          <w:b w:val="0"/>
        </w:rPr>
      </w:pPr>
      <w:bookmarkStart w:id="31" w:name="_Toc230874846"/>
      <w:r>
        <w:t xml:space="preserve">3.2.2  </w:t>
      </w:r>
      <w:r>
        <w:t>电影检索与评分管理</w:t>
      </w:r>
      <w:bookmarkEnd w:id="31"/>
    </w:p>
    <w:p w14:paraId="43DA4A9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77777777" w:rsidR="00BC6045" w:rsidRDefault="00000000" w:rsidP="00AD7D6B">
      <w:pPr>
        <w:pStyle w:val="affd"/>
        <w:rPr>
          <w:b w:val="0"/>
        </w:rPr>
      </w:pPr>
      <w:bookmarkStart w:id="32" w:name="_Toc230874847"/>
      <w:r>
        <w:t xml:space="preserve">3.2.3  </w:t>
      </w:r>
      <w:r>
        <w:t>推荐服务与策略选择</w:t>
      </w:r>
      <w:bookmarkEnd w:id="32"/>
    </w:p>
    <w:p w14:paraId="3EAB6C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推荐服务模块需为登录用户生成</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推荐列表，并支持以下能力：</w:t>
      </w:r>
    </w:p>
    <w:p w14:paraId="516474E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）推荐策略切换：支持</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推荐与混合推荐（</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）三种模式；</w:t>
      </w:r>
    </w:p>
    <w:p w14:paraId="15E53E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proofErr w:type="gramStart"/>
      <w:r>
        <w:rPr>
          <w:rFonts w:ascii="Times New Roman" w:eastAsia="SimSun" w:hAnsi="Times New Roman" w:cs="Times New Roman"/>
          <w:sz w:val="24"/>
          <w:szCs w:val="24"/>
          <w:lang w:eastAsia="zh-CN"/>
        </w:rPr>
        <w:t>候选与</w:t>
      </w:r>
      <w:proofErr w:type="gramEnd"/>
      <w:r>
        <w:rPr>
          <w:rFonts w:ascii="Times New Roman" w:eastAsia="SimSun" w:hAnsi="Times New Roman" w:cs="Times New Roman"/>
          <w:sz w:val="24"/>
          <w:szCs w:val="24"/>
          <w:lang w:eastAsia="zh-CN"/>
        </w:rPr>
        <w:t>重排流程：在混合模式下，需先通过召回模型生成候选集，再由重排模型对候选集排序输出结果；</w:t>
      </w:r>
    </w:p>
    <w:p w14:paraId="168934F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）推荐结果解释：在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或混合模式下，可基于相似电影贡献信息生成一定程度的推荐理由，提升可解释性；</w:t>
      </w:r>
    </w:p>
    <w:p w14:paraId="28C09CF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）相似电影查询：支持根据指定电影查询其相似电影列表，便于用户探索与增强交互体验。</w:t>
      </w:r>
    </w:p>
    <w:p w14:paraId="0052E8BC" w14:textId="77777777" w:rsidR="005E33EE" w:rsidRDefault="00000000" w:rsidP="005E33EE">
      <w:pPr>
        <w:pStyle w:val="affd"/>
      </w:pPr>
      <w:bookmarkStart w:id="33" w:name="_Toc230874848"/>
      <w:r>
        <w:t xml:space="preserve">3.2.4  </w:t>
      </w:r>
      <w:r>
        <w:t>数据可视化与用户画</w:t>
      </w:r>
      <w:r>
        <w:rPr>
          <w:rFonts w:ascii="SimSun" w:eastAsia="SimSun" w:hAnsi="SimSun" w:hint="eastAsia"/>
          <w:sz w:val="21"/>
          <w:szCs w:val="21"/>
        </w:rPr>
        <w:t>像</w:t>
      </w:r>
      <w:bookmarkEnd w:id="33"/>
    </w:p>
    <w:p w14:paraId="07B71379" w14:textId="77777777" w:rsidR="005E33EE" w:rsidRDefault="005E33EE" w:rsidP="005E33EE">
      <w:pPr>
        <w:pStyle w:val="afff"/>
      </w:pPr>
      <w:r>
        <w:t>系统的主要功能性需求按模块划分，汇总如表</w:t>
      </w:r>
      <w:r>
        <w:t>3-1</w:t>
      </w:r>
      <w:r>
        <w:t>所示。</w:t>
      </w:r>
    </w:p>
    <w:p w14:paraId="1572ABA7" w14:textId="77777777" w:rsidR="00BC6045" w:rsidRPr="005E33EE" w:rsidRDefault="00000000" w:rsidP="005E33EE">
      <w:pPr>
        <w:pStyle w:val="afff"/>
        <w:jc w:val="center"/>
        <w:rPr>
          <w:b/>
        </w:rPr>
      </w:pPr>
      <w:r>
        <w:rPr>
          <w:rFonts w:ascii="SimSun" w:hAnsi="SimSun"/>
          <w:sz w:val="21"/>
        </w:rPr>
        <w:t>表3-1 系统功能性需求汇总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tc>
          <w:tcPr>
            <w:tcW w:w="1600" w:type="dxa"/>
            <w:shd w:val="clear" w:color="auto" w:fill="D9E2F3"/>
          </w:tcPr>
          <w:p w14:paraId="6B2FEB57" w14:textId="77777777" w:rsidR="00B04B27" w:rsidRDefault="00000000">
            <w:pPr>
              <w:jc w:val="center"/>
            </w:pPr>
            <w:r>
              <w:rPr>
                <w:rFonts w:ascii="SimSun" w:eastAsia="SimSun" w:hAnsi="SimSun"/>
                <w:b/>
                <w:sz w:val="18"/>
                <w:szCs w:val="18"/>
              </w:rPr>
              <w:t>功能模块</w:t>
            </w:r>
          </w:p>
        </w:tc>
        <w:tc>
          <w:tcPr>
            <w:tcW w:w="2800" w:type="dxa"/>
            <w:shd w:val="clear" w:color="auto" w:fill="D9E2F3"/>
          </w:tcPr>
          <w:p w14:paraId="286456B7" w14:textId="77777777" w:rsidR="00B04B27" w:rsidRDefault="00000000">
            <w:pPr>
              <w:jc w:val="center"/>
            </w:pPr>
            <w:r>
              <w:rPr>
                <w:rFonts w:ascii="SimSun" w:eastAsia="SimSun" w:hAnsi="SimSun"/>
                <w:b/>
                <w:sz w:val="18"/>
                <w:szCs w:val="18"/>
              </w:rPr>
              <w:t>子功能</w:t>
            </w:r>
          </w:p>
        </w:tc>
        <w:tc>
          <w:tcPr>
            <w:tcW w:w="2800" w:type="dxa"/>
            <w:shd w:val="clear" w:color="auto" w:fill="D9E2F3"/>
          </w:tcPr>
          <w:p w14:paraId="2C5F6E24" w14:textId="77777777" w:rsidR="00B04B27" w:rsidRDefault="00000000">
            <w:pPr>
              <w:jc w:val="center"/>
            </w:pPr>
            <w:r>
              <w:rPr>
                <w:rFonts w:ascii="SimSun" w:eastAsia="SimSun" w:hAnsi="SimSun"/>
                <w:b/>
                <w:sz w:val="18"/>
                <w:szCs w:val="18"/>
              </w:rPr>
              <w:t>核心API端点</w:t>
            </w:r>
          </w:p>
        </w:tc>
        <w:tc>
          <w:tcPr>
            <w:tcW w:w="2160" w:type="dxa"/>
            <w:shd w:val="clear" w:color="auto" w:fill="D9E2F3"/>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tc>
          <w:tcPr>
            <w:tcW w:w="1600" w:type="dxa"/>
          </w:tcPr>
          <w:p w14:paraId="6AC4252E" w14:textId="77777777" w:rsidR="00B04B27" w:rsidRDefault="00000000">
            <w:pPr>
              <w:jc w:val="center"/>
            </w:pPr>
            <w:r>
              <w:rPr>
                <w:rFonts w:ascii="SimSun" w:eastAsia="SimSun" w:hAnsi="SimSun"/>
                <w:sz w:val="18"/>
                <w:szCs w:val="18"/>
              </w:rPr>
              <w:t>用户管理</w:t>
            </w:r>
          </w:p>
        </w:tc>
        <w:tc>
          <w:tcPr>
            <w:tcW w:w="2800" w:type="dxa"/>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Pr>
          <w:p w14:paraId="2274679E" w14:textId="77777777" w:rsidR="00B04B27" w:rsidRDefault="00000000">
            <w:pPr>
              <w:jc w:val="center"/>
            </w:pPr>
            <w:r>
              <w:rPr>
                <w:rFonts w:ascii="SimSun" w:eastAsia="SimSun" w:hAnsi="SimSun"/>
                <w:sz w:val="18"/>
                <w:szCs w:val="18"/>
              </w:rPr>
              <w:t>/</w:t>
            </w:r>
            <w:proofErr w:type="gramStart"/>
            <w:r>
              <w:rPr>
                <w:rFonts w:ascii="SimSun" w:eastAsia="SimSun" w:hAnsi="SimSun"/>
                <w:sz w:val="18"/>
                <w:szCs w:val="18"/>
              </w:rPr>
              <w:t>api</w:t>
            </w:r>
            <w:proofErr w:type="gramEnd"/>
            <w:r>
              <w:rPr>
                <w:rFonts w:ascii="SimSun" w:eastAsia="SimSun" w:hAnsi="SimSun"/>
                <w:sz w:val="18"/>
                <w:szCs w:val="18"/>
              </w:rPr>
              <w:t>/auth/*, /api/me</w:t>
            </w:r>
          </w:p>
        </w:tc>
        <w:tc>
          <w:tcPr>
            <w:tcW w:w="2160" w:type="dxa"/>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w:t>
            </w:r>
            <w:proofErr w:type="gramStart"/>
            <w:r>
              <w:rPr>
                <w:rFonts w:ascii="SimSun" w:eastAsia="SimSun" w:hAnsi="SimSun"/>
                <w:sz w:val="18"/>
                <w:szCs w:val="18"/>
              </w:rPr>
              <w:t>api</w:t>
            </w:r>
            <w:proofErr w:type="gramEnd"/>
            <w:r>
              <w:rPr>
                <w:rFonts w:ascii="SimSun" w:eastAsia="SimSun" w:hAnsi="SimSun"/>
                <w:sz w:val="18"/>
                <w:szCs w:val="18"/>
              </w:rPr>
              <w:t>/stats/*,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w:t>
            </w:r>
            <w:proofErr w:type="gramStart"/>
            <w:r>
              <w:rPr>
                <w:rFonts w:ascii="SimSun" w:eastAsia="SimSun" w:hAnsi="SimSun"/>
                <w:sz w:val="18"/>
                <w:szCs w:val="18"/>
              </w:rPr>
              <w:t>api</w:t>
            </w:r>
            <w:proofErr w:type="gramEnd"/>
            <w:r>
              <w:rPr>
                <w:rFonts w:ascii="SimSun" w:eastAsia="SimSun" w:hAnsi="SimSun"/>
                <w:sz w:val="18"/>
                <w:szCs w:val="18"/>
              </w:rPr>
              <w:t>/export/*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w:t>
      </w:r>
      <w:proofErr w:type="gramStart"/>
      <w:r>
        <w:rPr>
          <w:rFonts w:ascii="Times New Roman" w:eastAsia="SimSun" w:hAnsi="Times New Roman" w:cs="Times New Roman"/>
          <w:sz w:val="24"/>
          <w:szCs w:val="24"/>
          <w:lang w:eastAsia="zh-CN"/>
        </w:rPr>
        <w:t>影行为</w:t>
      </w:r>
      <w:proofErr w:type="gramEnd"/>
      <w:r>
        <w:rPr>
          <w:rFonts w:ascii="Times New Roman" w:eastAsia="SimSun" w:hAnsi="Times New Roman" w:cs="Times New Roman"/>
          <w:sz w:val="24"/>
          <w:szCs w:val="24"/>
          <w:lang w:eastAsia="zh-CN"/>
        </w:rPr>
        <w:t>变化，使用户能够直观理解自身偏好结构与行为变化。</w:t>
      </w:r>
    </w:p>
    <w:p w14:paraId="18BA4375" w14:textId="77777777" w:rsidR="00BC6045" w:rsidRDefault="00000000" w:rsidP="00AD7D6B">
      <w:pPr>
        <w:pStyle w:val="affd"/>
        <w:rPr>
          <w:b w:val="0"/>
        </w:rPr>
      </w:pPr>
      <w:bookmarkStart w:id="34" w:name="_Toc230874849"/>
      <w:r>
        <w:t xml:space="preserve">3.2.5  </w:t>
      </w:r>
      <w:r>
        <w:t>用户反馈采集</w:t>
      </w:r>
      <w:bookmarkEnd w:id="34"/>
    </w:p>
    <w:p w14:paraId="3CBAAA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用户反馈采集模块</w:t>
      </w:r>
      <w:proofErr w:type="gramStart"/>
      <w:r>
        <w:rPr>
          <w:rFonts w:ascii="Times New Roman" w:eastAsia="SimSun" w:hAnsi="Times New Roman" w:cs="Times New Roman"/>
          <w:sz w:val="24"/>
          <w:szCs w:val="24"/>
          <w:lang w:eastAsia="zh-CN"/>
        </w:rPr>
        <w:t>需支持</w:t>
      </w:r>
      <w:proofErr w:type="gramEnd"/>
      <w:r>
        <w:rPr>
          <w:rFonts w:ascii="Times New Roman" w:eastAsia="SimSun" w:hAnsi="Times New Roman" w:cs="Times New Roman"/>
          <w:sz w:val="24"/>
          <w:szCs w:val="24"/>
          <w:lang w:eastAsia="zh-CN"/>
        </w:rPr>
        <w:t>用户对推荐结果进行显式反馈（</w:t>
      </w:r>
      <w:proofErr w:type="gramStart"/>
      <w:r>
        <w:rPr>
          <w:rFonts w:ascii="Times New Roman" w:eastAsia="SimSun" w:hAnsi="Times New Roman" w:cs="Times New Roman"/>
          <w:sz w:val="24"/>
          <w:szCs w:val="24"/>
          <w:lang w:eastAsia="zh-CN"/>
        </w:rPr>
        <w:t>点赞</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点踩），并记录反馈发生的上下文场景（如推荐列表、电影详情页、相似电影推荐等）。具体而言：每条反馈记录包含反馈类型（</w:t>
      </w:r>
      <w:r>
        <w:rPr>
          <w:rFonts w:ascii="Times New Roman" w:eastAsia="SimSun" w:hAnsi="Times New Roman" w:cs="Times New Roman"/>
          <w:sz w:val="24"/>
          <w:szCs w:val="24"/>
          <w:lang w:eastAsia="zh-CN"/>
        </w:rPr>
        <w:t>like/dislike</w:t>
      </w:r>
      <w:r>
        <w:rPr>
          <w:rFonts w:ascii="Times New Roman" w:eastAsia="SimSun" w:hAnsi="Times New Roman" w:cs="Times New Roman"/>
          <w:sz w:val="24"/>
          <w:szCs w:val="24"/>
          <w:lang w:eastAsia="zh-CN"/>
        </w:rPr>
        <w:t>）、场景标识（</w:t>
      </w:r>
      <w:r>
        <w:rPr>
          <w:rFonts w:ascii="Times New Roman" w:eastAsia="SimSun" w:hAnsi="Times New Roman" w:cs="Times New Roman"/>
          <w:sz w:val="24"/>
          <w:szCs w:val="24"/>
          <w:lang w:eastAsia="zh-CN"/>
        </w:rPr>
        <w:t>context</w:t>
      </w:r>
      <w:r>
        <w:rPr>
          <w:rFonts w:ascii="Times New Roman" w:eastAsia="SimSun" w:hAnsi="Times New Roman" w:cs="Times New Roman"/>
          <w:sz w:val="24"/>
          <w:szCs w:val="24"/>
          <w:lang w:eastAsia="zh-CN"/>
        </w:rPr>
        <w:t>字段，限</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字符）和反馈时间戳，通过</w:t>
      </w:r>
      <w:r>
        <w:rPr>
          <w:rFonts w:ascii="Times New Roman" w:eastAsia="SimSun" w:hAnsi="Times New Roman" w:cs="Times New Roman"/>
          <w:sz w:val="24"/>
          <w:szCs w:val="24"/>
          <w:lang w:eastAsia="zh-CN"/>
        </w:rPr>
        <w:t>recommendation_feedback</w:t>
      </w:r>
      <w:r>
        <w:rPr>
          <w:rFonts w:ascii="Times New Roman" w:eastAsia="SimSun" w:hAnsi="Times New Roman" w:cs="Times New Roman"/>
          <w:sz w:val="24"/>
          <w:szCs w:val="24"/>
          <w:lang w:eastAsia="zh-CN"/>
        </w:rPr>
        <w:t>表持久化存储；同一用户在同一场景下对同一电影的反馈采用覆盖更新策略（由</w:t>
      </w:r>
      <w:r>
        <w:rPr>
          <w:rFonts w:ascii="Times New Roman" w:eastAsia="SimSun" w:hAnsi="Times New Roman" w:cs="Times New Roman"/>
          <w:sz w:val="24"/>
          <w:szCs w:val="24"/>
          <w:lang w:eastAsia="zh-CN"/>
        </w:rPr>
        <w:t>user_id + movie_id + context</w:t>
      </w:r>
      <w:r>
        <w:rPr>
          <w:rFonts w:ascii="Times New Roman" w:eastAsia="SimSun" w:hAnsi="Times New Roman" w:cs="Times New Roman"/>
          <w:sz w:val="24"/>
          <w:szCs w:val="24"/>
          <w:lang w:eastAsia="zh-CN"/>
        </w:rPr>
        <w:t>联合唯一约束保证）。反馈数据一方面可用于评估推荐质量（如统计</w:t>
      </w:r>
      <w:proofErr w:type="gramStart"/>
      <w:r>
        <w:rPr>
          <w:rFonts w:ascii="Times New Roman" w:eastAsia="SimSun" w:hAnsi="Times New Roman" w:cs="Times New Roman"/>
          <w:sz w:val="24"/>
          <w:szCs w:val="24"/>
          <w:lang w:eastAsia="zh-CN"/>
        </w:rPr>
        <w:t>点赞率</w:t>
      </w:r>
      <w:proofErr w:type="gramEnd"/>
      <w:r>
        <w:rPr>
          <w:rFonts w:ascii="Times New Roman" w:eastAsia="SimSun" w:hAnsi="Times New Roman" w:cs="Times New Roman"/>
          <w:sz w:val="24"/>
          <w:szCs w:val="24"/>
          <w:lang w:eastAsia="zh-CN"/>
        </w:rPr>
        <w:t>作为在线指标参考），另一方面可作为在线评估的参考信号，支撑后续推荐策略的动态调整，构成推荐生成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记录的数据通路。</w:t>
      </w:r>
    </w:p>
    <w:p w14:paraId="60333FEC" w14:textId="77777777" w:rsidR="00BC6045" w:rsidRDefault="00000000" w:rsidP="00AD7D6B">
      <w:pPr>
        <w:pStyle w:val="affb"/>
        <w:rPr>
          <w:b w:val="0"/>
        </w:rPr>
      </w:pPr>
      <w:bookmarkStart w:id="35" w:name="_Toc230874850"/>
      <w:r>
        <w:t xml:space="preserve">3.3  </w:t>
      </w:r>
      <w:r>
        <w:t>非功能需求分析</w:t>
      </w:r>
      <w:bookmarkEnd w:id="35"/>
    </w:p>
    <w:p w14:paraId="29282D62" w14:textId="77777777" w:rsidR="00BC6045" w:rsidRDefault="00000000" w:rsidP="00AD7D6B">
      <w:pPr>
        <w:pStyle w:val="affd"/>
        <w:rPr>
          <w:b w:val="0"/>
        </w:rPr>
      </w:pPr>
      <w:bookmarkStart w:id="36" w:name="_Toc230874851"/>
      <w:r>
        <w:t xml:space="preserve">3.3.1  </w:t>
      </w:r>
      <w:r>
        <w:t>性能需求</w:t>
      </w:r>
      <w:bookmarkEnd w:id="36"/>
    </w:p>
    <w:p w14:paraId="0561CA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性能需求方面，各接口响应时间应满足以下参考指标：推荐接口（</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）单次请求在</w:t>
      </w:r>
      <w:r>
        <w:rPr>
          <w:rFonts w:ascii="Times New Roman" w:eastAsia="SimSun" w:hAnsi="Times New Roman" w:cs="Times New Roman"/>
          <w:sz w:val="24"/>
          <w:szCs w:val="24"/>
          <w:lang w:eastAsia="zh-CN"/>
        </w:rPr>
        <w:t>200ms</w:t>
      </w:r>
      <w:r>
        <w:rPr>
          <w:rFonts w:ascii="Times New Roman" w:eastAsia="SimSun" w:hAnsi="Times New Roman" w:cs="Times New Roman"/>
          <w:sz w:val="24"/>
          <w:szCs w:val="24"/>
          <w:lang w:eastAsia="zh-CN"/>
        </w:rPr>
        <w:t>以内完成召回与排序，</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策略控制在</w:t>
      </w:r>
      <w:r>
        <w:rPr>
          <w:rFonts w:ascii="Times New Roman" w:eastAsia="SimSun" w:hAnsi="Times New Roman" w:cs="Times New Roman"/>
          <w:sz w:val="24"/>
          <w:szCs w:val="24"/>
          <w:lang w:eastAsia="zh-CN"/>
        </w:rPr>
        <w:t>500ms</w:t>
      </w:r>
      <w:r>
        <w:rPr>
          <w:rFonts w:ascii="Times New Roman" w:eastAsia="SimSun" w:hAnsi="Times New Roman" w:cs="Times New Roman"/>
          <w:sz w:val="24"/>
          <w:szCs w:val="24"/>
          <w:lang w:eastAsia="zh-CN"/>
        </w:rPr>
        <w:t>以内；电影检索与评分提交等常规操作在</w:t>
      </w:r>
      <w:r>
        <w:rPr>
          <w:rFonts w:ascii="Times New Roman" w:eastAsia="SimSun" w:hAnsi="Times New Roman" w:cs="Times New Roman"/>
          <w:sz w:val="24"/>
          <w:szCs w:val="24"/>
          <w:lang w:eastAsia="zh-CN"/>
        </w:rPr>
        <w:t>300ms</w:t>
      </w:r>
      <w:r>
        <w:rPr>
          <w:rFonts w:ascii="Times New Roman" w:eastAsia="SimSun" w:hAnsi="Times New Roman" w:cs="Times New Roman"/>
          <w:sz w:val="24"/>
          <w:szCs w:val="24"/>
          <w:lang w:eastAsia="zh-CN"/>
        </w:rPr>
        <w:t>以内返回；增强统计看板等聚合查询接口因涉及多表联查与实时计算，允许在</w:t>
      </w:r>
      <w:r>
        <w:rPr>
          <w:rFonts w:ascii="Times New Roman" w:eastAsia="SimSun" w:hAnsi="Times New Roman" w:cs="Times New Roman"/>
          <w:sz w:val="24"/>
          <w:szCs w:val="24"/>
          <w:lang w:eastAsia="zh-CN"/>
        </w:rPr>
        <w:t>2s</w:t>
      </w:r>
      <w:r>
        <w:rPr>
          <w:rFonts w:ascii="Times New Roman" w:eastAsia="SimSun" w:hAnsi="Times New Roman" w:cs="Times New Roman"/>
          <w:sz w:val="24"/>
          <w:szCs w:val="24"/>
          <w:lang w:eastAsia="zh-CN"/>
        </w:rPr>
        <w:t>以内完成。离线训练方面，</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相似度训练基于</w:t>
      </w:r>
      <w:r>
        <w:rPr>
          <w:rFonts w:ascii="Times New Roman" w:eastAsia="SimSun" w:hAnsi="Times New Roman" w:cs="Times New Roman"/>
          <w:sz w:val="24"/>
          <w:szCs w:val="24"/>
          <w:lang w:eastAsia="zh-CN"/>
        </w:rPr>
        <w:t>32M</w:t>
      </w:r>
      <w:r>
        <w:rPr>
          <w:rFonts w:ascii="Times New Roman" w:eastAsia="SimSun" w:hAnsi="Times New Roman" w:cs="Times New Roman"/>
          <w:sz w:val="24"/>
          <w:szCs w:val="24"/>
          <w:lang w:eastAsia="zh-CN"/>
        </w:rPr>
        <w:t>评分数据在普通服务器上约</w:t>
      </w:r>
      <w:r>
        <w:rPr>
          <w:rFonts w:ascii="Times New Roman" w:eastAsia="SimSun" w:hAnsi="Times New Roman" w:cs="Times New Roman"/>
          <w:sz w:val="24"/>
          <w:szCs w:val="24"/>
          <w:lang w:eastAsia="zh-CN"/>
        </w:rPr>
        <w:t>5min</w:t>
      </w:r>
      <w:r>
        <w:rPr>
          <w:rFonts w:ascii="Times New Roman" w:eastAsia="SimSun" w:hAnsi="Times New Roman" w:cs="Times New Roman"/>
          <w:sz w:val="24"/>
          <w:szCs w:val="24"/>
          <w:lang w:eastAsia="zh-CN"/>
        </w:rPr>
        <w:t>完成；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（如</w:t>
      </w:r>
      <w:r>
        <w:rPr>
          <w:rFonts w:ascii="Times New Roman" w:eastAsia="SimSun" w:hAnsi="Times New Roman" w:cs="Times New Roman"/>
          <w:sz w:val="24"/>
          <w:szCs w:val="24"/>
          <w:lang w:eastAsia="zh-CN"/>
        </w:rPr>
        <w:t>NVIDIA RTX 3060</w:t>
      </w:r>
      <w:r>
        <w:rPr>
          <w:rFonts w:ascii="Times New Roman" w:eastAsia="SimSun" w:hAnsi="Times New Roman" w:cs="Times New Roman"/>
          <w:sz w:val="24"/>
          <w:szCs w:val="24"/>
          <w:lang w:eastAsia="zh-CN"/>
        </w:rPr>
        <w:t>）上约</w:t>
      </w:r>
      <w:r>
        <w:rPr>
          <w:rFonts w:ascii="Times New Roman" w:eastAsia="SimSun" w:hAnsi="Times New Roman" w:cs="Times New Roman"/>
          <w:sz w:val="24"/>
          <w:szCs w:val="24"/>
          <w:lang w:eastAsia="zh-CN"/>
        </w:rPr>
        <w:t>30min</w:t>
      </w:r>
      <w:r>
        <w:rPr>
          <w:rFonts w:ascii="Times New Roman" w:eastAsia="SimSun" w:hAnsi="Times New Roman" w:cs="Times New Roman"/>
          <w:sz w:val="24"/>
          <w:szCs w:val="24"/>
          <w:lang w:eastAsia="zh-CN"/>
        </w:rPr>
        <w:t>完成</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个</w:t>
      </w:r>
      <w:r>
        <w:rPr>
          <w:rFonts w:ascii="Times New Roman" w:eastAsia="SimSun" w:hAnsi="Times New Roman" w:cs="Times New Roman"/>
          <w:sz w:val="24"/>
          <w:szCs w:val="24"/>
          <w:lang w:eastAsia="zh-CN"/>
        </w:rPr>
        <w:t>epoch</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模式下约</w:t>
      </w:r>
      <w:r>
        <w:rPr>
          <w:rFonts w:ascii="Times New Roman" w:eastAsia="SimSun" w:hAnsi="Times New Roman" w:cs="Times New Roman"/>
          <w:sz w:val="24"/>
          <w:szCs w:val="24"/>
          <w:lang w:eastAsia="zh-CN"/>
        </w:rPr>
        <w:t>2h</w:t>
      </w:r>
      <w:r>
        <w:rPr>
          <w:rFonts w:ascii="Times New Roman" w:eastAsia="SimSun" w:hAnsi="Times New Roman" w:cs="Times New Roman"/>
          <w:sz w:val="24"/>
          <w:szCs w:val="24"/>
          <w:lang w:eastAsia="zh-CN"/>
        </w:rPr>
        <w:t>，通过早停机制（</w:t>
      </w:r>
      <w:r>
        <w:rPr>
          <w:rFonts w:ascii="Times New Roman" w:eastAsia="SimSun" w:hAnsi="Times New Roman" w:cs="Times New Roman"/>
          <w:sz w:val="24"/>
          <w:szCs w:val="24"/>
          <w:lang w:eastAsia="zh-CN"/>
        </w:rPr>
        <w:t>patience=3</w:t>
      </w:r>
      <w:r>
        <w:rPr>
          <w:rFonts w:ascii="Times New Roman" w:eastAsia="SimSun" w:hAnsi="Times New Roman" w:cs="Times New Roman"/>
          <w:sz w:val="24"/>
          <w:szCs w:val="24"/>
          <w:lang w:eastAsia="zh-CN"/>
        </w:rPr>
        <w:t>）可在效果稳定后提前终止以节省时间。离线评估统一使用三层时间切分协议，单次评估在</w:t>
      </w:r>
      <w:r>
        <w:rPr>
          <w:rFonts w:ascii="Times New Roman" w:eastAsia="SimSun" w:hAnsi="Times New Roman" w:cs="Times New Roman"/>
          <w:sz w:val="24"/>
          <w:szCs w:val="24"/>
          <w:lang w:eastAsia="zh-CN"/>
        </w:rPr>
        <w:t>5min</w:t>
      </w:r>
      <w:r>
        <w:rPr>
          <w:rFonts w:ascii="Times New Roman" w:eastAsia="SimSun" w:hAnsi="Times New Roman" w:cs="Times New Roman"/>
          <w:sz w:val="24"/>
          <w:szCs w:val="24"/>
          <w:lang w:eastAsia="zh-CN"/>
        </w:rPr>
        <w:t>以内完成，具备可复现性。</w:t>
      </w:r>
    </w:p>
    <w:p w14:paraId="13A6C3DA" w14:textId="77777777" w:rsidR="00BC6045" w:rsidRDefault="00000000" w:rsidP="00AD7D6B">
      <w:pPr>
        <w:pStyle w:val="affd"/>
        <w:rPr>
          <w:b w:val="0"/>
        </w:rPr>
      </w:pPr>
      <w:bookmarkStart w:id="37" w:name="_Toc230874852"/>
      <w:r>
        <w:t xml:space="preserve">3.3.2  </w:t>
      </w:r>
      <w:r>
        <w:t>可扩展性与可维护性</w:t>
      </w:r>
      <w:bookmarkEnd w:id="37"/>
    </w:p>
    <w:p w14:paraId="7FB43B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系统采用模块化设计，算法训练脚本、推理引擎、</w:t>
      </w:r>
      <w:r>
        <w:rPr>
          <w:rFonts w:ascii="Times New Roman" w:eastAsia="SimSun" w:hAnsi="Times New Roman" w:cs="Times New Roman"/>
          <w:sz w:val="24"/>
          <w:szCs w:val="24"/>
          <w:lang w:eastAsia="zh-CN"/>
        </w:rPr>
        <w:t>Web</w:t>
      </w:r>
      <w:r>
        <w:rPr>
          <w:rFonts w:ascii="Times New Roman" w:eastAsia="SimSun" w:hAnsi="Times New Roman" w:cs="Times New Roman"/>
          <w:sz w:val="24"/>
          <w:szCs w:val="24"/>
          <w:lang w:eastAsia="zh-CN"/>
        </w:rPr>
        <w:t>接口与前端页面相对解耦。后端以</w:t>
      </w:r>
      <w:r>
        <w:rPr>
          <w:rFonts w:ascii="Times New Roman" w:eastAsia="SimSun" w:hAnsi="Times New Roman" w:cs="Times New Roman"/>
          <w:sz w:val="24"/>
          <w:szCs w:val="24"/>
          <w:lang w:eastAsia="zh-CN"/>
        </w:rPr>
        <w:t>Flask Blueprint</w:t>
      </w:r>
      <w:r>
        <w:rPr>
          <w:rFonts w:ascii="Times New Roman" w:eastAsia="SimSun" w:hAnsi="Times New Roman" w:cs="Times New Roman"/>
          <w:sz w:val="24"/>
          <w:szCs w:val="24"/>
          <w:lang w:eastAsia="zh-CN"/>
        </w:rPr>
        <w:t>组织路由（主路由约</w:t>
      </w:r>
      <w:r>
        <w:rPr>
          <w:rFonts w:ascii="Times New Roman" w:eastAsia="SimSun" w:hAnsi="Times New Roman" w:cs="Times New Roman"/>
          <w:sz w:val="24"/>
          <w:szCs w:val="24"/>
          <w:lang w:eastAsia="zh-CN"/>
        </w:rPr>
        <w:t>3100</w:t>
      </w:r>
      <w:r>
        <w:rPr>
          <w:rFonts w:ascii="Times New Roman" w:eastAsia="SimSun" w:hAnsi="Times New Roman" w:cs="Times New Roman"/>
          <w:sz w:val="24"/>
          <w:szCs w:val="24"/>
          <w:lang w:eastAsia="zh-CN"/>
        </w:rPr>
        <w:t>行、管理后台约</w:t>
      </w:r>
      <w:r>
        <w:rPr>
          <w:rFonts w:ascii="Times New Roman" w:eastAsia="SimSun" w:hAnsi="Times New Roman" w:cs="Times New Roman"/>
          <w:sz w:val="24"/>
          <w:szCs w:val="24"/>
          <w:lang w:eastAsia="zh-CN"/>
        </w:rPr>
        <w:t>1100</w:t>
      </w:r>
      <w:r>
        <w:rPr>
          <w:rFonts w:ascii="Times New Roman" w:eastAsia="SimSun" w:hAnsi="Times New Roman" w:cs="Times New Roman"/>
          <w:sz w:val="24"/>
          <w:szCs w:val="24"/>
          <w:lang w:eastAsia="zh-CN"/>
        </w:rPr>
        <w:t>行），算法模块独立为可替换组件（</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各为独立策略函数，通过</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参数切换）；前端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组件系统支持按需复用（</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等</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个共享组件）。数据</w:t>
      </w:r>
      <w:r>
        <w:rPr>
          <w:rFonts w:ascii="Times New Roman" w:eastAsia="SimSun" w:hAnsi="Times New Roman" w:cs="Times New Roman"/>
          <w:sz w:val="24"/>
          <w:szCs w:val="24"/>
          <w:lang w:eastAsia="zh-CN"/>
        </w:rPr>
        <w:lastRenderedPageBreak/>
        <w:t>库通过</w:t>
      </w:r>
      <w:r>
        <w:rPr>
          <w:rFonts w:ascii="Times New Roman" w:eastAsia="SimSun" w:hAnsi="Times New Roman" w:cs="Times New Roman"/>
          <w:sz w:val="24"/>
          <w:szCs w:val="24"/>
          <w:lang w:eastAsia="zh-CN"/>
        </w:rPr>
        <w:t>SQLAlchemy ORM</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Alembic</w:t>
      </w:r>
      <w:r>
        <w:rPr>
          <w:rFonts w:ascii="Times New Roman" w:eastAsia="SimSun" w:hAnsi="Times New Roman" w:cs="Times New Roman"/>
          <w:sz w:val="24"/>
          <w:szCs w:val="24"/>
          <w:lang w:eastAsia="zh-CN"/>
        </w:rPr>
        <w:t>迁移管理，新增表或字段不影响现有业务。上述架构便于后续扩展新的召回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重排模型、可视化图表与业务功能。</w:t>
      </w:r>
    </w:p>
    <w:p w14:paraId="40564F54" w14:textId="77777777" w:rsidR="00BC6045" w:rsidRDefault="00000000" w:rsidP="00AD7D6B">
      <w:pPr>
        <w:pStyle w:val="affd"/>
        <w:rPr>
          <w:b w:val="0"/>
        </w:rPr>
      </w:pPr>
      <w:bookmarkStart w:id="38" w:name="_Toc230874853"/>
      <w:r>
        <w:t xml:space="preserve">3.3.3  </w:t>
      </w:r>
      <w:r>
        <w:t>安全性与可靠性</w:t>
      </w:r>
      <w:bookmarkEnd w:id="38"/>
    </w:p>
    <w:p w14:paraId="4A2E1C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安全性与可靠性方面：（</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）用户密码采用</w:t>
      </w:r>
      <w:r>
        <w:rPr>
          <w:rFonts w:ascii="Times New Roman" w:eastAsia="SimSun" w:hAnsi="Times New Roman" w:cs="Times New Roman"/>
          <w:sz w:val="24"/>
          <w:szCs w:val="24"/>
          <w:lang w:eastAsia="zh-CN"/>
        </w:rPr>
        <w:t>werkzeug.security.generate_password_hash()</w:t>
      </w:r>
      <w:r>
        <w:rPr>
          <w:rFonts w:ascii="Times New Roman" w:eastAsia="SimSun" w:hAnsi="Times New Roman" w:cs="Times New Roman"/>
          <w:sz w:val="24"/>
          <w:szCs w:val="24"/>
          <w:lang w:eastAsia="zh-CN"/>
        </w:rPr>
        <w:t>加盐哈希存储，验证时使用</w:t>
      </w:r>
      <w:r>
        <w:rPr>
          <w:rFonts w:ascii="Times New Roman" w:eastAsia="SimSun" w:hAnsi="Times New Roman" w:cs="Times New Roman"/>
          <w:sz w:val="24"/>
          <w:szCs w:val="24"/>
          <w:lang w:eastAsia="zh-CN"/>
        </w:rPr>
        <w:t>check_password_hash()</w:t>
      </w:r>
      <w:r>
        <w:rPr>
          <w:rFonts w:ascii="Times New Roman" w:eastAsia="SimSun" w:hAnsi="Times New Roman" w:cs="Times New Roman"/>
          <w:sz w:val="24"/>
          <w:szCs w:val="24"/>
          <w:lang w:eastAsia="zh-CN"/>
        </w:rPr>
        <w:t>，不存储明文密码；（</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）会话管理基于</w:t>
      </w:r>
      <w:r>
        <w:rPr>
          <w:rFonts w:ascii="Times New Roman" w:eastAsia="SimSun" w:hAnsi="Times New Roman" w:cs="Times New Roman"/>
          <w:sz w:val="24"/>
          <w:szCs w:val="24"/>
          <w:lang w:eastAsia="zh-CN"/>
        </w:rPr>
        <w:t>Flask-Login</w:t>
      </w:r>
      <w:r>
        <w:rPr>
          <w:rFonts w:ascii="Times New Roman" w:eastAsia="SimSun" w:hAnsi="Times New Roman" w:cs="Times New Roman"/>
          <w:sz w:val="24"/>
          <w:szCs w:val="24"/>
          <w:lang w:eastAsia="zh-CN"/>
        </w:rPr>
        <w:t>实现，关键</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@login_required</w:t>
      </w:r>
      <w:proofErr w:type="gramStart"/>
      <w:r>
        <w:rPr>
          <w:rFonts w:ascii="Times New Roman" w:eastAsia="SimSun" w:hAnsi="Times New Roman" w:cs="Times New Roman"/>
          <w:sz w:val="24"/>
          <w:szCs w:val="24"/>
          <w:lang w:eastAsia="zh-CN"/>
        </w:rPr>
        <w:t>装饰器</w:t>
      </w:r>
      <w:proofErr w:type="gramEnd"/>
      <w:r>
        <w:rPr>
          <w:rFonts w:ascii="Times New Roman" w:eastAsia="SimSun" w:hAnsi="Times New Roman" w:cs="Times New Roman"/>
          <w:sz w:val="24"/>
          <w:szCs w:val="24"/>
          <w:lang w:eastAsia="zh-CN"/>
        </w:rPr>
        <w:t>保护，未登录访问</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接口返回</w:t>
      </w:r>
      <w:r>
        <w:rPr>
          <w:rFonts w:ascii="Times New Roman" w:eastAsia="SimSun" w:hAnsi="Times New Roman" w:cs="Times New Roman"/>
          <w:sz w:val="24"/>
          <w:szCs w:val="24"/>
          <w:lang w:eastAsia="zh-CN"/>
        </w:rPr>
        <w:t>401 JSON</w:t>
      </w:r>
      <w:r>
        <w:rPr>
          <w:rFonts w:ascii="Times New Roman" w:eastAsia="SimSun" w:hAnsi="Times New Roman" w:cs="Times New Roman"/>
          <w:sz w:val="24"/>
          <w:szCs w:val="24"/>
          <w:lang w:eastAsia="zh-CN"/>
        </w:rPr>
        <w:t>而非</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重定向，确保前端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正确处理认证失败；（</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）管理员接口通过</w:t>
      </w:r>
      <w:r>
        <w:rPr>
          <w:rFonts w:ascii="Times New Roman" w:eastAsia="SimSun" w:hAnsi="Times New Roman" w:cs="Times New Roman"/>
          <w:sz w:val="24"/>
          <w:szCs w:val="24"/>
          <w:lang w:eastAsia="zh-CN"/>
        </w:rPr>
        <w:t>@admin_required</w:t>
      </w:r>
      <w:proofErr w:type="gramStart"/>
      <w:r>
        <w:rPr>
          <w:rFonts w:ascii="Times New Roman" w:eastAsia="SimSun" w:hAnsi="Times New Roman" w:cs="Times New Roman"/>
          <w:sz w:val="24"/>
          <w:szCs w:val="24"/>
          <w:lang w:eastAsia="zh-CN"/>
        </w:rPr>
        <w:t>装饰器实现路由级访问</w:t>
      </w:r>
      <w:proofErr w:type="gramEnd"/>
      <w:r>
        <w:rPr>
          <w:rFonts w:ascii="Times New Roman" w:eastAsia="SimSun" w:hAnsi="Times New Roman" w:cs="Times New Roman"/>
          <w:sz w:val="24"/>
          <w:szCs w:val="24"/>
          <w:lang w:eastAsia="zh-CN"/>
        </w:rPr>
        <w:t>控制，非管理员请求返回</w:t>
      </w:r>
      <w:r>
        <w:rPr>
          <w:rFonts w:ascii="Times New Roman" w:eastAsia="SimSun" w:hAnsi="Times New Roman" w:cs="Times New Roman"/>
          <w:sz w:val="24"/>
          <w:szCs w:val="24"/>
          <w:lang w:eastAsia="zh-CN"/>
        </w:rPr>
        <w:t>403</w:t>
      </w:r>
      <w:r>
        <w:rPr>
          <w:rFonts w:ascii="Times New Roman" w:eastAsia="SimSun" w:hAnsi="Times New Roman" w:cs="Times New Roman"/>
          <w:sz w:val="24"/>
          <w:szCs w:val="24"/>
          <w:lang w:eastAsia="zh-CN"/>
        </w:rPr>
        <w:t>错误；（</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）参数校验：注册接口对用户名长度（</w:t>
      </w:r>
      <w:r>
        <w:rPr>
          <w:rFonts w:ascii="Times New Roman" w:eastAsia="SimSun" w:hAnsi="Times New Roman" w:cs="Times New Roman"/>
          <w:sz w:val="24"/>
          <w:szCs w:val="24"/>
          <w:lang w:eastAsia="zh-CN"/>
        </w:rPr>
        <w:t>2-64</w:t>
      </w:r>
      <w:r>
        <w:rPr>
          <w:rFonts w:ascii="Times New Roman" w:eastAsia="SimSun" w:hAnsi="Times New Roman" w:cs="Times New Roman"/>
          <w:sz w:val="24"/>
          <w:szCs w:val="24"/>
          <w:lang w:eastAsia="zh-CN"/>
        </w:rPr>
        <w:t>字符）、密码长度（</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字符）、重复密码一致性进行四重校验，评分接口限定</w:t>
      </w:r>
      <w:r>
        <w:rPr>
          <w:rFonts w:ascii="Times New Roman" w:eastAsia="SimSun" w:hAnsi="Times New Roman" w:cs="Times New Roman"/>
          <w:sz w:val="24"/>
          <w:szCs w:val="24"/>
          <w:lang w:eastAsia="zh-CN"/>
        </w:rPr>
        <w:t>rating</w:t>
      </w:r>
      <w:r>
        <w:rPr>
          <w:rFonts w:ascii="Times New Roman" w:eastAsia="SimSun" w:hAnsi="Times New Roman" w:cs="Times New Roman"/>
          <w:sz w:val="24"/>
          <w:szCs w:val="24"/>
          <w:lang w:eastAsia="zh-CN"/>
        </w:rPr>
        <w:t>范围为</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且步长</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）对于模型文件与评估结果文件，统一存放于</w:t>
      </w:r>
      <w:r>
        <w:rPr>
          <w:rFonts w:ascii="Times New Roman" w:eastAsia="SimSun" w:hAnsi="Times New Roman" w:cs="Times New Roman"/>
          <w:sz w:val="24"/>
          <w:szCs w:val="24"/>
          <w:lang w:eastAsia="zh-CN"/>
        </w:rPr>
        <w:t>backend/artifacts/</w:t>
      </w:r>
      <w:r>
        <w:rPr>
          <w:rFonts w:ascii="Times New Roman" w:eastAsia="SimSun" w:hAnsi="Times New Roman" w:cs="Times New Roman"/>
          <w:sz w:val="24"/>
          <w:szCs w:val="24"/>
          <w:lang w:eastAsia="zh-CN"/>
        </w:rPr>
        <w:t>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7777777" w:rsidR="00BC6045" w:rsidRDefault="00000000" w:rsidP="00AD7D6B">
      <w:pPr>
        <w:pStyle w:val="aff9"/>
        <w:rPr>
          <w:b w:val="0"/>
        </w:rPr>
      </w:pPr>
      <w:bookmarkStart w:id="39" w:name="_Toc230874854"/>
      <w:r>
        <w:lastRenderedPageBreak/>
        <w:t>第</w:t>
      </w:r>
      <w:r>
        <w:t>4</w:t>
      </w:r>
      <w:r>
        <w:t>章</w:t>
      </w:r>
      <w:r>
        <w:t xml:space="preserve">  </w:t>
      </w:r>
      <w:r>
        <w:t>系统总体设计</w:t>
      </w:r>
      <w:bookmarkEnd w:id="39"/>
    </w:p>
    <w:p w14:paraId="1A787289" w14:textId="77777777" w:rsidR="00BC6045" w:rsidRDefault="00000000" w:rsidP="00AD7D6B">
      <w:pPr>
        <w:pStyle w:val="affb"/>
        <w:rPr>
          <w:b w:val="0"/>
        </w:rPr>
      </w:pPr>
      <w:bookmarkStart w:id="40" w:name="_Toc230874855"/>
      <w:r>
        <w:t xml:space="preserve">4.1  </w:t>
      </w:r>
      <w:r>
        <w:t>系统总体架构设计</w:t>
      </w:r>
      <w:bookmarkEnd w:id="40"/>
    </w:p>
    <w:p w14:paraId="19CEC086" w14:textId="77777777" w:rsidR="00BC6045" w:rsidRDefault="00000000" w:rsidP="00AD7D6B">
      <w:pPr>
        <w:pStyle w:val="affd"/>
        <w:rPr>
          <w:b w:val="0"/>
        </w:rPr>
      </w:pPr>
      <w:bookmarkStart w:id="41" w:name="_Toc230874856"/>
      <w:r>
        <w:t xml:space="preserve">4.1.1  </w:t>
      </w:r>
      <w:r>
        <w:t>系统模块划分</w:t>
      </w:r>
      <w:bookmarkEnd w:id="41"/>
    </w:p>
    <w:p w14:paraId="2BBC847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本文实现的电影推荐系统采用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服务层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分层设计，并结合离线训练与离线评估形成闭环。系统主要由以下模块组成：</w:t>
      </w:r>
    </w:p>
    <w:p w14:paraId="7A335E8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）数据管理模块：基于</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实现用户、电影、评分、电影相似度以及推荐反馈等数据的持久化存储，通过</w:t>
      </w:r>
      <w:r>
        <w:rPr>
          <w:rFonts w:ascii="Times New Roman" w:eastAsia="SimSun" w:hAnsi="Times New Roman" w:cs="Times New Roman"/>
          <w:sz w:val="24"/>
          <w:szCs w:val="24"/>
          <w:lang w:eastAsia="zh-CN"/>
        </w:rPr>
        <w:t>SQLAlchemy ORM</w:t>
      </w:r>
      <w:r>
        <w:rPr>
          <w:rFonts w:ascii="Times New Roman" w:eastAsia="SimSun" w:hAnsi="Times New Roman" w:cs="Times New Roman"/>
          <w:sz w:val="24"/>
          <w:szCs w:val="24"/>
          <w:lang w:eastAsia="zh-CN"/>
        </w:rPr>
        <w:t>完成数据访问与事务管理。</w:t>
      </w:r>
    </w:p>
    <w:p w14:paraId="1FBEB7A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）离线训练与评估模块：包含</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四种模型的训练脚本，以及统一的离线评估框架。训练阶段，</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相似电影写入相似度表，其余模型将权重与映射</w:t>
      </w:r>
      <w:proofErr w:type="gramStart"/>
      <w:r>
        <w:rPr>
          <w:rFonts w:ascii="Times New Roman" w:eastAsia="SimSun" w:hAnsi="Times New Roman" w:cs="Times New Roman"/>
          <w:sz w:val="24"/>
          <w:szCs w:val="24"/>
          <w:lang w:eastAsia="zh-CN"/>
        </w:rPr>
        <w:t>元信息</w:t>
      </w:r>
      <w:proofErr w:type="gramEnd"/>
      <w:r>
        <w:rPr>
          <w:rFonts w:ascii="Times New Roman" w:eastAsia="SimSun" w:hAnsi="Times New Roman" w:cs="Times New Roman"/>
          <w:sz w:val="24"/>
          <w:szCs w:val="24"/>
          <w:lang w:eastAsia="zh-CN"/>
        </w:rPr>
        <w:t>保存至</w:t>
      </w:r>
      <w:r>
        <w:rPr>
          <w:rFonts w:ascii="Times New Roman" w:eastAsia="SimSun" w:hAnsi="Times New Roman" w:cs="Times New Roman"/>
          <w:sz w:val="24"/>
          <w:szCs w:val="24"/>
          <w:lang w:eastAsia="zh-CN"/>
        </w:rPr>
        <w:t>backend/artifacts/</w:t>
      </w:r>
      <w:r>
        <w:rPr>
          <w:rFonts w:ascii="Times New Roman" w:eastAsia="SimSun" w:hAnsi="Times New Roman" w:cs="Times New Roman"/>
          <w:sz w:val="24"/>
          <w:szCs w:val="24"/>
          <w:lang w:eastAsia="zh-CN"/>
        </w:rPr>
        <w:t>目录。评估阶段，所有模型在统一的</w:t>
      </w:r>
      <w:r>
        <w:rPr>
          <w:rFonts w:ascii="Times New Roman" w:eastAsia="SimSun" w:hAnsi="Times New Roman" w:cs="Times New Roman"/>
          <w:sz w:val="24"/>
          <w:szCs w:val="24"/>
          <w:lang w:eastAsia="zh-CN"/>
        </w:rPr>
        <w:t>C_all=13,304</w:t>
      </w:r>
      <w:r>
        <w:rPr>
          <w:rFonts w:ascii="Times New Roman" w:eastAsia="SimSun" w:hAnsi="Times New Roman" w:cs="Times New Roman"/>
          <w:sz w:val="24"/>
          <w:szCs w:val="24"/>
          <w:lang w:eastAsia="zh-CN"/>
        </w:rPr>
        <w:t>候选集上进行全量排序对比，计算</w:t>
      </w:r>
      <w:r>
        <w:rPr>
          <w:rFonts w:ascii="Times New Roman" w:eastAsia="SimSun" w:hAnsi="Times New Roman" w:cs="Times New Roman"/>
          <w:sz w:val="24"/>
          <w:szCs w:val="24"/>
          <w:lang w:eastAsia="zh-CN"/>
        </w:rPr>
        <w:t>Precision@K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等</w:t>
      </w:r>
      <w:r>
        <w:rPr>
          <w:rFonts w:ascii="Times New Roman" w:eastAsia="SimSun" w:hAnsi="Times New Roman" w:cs="Times New Roman"/>
          <w:sz w:val="24"/>
          <w:szCs w:val="24"/>
          <w:lang w:eastAsia="zh-CN"/>
        </w:rPr>
        <w:t>11</w:t>
      </w:r>
      <w:r>
        <w:rPr>
          <w:rFonts w:ascii="Times New Roman" w:eastAsia="SimSun" w:hAnsi="Times New Roman" w:cs="Times New Roman"/>
          <w:sz w:val="24"/>
          <w:szCs w:val="24"/>
          <w:lang w:eastAsia="zh-CN"/>
        </w:rPr>
        <w:t>项指标，并支持消融实验的参数扫描与结果输出。</w:t>
      </w:r>
    </w:p>
    <w:p w14:paraId="7297CA71"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p>
    <w:p w14:paraId="443E56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）在线推荐服务模块：基于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，提供认证、电影查询、评分提交、推荐、可视化统计等接口。推荐接口支持</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三种策略，可通过参数控制推荐条数与召回候选数；同时提供推荐反馈接口（</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）记录用户对推荐结果的评价数据</w:t>
      </w:r>
      <w:r>
        <w:rPr>
          <w:rFonts w:ascii="Times New Roman" w:eastAsia="SimSun" w:hAnsi="Times New Roman" w:cs="Times New Roman" w:hint="eastAsia"/>
          <w:sz w:val="24"/>
          <w:szCs w:val="24"/>
          <w:vertAlign w:val="superscript"/>
          <w:lang w:eastAsia="zh-CN"/>
        </w:rPr>
        <w:t>[19]</w:t>
      </w:r>
      <w:r>
        <w:rPr>
          <w:rFonts w:ascii="Times New Roman" w:eastAsia="SimSun" w:hAnsi="Times New Roman" w:cs="Times New Roman"/>
          <w:sz w:val="24"/>
          <w:szCs w:val="24"/>
          <w:lang w:eastAsia="zh-CN"/>
        </w:rPr>
        <w:t>。</w:t>
      </w:r>
    </w:p>
    <w:p w14:paraId="268093C6" w14:textId="77777777" w:rsidR="00BC6045" w:rsidRDefault="00000000" w:rsidP="00CE3BE1">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）前端展示模块：采用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暗色主题与</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图4-1 系统总体架构图</w:t>
      </w:r>
    </w:p>
    <w:p w14:paraId="0D36C9E5" w14:textId="77777777" w:rsidR="00BC6045" w:rsidRDefault="00000000" w:rsidP="00AD7D6B">
      <w:pPr>
        <w:pStyle w:val="affd"/>
        <w:rPr>
          <w:b w:val="0"/>
        </w:rPr>
      </w:pPr>
      <w:bookmarkStart w:id="42" w:name="_Toc230874857"/>
      <w:r>
        <w:t xml:space="preserve">4.1.2  </w:t>
      </w:r>
      <w:r>
        <w:t>数据流与业务流程</w:t>
      </w:r>
      <w:bookmarkEnd w:id="42"/>
    </w:p>
    <w:p w14:paraId="09EC1B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系统的数据流可分为离线与在线两部分：</w:t>
      </w:r>
    </w:p>
    <w:p w14:paraId="41ED97C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）离线数据流</w:t>
      </w:r>
    </w:p>
    <w:p w14:paraId="52E3A8E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首先将</w:t>
      </w:r>
      <w:r>
        <w:rPr>
          <w:rFonts w:ascii="Times New Roman" w:eastAsia="SimSun" w:hAnsi="Times New Roman" w:cs="Times New Roman"/>
          <w:sz w:val="24"/>
          <w:szCs w:val="24"/>
        </w:rPr>
        <w:t>MovieLens</w:t>
      </w:r>
      <w:r>
        <w:rPr>
          <w:rFonts w:ascii="Times New Roman" w:eastAsia="SimSun" w:hAnsi="Times New Roman" w:cs="Times New Roman"/>
          <w:sz w:val="24"/>
          <w:szCs w:val="24"/>
        </w:rPr>
        <w:t>数据导入数据库，形成电影表与评分表；随后执行</w:t>
      </w:r>
      <w:r>
        <w:rPr>
          <w:rFonts w:ascii="Times New Roman" w:eastAsia="SimSun" w:hAnsi="Times New Roman" w:cs="Times New Roman"/>
          <w:sz w:val="24"/>
          <w:szCs w:val="24"/>
        </w:rPr>
        <w:t>ItemCF</w:t>
      </w:r>
      <w:r>
        <w:rPr>
          <w:rFonts w:ascii="Times New Roman" w:eastAsia="SimSun" w:hAnsi="Times New Roman" w:cs="Times New Roman"/>
          <w:sz w:val="24"/>
          <w:szCs w:val="24"/>
        </w:rPr>
        <w:t>训练脚本计算电影相似度并写入</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表；执行</w:t>
      </w:r>
      <w:r>
        <w:rPr>
          <w:rFonts w:ascii="Times New Roman" w:eastAsia="SimSun" w:hAnsi="Times New Roman" w:cs="Times New Roman"/>
          <w:sz w:val="24"/>
          <w:szCs w:val="24"/>
        </w:rPr>
        <w:t>NCF</w:t>
      </w:r>
      <w:r>
        <w:rPr>
          <w:rFonts w:ascii="Times New Roman" w:eastAsia="SimSun" w:hAnsi="Times New Roman" w:cs="Times New Roman"/>
          <w:sz w:val="24"/>
          <w:szCs w:val="24"/>
        </w:rPr>
        <w:t>训练脚本完成模型训练后生</w:t>
      </w:r>
      <w:r>
        <w:rPr>
          <w:rFonts w:ascii="Times New Roman" w:eastAsia="SimSun" w:hAnsi="Times New Roman" w:cs="Times New Roman"/>
          <w:sz w:val="24"/>
          <w:szCs w:val="24"/>
        </w:rPr>
        <w:lastRenderedPageBreak/>
        <w:t>成</w:t>
      </w:r>
      <w:r>
        <w:rPr>
          <w:rFonts w:ascii="Times New Roman" w:eastAsia="SimSun" w:hAnsi="Times New Roman" w:cs="Times New Roman"/>
          <w:sz w:val="24"/>
          <w:szCs w:val="24"/>
        </w:rPr>
        <w:t>ncf_v2.pt</w:t>
      </w:r>
      <w:r>
        <w:rPr>
          <w:rFonts w:ascii="Times New Roman" w:eastAsia="SimSun" w:hAnsi="Times New Roman" w:cs="Times New Roman"/>
          <w:sz w:val="24"/>
          <w:szCs w:val="24"/>
        </w:rPr>
        <w:t>与</w:t>
      </w:r>
      <w:r>
        <w:rPr>
          <w:rFonts w:ascii="Times New Roman" w:eastAsia="SimSun" w:hAnsi="Times New Roman" w:cs="Times New Roman"/>
          <w:sz w:val="24"/>
          <w:szCs w:val="24"/>
        </w:rPr>
        <w:t>ncf_v2_</w:t>
      </w:r>
      <w:proofErr w:type="gramStart"/>
      <w:r>
        <w:rPr>
          <w:rFonts w:ascii="Times New Roman" w:eastAsia="SimSun" w:hAnsi="Times New Roman" w:cs="Times New Roman"/>
          <w:sz w:val="24"/>
          <w:szCs w:val="24"/>
        </w:rPr>
        <w:t>meta.json</w:t>
      </w:r>
      <w:proofErr w:type="gramEnd"/>
      <w:r>
        <w:rPr>
          <w:rFonts w:ascii="Times New Roman" w:eastAsia="SimSun" w:hAnsi="Times New Roman" w:cs="Times New Roman"/>
          <w:sz w:val="24"/>
          <w:szCs w:val="24"/>
        </w:rPr>
        <w:t>等模型产物；最后通过离线评估脚本计算多模型指标并写入</w:t>
      </w:r>
      <w:r>
        <w:rPr>
          <w:rFonts w:ascii="Times New Roman" w:eastAsia="SimSun" w:hAnsi="Times New Roman" w:cs="Times New Roman"/>
          <w:sz w:val="24"/>
          <w:szCs w:val="24"/>
        </w:rPr>
        <w:t>evaluation_</w:t>
      </w:r>
      <w:proofErr w:type="gramStart"/>
      <w:r>
        <w:rPr>
          <w:rFonts w:ascii="Times New Roman" w:eastAsia="SimSun" w:hAnsi="Times New Roman" w:cs="Times New Roman"/>
          <w:sz w:val="24"/>
          <w:szCs w:val="24"/>
        </w:rPr>
        <w:t>results.json</w:t>
      </w:r>
      <w:proofErr w:type="gramEnd"/>
      <w:r>
        <w:rPr>
          <w:rFonts w:ascii="Times New Roman" w:eastAsia="SimSun" w:hAnsi="Times New Roman" w:cs="Times New Roman"/>
          <w:sz w:val="24"/>
          <w:szCs w:val="24"/>
        </w:rPr>
        <w:t>等文件，用于</w:t>
      </w:r>
      <w:r>
        <w:rPr>
          <w:rFonts w:ascii="Times New Roman" w:eastAsia="SimSun" w:hAnsi="Times New Roman" w:cs="Times New Roman"/>
          <w:sz w:val="24"/>
          <w:szCs w:val="24"/>
        </w:rPr>
        <w:t>Dashboard</w:t>
      </w:r>
      <w:r>
        <w:rPr>
          <w:rFonts w:ascii="Times New Roman" w:eastAsia="SimSun" w:hAnsi="Times New Roman" w:cs="Times New Roman"/>
          <w:sz w:val="24"/>
          <w:szCs w:val="24"/>
        </w:rPr>
        <w:t>展示与结果分析。</w:t>
      </w:r>
    </w:p>
    <w:p w14:paraId="02D3349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）在线业务流程</w:t>
      </w:r>
    </w:p>
    <w:p w14:paraId="7B95E8D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用户通过注册与登录接口完成身份认证；用户可通过电影查询接口检索电影并提交评分；当用户请求推荐时，服务</w:t>
      </w:r>
      <w:proofErr w:type="gramStart"/>
      <w:r>
        <w:rPr>
          <w:rFonts w:ascii="Times New Roman" w:eastAsia="SimSun" w:hAnsi="Times New Roman" w:cs="Times New Roman"/>
          <w:sz w:val="24"/>
          <w:szCs w:val="24"/>
          <w:lang w:eastAsia="zh-CN"/>
        </w:rPr>
        <w:t>端根据</w:t>
      </w:r>
      <w:proofErr w:type="gramEnd"/>
      <w:r>
        <w:rPr>
          <w:rFonts w:ascii="Times New Roman" w:eastAsia="SimSun" w:hAnsi="Times New Roman" w:cs="Times New Roman"/>
          <w:sz w:val="24"/>
          <w:szCs w:val="24"/>
          <w:lang w:eastAsia="zh-CN"/>
        </w:rPr>
        <w:t>策略参数执行对应流程：</w:t>
      </w:r>
    </w:p>
    <w:p w14:paraId="411335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：基于用户历史评分从相似度表召回并排序输出；</w:t>
      </w:r>
    </w:p>
    <w:p w14:paraId="1906261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：在候选</w:t>
      </w:r>
      <w:proofErr w:type="gramStart"/>
      <w:r>
        <w:rPr>
          <w:rFonts w:ascii="Times New Roman" w:eastAsia="SimSun" w:hAnsi="Times New Roman" w:cs="Times New Roman"/>
          <w:sz w:val="24"/>
          <w:szCs w:val="24"/>
          <w:lang w:eastAsia="zh-CN"/>
        </w:rPr>
        <w:t>集范围</w:t>
      </w:r>
      <w:proofErr w:type="gramEnd"/>
      <w:r>
        <w:rPr>
          <w:rFonts w:ascii="Times New Roman" w:eastAsia="SimSun" w:hAnsi="Times New Roman" w:cs="Times New Roman"/>
          <w:sz w:val="24"/>
          <w:szCs w:val="24"/>
          <w:lang w:eastAsia="zh-CN"/>
        </w:rPr>
        <w:t>内用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对电影逐一打分并排序输出；</w:t>
      </w:r>
    </w:p>
    <w:p w14:paraId="1BF033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：先通过</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召回候选集合，再用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p>
    <w:p w14:paraId="68E6F6C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用户在查看推荐列表或电影详情页时可进行反馈，系统将反馈写入反馈表；用户可在前端查看个人画像、时间线与可视化统计图表，并对推荐结果提交反馈。</w:t>
      </w:r>
    </w:p>
    <w:p w14:paraId="7F95C5B8" w14:textId="77777777" w:rsidR="00BC6045" w:rsidRDefault="00000000" w:rsidP="00675475">
      <w:pPr>
        <w:pStyle w:val="affb"/>
        <w:rPr>
          <w:b w:val="0"/>
        </w:rPr>
      </w:pPr>
      <w:bookmarkStart w:id="43" w:name="_Toc230874858"/>
      <w:r>
        <w:t xml:space="preserve">4.2  </w:t>
      </w:r>
      <w:r>
        <w:t>数据库设计</w:t>
      </w:r>
      <w:bookmarkEnd w:id="43"/>
    </w:p>
    <w:p w14:paraId="2FCF2219" w14:textId="77777777" w:rsidR="00BC6045" w:rsidRDefault="00000000" w:rsidP="00675475">
      <w:pPr>
        <w:pStyle w:val="affd"/>
        <w:rPr>
          <w:b w:val="0"/>
        </w:rPr>
      </w:pPr>
      <w:bookmarkStart w:id="44" w:name="_Toc230874859"/>
      <w:r>
        <w:t xml:space="preserve">4.2.1  </w:t>
      </w:r>
      <w:r>
        <w:t>概念结构设计</w:t>
      </w:r>
      <w:bookmarkEnd w:id="44"/>
    </w:p>
    <w:p w14:paraId="385BF578"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系统的核心实体可分为四类：</w:t>
      </w:r>
    </w:p>
    <w:p w14:paraId="3AE4D50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）用户与认证类：用户表（</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）存储账户信息与权限。</w:t>
      </w:r>
    </w:p>
    <w:p w14:paraId="77CC947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）电影与元数据类：电影表（</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）存储电影完整元数据（含</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补充信息）。</w:t>
      </w:r>
    </w:p>
    <w:p w14:paraId="7E68011A"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）评分与交互类：评分表（</w:t>
      </w:r>
      <w:r>
        <w:rPr>
          <w:rFonts w:ascii="Times New Roman" w:eastAsia="SimSun" w:hAnsi="Times New Roman" w:cs="Times New Roman"/>
          <w:sz w:val="24"/>
          <w:szCs w:val="24"/>
        </w:rPr>
        <w:t>Rating</w:t>
      </w:r>
      <w:r>
        <w:rPr>
          <w:rFonts w:ascii="Times New Roman" w:eastAsia="SimSun" w:hAnsi="Times New Roman" w:cs="Times New Roman"/>
          <w:sz w:val="24"/>
          <w:szCs w:val="24"/>
        </w:rPr>
        <w:t>）记录用户对电影的评分行为；相似度表（</w:t>
      </w:r>
      <w:r>
        <w:rPr>
          <w:rFonts w:ascii="Times New Roman" w:eastAsia="SimSun" w:hAnsi="Times New Roman" w:cs="Times New Roman"/>
          <w:sz w:val="24"/>
          <w:szCs w:val="24"/>
        </w:rPr>
        <w:t>MovieSimilarity</w:t>
      </w:r>
      <w:r>
        <w:rPr>
          <w:rFonts w:ascii="Times New Roman" w:eastAsia="SimSun" w:hAnsi="Times New Roman" w:cs="Times New Roman"/>
          <w:sz w:val="24"/>
          <w:szCs w:val="24"/>
        </w:rPr>
        <w:t>）存储</w:t>
      </w:r>
      <w:r>
        <w:rPr>
          <w:rFonts w:ascii="Times New Roman" w:eastAsia="SimSun" w:hAnsi="Times New Roman" w:cs="Times New Roman"/>
          <w:sz w:val="24"/>
          <w:szCs w:val="24"/>
        </w:rPr>
        <w:t>ItemCF</w:t>
      </w:r>
      <w:r>
        <w:rPr>
          <w:rFonts w:ascii="Times New Roman" w:eastAsia="SimSun" w:hAnsi="Times New Roman" w:cs="Times New Roman"/>
          <w:sz w:val="24"/>
          <w:szCs w:val="24"/>
        </w:rPr>
        <w:t>预计算的电影相似度对；推荐反馈表（</w:t>
      </w:r>
      <w:r>
        <w:rPr>
          <w:rFonts w:ascii="Times New Roman" w:eastAsia="SimSun" w:hAnsi="Times New Roman" w:cs="Times New Roman"/>
          <w:sz w:val="24"/>
          <w:szCs w:val="24"/>
        </w:rPr>
        <w:t>RecommendationFeedback</w:t>
      </w:r>
      <w:r>
        <w:rPr>
          <w:rFonts w:ascii="Times New Roman" w:eastAsia="SimSun" w:hAnsi="Times New Roman" w:cs="Times New Roman"/>
          <w:sz w:val="24"/>
          <w:szCs w:val="24"/>
        </w:rPr>
        <w:t>）记录用户对推荐结果的反馈。</w:t>
      </w:r>
    </w:p>
    <w:p w14:paraId="76FF3010"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）社交与内容类：评论表（</w:t>
      </w:r>
      <w:r>
        <w:rPr>
          <w:rFonts w:ascii="Times New Roman" w:eastAsia="SimSun" w:hAnsi="Times New Roman" w:cs="Times New Roman"/>
          <w:sz w:val="24"/>
          <w:szCs w:val="24"/>
        </w:rPr>
        <w:t>Review</w:t>
      </w:r>
      <w:r>
        <w:rPr>
          <w:rFonts w:ascii="Times New Roman" w:eastAsia="SimSun" w:hAnsi="Times New Roman" w:cs="Times New Roman"/>
          <w:sz w:val="24"/>
          <w:szCs w:val="24"/>
        </w:rPr>
        <w:t>）存储用户对电影的评论；评论点赞表（</w:t>
      </w:r>
      <w:r>
        <w:rPr>
          <w:rFonts w:ascii="Times New Roman" w:eastAsia="SimSun" w:hAnsi="Times New Roman" w:cs="Times New Roman"/>
          <w:sz w:val="24"/>
          <w:szCs w:val="24"/>
        </w:rPr>
        <w:t>ReviewLike</w:t>
      </w:r>
      <w:r>
        <w:rPr>
          <w:rFonts w:ascii="Times New Roman" w:eastAsia="SimSun" w:hAnsi="Times New Roman" w:cs="Times New Roman"/>
          <w:sz w:val="24"/>
          <w:szCs w:val="24"/>
        </w:rPr>
        <w:t>）记录评论点赞关系；收藏表（</w:t>
      </w:r>
      <w:r>
        <w:rPr>
          <w:rFonts w:ascii="Times New Roman" w:eastAsia="SimSun" w:hAnsi="Times New Roman" w:cs="Times New Roman"/>
          <w:sz w:val="24"/>
          <w:szCs w:val="24"/>
        </w:rPr>
        <w:t>UserCollection</w:t>
      </w:r>
      <w:r>
        <w:rPr>
          <w:rFonts w:ascii="Times New Roman" w:eastAsia="SimSun" w:hAnsi="Times New Roman" w:cs="Times New Roman"/>
          <w:sz w:val="24"/>
          <w:szCs w:val="24"/>
        </w:rPr>
        <w:t>）支持</w:t>
      </w:r>
      <w:r>
        <w:rPr>
          <w:rFonts w:ascii="Times New Roman" w:eastAsia="SimSun" w:hAnsi="Times New Roman" w:cs="Times New Roman"/>
          <w:sz w:val="24"/>
          <w:szCs w:val="24"/>
        </w:rPr>
        <w:t>favorite/watchlist/seen</w:t>
      </w:r>
      <w:r>
        <w:rPr>
          <w:rFonts w:ascii="Times New Roman" w:eastAsia="SimSun" w:hAnsi="Times New Roman" w:cs="Times New Roman"/>
          <w:sz w:val="24"/>
          <w:szCs w:val="24"/>
        </w:rPr>
        <w:t>三种收藏类型；观看链接表（</w:t>
      </w:r>
      <w:r>
        <w:rPr>
          <w:rFonts w:ascii="Times New Roman" w:eastAsia="SimSun" w:hAnsi="Times New Roman" w:cs="Times New Roman"/>
          <w:sz w:val="24"/>
          <w:szCs w:val="24"/>
        </w:rPr>
        <w:t>WatchLink</w:t>
      </w:r>
      <w:r>
        <w:rPr>
          <w:rFonts w:ascii="Times New Roman" w:eastAsia="SimSun" w:hAnsi="Times New Roman" w:cs="Times New Roman"/>
          <w:sz w:val="24"/>
          <w:szCs w:val="24"/>
        </w:rPr>
        <w:t>）存储电影的在线播放链接。</w:t>
      </w:r>
    </w:p>
    <w:p w14:paraId="36E3CC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）系统支撑类：用户行为表（</w:t>
      </w:r>
      <w:r>
        <w:rPr>
          <w:rFonts w:ascii="Times New Roman" w:eastAsia="SimSun" w:hAnsi="Times New Roman" w:cs="Times New Roman"/>
          <w:sz w:val="24"/>
          <w:szCs w:val="24"/>
          <w:lang w:eastAsia="zh-CN"/>
        </w:rPr>
        <w:t>UserBehavior</w:t>
      </w:r>
      <w:r>
        <w:rPr>
          <w:rFonts w:ascii="Times New Roman" w:eastAsia="SimSun" w:hAnsi="Times New Roman" w:cs="Times New Roman"/>
          <w:sz w:val="24"/>
          <w:szCs w:val="24"/>
          <w:lang w:eastAsia="zh-CN"/>
        </w:rPr>
        <w:t>）记录用户操作日志用于行为分析；用户画像表（</w:t>
      </w:r>
      <w:r>
        <w:rPr>
          <w:rFonts w:ascii="Times New Roman" w:eastAsia="SimSun" w:hAnsi="Times New Roman" w:cs="Times New Roman"/>
          <w:sz w:val="24"/>
          <w:szCs w:val="24"/>
          <w:lang w:eastAsia="zh-CN"/>
        </w:rPr>
        <w:t>UserProfile</w:t>
      </w:r>
      <w:r>
        <w:rPr>
          <w:rFonts w:ascii="Times New Roman" w:eastAsia="SimSun" w:hAnsi="Times New Roman" w:cs="Times New Roman"/>
          <w:sz w:val="24"/>
          <w:szCs w:val="24"/>
          <w:lang w:eastAsia="zh-CN"/>
        </w:rPr>
        <w:t>）存储</w:t>
      </w:r>
      <w:r>
        <w:rPr>
          <w:rFonts w:ascii="Times New Roman" w:eastAsia="SimSun" w:hAnsi="Times New Roman" w:cs="Times New Roman"/>
          <w:sz w:val="24"/>
          <w:szCs w:val="24"/>
          <w:lang w:eastAsia="zh-CN"/>
        </w:rPr>
        <w:t>12</w:t>
      </w:r>
      <w:proofErr w:type="gramStart"/>
      <w:r>
        <w:rPr>
          <w:rFonts w:ascii="Times New Roman" w:eastAsia="SimSun" w:hAnsi="Times New Roman" w:cs="Times New Roman"/>
          <w:sz w:val="24"/>
          <w:szCs w:val="24"/>
          <w:lang w:eastAsia="zh-CN"/>
        </w:rPr>
        <w:t>维用户</w:t>
      </w:r>
      <w:proofErr w:type="gramEnd"/>
      <w:r>
        <w:rPr>
          <w:rFonts w:ascii="Times New Roman" w:eastAsia="SimSun" w:hAnsi="Times New Roman" w:cs="Times New Roman"/>
          <w:sz w:val="24"/>
          <w:szCs w:val="24"/>
          <w:lang w:eastAsia="zh-CN"/>
        </w:rPr>
        <w:t>偏好与行为特征。</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以上共</w:t>
      </w:r>
      <w:r>
        <w:rPr>
          <w:rFonts w:ascii="Times New Roman" w:eastAsia="SimSun" w:hAnsi="Times New Roman" w:cs="Times New Roman"/>
          <w:sz w:val="24"/>
          <w:szCs w:val="24"/>
          <w:lang w:eastAsia="zh-CN"/>
        </w:rPr>
        <w:t>11</w:t>
      </w:r>
      <w:r>
        <w:rPr>
          <w:rFonts w:ascii="Times New Roman" w:eastAsia="SimSun" w:hAnsi="Times New Roman" w:cs="Times New Roman"/>
          <w:sz w:val="24"/>
          <w:szCs w:val="24"/>
          <w:lang w:eastAsia="zh-CN"/>
        </w:rPr>
        <w:t>张数据表，以评分表为核心，通过</w:t>
      </w:r>
      <w:proofErr w:type="gramStart"/>
      <w:r>
        <w:rPr>
          <w:rFonts w:ascii="Times New Roman" w:eastAsia="SimSun" w:hAnsi="Times New Roman" w:cs="Times New Roman"/>
          <w:sz w:val="24"/>
          <w:szCs w:val="24"/>
          <w:lang w:eastAsia="zh-CN"/>
        </w:rPr>
        <w:t>外键关系</w:t>
      </w:r>
      <w:proofErr w:type="gramEnd"/>
      <w:r>
        <w:rPr>
          <w:rFonts w:ascii="Times New Roman" w:eastAsia="SimSun" w:hAnsi="Times New Roman" w:cs="Times New Roman"/>
          <w:sz w:val="24"/>
          <w:szCs w:val="24"/>
          <w:lang w:eastAsia="zh-CN"/>
        </w:rPr>
        <w:t>关联用户、电影及各类扩展功能表。</w:t>
      </w:r>
    </w:p>
    <w:p w14:paraId="5C1ABA4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F97B62">
      <w:pPr>
        <w:pStyle w:val="afff8"/>
        <w:rPr>
          <w:rFonts w:eastAsia="SimSun" w:hint="eastAsia"/>
          <w:lang w:eastAsia="zh-CN"/>
        </w:rPr>
      </w:pPr>
      <w:r>
        <w:rPr>
          <w:lang w:eastAsia="zh-CN"/>
        </w:rPr>
        <w:t>表</w:t>
      </w:r>
      <w:r>
        <w:rPr>
          <w:lang w:eastAsia="zh-CN"/>
        </w:rPr>
        <w:t xml:space="preserve">4-1 </w:t>
      </w:r>
      <w:r>
        <w:rPr>
          <w:lang w:eastAsia="zh-CN"/>
        </w:rPr>
        <w:t>系</w:t>
      </w:r>
      <w:r>
        <w:rPr>
          <w:rFonts w:eastAsia="SimSun" w:cs="SimSun" w:hint="eastAsia"/>
          <w:lang w:eastAsia="zh-CN"/>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B41AF3">
        <w:tc>
          <w:tcPr>
            <w:tcW w:w="383" w:type="dxa"/>
            <w:shd w:val="clear" w:color="auto" w:fill="D9E2F3"/>
          </w:tcPr>
          <w:p w14:paraId="57BD5D27" w14:textId="77777777" w:rsidR="003C5B65" w:rsidRDefault="003C5B65" w:rsidP="00B41AF3">
            <w:pPr>
              <w:jc w:val="center"/>
            </w:pPr>
            <w:r>
              <w:rPr>
                <w:rFonts w:ascii="SimSun" w:eastAsia="SimSun" w:hAnsi="SimSun"/>
                <w:b/>
                <w:sz w:val="18"/>
                <w:szCs w:val="18"/>
              </w:rPr>
              <w:t>编号</w:t>
            </w:r>
          </w:p>
        </w:tc>
        <w:tc>
          <w:tcPr>
            <w:tcW w:w="2730" w:type="dxa"/>
            <w:shd w:val="clear" w:color="auto" w:fill="D9E2F3"/>
          </w:tcPr>
          <w:p w14:paraId="16AB8E0B" w14:textId="77777777" w:rsidR="003C5B65" w:rsidRDefault="003C5B65" w:rsidP="00B41AF3">
            <w:pPr>
              <w:jc w:val="center"/>
            </w:pPr>
            <w:r>
              <w:rPr>
                <w:rFonts w:ascii="SimSun" w:eastAsia="SimSun" w:hAnsi="SimSun"/>
                <w:b/>
                <w:sz w:val="18"/>
                <w:szCs w:val="18"/>
              </w:rPr>
              <w:t>表名</w:t>
            </w:r>
          </w:p>
        </w:tc>
        <w:tc>
          <w:tcPr>
            <w:tcW w:w="568" w:type="dxa"/>
            <w:shd w:val="clear" w:color="auto" w:fill="D9E2F3"/>
          </w:tcPr>
          <w:p w14:paraId="4E74EC8D" w14:textId="77777777" w:rsidR="003C5B65" w:rsidRDefault="003C5B65" w:rsidP="00B41AF3">
            <w:pPr>
              <w:jc w:val="center"/>
            </w:pPr>
            <w:r>
              <w:rPr>
                <w:rFonts w:ascii="SimSun" w:eastAsia="SimSun" w:hAnsi="SimSun"/>
                <w:b/>
                <w:sz w:val="18"/>
                <w:szCs w:val="18"/>
              </w:rPr>
              <w:t>分类</w:t>
            </w:r>
          </w:p>
        </w:tc>
        <w:tc>
          <w:tcPr>
            <w:tcW w:w="2499" w:type="dxa"/>
            <w:shd w:val="clear" w:color="auto" w:fill="D9E2F3"/>
          </w:tcPr>
          <w:p w14:paraId="76A3ABAB" w14:textId="77777777" w:rsidR="003C5B65" w:rsidRDefault="003C5B65" w:rsidP="00B41AF3">
            <w:pPr>
              <w:jc w:val="center"/>
            </w:pPr>
            <w:r>
              <w:rPr>
                <w:rFonts w:ascii="SimSun" w:eastAsia="SimSun" w:hAnsi="SimSun"/>
                <w:b/>
                <w:sz w:val="18"/>
                <w:szCs w:val="18"/>
              </w:rPr>
              <w:t>主要用途</w:t>
            </w:r>
          </w:p>
        </w:tc>
        <w:tc>
          <w:tcPr>
            <w:tcW w:w="3180" w:type="dxa"/>
            <w:shd w:val="clear" w:color="auto" w:fill="D9E2F3"/>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B41AF3">
        <w:tc>
          <w:tcPr>
            <w:tcW w:w="383" w:type="dxa"/>
          </w:tcPr>
          <w:p w14:paraId="3B4A6FE9" w14:textId="77777777" w:rsidR="003C5B65" w:rsidRDefault="003C5B65" w:rsidP="00B41AF3">
            <w:pPr>
              <w:jc w:val="center"/>
            </w:pPr>
            <w:r>
              <w:rPr>
                <w:rFonts w:ascii="SimSun" w:eastAsia="SimSun" w:hAnsi="SimSun"/>
                <w:sz w:val="18"/>
                <w:szCs w:val="18"/>
              </w:rPr>
              <w:t>1</w:t>
            </w:r>
          </w:p>
        </w:tc>
        <w:tc>
          <w:tcPr>
            <w:tcW w:w="2730" w:type="dxa"/>
          </w:tcPr>
          <w:p w14:paraId="31B40654" w14:textId="77777777" w:rsidR="003C5B65" w:rsidRDefault="003C5B65" w:rsidP="00B41AF3">
            <w:pPr>
              <w:jc w:val="center"/>
            </w:pPr>
            <w:r>
              <w:rPr>
                <w:rFonts w:ascii="SimSun" w:eastAsia="SimSun" w:hAnsi="SimSun"/>
                <w:sz w:val="18"/>
                <w:szCs w:val="18"/>
              </w:rPr>
              <w:t>users</w:t>
            </w:r>
          </w:p>
        </w:tc>
        <w:tc>
          <w:tcPr>
            <w:tcW w:w="568" w:type="dxa"/>
          </w:tcPr>
          <w:p w14:paraId="62637F55" w14:textId="77777777" w:rsidR="003C5B65" w:rsidRDefault="003C5B65" w:rsidP="00B41AF3">
            <w:pPr>
              <w:jc w:val="center"/>
            </w:pPr>
            <w:r>
              <w:rPr>
                <w:rFonts w:ascii="SimSun" w:eastAsia="SimSun" w:hAnsi="SimSun"/>
                <w:sz w:val="18"/>
                <w:szCs w:val="18"/>
              </w:rPr>
              <w:t>用户与认证</w:t>
            </w:r>
          </w:p>
        </w:tc>
        <w:tc>
          <w:tcPr>
            <w:tcW w:w="2499" w:type="dxa"/>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id)唯一</w:t>
            </w:r>
            <w:proofErr w:type="gramEnd"/>
            <w:r>
              <w:rPr>
                <w:rFonts w:ascii="SimSun" w:eastAsia="SimSun" w:hAnsi="SimSun"/>
                <w:sz w:val="18"/>
                <w:szCs w:val="18"/>
              </w:rPr>
              <w:t>, (user_</w:t>
            </w:r>
            <w:proofErr w:type="gramStart"/>
            <w:r>
              <w:rPr>
                <w:rFonts w:ascii="SimSun" w:eastAsia="SimSun" w:hAnsi="SimSun"/>
                <w:sz w:val="18"/>
                <w:szCs w:val="18"/>
              </w:rPr>
              <w:t>id,timestamp</w:t>
            </w:r>
            <w:proofErr w:type="gramEnd"/>
            <w:r>
              <w:rPr>
                <w:rFonts w:ascii="SimSun" w:eastAsia="SimSun" w:hAnsi="SimSun"/>
                <w:sz w:val="18"/>
                <w:szCs w:val="18"/>
              </w:rPr>
              <w:t>)复合索引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w:t>
            </w:r>
            <w:proofErr w:type="gramStart"/>
            <w:r>
              <w:rPr>
                <w:rFonts w:ascii="SimSun" w:eastAsia="SimSun" w:hAnsi="SimSun"/>
                <w:sz w:val="18"/>
                <w:szCs w:val="18"/>
              </w:rPr>
              <w:t>id,similar</w:t>
            </w:r>
            <w:proofErr w:type="gramEnd"/>
            <w:r>
              <w:rPr>
                <w:rFonts w:ascii="SimSun" w:eastAsia="SimSun" w:hAnsi="SimSun"/>
                <w:sz w:val="18"/>
                <w:szCs w:val="18"/>
              </w:rPr>
              <w:t>_movie_</w:t>
            </w:r>
            <w:proofErr w:type="gramStart"/>
            <w:r>
              <w:rPr>
                <w:rFonts w:ascii="SimSun" w:eastAsia="SimSun" w:hAnsi="SimSun"/>
                <w:sz w:val="18"/>
                <w:szCs w:val="18"/>
              </w:rPr>
              <w:t>id)唯一</w:t>
            </w:r>
            <w:proofErr w:type="gramEnd"/>
            <w:r>
              <w:rPr>
                <w:rFonts w:ascii="SimSun" w:eastAsia="SimSun" w:hAnsi="SimSun"/>
                <w:sz w:val="18"/>
                <w:szCs w:val="18"/>
              </w:rPr>
              <w:t>, (movie_</w:t>
            </w:r>
            <w:proofErr w:type="gramStart"/>
            <w:r>
              <w:rPr>
                <w:rFonts w:ascii="SimSun" w:eastAsia="SimSun" w:hAnsi="SimSun"/>
                <w:sz w:val="18"/>
                <w:szCs w:val="18"/>
              </w:rPr>
              <w:t>id,score</w:t>
            </w:r>
            <w:proofErr w:type="gramEnd"/>
            <w:r>
              <w:rPr>
                <w:rFonts w:ascii="SimSun" w:eastAsia="SimSun" w:hAnsi="SimSun"/>
                <w:sz w:val="18"/>
                <w:szCs w:val="18"/>
              </w:rPr>
              <w:t>)复合索引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id,context</w:t>
            </w:r>
            <w:proofErr w:type="gramEnd"/>
            <w:r>
              <w:rPr>
                <w:rFonts w:ascii="SimSun" w:eastAsia="SimSun" w:hAnsi="SimSun"/>
                <w:sz w:val="18"/>
                <w:szCs w:val="18"/>
              </w:rPr>
              <w: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w:t>
            </w:r>
            <w:proofErr w:type="gramStart"/>
            <w:r>
              <w:rPr>
                <w:rFonts w:ascii="SimSun" w:eastAsia="SimSun" w:hAnsi="SimSun"/>
                <w:sz w:val="18"/>
                <w:szCs w:val="18"/>
              </w:rPr>
              <w:t>id,review</w:t>
            </w:r>
            <w:proofErr w:type="gramEnd"/>
            <w:r>
              <w:rPr>
                <w:rFonts w:ascii="SimSun" w:eastAsia="SimSun" w:hAnsi="SimSun"/>
                <w:sz w:val="18"/>
                <w:szCs w:val="18"/>
              </w:rPr>
              <w:t>_</w:t>
            </w:r>
            <w:proofErr w:type="gramStart"/>
            <w:r>
              <w:rPr>
                <w:rFonts w:ascii="SimSun" w:eastAsia="SimSun" w:hAnsi="SimSun"/>
                <w:sz w:val="18"/>
                <w:szCs w:val="18"/>
              </w:rPr>
              <w:t>id)唯一</w:t>
            </w:r>
            <w:proofErr w:type="gramEnd"/>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w:t>
            </w:r>
            <w:proofErr w:type="gramStart"/>
            <w:r>
              <w:rPr>
                <w:rFonts w:ascii="SimSun" w:eastAsia="SimSun" w:hAnsi="SimSun"/>
                <w:sz w:val="18"/>
                <w:szCs w:val="18"/>
              </w:rPr>
              <w:t>id,movie</w:t>
            </w:r>
            <w:proofErr w:type="gramEnd"/>
            <w:r>
              <w:rPr>
                <w:rFonts w:ascii="SimSun" w:eastAsia="SimSun" w:hAnsi="SimSun"/>
                <w:sz w:val="18"/>
                <w:szCs w:val="18"/>
              </w:rPr>
              <w:t>_</w:t>
            </w:r>
            <w:proofErr w:type="gramStart"/>
            <w:r>
              <w:rPr>
                <w:rFonts w:ascii="SimSun" w:eastAsia="SimSun" w:hAnsi="SimSun"/>
                <w:sz w:val="18"/>
                <w:szCs w:val="18"/>
              </w:rPr>
              <w:t>id,collection</w:t>
            </w:r>
            <w:proofErr w:type="gramEnd"/>
            <w:r>
              <w:rPr>
                <w:rFonts w:ascii="SimSun" w:eastAsia="SimSun" w:hAnsi="SimSun"/>
                <w:sz w:val="18"/>
                <w:szCs w:val="18"/>
              </w:rPr>
              <w:t>_</w:t>
            </w:r>
            <w:proofErr w:type="gramStart"/>
            <w:r>
              <w:rPr>
                <w:rFonts w:ascii="SimSun" w:eastAsia="SimSun" w:hAnsi="SimSun"/>
                <w:sz w:val="18"/>
                <w:szCs w:val="18"/>
              </w:rPr>
              <w:t>type)唯一</w:t>
            </w:r>
            <w:proofErr w:type="gramEnd"/>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7777777" w:rsidR="00BC6045" w:rsidRPr="00675475" w:rsidRDefault="00000000" w:rsidP="00675475">
      <w:pPr>
        <w:pStyle w:val="affd"/>
      </w:pPr>
      <w:bookmarkStart w:id="45" w:name="_Toc230874860"/>
      <w:r>
        <w:t xml:space="preserve">4.2.2  </w:t>
      </w:r>
      <w:r>
        <w:t>逻辑结构设计（表结构与字段）</w:t>
      </w:r>
      <w:bookmarkEnd w:id="45"/>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07C43E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表4-2 users表字段结构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tc>
          <w:tcPr>
            <w:tcW w:w="1400" w:type="dxa"/>
            <w:shd w:val="clear" w:color="auto" w:fill="D9E2F3"/>
          </w:tcPr>
          <w:p w14:paraId="2A4620F4"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5F6B0C47"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28C2DF41"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56FB83D3"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tc>
          <w:tcPr>
            <w:tcW w:w="1400" w:type="dxa"/>
          </w:tcPr>
          <w:p w14:paraId="735742A1" w14:textId="77777777" w:rsidR="007B3230" w:rsidRDefault="00000000">
            <w:r>
              <w:rPr>
                <w:rFonts w:ascii="Times New Roman" w:eastAsia="SimSun" w:hAnsi="Times New Roman"/>
                <w:sz w:val="18"/>
                <w:szCs w:val="18"/>
              </w:rPr>
              <w:t>id</w:t>
            </w:r>
          </w:p>
        </w:tc>
        <w:tc>
          <w:tcPr>
            <w:tcW w:w="1600" w:type="dxa"/>
          </w:tcPr>
          <w:p w14:paraId="75A401F6" w14:textId="77777777" w:rsidR="007B3230" w:rsidRDefault="00000000">
            <w:pPr>
              <w:jc w:val="center"/>
            </w:pPr>
            <w:r>
              <w:rPr>
                <w:rFonts w:ascii="Times New Roman" w:eastAsia="SimSun" w:hAnsi="Times New Roman"/>
                <w:sz w:val="18"/>
                <w:szCs w:val="18"/>
              </w:rPr>
              <w:t>INT</w:t>
            </w:r>
          </w:p>
        </w:tc>
        <w:tc>
          <w:tcPr>
            <w:tcW w:w="600" w:type="dxa"/>
          </w:tcPr>
          <w:p w14:paraId="2FEC34BA" w14:textId="77777777" w:rsidR="007B3230" w:rsidRDefault="00000000">
            <w:pPr>
              <w:jc w:val="center"/>
            </w:pPr>
            <w:r>
              <w:rPr>
                <w:rFonts w:ascii="Times New Roman" w:eastAsia="SimSun" w:hAnsi="Times New Roman"/>
                <w:sz w:val="18"/>
                <w:szCs w:val="18"/>
              </w:rPr>
              <w:t>否</w:t>
            </w:r>
          </w:p>
        </w:tc>
        <w:tc>
          <w:tcPr>
            <w:tcW w:w="1800" w:type="dxa"/>
          </w:tcPr>
          <w:p w14:paraId="13AF8EE0" w14:textId="77777777" w:rsidR="007B3230" w:rsidRDefault="00000000">
            <w:pPr>
              <w:jc w:val="center"/>
            </w:pPr>
            <w:r>
              <w:rPr>
                <w:rFonts w:ascii="Times New Roman" w:eastAsia="SimSun" w:hAnsi="Times New Roman"/>
                <w:sz w:val="18"/>
                <w:szCs w:val="18"/>
              </w:rPr>
              <w:t>主键</w:t>
            </w:r>
          </w:p>
        </w:tc>
        <w:tc>
          <w:tcPr>
            <w:tcW w:w="3960" w:type="dxa"/>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t>
            </w:r>
            <w:r>
              <w:rPr>
                <w:rFonts w:ascii="Times New Roman" w:eastAsia="SimSun" w:hAnsi="Times New Roman"/>
                <w:sz w:val="18"/>
                <w:szCs w:val="18"/>
              </w:rPr>
              <w:t>werkzeug</w:t>
            </w:r>
            <w:r>
              <w:rPr>
                <w:rFonts w:ascii="Times New Roman" w:eastAsia="SimSun" w:hAnsi="Times New Roman"/>
                <w:sz w:val="18"/>
                <w:szCs w:val="18"/>
              </w:rPr>
              <w:t>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w:t>
            </w:r>
            <w:r>
              <w:rPr>
                <w:rFonts w:ascii="Times New Roman" w:eastAsia="SimSun" w:hAnsi="Times New Roman"/>
                <w:sz w:val="18"/>
                <w:szCs w:val="18"/>
              </w:rPr>
              <w:t>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FALSE, </w:t>
            </w:r>
            <w:r>
              <w:rPr>
                <w:rFonts w:ascii="Times New Roman" w:eastAsia="SimSun" w:hAnsi="Times New Roman"/>
                <w:sz w:val="18"/>
                <w:szCs w:val="18"/>
              </w:rPr>
              <w:t>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表4-3 movies表字段结构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tc>
          <w:tcPr>
            <w:tcW w:w="1400" w:type="dxa"/>
            <w:shd w:val="clear" w:color="auto" w:fill="D9E2F3"/>
          </w:tcPr>
          <w:p w14:paraId="08A0D1BD"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1C9B05B8"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02373751"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B51DF3E"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tc>
          <w:tcPr>
            <w:tcW w:w="1400" w:type="dxa"/>
          </w:tcPr>
          <w:p w14:paraId="6EAA0980" w14:textId="77777777" w:rsidR="007B3230" w:rsidRDefault="00000000">
            <w:r>
              <w:rPr>
                <w:rFonts w:ascii="Times New Roman" w:eastAsia="SimSun" w:hAnsi="Times New Roman"/>
                <w:sz w:val="18"/>
                <w:szCs w:val="18"/>
              </w:rPr>
              <w:t>id</w:t>
            </w:r>
          </w:p>
        </w:tc>
        <w:tc>
          <w:tcPr>
            <w:tcW w:w="1600" w:type="dxa"/>
          </w:tcPr>
          <w:p w14:paraId="0C3B597B" w14:textId="77777777" w:rsidR="007B3230" w:rsidRDefault="00000000">
            <w:pPr>
              <w:jc w:val="center"/>
            </w:pPr>
            <w:r>
              <w:rPr>
                <w:rFonts w:ascii="Times New Roman" w:eastAsia="SimSun" w:hAnsi="Times New Roman"/>
                <w:sz w:val="18"/>
                <w:szCs w:val="18"/>
              </w:rPr>
              <w:t>INT</w:t>
            </w:r>
          </w:p>
        </w:tc>
        <w:tc>
          <w:tcPr>
            <w:tcW w:w="600" w:type="dxa"/>
          </w:tcPr>
          <w:p w14:paraId="5BE47F66" w14:textId="77777777" w:rsidR="007B3230" w:rsidRDefault="00000000">
            <w:pPr>
              <w:jc w:val="center"/>
            </w:pPr>
            <w:r>
              <w:rPr>
                <w:rFonts w:ascii="Times New Roman" w:eastAsia="SimSun" w:hAnsi="Times New Roman"/>
                <w:sz w:val="18"/>
                <w:szCs w:val="18"/>
              </w:rPr>
              <w:t>否</w:t>
            </w:r>
          </w:p>
        </w:tc>
        <w:tc>
          <w:tcPr>
            <w:tcW w:w="1800" w:type="dxa"/>
          </w:tcPr>
          <w:p w14:paraId="67F86357" w14:textId="77777777" w:rsidR="007B3230" w:rsidRDefault="00000000">
            <w:pPr>
              <w:jc w:val="center"/>
            </w:pPr>
            <w:r>
              <w:rPr>
                <w:rFonts w:ascii="Times New Roman" w:eastAsia="SimSun" w:hAnsi="Times New Roman"/>
                <w:sz w:val="18"/>
                <w:szCs w:val="18"/>
              </w:rPr>
              <w:t>主键</w:t>
            </w:r>
          </w:p>
        </w:tc>
        <w:tc>
          <w:tcPr>
            <w:tcW w:w="3960" w:type="dxa"/>
          </w:tcPr>
          <w:p w14:paraId="3F07E10A" w14:textId="77777777" w:rsidR="007B3230" w:rsidRDefault="00000000">
            <w:r>
              <w:rPr>
                <w:rFonts w:ascii="Times New Roman" w:eastAsia="SimSun" w:hAnsi="Times New Roman"/>
                <w:sz w:val="18"/>
                <w:szCs w:val="18"/>
              </w:rPr>
              <w:t>MovieLens</w:t>
            </w:r>
            <w:r>
              <w:rPr>
                <w:rFonts w:ascii="Times New Roman" w:eastAsia="SimSun" w:hAnsi="Times New Roman"/>
                <w:sz w:val="18"/>
                <w:szCs w:val="18"/>
              </w:rPr>
              <w:t>电影</w:t>
            </w:r>
            <w:r>
              <w:rPr>
                <w:rFonts w:ascii="Times New Roman" w:eastAsia="SimSun" w:hAnsi="Times New Roman"/>
                <w:sz w:val="18"/>
                <w:szCs w:val="18"/>
              </w:rPr>
              <w:t>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w:t>
            </w:r>
            <w:r>
              <w:rPr>
                <w:rFonts w:ascii="Times New Roman" w:eastAsia="SimSun" w:hAnsi="Times New Roman"/>
                <w:sz w:val="18"/>
                <w:szCs w:val="18"/>
                <w:lang w:eastAsia="zh-CN"/>
              </w:rPr>
              <w:t>“|”</w:t>
            </w:r>
            <w:r>
              <w:rPr>
                <w:rFonts w:ascii="Times New Roman" w:eastAsia="SimSun" w:hAnsi="Times New Roman"/>
                <w:sz w:val="18"/>
                <w:szCs w:val="18"/>
                <w:lang w:eastAsia="zh-CN"/>
              </w:rPr>
              <w:t>分隔</w:t>
            </w:r>
          </w:p>
        </w:tc>
      </w:tr>
      <w:tr w:rsidR="007B3230" w14:paraId="20A84DAB" w14:textId="77777777">
        <w:tc>
          <w:tcPr>
            <w:tcW w:w="1400" w:type="dxa"/>
          </w:tcPr>
          <w:p w14:paraId="1A5BD59C" w14:textId="77777777" w:rsidR="007B3230" w:rsidRDefault="00000000">
            <w:proofErr w:type="spellStart"/>
            <w:r>
              <w:rPr>
                <w:rFonts w:ascii="Times New Roman" w:eastAsia="SimSun" w:hAnsi="Times New Roman"/>
                <w:sz w:val="18"/>
                <w:szCs w:val="18"/>
              </w:rPr>
              <w:t>original_title</w:t>
            </w:r>
            <w:proofErr w:type="spellEnd"/>
          </w:p>
        </w:tc>
        <w:tc>
          <w:tcPr>
            <w:tcW w:w="1600" w:type="dxa"/>
          </w:tcPr>
          <w:p w14:paraId="501E8256"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w:t>
            </w:r>
            <w:r>
              <w:rPr>
                <w:rFonts w:ascii="Times New Roman" w:eastAsia="SimSun" w:hAnsi="Times New Roman"/>
                <w:sz w:val="18"/>
                <w:szCs w:val="18"/>
                <w:lang w:eastAsia="zh-CN"/>
              </w:rPr>
              <w:t>JSON</w:t>
            </w:r>
            <w:r>
              <w:rPr>
                <w:rFonts w:ascii="Times New Roman" w:eastAsia="SimSun" w:hAnsi="Times New Roman"/>
                <w:sz w:val="18"/>
                <w:szCs w:val="18"/>
                <w:lang w:eastAsia="zh-CN"/>
              </w:rPr>
              <w:t>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w:t>
            </w:r>
            <w:r>
              <w:rPr>
                <w:rFonts w:ascii="Times New Roman" w:eastAsia="SimSun" w:hAnsi="Times New Roman"/>
                <w:sz w:val="18"/>
                <w:szCs w:val="18"/>
                <w:lang w:eastAsia="zh-CN"/>
              </w:rPr>
              <w:t>URL</w:t>
            </w:r>
            <w:r>
              <w:rPr>
                <w:rFonts w:ascii="Times New Roman" w:eastAsia="SimSun" w:hAnsi="Times New Roman"/>
                <w:sz w:val="18"/>
                <w:szCs w:val="18"/>
                <w:lang w:eastAsia="zh-CN"/>
              </w:rPr>
              <w:t>（</w:t>
            </w:r>
            <w:r>
              <w:rPr>
                <w:rFonts w:ascii="Times New Roman" w:eastAsia="SimSun" w:hAnsi="Times New Roman"/>
                <w:sz w:val="18"/>
                <w:szCs w:val="18"/>
                <w:lang w:eastAsia="zh-CN"/>
              </w:rPr>
              <w:t>TMDB</w:t>
            </w:r>
            <w:r>
              <w:rPr>
                <w:rFonts w:ascii="Times New Roman" w:eastAsia="SimSun" w:hAnsi="Times New Roman"/>
                <w:sz w:val="18"/>
                <w:szCs w:val="18"/>
                <w:lang w:eastAsia="zh-CN"/>
              </w:rPr>
              <w:t>补充）</w:t>
            </w:r>
          </w:p>
        </w:tc>
      </w:tr>
      <w:tr w:rsidR="007B3230" w14:paraId="20468C30" w14:textId="77777777">
        <w:tc>
          <w:tcPr>
            <w:tcW w:w="1400" w:type="dxa"/>
          </w:tcPr>
          <w:p w14:paraId="14D9EC18" w14:textId="77777777" w:rsidR="007B3230" w:rsidRDefault="00000000">
            <w:proofErr w:type="spellStart"/>
            <w:r>
              <w:rPr>
                <w:rFonts w:ascii="Times New Roman" w:eastAsia="SimSun" w:hAnsi="Times New Roman"/>
                <w:sz w:val="18"/>
                <w:szCs w:val="18"/>
              </w:rPr>
              <w:t>backdrop_url</w:t>
            </w:r>
            <w:proofErr w:type="spellEnd"/>
          </w:p>
        </w:tc>
        <w:tc>
          <w:tcPr>
            <w:tcW w:w="1600" w:type="dxa"/>
          </w:tcPr>
          <w:p w14:paraId="07431A68"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w:t>
            </w:r>
            <w:r>
              <w:rPr>
                <w:rFonts w:ascii="Times New Roman" w:eastAsia="SimSun" w:hAnsi="Times New Roman"/>
                <w:sz w:val="18"/>
                <w:szCs w:val="18"/>
              </w:rPr>
              <w:t>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active, </w:t>
            </w:r>
            <w:r>
              <w:rPr>
                <w:rFonts w:ascii="Times New Roman" w:eastAsia="SimSun" w:hAnsi="Times New Roman"/>
                <w:sz w:val="18"/>
                <w:szCs w:val="18"/>
              </w:rPr>
              <w:t>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0, </w:t>
            </w:r>
            <w:r>
              <w:rPr>
                <w:rFonts w:ascii="Times New Roman" w:eastAsia="SimSun" w:hAnsi="Times New Roman"/>
                <w:sz w:val="18"/>
                <w:szCs w:val="18"/>
              </w:rPr>
              <w:t>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表4-4 ratings表字段结构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tc>
          <w:tcPr>
            <w:tcW w:w="1400" w:type="dxa"/>
            <w:shd w:val="clear" w:color="auto" w:fill="D9E2F3"/>
          </w:tcPr>
          <w:p w14:paraId="34C0BE73"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61570ECD"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63DFC42F"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A7626A1"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tc>
          <w:tcPr>
            <w:tcW w:w="1400" w:type="dxa"/>
          </w:tcPr>
          <w:p w14:paraId="7A5DDD46" w14:textId="77777777" w:rsidR="007B3230" w:rsidRDefault="00000000">
            <w:r>
              <w:rPr>
                <w:rFonts w:ascii="Times New Roman" w:eastAsia="SimSun" w:hAnsi="Times New Roman"/>
                <w:sz w:val="18"/>
                <w:szCs w:val="18"/>
              </w:rPr>
              <w:t>id</w:t>
            </w:r>
          </w:p>
        </w:tc>
        <w:tc>
          <w:tcPr>
            <w:tcW w:w="1600" w:type="dxa"/>
          </w:tcPr>
          <w:p w14:paraId="7DFEC042" w14:textId="77777777" w:rsidR="007B3230" w:rsidRDefault="00000000">
            <w:pPr>
              <w:jc w:val="center"/>
            </w:pPr>
            <w:r>
              <w:rPr>
                <w:rFonts w:ascii="Times New Roman" w:eastAsia="SimSun" w:hAnsi="Times New Roman"/>
                <w:sz w:val="18"/>
                <w:szCs w:val="18"/>
              </w:rPr>
              <w:t>INT</w:t>
            </w:r>
          </w:p>
        </w:tc>
        <w:tc>
          <w:tcPr>
            <w:tcW w:w="600" w:type="dxa"/>
          </w:tcPr>
          <w:p w14:paraId="3122B1AB" w14:textId="77777777" w:rsidR="007B3230" w:rsidRDefault="00000000">
            <w:pPr>
              <w:jc w:val="center"/>
            </w:pPr>
            <w:r>
              <w:rPr>
                <w:rFonts w:ascii="Times New Roman" w:eastAsia="SimSun" w:hAnsi="Times New Roman"/>
                <w:sz w:val="18"/>
                <w:szCs w:val="18"/>
              </w:rPr>
              <w:t>否</w:t>
            </w:r>
          </w:p>
        </w:tc>
        <w:tc>
          <w:tcPr>
            <w:tcW w:w="1800" w:type="dxa"/>
          </w:tcPr>
          <w:p w14:paraId="1B06B32E" w14:textId="77777777" w:rsidR="007B3230" w:rsidRDefault="00000000">
            <w:pPr>
              <w:jc w:val="center"/>
            </w:pPr>
            <w:r>
              <w:rPr>
                <w:rFonts w:ascii="Times New Roman" w:eastAsia="SimSun" w:hAnsi="Times New Roman"/>
                <w:sz w:val="18"/>
                <w:szCs w:val="18"/>
              </w:rPr>
              <w:t>主键</w:t>
            </w:r>
          </w:p>
        </w:tc>
        <w:tc>
          <w:tcPr>
            <w:tcW w:w="3960" w:type="dxa"/>
          </w:tcPr>
          <w:p w14:paraId="6B14BF2E" w14:textId="77777777" w:rsidR="007B3230" w:rsidRDefault="00000000">
            <w:r>
              <w:rPr>
                <w:rFonts w:ascii="Times New Roman" w:eastAsia="SimSun" w:hAnsi="Times New Roman"/>
                <w:sz w:val="18"/>
                <w:szCs w:val="18"/>
              </w:rPr>
              <w:t>评分记录</w:t>
            </w:r>
            <w:r>
              <w:rPr>
                <w:rFonts w:ascii="Times New Roman" w:eastAsia="SimSun" w:hAnsi="Times New Roman"/>
                <w:sz w:val="18"/>
                <w:szCs w:val="18"/>
              </w:rPr>
              <w:t>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285DCD21"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639CE2D"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w:t>
            </w:r>
            <w:r>
              <w:rPr>
                <w:rFonts w:ascii="Times New Roman" w:eastAsia="SimSun" w:hAnsi="Times New Roman"/>
                <w:sz w:val="18"/>
                <w:szCs w:val="18"/>
              </w:rPr>
              <w:t>0.5~5.0</w:t>
            </w:r>
            <w:r>
              <w:rPr>
                <w:rFonts w:ascii="Times New Roman" w:eastAsia="SimSun" w:hAnsi="Times New Roman"/>
                <w:sz w:val="18"/>
                <w:szCs w:val="18"/>
              </w:rPr>
              <w:t>）</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(user_id, movie_id); </w:t>
            </w:r>
            <w:r>
              <w:rPr>
                <w:rFonts w:ascii="Times New Roman" w:eastAsia="SimSun" w:hAnsi="Times New Roman"/>
                <w:sz w:val="18"/>
                <w:szCs w:val="18"/>
              </w:rPr>
              <w:t>复合索引</w:t>
            </w:r>
            <w:r>
              <w:rPr>
                <w:rFonts w:ascii="Times New Roman" w:eastAsia="SimSun" w:hAnsi="Times New Roman"/>
                <w:sz w:val="18"/>
                <w:szCs w:val="18"/>
              </w:rPr>
              <w:t>: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lastRenderedPageBreak/>
        <w:t>表4-5 movie_similarity表字段结构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tc>
          <w:tcPr>
            <w:tcW w:w="1400" w:type="dxa"/>
            <w:shd w:val="clear" w:color="auto" w:fill="D9E2F3"/>
          </w:tcPr>
          <w:p w14:paraId="59AB81CD"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239F8618"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39E805E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15368DAA"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tc>
          <w:tcPr>
            <w:tcW w:w="1400" w:type="dxa"/>
          </w:tcPr>
          <w:p w14:paraId="55A4ED15" w14:textId="77777777" w:rsidR="007B3230" w:rsidRDefault="00000000">
            <w:r>
              <w:rPr>
                <w:rFonts w:ascii="Times New Roman" w:eastAsia="SimSun" w:hAnsi="Times New Roman"/>
                <w:sz w:val="18"/>
                <w:szCs w:val="18"/>
              </w:rPr>
              <w:t>id</w:t>
            </w:r>
          </w:p>
        </w:tc>
        <w:tc>
          <w:tcPr>
            <w:tcW w:w="1600" w:type="dxa"/>
          </w:tcPr>
          <w:p w14:paraId="332812B3" w14:textId="77777777" w:rsidR="007B3230" w:rsidRDefault="00000000">
            <w:pPr>
              <w:jc w:val="center"/>
            </w:pPr>
            <w:r>
              <w:rPr>
                <w:rFonts w:ascii="Times New Roman" w:eastAsia="SimSun" w:hAnsi="Times New Roman"/>
                <w:sz w:val="18"/>
                <w:szCs w:val="18"/>
              </w:rPr>
              <w:t>INT</w:t>
            </w:r>
          </w:p>
        </w:tc>
        <w:tc>
          <w:tcPr>
            <w:tcW w:w="600" w:type="dxa"/>
          </w:tcPr>
          <w:p w14:paraId="23622F3A" w14:textId="77777777" w:rsidR="007B3230" w:rsidRDefault="00000000">
            <w:pPr>
              <w:jc w:val="center"/>
            </w:pPr>
            <w:r>
              <w:rPr>
                <w:rFonts w:ascii="Times New Roman" w:eastAsia="SimSun" w:hAnsi="Times New Roman"/>
                <w:sz w:val="18"/>
                <w:szCs w:val="18"/>
              </w:rPr>
              <w:t>否</w:t>
            </w:r>
          </w:p>
        </w:tc>
        <w:tc>
          <w:tcPr>
            <w:tcW w:w="1800" w:type="dxa"/>
          </w:tcPr>
          <w:p w14:paraId="08BA8184" w14:textId="77777777" w:rsidR="007B3230" w:rsidRDefault="00000000">
            <w:pPr>
              <w:jc w:val="center"/>
            </w:pPr>
            <w:r>
              <w:rPr>
                <w:rFonts w:ascii="Times New Roman" w:eastAsia="SimSun" w:hAnsi="Times New Roman"/>
                <w:sz w:val="18"/>
                <w:szCs w:val="18"/>
              </w:rPr>
              <w:t>主键</w:t>
            </w:r>
          </w:p>
        </w:tc>
        <w:tc>
          <w:tcPr>
            <w:tcW w:w="3960" w:type="dxa"/>
          </w:tcPr>
          <w:p w14:paraId="76075654" w14:textId="77777777" w:rsidR="007B3230" w:rsidRDefault="00000000">
            <w:r>
              <w:rPr>
                <w:rFonts w:ascii="Times New Roman" w:eastAsia="SimSun" w:hAnsi="Times New Roman"/>
                <w:sz w:val="18"/>
                <w:szCs w:val="18"/>
              </w:rPr>
              <w:t>相似度记录</w:t>
            </w:r>
            <w:r>
              <w:rPr>
                <w:rFonts w:ascii="Times New Roman" w:eastAsia="SimSun" w:hAnsi="Times New Roman"/>
                <w:sz w:val="18"/>
                <w:szCs w:val="18"/>
              </w:rPr>
              <w:t>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3713892F" w14:textId="77777777" w:rsidR="007B3230" w:rsidRDefault="00000000">
            <w:r>
              <w:rPr>
                <w:rFonts w:ascii="Times New Roman" w:eastAsia="SimSun" w:hAnsi="Times New Roman"/>
                <w:sz w:val="18"/>
                <w:szCs w:val="18"/>
              </w:rPr>
              <w:t>目标电影</w:t>
            </w:r>
            <w:r>
              <w:rPr>
                <w:rFonts w:ascii="Times New Roman" w:eastAsia="SimSun" w:hAnsi="Times New Roman"/>
                <w:sz w:val="18"/>
                <w:szCs w:val="18"/>
              </w:rPr>
              <w:t>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7B3F5E02" w14:textId="77777777" w:rsidR="007B3230" w:rsidRDefault="00000000">
            <w:r>
              <w:rPr>
                <w:rFonts w:ascii="Times New Roman" w:eastAsia="SimSun" w:hAnsi="Times New Roman"/>
                <w:sz w:val="18"/>
                <w:szCs w:val="18"/>
              </w:rPr>
              <w:t>相似电影</w:t>
            </w:r>
            <w:r>
              <w:rPr>
                <w:rFonts w:ascii="Times New Roman" w:eastAsia="SimSun" w:hAnsi="Times New Roman"/>
                <w:sz w:val="18"/>
                <w:szCs w:val="18"/>
              </w:rPr>
              <w:t>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xml:space="preserve">: (movie_id, similar_movie_id); </w:t>
            </w:r>
            <w:r>
              <w:rPr>
                <w:rFonts w:ascii="Times New Roman" w:eastAsia="SimSun" w:hAnsi="Times New Roman"/>
                <w:sz w:val="18"/>
                <w:szCs w:val="18"/>
              </w:rPr>
              <w:t>复合索引</w:t>
            </w:r>
            <w:r>
              <w:rPr>
                <w:rFonts w:ascii="Times New Roman" w:eastAsia="SimSun" w:hAnsi="Times New Roman"/>
                <w:sz w:val="18"/>
                <w:szCs w:val="18"/>
              </w:rPr>
              <w:t>: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表4-6 recommendation_feedback表字段结构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tc>
          <w:tcPr>
            <w:tcW w:w="1400" w:type="dxa"/>
            <w:shd w:val="clear" w:color="auto" w:fill="D9E2F3"/>
          </w:tcPr>
          <w:p w14:paraId="3518A666"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0DB47086"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5E4D738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5C553038"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tc>
          <w:tcPr>
            <w:tcW w:w="1400" w:type="dxa"/>
          </w:tcPr>
          <w:p w14:paraId="06F7567B" w14:textId="77777777" w:rsidR="007B3230" w:rsidRDefault="00000000">
            <w:r>
              <w:rPr>
                <w:rFonts w:ascii="Times New Roman" w:eastAsia="SimSun" w:hAnsi="Times New Roman"/>
                <w:sz w:val="18"/>
                <w:szCs w:val="18"/>
              </w:rPr>
              <w:t>id</w:t>
            </w:r>
          </w:p>
        </w:tc>
        <w:tc>
          <w:tcPr>
            <w:tcW w:w="1600" w:type="dxa"/>
          </w:tcPr>
          <w:p w14:paraId="59BD5DD6" w14:textId="77777777" w:rsidR="007B3230" w:rsidRDefault="00000000">
            <w:pPr>
              <w:jc w:val="center"/>
            </w:pPr>
            <w:r>
              <w:rPr>
                <w:rFonts w:ascii="Times New Roman" w:eastAsia="SimSun" w:hAnsi="Times New Roman"/>
                <w:sz w:val="18"/>
                <w:szCs w:val="18"/>
              </w:rPr>
              <w:t>INT</w:t>
            </w:r>
          </w:p>
        </w:tc>
        <w:tc>
          <w:tcPr>
            <w:tcW w:w="600" w:type="dxa"/>
          </w:tcPr>
          <w:p w14:paraId="50C5BA93" w14:textId="77777777" w:rsidR="007B3230" w:rsidRDefault="00000000">
            <w:pPr>
              <w:jc w:val="center"/>
            </w:pPr>
            <w:r>
              <w:rPr>
                <w:rFonts w:ascii="Times New Roman" w:eastAsia="SimSun" w:hAnsi="Times New Roman"/>
                <w:sz w:val="18"/>
                <w:szCs w:val="18"/>
              </w:rPr>
              <w:t>否</w:t>
            </w:r>
          </w:p>
        </w:tc>
        <w:tc>
          <w:tcPr>
            <w:tcW w:w="1800" w:type="dxa"/>
          </w:tcPr>
          <w:p w14:paraId="4C937F74" w14:textId="77777777" w:rsidR="007B3230" w:rsidRDefault="00000000">
            <w:pPr>
              <w:jc w:val="center"/>
            </w:pPr>
            <w:r>
              <w:rPr>
                <w:rFonts w:ascii="Times New Roman" w:eastAsia="SimSun" w:hAnsi="Times New Roman"/>
                <w:sz w:val="18"/>
                <w:szCs w:val="18"/>
              </w:rPr>
              <w:t>主键</w:t>
            </w:r>
          </w:p>
        </w:tc>
        <w:tc>
          <w:tcPr>
            <w:tcW w:w="3960" w:type="dxa"/>
          </w:tcPr>
          <w:p w14:paraId="518D6E1D" w14:textId="77777777" w:rsidR="007B3230" w:rsidRDefault="00000000">
            <w:r>
              <w:rPr>
                <w:rFonts w:ascii="Times New Roman" w:eastAsia="SimSun" w:hAnsi="Times New Roman"/>
                <w:sz w:val="18"/>
                <w:szCs w:val="18"/>
              </w:rPr>
              <w:t>反馈记录</w:t>
            </w:r>
            <w:r>
              <w:rPr>
                <w:rFonts w:ascii="Times New Roman" w:eastAsia="SimSun" w:hAnsi="Times New Roman"/>
                <w:sz w:val="18"/>
                <w:szCs w:val="18"/>
              </w:rPr>
              <w:t>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7A93DDF4" w14:textId="77777777" w:rsidR="007B3230"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6BA86A90" w14:textId="77777777" w:rsidR="007B3230" w:rsidRDefault="00000000">
            <w:r>
              <w:rPr>
                <w:rFonts w:ascii="Times New Roman" w:eastAsia="SimSun" w:hAnsi="Times New Roman"/>
                <w:sz w:val="18"/>
                <w:szCs w:val="18"/>
              </w:rPr>
              <w:t>电影</w:t>
            </w:r>
            <w:r>
              <w:rPr>
                <w:rFonts w:ascii="Times New Roman" w:eastAsia="SimSun" w:hAnsi="Times New Roman"/>
                <w:sz w:val="18"/>
                <w:szCs w:val="18"/>
              </w:rPr>
              <w:t>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w:t>
            </w:r>
            <w:r>
              <w:rPr>
                <w:rFonts w:ascii="Times New Roman" w:eastAsia="SimSun" w:hAnsi="Times New Roman"/>
                <w:sz w:val="18"/>
                <w:szCs w:val="18"/>
              </w:rPr>
              <w:t>(like/dislike)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表4-7 reviews表字段结构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tc>
          <w:tcPr>
            <w:tcW w:w="1400" w:type="dxa"/>
            <w:shd w:val="clear" w:color="auto" w:fill="D9E2F3"/>
          </w:tcPr>
          <w:p w14:paraId="681E119A"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6496251F"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6F1B10D8"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7C620E99"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tc>
          <w:tcPr>
            <w:tcW w:w="1400" w:type="dxa"/>
          </w:tcPr>
          <w:p w14:paraId="6B05B7EF" w14:textId="77777777" w:rsidR="007B3230" w:rsidRDefault="00000000">
            <w:r>
              <w:rPr>
                <w:rFonts w:ascii="Times New Roman" w:eastAsia="SimSun" w:hAnsi="Times New Roman"/>
                <w:sz w:val="18"/>
                <w:szCs w:val="18"/>
              </w:rPr>
              <w:t>id</w:t>
            </w:r>
          </w:p>
        </w:tc>
        <w:tc>
          <w:tcPr>
            <w:tcW w:w="1600" w:type="dxa"/>
          </w:tcPr>
          <w:p w14:paraId="556E4548" w14:textId="77777777" w:rsidR="007B3230" w:rsidRDefault="00000000">
            <w:pPr>
              <w:jc w:val="center"/>
            </w:pPr>
            <w:r>
              <w:rPr>
                <w:rFonts w:ascii="Times New Roman" w:eastAsia="SimSun" w:hAnsi="Times New Roman"/>
                <w:sz w:val="18"/>
                <w:szCs w:val="18"/>
              </w:rPr>
              <w:t>INT</w:t>
            </w:r>
          </w:p>
        </w:tc>
        <w:tc>
          <w:tcPr>
            <w:tcW w:w="600" w:type="dxa"/>
          </w:tcPr>
          <w:p w14:paraId="0264C5EF" w14:textId="77777777" w:rsidR="007B3230" w:rsidRDefault="00000000">
            <w:pPr>
              <w:jc w:val="center"/>
            </w:pPr>
            <w:r>
              <w:rPr>
                <w:rFonts w:ascii="Times New Roman" w:eastAsia="SimSun" w:hAnsi="Times New Roman"/>
                <w:sz w:val="18"/>
                <w:szCs w:val="18"/>
              </w:rPr>
              <w:t>否</w:t>
            </w:r>
          </w:p>
        </w:tc>
        <w:tc>
          <w:tcPr>
            <w:tcW w:w="1800" w:type="dxa"/>
          </w:tcPr>
          <w:p w14:paraId="6F0A0F14" w14:textId="77777777" w:rsidR="007B3230" w:rsidRDefault="00000000">
            <w:pPr>
              <w:jc w:val="center"/>
            </w:pPr>
            <w:r>
              <w:rPr>
                <w:rFonts w:ascii="Times New Roman" w:eastAsia="SimSun" w:hAnsi="Times New Roman"/>
                <w:sz w:val="18"/>
                <w:szCs w:val="18"/>
              </w:rPr>
              <w:t>主键</w:t>
            </w:r>
          </w:p>
        </w:tc>
        <w:tc>
          <w:tcPr>
            <w:tcW w:w="3960" w:type="dxa"/>
          </w:tcPr>
          <w:p w14:paraId="6FF16761" w14:textId="77777777" w:rsidR="007B3230" w:rsidRDefault="00000000">
            <w:r>
              <w:rPr>
                <w:rFonts w:ascii="Times New Roman" w:eastAsia="SimSun" w:hAnsi="Times New Roman"/>
                <w:sz w:val="18"/>
                <w:szCs w:val="18"/>
              </w:rPr>
              <w:t>评论记录</w:t>
            </w:r>
            <w:r>
              <w:rPr>
                <w:rFonts w:ascii="Times New Roman" w:eastAsia="SimSun" w:hAnsi="Times New Roman"/>
                <w:sz w:val="18"/>
                <w:szCs w:val="18"/>
              </w:rPr>
              <w:t>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110792A1" w14:textId="77777777" w:rsidR="007B3230" w:rsidRDefault="00000000">
            <w:r>
              <w:rPr>
                <w:rFonts w:ascii="Times New Roman" w:eastAsia="SimSun" w:hAnsi="Times New Roman"/>
                <w:sz w:val="18"/>
                <w:szCs w:val="18"/>
              </w:rPr>
              <w:t>评论用户</w:t>
            </w:r>
            <w:r>
              <w:rPr>
                <w:rFonts w:ascii="Times New Roman" w:eastAsia="SimSun" w:hAnsi="Times New Roman"/>
                <w:sz w:val="18"/>
                <w:szCs w:val="18"/>
              </w:rPr>
              <w:t>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4F6F8E4D" w14:textId="77777777" w:rsidR="007B3230" w:rsidRDefault="00000000">
            <w:r>
              <w:rPr>
                <w:rFonts w:ascii="Times New Roman" w:eastAsia="SimSun" w:hAnsi="Times New Roman"/>
                <w:sz w:val="18"/>
                <w:szCs w:val="18"/>
              </w:rPr>
              <w:t>被评论电影</w:t>
            </w:r>
            <w:r>
              <w:rPr>
                <w:rFonts w:ascii="Times New Roman" w:eastAsia="SimSun" w:hAnsi="Times New Roman"/>
                <w:sz w:val="18"/>
                <w:szCs w:val="18"/>
              </w:rPr>
              <w:t>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 xml:space="preserve">approved, </w:t>
            </w:r>
            <w:r>
              <w:rPr>
                <w:rFonts w:ascii="Times New Roman" w:eastAsia="SimSun" w:hAnsi="Times New Roman"/>
                <w:sz w:val="18"/>
                <w:szCs w:val="18"/>
              </w:rPr>
              <w:t>索引</w:t>
            </w:r>
          </w:p>
        </w:tc>
        <w:tc>
          <w:tcPr>
            <w:tcW w:w="3960" w:type="dxa"/>
          </w:tcPr>
          <w:p w14:paraId="4022D0F5" w14:textId="77777777" w:rsidR="007B3230" w:rsidRDefault="00000000">
            <w:r>
              <w:rPr>
                <w:rFonts w:ascii="Times New Roman" w:eastAsia="SimSun" w:hAnsi="Times New Roman"/>
                <w:sz w:val="18"/>
                <w:szCs w:val="18"/>
              </w:rPr>
              <w:t>审核状态</w:t>
            </w:r>
            <w:r>
              <w:rPr>
                <w:rFonts w:ascii="Times New Roman" w:eastAsia="SimSun" w:hAnsi="Times New Roman"/>
                <w:sz w:val="18"/>
                <w:szCs w:val="18"/>
              </w:rPr>
              <w:t>(approved/rejected/pending)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表4-8 review_likes表字段结构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tc>
          <w:tcPr>
            <w:tcW w:w="1400" w:type="dxa"/>
            <w:shd w:val="clear" w:color="auto" w:fill="D9E2F3"/>
          </w:tcPr>
          <w:p w14:paraId="37DA39BA"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49E56E69"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01C983D2"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2AD2C251"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tc>
          <w:tcPr>
            <w:tcW w:w="1400" w:type="dxa"/>
          </w:tcPr>
          <w:p w14:paraId="7BA8C0A8" w14:textId="77777777" w:rsidR="007B3230" w:rsidRDefault="00000000">
            <w:r>
              <w:rPr>
                <w:rFonts w:ascii="Times New Roman" w:eastAsia="SimSun" w:hAnsi="Times New Roman"/>
                <w:sz w:val="18"/>
                <w:szCs w:val="18"/>
              </w:rPr>
              <w:t>id</w:t>
            </w:r>
          </w:p>
        </w:tc>
        <w:tc>
          <w:tcPr>
            <w:tcW w:w="1600" w:type="dxa"/>
          </w:tcPr>
          <w:p w14:paraId="13F3DCAD" w14:textId="77777777" w:rsidR="007B3230" w:rsidRDefault="00000000">
            <w:pPr>
              <w:jc w:val="center"/>
            </w:pPr>
            <w:r>
              <w:rPr>
                <w:rFonts w:ascii="Times New Roman" w:eastAsia="SimSun" w:hAnsi="Times New Roman"/>
                <w:sz w:val="18"/>
                <w:szCs w:val="18"/>
              </w:rPr>
              <w:t>INT</w:t>
            </w:r>
          </w:p>
        </w:tc>
        <w:tc>
          <w:tcPr>
            <w:tcW w:w="600" w:type="dxa"/>
          </w:tcPr>
          <w:p w14:paraId="0D65A534" w14:textId="77777777" w:rsidR="007B3230" w:rsidRDefault="00000000">
            <w:pPr>
              <w:jc w:val="center"/>
            </w:pPr>
            <w:r>
              <w:rPr>
                <w:rFonts w:ascii="Times New Roman" w:eastAsia="SimSun" w:hAnsi="Times New Roman"/>
                <w:sz w:val="18"/>
                <w:szCs w:val="18"/>
              </w:rPr>
              <w:t>否</w:t>
            </w:r>
          </w:p>
        </w:tc>
        <w:tc>
          <w:tcPr>
            <w:tcW w:w="1800" w:type="dxa"/>
          </w:tcPr>
          <w:p w14:paraId="0F7F72E4" w14:textId="77777777" w:rsidR="007B3230" w:rsidRDefault="00000000">
            <w:pPr>
              <w:jc w:val="center"/>
            </w:pPr>
            <w:r>
              <w:rPr>
                <w:rFonts w:ascii="Times New Roman" w:eastAsia="SimSun" w:hAnsi="Times New Roman"/>
                <w:sz w:val="18"/>
                <w:szCs w:val="18"/>
              </w:rPr>
              <w:t>主键</w:t>
            </w:r>
          </w:p>
        </w:tc>
        <w:tc>
          <w:tcPr>
            <w:tcW w:w="3960" w:type="dxa"/>
          </w:tcPr>
          <w:p w14:paraId="276754BE" w14:textId="77777777" w:rsidR="007B3230" w:rsidRDefault="00000000">
            <w:r>
              <w:rPr>
                <w:rFonts w:ascii="Times New Roman" w:eastAsia="SimSun" w:hAnsi="Times New Roman"/>
                <w:sz w:val="18"/>
                <w:szCs w:val="18"/>
              </w:rPr>
              <w:t>点赞记录</w:t>
            </w:r>
            <w:r>
              <w:rPr>
                <w:rFonts w:ascii="Times New Roman" w:eastAsia="SimSun" w:hAnsi="Times New Roman"/>
                <w:sz w:val="18"/>
                <w:szCs w:val="18"/>
              </w:rPr>
              <w:t>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79CAF8AB" w14:textId="77777777" w:rsidR="007B3230" w:rsidRDefault="00000000">
            <w:r>
              <w:rPr>
                <w:rFonts w:ascii="Times New Roman" w:eastAsia="SimSun" w:hAnsi="Times New Roman"/>
                <w:sz w:val="18"/>
                <w:szCs w:val="18"/>
              </w:rPr>
              <w:t>点赞用户</w:t>
            </w:r>
            <w:r>
              <w:rPr>
                <w:rFonts w:ascii="Times New Roman" w:eastAsia="SimSun" w:hAnsi="Times New Roman"/>
                <w:sz w:val="18"/>
                <w:szCs w:val="18"/>
              </w:rPr>
              <w:t>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→reviews.id</w:t>
            </w:r>
          </w:p>
        </w:tc>
        <w:tc>
          <w:tcPr>
            <w:tcW w:w="3960" w:type="dxa"/>
          </w:tcPr>
          <w:p w14:paraId="21558FA3" w14:textId="77777777" w:rsidR="007B3230" w:rsidRDefault="00000000">
            <w:r>
              <w:rPr>
                <w:rFonts w:ascii="Times New Roman" w:eastAsia="SimSun" w:hAnsi="Times New Roman"/>
                <w:sz w:val="18"/>
                <w:szCs w:val="18"/>
              </w:rPr>
              <w:t>被点赞评论</w:t>
            </w:r>
            <w:r>
              <w:rPr>
                <w:rFonts w:ascii="Times New Roman" w:eastAsia="SimSun" w:hAnsi="Times New Roman"/>
                <w:sz w:val="18"/>
                <w:szCs w:val="18"/>
              </w:rPr>
              <w:t>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review_id)</w:t>
            </w:r>
          </w:p>
        </w:tc>
      </w:tr>
    </w:tbl>
    <w:p w14:paraId="1FEAB8BE"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表4-9 user_collections表字段结构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tc>
          <w:tcPr>
            <w:tcW w:w="1400" w:type="dxa"/>
            <w:shd w:val="clear" w:color="auto" w:fill="D9E2F3"/>
          </w:tcPr>
          <w:p w14:paraId="0ABE1FB4"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3AD2F0BB"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4969F7D5"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015589E3"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tc>
          <w:tcPr>
            <w:tcW w:w="1400" w:type="dxa"/>
          </w:tcPr>
          <w:p w14:paraId="20A0F251" w14:textId="77777777" w:rsidR="007B3230" w:rsidRDefault="00000000">
            <w:r>
              <w:rPr>
                <w:rFonts w:ascii="Times New Roman" w:eastAsia="SimSun" w:hAnsi="Times New Roman"/>
                <w:sz w:val="18"/>
                <w:szCs w:val="18"/>
              </w:rPr>
              <w:t>id</w:t>
            </w:r>
          </w:p>
        </w:tc>
        <w:tc>
          <w:tcPr>
            <w:tcW w:w="1600" w:type="dxa"/>
          </w:tcPr>
          <w:p w14:paraId="597CD73B" w14:textId="77777777" w:rsidR="007B3230" w:rsidRDefault="00000000">
            <w:pPr>
              <w:jc w:val="center"/>
            </w:pPr>
            <w:r>
              <w:rPr>
                <w:rFonts w:ascii="Times New Roman" w:eastAsia="SimSun" w:hAnsi="Times New Roman"/>
                <w:sz w:val="18"/>
                <w:szCs w:val="18"/>
              </w:rPr>
              <w:t>INT</w:t>
            </w:r>
          </w:p>
        </w:tc>
        <w:tc>
          <w:tcPr>
            <w:tcW w:w="600" w:type="dxa"/>
          </w:tcPr>
          <w:p w14:paraId="2559C90D" w14:textId="77777777" w:rsidR="007B3230" w:rsidRDefault="00000000">
            <w:pPr>
              <w:jc w:val="center"/>
            </w:pPr>
            <w:r>
              <w:rPr>
                <w:rFonts w:ascii="Times New Roman" w:eastAsia="SimSun" w:hAnsi="Times New Roman"/>
                <w:sz w:val="18"/>
                <w:szCs w:val="18"/>
              </w:rPr>
              <w:t>否</w:t>
            </w:r>
          </w:p>
        </w:tc>
        <w:tc>
          <w:tcPr>
            <w:tcW w:w="1800" w:type="dxa"/>
          </w:tcPr>
          <w:p w14:paraId="0082D0AB" w14:textId="77777777" w:rsidR="007B3230" w:rsidRDefault="00000000">
            <w:pPr>
              <w:jc w:val="center"/>
            </w:pPr>
            <w:r>
              <w:rPr>
                <w:rFonts w:ascii="Times New Roman" w:eastAsia="SimSun" w:hAnsi="Times New Roman"/>
                <w:sz w:val="18"/>
                <w:szCs w:val="18"/>
              </w:rPr>
              <w:t>主键</w:t>
            </w:r>
          </w:p>
        </w:tc>
        <w:tc>
          <w:tcPr>
            <w:tcW w:w="3960" w:type="dxa"/>
          </w:tcPr>
          <w:p w14:paraId="358BD48A" w14:textId="77777777" w:rsidR="007B3230" w:rsidRDefault="00000000">
            <w:r>
              <w:rPr>
                <w:rFonts w:ascii="Times New Roman" w:eastAsia="SimSun" w:hAnsi="Times New Roman"/>
                <w:sz w:val="18"/>
                <w:szCs w:val="18"/>
              </w:rPr>
              <w:t>收藏记录</w:t>
            </w:r>
            <w:r>
              <w:rPr>
                <w:rFonts w:ascii="Times New Roman" w:eastAsia="SimSun" w:hAnsi="Times New Roman"/>
                <w:sz w:val="18"/>
                <w:szCs w:val="18"/>
              </w:rPr>
              <w:t>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w:t>
            </w:r>
            <w:r>
              <w:rPr>
                <w:rFonts w:ascii="Times New Roman" w:eastAsia="SimSun" w:hAnsi="Times New Roman"/>
                <w:sz w:val="18"/>
                <w:szCs w:val="18"/>
              </w:rPr>
              <w:t>索引</w:t>
            </w:r>
          </w:p>
        </w:tc>
        <w:tc>
          <w:tcPr>
            <w:tcW w:w="3960" w:type="dxa"/>
          </w:tcPr>
          <w:p w14:paraId="0CBB6AC0" w14:textId="77777777" w:rsidR="007B3230" w:rsidRDefault="00000000">
            <w:r>
              <w:rPr>
                <w:rFonts w:ascii="Times New Roman" w:eastAsia="SimSun" w:hAnsi="Times New Roman"/>
                <w:sz w:val="18"/>
                <w:szCs w:val="18"/>
              </w:rPr>
              <w:t>收藏用户</w:t>
            </w:r>
            <w:r>
              <w:rPr>
                <w:rFonts w:ascii="Times New Roman" w:eastAsia="SimSun" w:hAnsi="Times New Roman"/>
                <w:sz w:val="18"/>
                <w:szCs w:val="18"/>
              </w:rPr>
              <w:t>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038BA45A" w14:textId="77777777" w:rsidR="007B3230" w:rsidRDefault="00000000">
            <w:r>
              <w:rPr>
                <w:rFonts w:ascii="Times New Roman" w:eastAsia="SimSun" w:hAnsi="Times New Roman"/>
                <w:sz w:val="18"/>
                <w:szCs w:val="18"/>
              </w:rPr>
              <w:t>被收藏电影</w:t>
            </w:r>
            <w:r>
              <w:rPr>
                <w:rFonts w:ascii="Times New Roman" w:eastAsia="SimSun" w:hAnsi="Times New Roman"/>
                <w:sz w:val="18"/>
                <w:szCs w:val="18"/>
              </w:rPr>
              <w:t>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w:t>
            </w:r>
            <w:r>
              <w:rPr>
                <w:rFonts w:ascii="Times New Roman" w:eastAsia="SimSun" w:hAnsi="Times New Roman"/>
                <w:sz w:val="18"/>
                <w:szCs w:val="18"/>
              </w:rPr>
              <w:t>(favorite/watchlist/seen)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w:t>
            </w:r>
            <w:r>
              <w:rPr>
                <w:rFonts w:ascii="Times New Roman" w:eastAsia="SimSun" w:hAnsi="Times New Roman"/>
                <w:sz w:val="18"/>
                <w:szCs w:val="18"/>
              </w:rPr>
              <w:t>: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表4-10 watch_links表字段结构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tc>
          <w:tcPr>
            <w:tcW w:w="1400" w:type="dxa"/>
            <w:shd w:val="clear" w:color="auto" w:fill="D9E2F3"/>
          </w:tcPr>
          <w:p w14:paraId="7ADBD730" w14:textId="77777777" w:rsidR="007B3230" w:rsidRDefault="00000000">
            <w:pPr>
              <w:jc w:val="center"/>
            </w:pPr>
            <w:r>
              <w:rPr>
                <w:rFonts w:ascii="Times New Roman" w:eastAsia="SimSun" w:hAnsi="Times New Roman"/>
                <w:b/>
                <w:sz w:val="18"/>
                <w:szCs w:val="18"/>
              </w:rPr>
              <w:t>字段名</w:t>
            </w:r>
          </w:p>
        </w:tc>
        <w:tc>
          <w:tcPr>
            <w:tcW w:w="1600" w:type="dxa"/>
            <w:shd w:val="clear" w:color="auto" w:fill="D9E2F3"/>
          </w:tcPr>
          <w:p w14:paraId="5EDB4E70" w14:textId="77777777" w:rsidR="007B3230" w:rsidRDefault="00000000">
            <w:pPr>
              <w:jc w:val="center"/>
            </w:pPr>
            <w:r>
              <w:rPr>
                <w:rFonts w:ascii="Times New Roman" w:eastAsia="SimSun" w:hAnsi="Times New Roman"/>
                <w:b/>
                <w:sz w:val="18"/>
                <w:szCs w:val="18"/>
              </w:rPr>
              <w:t>数据类型</w:t>
            </w:r>
          </w:p>
        </w:tc>
        <w:tc>
          <w:tcPr>
            <w:tcW w:w="600" w:type="dxa"/>
            <w:shd w:val="clear" w:color="auto" w:fill="D9E2F3"/>
          </w:tcPr>
          <w:p w14:paraId="1E5D09C3" w14:textId="77777777" w:rsidR="007B3230" w:rsidRDefault="00000000">
            <w:pPr>
              <w:jc w:val="center"/>
            </w:pPr>
            <w:r>
              <w:rPr>
                <w:rFonts w:ascii="Times New Roman" w:eastAsia="SimSun" w:hAnsi="Times New Roman"/>
                <w:b/>
                <w:sz w:val="18"/>
                <w:szCs w:val="18"/>
              </w:rPr>
              <w:t>允许空</w:t>
            </w:r>
          </w:p>
        </w:tc>
        <w:tc>
          <w:tcPr>
            <w:tcW w:w="1800" w:type="dxa"/>
            <w:shd w:val="clear" w:color="auto" w:fill="D9E2F3"/>
          </w:tcPr>
          <w:p w14:paraId="724C46F8" w14:textId="77777777" w:rsidR="007B3230" w:rsidRDefault="00000000">
            <w:pPr>
              <w:jc w:val="center"/>
            </w:pPr>
            <w:r>
              <w:rPr>
                <w:rFonts w:ascii="Times New Roman" w:eastAsia="SimSun" w:hAnsi="Times New Roman"/>
                <w:b/>
                <w:sz w:val="18"/>
                <w:szCs w:val="18"/>
              </w:rPr>
              <w:t>约束</w:t>
            </w:r>
          </w:p>
        </w:tc>
        <w:tc>
          <w:tcPr>
            <w:tcW w:w="3960" w:type="dxa"/>
            <w:shd w:val="clear" w:color="auto" w:fill="D9E2F3"/>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tc>
          <w:tcPr>
            <w:tcW w:w="1400" w:type="dxa"/>
          </w:tcPr>
          <w:p w14:paraId="431DE4BA" w14:textId="77777777" w:rsidR="007B3230" w:rsidRDefault="00000000">
            <w:r>
              <w:rPr>
                <w:rFonts w:ascii="Times New Roman" w:eastAsia="SimSun" w:hAnsi="Times New Roman"/>
                <w:sz w:val="18"/>
                <w:szCs w:val="18"/>
              </w:rPr>
              <w:t>id</w:t>
            </w:r>
          </w:p>
        </w:tc>
        <w:tc>
          <w:tcPr>
            <w:tcW w:w="1600" w:type="dxa"/>
          </w:tcPr>
          <w:p w14:paraId="6CDC943A" w14:textId="77777777" w:rsidR="007B3230" w:rsidRDefault="00000000">
            <w:pPr>
              <w:jc w:val="center"/>
            </w:pPr>
            <w:r>
              <w:rPr>
                <w:rFonts w:ascii="Times New Roman" w:eastAsia="SimSun" w:hAnsi="Times New Roman"/>
                <w:sz w:val="18"/>
                <w:szCs w:val="18"/>
              </w:rPr>
              <w:t>INT</w:t>
            </w:r>
          </w:p>
        </w:tc>
        <w:tc>
          <w:tcPr>
            <w:tcW w:w="600" w:type="dxa"/>
          </w:tcPr>
          <w:p w14:paraId="652F5B0C" w14:textId="77777777" w:rsidR="007B3230" w:rsidRDefault="00000000">
            <w:pPr>
              <w:jc w:val="center"/>
            </w:pPr>
            <w:r>
              <w:rPr>
                <w:rFonts w:ascii="Times New Roman" w:eastAsia="SimSun" w:hAnsi="Times New Roman"/>
                <w:sz w:val="18"/>
                <w:szCs w:val="18"/>
              </w:rPr>
              <w:t>否</w:t>
            </w:r>
          </w:p>
        </w:tc>
        <w:tc>
          <w:tcPr>
            <w:tcW w:w="1800" w:type="dxa"/>
          </w:tcPr>
          <w:p w14:paraId="64C4BD70" w14:textId="77777777" w:rsidR="007B3230" w:rsidRDefault="00000000">
            <w:pPr>
              <w:jc w:val="center"/>
            </w:pPr>
            <w:r>
              <w:rPr>
                <w:rFonts w:ascii="Times New Roman" w:eastAsia="SimSun" w:hAnsi="Times New Roman"/>
                <w:sz w:val="18"/>
                <w:szCs w:val="18"/>
              </w:rPr>
              <w:t>主键</w:t>
            </w:r>
          </w:p>
        </w:tc>
        <w:tc>
          <w:tcPr>
            <w:tcW w:w="3960" w:type="dxa"/>
          </w:tcPr>
          <w:p w14:paraId="6AA468F9" w14:textId="77777777" w:rsidR="007B3230" w:rsidRDefault="00000000">
            <w:r>
              <w:rPr>
                <w:rFonts w:ascii="Times New Roman" w:eastAsia="SimSun" w:hAnsi="Times New Roman"/>
                <w:sz w:val="18"/>
                <w:szCs w:val="18"/>
              </w:rPr>
              <w:t>链接记录</w:t>
            </w:r>
            <w:r>
              <w:rPr>
                <w:rFonts w:ascii="Times New Roman" w:eastAsia="SimSun" w:hAnsi="Times New Roman"/>
                <w:sz w:val="18"/>
                <w:szCs w:val="18"/>
              </w:rPr>
              <w:t>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→movies.id, </w:t>
            </w:r>
            <w:r>
              <w:rPr>
                <w:rFonts w:ascii="Times New Roman" w:eastAsia="SimSun" w:hAnsi="Times New Roman"/>
                <w:sz w:val="18"/>
                <w:szCs w:val="18"/>
              </w:rPr>
              <w:t>索引</w:t>
            </w:r>
          </w:p>
        </w:tc>
        <w:tc>
          <w:tcPr>
            <w:tcW w:w="3960" w:type="dxa"/>
          </w:tcPr>
          <w:p w14:paraId="573A1521" w14:textId="77777777" w:rsidR="007B3230" w:rsidRDefault="00000000">
            <w:r>
              <w:rPr>
                <w:rFonts w:ascii="Times New Roman" w:eastAsia="SimSun" w:hAnsi="Times New Roman"/>
                <w:sz w:val="18"/>
                <w:szCs w:val="18"/>
              </w:rPr>
              <w:t>关联电影</w:t>
            </w:r>
            <w:r>
              <w:rPr>
                <w:rFonts w:ascii="Times New Roman" w:eastAsia="SimSun" w:hAnsi="Times New Roman"/>
                <w:sz w:val="18"/>
                <w:szCs w:val="18"/>
              </w:rPr>
              <w:t>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proofErr w:type="gramStart"/>
            <w:r>
              <w:rPr>
                <w:rFonts w:ascii="Times New Roman" w:eastAsia="SimSun" w:hAnsi="Times New Roman"/>
                <w:sz w:val="18"/>
                <w:szCs w:val="18"/>
              </w:rPr>
              <w:t>画质</w:t>
            </w:r>
            <w:r>
              <w:rPr>
                <w:rFonts w:ascii="Times New Roman" w:eastAsia="SimSun" w:hAnsi="Times New Roman"/>
                <w:sz w:val="18"/>
                <w:szCs w:val="18"/>
              </w:rPr>
              <w:t>(</w:t>
            </w:r>
            <w:proofErr w:type="gramEnd"/>
            <w:r>
              <w:rPr>
                <w:rFonts w:ascii="Times New Roman" w:eastAsia="SimSun" w:hAnsi="Times New Roman"/>
                <w:sz w:val="18"/>
                <w:szCs w:val="18"/>
              </w:rPr>
              <w:t>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w:t>
            </w:r>
            <w:r>
              <w:rPr>
                <w:rFonts w:ascii="Times New Roman" w:eastAsia="SimSun" w:hAnsi="Times New Roman"/>
                <w:sz w:val="18"/>
                <w:szCs w:val="18"/>
              </w:rPr>
              <w:t>(active/pending/inactive/reported)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w:t>
            </w:r>
            <w:r>
              <w:rPr>
                <w:rFonts w:ascii="Times New Roman" w:eastAsia="SimSun" w:hAnsi="Times New Roman"/>
                <w:sz w:val="18"/>
                <w:szCs w:val="18"/>
              </w:rPr>
              <w:t>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表4-11 user_behaviors表字段结构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tc>
          <w:tcPr>
            <w:tcW w:w="1400" w:type="dxa"/>
            <w:shd w:val="clear" w:color="auto" w:fill="D9E2F3"/>
          </w:tcPr>
          <w:p w14:paraId="3F9CC400" w14:textId="77777777" w:rsidR="00F468EB" w:rsidRDefault="00000000">
            <w:pPr>
              <w:jc w:val="center"/>
            </w:pPr>
            <w:r>
              <w:rPr>
                <w:rFonts w:ascii="Times New Roman" w:eastAsia="SimSun" w:hAnsi="Times New Roman"/>
                <w:b/>
                <w:sz w:val="18"/>
                <w:szCs w:val="18"/>
              </w:rPr>
              <w:t>字段名</w:t>
            </w:r>
          </w:p>
        </w:tc>
        <w:tc>
          <w:tcPr>
            <w:tcW w:w="1600" w:type="dxa"/>
            <w:shd w:val="clear" w:color="auto" w:fill="D9E2F3"/>
          </w:tcPr>
          <w:p w14:paraId="7C181C99" w14:textId="77777777" w:rsidR="00F468EB" w:rsidRDefault="00000000">
            <w:pPr>
              <w:jc w:val="center"/>
            </w:pPr>
            <w:r>
              <w:rPr>
                <w:rFonts w:ascii="Times New Roman" w:eastAsia="SimSun" w:hAnsi="Times New Roman"/>
                <w:b/>
                <w:sz w:val="18"/>
                <w:szCs w:val="18"/>
              </w:rPr>
              <w:t>数据类型</w:t>
            </w:r>
          </w:p>
        </w:tc>
        <w:tc>
          <w:tcPr>
            <w:tcW w:w="600" w:type="dxa"/>
            <w:shd w:val="clear" w:color="auto" w:fill="D9E2F3"/>
          </w:tcPr>
          <w:p w14:paraId="440E094D" w14:textId="77777777" w:rsidR="00F468EB" w:rsidRDefault="00000000">
            <w:pPr>
              <w:jc w:val="center"/>
            </w:pPr>
            <w:r>
              <w:rPr>
                <w:rFonts w:ascii="Times New Roman" w:eastAsia="SimSun" w:hAnsi="Times New Roman"/>
                <w:b/>
                <w:sz w:val="18"/>
                <w:szCs w:val="18"/>
              </w:rPr>
              <w:t>允许空</w:t>
            </w:r>
          </w:p>
        </w:tc>
        <w:tc>
          <w:tcPr>
            <w:tcW w:w="1800" w:type="dxa"/>
            <w:shd w:val="clear" w:color="auto" w:fill="D9E2F3"/>
          </w:tcPr>
          <w:p w14:paraId="6987A237" w14:textId="77777777" w:rsidR="00F468EB" w:rsidRDefault="00000000">
            <w:pPr>
              <w:jc w:val="center"/>
            </w:pPr>
            <w:r>
              <w:rPr>
                <w:rFonts w:ascii="Times New Roman" w:eastAsia="SimSun" w:hAnsi="Times New Roman"/>
                <w:b/>
                <w:sz w:val="18"/>
                <w:szCs w:val="18"/>
              </w:rPr>
              <w:t>约束</w:t>
            </w:r>
          </w:p>
        </w:tc>
        <w:tc>
          <w:tcPr>
            <w:tcW w:w="3960" w:type="dxa"/>
            <w:shd w:val="clear" w:color="auto" w:fill="D9E2F3"/>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tc>
          <w:tcPr>
            <w:tcW w:w="1400" w:type="dxa"/>
          </w:tcPr>
          <w:p w14:paraId="22EA75D2" w14:textId="77777777" w:rsidR="00F468EB" w:rsidRDefault="00000000">
            <w:r>
              <w:rPr>
                <w:rFonts w:ascii="Times New Roman" w:eastAsia="SimSun" w:hAnsi="Times New Roman"/>
                <w:sz w:val="18"/>
                <w:szCs w:val="18"/>
              </w:rPr>
              <w:t>id</w:t>
            </w:r>
          </w:p>
        </w:tc>
        <w:tc>
          <w:tcPr>
            <w:tcW w:w="1600" w:type="dxa"/>
          </w:tcPr>
          <w:p w14:paraId="17B6C80B" w14:textId="77777777" w:rsidR="00F468EB" w:rsidRDefault="00000000">
            <w:pPr>
              <w:jc w:val="center"/>
            </w:pPr>
            <w:r>
              <w:rPr>
                <w:rFonts w:ascii="Times New Roman" w:eastAsia="SimSun" w:hAnsi="Times New Roman"/>
                <w:sz w:val="18"/>
                <w:szCs w:val="18"/>
              </w:rPr>
              <w:t>INT</w:t>
            </w:r>
          </w:p>
        </w:tc>
        <w:tc>
          <w:tcPr>
            <w:tcW w:w="600" w:type="dxa"/>
          </w:tcPr>
          <w:p w14:paraId="5A24FDCD" w14:textId="77777777" w:rsidR="00F468EB" w:rsidRDefault="00000000">
            <w:pPr>
              <w:jc w:val="center"/>
            </w:pPr>
            <w:r>
              <w:rPr>
                <w:rFonts w:ascii="Times New Roman" w:eastAsia="SimSun" w:hAnsi="Times New Roman"/>
                <w:sz w:val="18"/>
                <w:szCs w:val="18"/>
              </w:rPr>
              <w:t>否</w:t>
            </w:r>
          </w:p>
        </w:tc>
        <w:tc>
          <w:tcPr>
            <w:tcW w:w="1800" w:type="dxa"/>
          </w:tcPr>
          <w:p w14:paraId="582976F7" w14:textId="77777777" w:rsidR="00F468EB" w:rsidRDefault="00000000">
            <w:pPr>
              <w:jc w:val="center"/>
            </w:pPr>
            <w:r>
              <w:rPr>
                <w:rFonts w:ascii="Times New Roman" w:eastAsia="SimSun" w:hAnsi="Times New Roman"/>
                <w:sz w:val="18"/>
                <w:szCs w:val="18"/>
              </w:rPr>
              <w:t>主键</w:t>
            </w:r>
          </w:p>
        </w:tc>
        <w:tc>
          <w:tcPr>
            <w:tcW w:w="3960" w:type="dxa"/>
          </w:tcPr>
          <w:p w14:paraId="49C5C53C" w14:textId="77777777" w:rsidR="00F468EB" w:rsidRDefault="00000000">
            <w:r>
              <w:rPr>
                <w:rFonts w:ascii="Times New Roman" w:eastAsia="SimSun" w:hAnsi="Times New Roman"/>
                <w:sz w:val="18"/>
                <w:szCs w:val="18"/>
              </w:rPr>
              <w:t>行为记录</w:t>
            </w:r>
            <w:r>
              <w:rPr>
                <w:rFonts w:ascii="Times New Roman" w:eastAsia="SimSun" w:hAnsi="Times New Roman"/>
                <w:sz w:val="18"/>
                <w:szCs w:val="18"/>
              </w:rPr>
              <w:t>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→users.id</w:t>
            </w:r>
          </w:p>
        </w:tc>
        <w:tc>
          <w:tcPr>
            <w:tcW w:w="3960" w:type="dxa"/>
          </w:tcPr>
          <w:p w14:paraId="58D7CD6D" w14:textId="77777777" w:rsidR="00F468EB" w:rsidRDefault="00000000">
            <w:r>
              <w:rPr>
                <w:rFonts w:ascii="Times New Roman" w:eastAsia="SimSun" w:hAnsi="Times New Roman"/>
                <w:sz w:val="18"/>
                <w:szCs w:val="18"/>
              </w:rPr>
              <w:t>操作用户</w:t>
            </w:r>
            <w:r>
              <w:rPr>
                <w:rFonts w:ascii="Times New Roman" w:eastAsia="SimSun" w:hAnsi="Times New Roman"/>
                <w:sz w:val="18"/>
                <w:szCs w:val="18"/>
              </w:rPr>
              <w:t>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w:t>
            </w:r>
            <w:r>
              <w:rPr>
                <w:rFonts w:ascii="Times New Roman" w:eastAsia="SimSun" w:hAnsi="Times New Roman"/>
                <w:sz w:val="18"/>
                <w:szCs w:val="18"/>
              </w:rPr>
              <w:t>(view/rate/search/click)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w:t>
            </w:r>
            <w:r>
              <w:rPr>
                <w:rFonts w:ascii="Times New Roman" w:eastAsia="SimSun" w:hAnsi="Times New Roman"/>
                <w:sz w:val="18"/>
                <w:szCs w:val="18"/>
              </w:rPr>
              <w:t>(movie/person/genre/search_query)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w:t>
            </w:r>
            <w:r>
              <w:rPr>
                <w:rFonts w:ascii="Times New Roman" w:eastAsia="SimSun" w:hAnsi="Times New Roman"/>
                <w:sz w:val="18"/>
                <w:szCs w:val="18"/>
              </w:rPr>
              <w:t>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w:t>
            </w:r>
            <w:r>
              <w:rPr>
                <w:rFonts w:ascii="Times New Roman" w:eastAsia="SimSun" w:hAnsi="Times New Roman"/>
                <w:sz w:val="18"/>
                <w:szCs w:val="18"/>
                <w:lang w:eastAsia="zh-CN"/>
              </w:rPr>
              <w:t>(</w:t>
            </w:r>
            <w:r>
              <w:rPr>
                <w:rFonts w:ascii="Times New Roman" w:eastAsia="SimSun" w:hAnsi="Times New Roman"/>
                <w:sz w:val="18"/>
                <w:szCs w:val="18"/>
                <w:lang w:eastAsia="zh-CN"/>
              </w:rPr>
              <w:t>请求方法</w:t>
            </w:r>
            <w:r>
              <w:rPr>
                <w:rFonts w:ascii="Times New Roman" w:eastAsia="SimSun" w:hAnsi="Times New Roman"/>
                <w:sz w:val="18"/>
                <w:szCs w:val="18"/>
                <w:lang w:eastAsia="zh-CN"/>
              </w:rPr>
              <w:t>/</w:t>
            </w:r>
            <w:r>
              <w:rPr>
                <w:rFonts w:ascii="Times New Roman" w:eastAsia="SimSun" w:hAnsi="Times New Roman"/>
                <w:sz w:val="18"/>
                <w:szCs w:val="18"/>
                <w:lang w:eastAsia="zh-CN"/>
              </w:rPr>
              <w:t>端点</w:t>
            </w:r>
            <w:r>
              <w:rPr>
                <w:rFonts w:ascii="Times New Roman" w:eastAsia="SimSun" w:hAnsi="Times New Roman"/>
                <w:sz w:val="18"/>
                <w:szCs w:val="18"/>
                <w:lang w:eastAsia="zh-CN"/>
              </w:rPr>
              <w:t>/URL</w:t>
            </w:r>
            <w:r>
              <w:rPr>
                <w:rFonts w:ascii="Times New Roman" w:eastAsia="SimSun" w:hAnsi="Times New Roman"/>
                <w:sz w:val="18"/>
                <w:szCs w:val="18"/>
                <w:lang w:eastAsia="zh-CN"/>
              </w:rPr>
              <w:t>参数</w:t>
            </w:r>
            <w:r>
              <w:rPr>
                <w:rFonts w:ascii="Times New Roman" w:eastAsia="SimSun" w:hAnsi="Times New Roman"/>
                <w:sz w:val="18"/>
                <w:szCs w:val="18"/>
                <w:lang w:eastAsia="zh-CN"/>
              </w:rPr>
              <w:t>)</w:t>
            </w:r>
          </w:p>
        </w:tc>
      </w:tr>
      <w:tr w:rsidR="00F468EB" w14:paraId="7A3F9D01" w14:textId="77777777">
        <w:tc>
          <w:tcPr>
            <w:tcW w:w="1400" w:type="dxa"/>
          </w:tcPr>
          <w:p w14:paraId="73D562AB" w14:textId="77777777" w:rsidR="00F468EB" w:rsidRDefault="00000000">
            <w:proofErr w:type="spellStart"/>
            <w:r>
              <w:rPr>
                <w:rFonts w:ascii="Times New Roman" w:eastAsia="SimSun" w:hAnsi="Times New Roman"/>
                <w:sz w:val="18"/>
                <w:szCs w:val="18"/>
              </w:rPr>
              <w:t>ip_address</w:t>
            </w:r>
            <w:proofErr w:type="spellEnd"/>
          </w:p>
        </w:tc>
        <w:tc>
          <w:tcPr>
            <w:tcW w:w="1600" w:type="dxa"/>
          </w:tcPr>
          <w:p w14:paraId="5C372D96"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w:t>
            </w:r>
            <w:r>
              <w:rPr>
                <w:rFonts w:ascii="Times New Roman" w:eastAsia="SimSun" w:hAnsi="Times New Roman"/>
                <w:sz w:val="18"/>
                <w:szCs w:val="18"/>
              </w:rPr>
              <w:t>IP</w:t>
            </w:r>
            <w:r>
              <w:rPr>
                <w:rFonts w:ascii="Times New Roman" w:eastAsia="SimSun" w:hAnsi="Times New Roman"/>
                <w:sz w:val="18"/>
                <w:szCs w:val="18"/>
              </w:rPr>
              <w:t>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w:t>
            </w:r>
            <w:r>
              <w:rPr>
                <w:rFonts w:ascii="Times New Roman" w:eastAsia="SimSun" w:hAnsi="Times New Roman"/>
                <w:sz w:val="18"/>
                <w:szCs w:val="18"/>
              </w:rPr>
              <w:t>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w:t>
            </w:r>
            <w:r>
              <w:rPr>
                <w:rFonts w:ascii="Times New Roman" w:eastAsia="SimSun" w:hAnsi="Times New Roman"/>
                <w:sz w:val="18"/>
                <w:szCs w:val="18"/>
              </w:rPr>
              <w:t>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w:t>
            </w:r>
            <w:r>
              <w:rPr>
                <w:rFonts w:ascii="Times New Roman" w:eastAsia="SimSun" w:hAnsi="Times New Roman"/>
                <w:sz w:val="18"/>
                <w:szCs w:val="18"/>
              </w:rPr>
              <w:t>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表4-12 user_profiles表字段结构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tc>
          <w:tcPr>
            <w:tcW w:w="1400" w:type="dxa"/>
            <w:shd w:val="clear" w:color="auto" w:fill="D9E2F3"/>
          </w:tcPr>
          <w:p w14:paraId="22E93AA6" w14:textId="77777777" w:rsidR="00F468EB" w:rsidRDefault="00000000">
            <w:pPr>
              <w:jc w:val="center"/>
            </w:pPr>
            <w:r>
              <w:rPr>
                <w:rFonts w:ascii="Times New Roman" w:eastAsia="SimSun" w:hAnsi="Times New Roman"/>
                <w:b/>
                <w:sz w:val="18"/>
                <w:szCs w:val="18"/>
              </w:rPr>
              <w:t>字段名</w:t>
            </w:r>
          </w:p>
        </w:tc>
        <w:tc>
          <w:tcPr>
            <w:tcW w:w="1600" w:type="dxa"/>
            <w:shd w:val="clear" w:color="auto" w:fill="D9E2F3"/>
          </w:tcPr>
          <w:p w14:paraId="687BBCC8" w14:textId="77777777" w:rsidR="00F468EB" w:rsidRDefault="00000000">
            <w:pPr>
              <w:jc w:val="center"/>
            </w:pPr>
            <w:r>
              <w:rPr>
                <w:rFonts w:ascii="Times New Roman" w:eastAsia="SimSun" w:hAnsi="Times New Roman"/>
                <w:b/>
                <w:sz w:val="18"/>
                <w:szCs w:val="18"/>
              </w:rPr>
              <w:t>数据类型</w:t>
            </w:r>
          </w:p>
        </w:tc>
        <w:tc>
          <w:tcPr>
            <w:tcW w:w="600" w:type="dxa"/>
            <w:shd w:val="clear" w:color="auto" w:fill="D9E2F3"/>
          </w:tcPr>
          <w:p w14:paraId="6E06339F" w14:textId="77777777" w:rsidR="00F468EB" w:rsidRDefault="00000000">
            <w:pPr>
              <w:jc w:val="center"/>
            </w:pPr>
            <w:r>
              <w:rPr>
                <w:rFonts w:ascii="Times New Roman" w:eastAsia="SimSun" w:hAnsi="Times New Roman"/>
                <w:b/>
                <w:sz w:val="18"/>
                <w:szCs w:val="18"/>
              </w:rPr>
              <w:t>允许空</w:t>
            </w:r>
          </w:p>
        </w:tc>
        <w:tc>
          <w:tcPr>
            <w:tcW w:w="1800" w:type="dxa"/>
            <w:shd w:val="clear" w:color="auto" w:fill="D9E2F3"/>
          </w:tcPr>
          <w:p w14:paraId="7EF75B56" w14:textId="77777777" w:rsidR="00F468EB" w:rsidRDefault="00000000">
            <w:pPr>
              <w:jc w:val="center"/>
            </w:pPr>
            <w:r>
              <w:rPr>
                <w:rFonts w:ascii="Times New Roman" w:eastAsia="SimSun" w:hAnsi="Times New Roman"/>
                <w:b/>
                <w:sz w:val="18"/>
                <w:szCs w:val="18"/>
              </w:rPr>
              <w:t>约束</w:t>
            </w:r>
          </w:p>
        </w:tc>
        <w:tc>
          <w:tcPr>
            <w:tcW w:w="3960" w:type="dxa"/>
            <w:shd w:val="clear" w:color="auto" w:fill="D9E2F3"/>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tc>
          <w:tcPr>
            <w:tcW w:w="1400" w:type="dxa"/>
          </w:tcPr>
          <w:p w14:paraId="2E286B63" w14:textId="77777777" w:rsidR="00F468EB" w:rsidRDefault="00000000">
            <w:r>
              <w:rPr>
                <w:rFonts w:ascii="Times New Roman" w:eastAsia="SimSun" w:hAnsi="Times New Roman"/>
                <w:sz w:val="18"/>
                <w:szCs w:val="18"/>
              </w:rPr>
              <w:t>id</w:t>
            </w:r>
          </w:p>
        </w:tc>
        <w:tc>
          <w:tcPr>
            <w:tcW w:w="1600" w:type="dxa"/>
          </w:tcPr>
          <w:p w14:paraId="5FAC7208" w14:textId="77777777" w:rsidR="00F468EB" w:rsidRDefault="00000000">
            <w:pPr>
              <w:jc w:val="center"/>
            </w:pPr>
            <w:r>
              <w:rPr>
                <w:rFonts w:ascii="Times New Roman" w:eastAsia="SimSun" w:hAnsi="Times New Roman"/>
                <w:sz w:val="18"/>
                <w:szCs w:val="18"/>
              </w:rPr>
              <w:t>INT</w:t>
            </w:r>
          </w:p>
        </w:tc>
        <w:tc>
          <w:tcPr>
            <w:tcW w:w="600" w:type="dxa"/>
          </w:tcPr>
          <w:p w14:paraId="759F782A" w14:textId="77777777" w:rsidR="00F468EB" w:rsidRDefault="00000000">
            <w:pPr>
              <w:jc w:val="center"/>
            </w:pPr>
            <w:r>
              <w:rPr>
                <w:rFonts w:ascii="Times New Roman" w:eastAsia="SimSun" w:hAnsi="Times New Roman"/>
                <w:sz w:val="18"/>
                <w:szCs w:val="18"/>
              </w:rPr>
              <w:t>否</w:t>
            </w:r>
          </w:p>
        </w:tc>
        <w:tc>
          <w:tcPr>
            <w:tcW w:w="1800" w:type="dxa"/>
          </w:tcPr>
          <w:p w14:paraId="01D1EC9B" w14:textId="77777777" w:rsidR="00F468EB" w:rsidRDefault="00000000">
            <w:pPr>
              <w:jc w:val="center"/>
            </w:pPr>
            <w:r>
              <w:rPr>
                <w:rFonts w:ascii="Times New Roman" w:eastAsia="SimSun" w:hAnsi="Times New Roman"/>
                <w:sz w:val="18"/>
                <w:szCs w:val="18"/>
              </w:rPr>
              <w:t>主键</w:t>
            </w:r>
          </w:p>
        </w:tc>
        <w:tc>
          <w:tcPr>
            <w:tcW w:w="3960" w:type="dxa"/>
          </w:tcPr>
          <w:p w14:paraId="6D6EA7D5" w14:textId="77777777" w:rsidR="00F468EB" w:rsidRDefault="00000000">
            <w:r>
              <w:rPr>
                <w:rFonts w:ascii="Times New Roman" w:eastAsia="SimSun" w:hAnsi="Times New Roman"/>
                <w:sz w:val="18"/>
                <w:szCs w:val="18"/>
              </w:rPr>
              <w:t>画像记录</w:t>
            </w:r>
            <w:r>
              <w:rPr>
                <w:rFonts w:ascii="Times New Roman" w:eastAsia="SimSun" w:hAnsi="Times New Roman"/>
                <w:sz w:val="18"/>
                <w:szCs w:val="18"/>
              </w:rPr>
              <w:t>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w:t>
            </w:r>
            <w:r>
              <w:rPr>
                <w:rFonts w:ascii="Times New Roman" w:eastAsia="SimSun" w:hAnsi="Times New Roman"/>
                <w:sz w:val="18"/>
                <w:szCs w:val="18"/>
              </w:rPr>
              <w:t xml:space="preserve">→users.id, UNIQUE, </w:t>
            </w:r>
            <w:r>
              <w:rPr>
                <w:rFonts w:ascii="Times New Roman" w:eastAsia="SimSun" w:hAnsi="Times New Roman"/>
                <w:sz w:val="18"/>
                <w:szCs w:val="18"/>
              </w:rPr>
              <w:t>索引</w:t>
            </w:r>
          </w:p>
        </w:tc>
        <w:tc>
          <w:tcPr>
            <w:tcW w:w="3960" w:type="dxa"/>
          </w:tcPr>
          <w:p w14:paraId="206C6675" w14:textId="77777777" w:rsidR="00F468EB" w:rsidRDefault="00000000">
            <w:r>
              <w:rPr>
                <w:rFonts w:ascii="Times New Roman" w:eastAsia="SimSun" w:hAnsi="Times New Roman"/>
                <w:sz w:val="18"/>
                <w:szCs w:val="18"/>
              </w:rPr>
              <w:t>用户</w:t>
            </w:r>
            <w:r>
              <w:rPr>
                <w:rFonts w:ascii="Times New Roman" w:eastAsia="SimSun" w:hAnsi="Times New Roman"/>
                <w:sz w:val="18"/>
                <w:szCs w:val="18"/>
              </w:rPr>
              <w:t>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proofErr w:type="spellStart"/>
            <w:r>
              <w:rPr>
                <w:rFonts w:ascii="Times New Roman" w:eastAsia="SimSun" w:hAnsi="Times New Roman"/>
                <w:sz w:val="18"/>
                <w:szCs w:val="18"/>
              </w:rPr>
              <w:t>genre_diversity</w:t>
            </w:r>
            <w:proofErr w:type="spellEnd"/>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w:t>
            </w:r>
            <w:r>
              <w:rPr>
                <w:rFonts w:ascii="Times New Roman" w:eastAsia="SimSun" w:hAnsi="Times New Roman"/>
                <w:sz w:val="18"/>
                <w:szCs w:val="18"/>
              </w:rPr>
              <w:t>(casual/regular/enthusiast)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proofErr w:type="gramStart"/>
            <w:r>
              <w:rPr>
                <w:rFonts w:ascii="Times New Roman" w:eastAsia="SimSun" w:hAnsi="Times New Roman"/>
                <w:sz w:val="18"/>
                <w:szCs w:val="18"/>
              </w:rPr>
              <w:t>VARCHAR(</w:t>
            </w:r>
            <w:proofErr w:type="gramEnd"/>
            <w:r>
              <w:rPr>
                <w:rFonts w:ascii="Times New Roman" w:eastAsia="SimSun" w:hAnsi="Times New Roman"/>
                <w:sz w:val="18"/>
                <w:szCs w:val="18"/>
              </w:rPr>
              <w:t>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w:t>
            </w:r>
            <w:r>
              <w:rPr>
                <w:rFonts w:ascii="Times New Roman" w:eastAsia="SimSun" w:hAnsi="Times New Roman"/>
                <w:sz w:val="18"/>
                <w:szCs w:val="18"/>
              </w:rPr>
              <w:t>(low/medium/high)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77777777" w:rsidR="00BC6045" w:rsidRDefault="00000000" w:rsidP="00675475">
      <w:pPr>
        <w:pStyle w:val="affd"/>
      </w:pPr>
      <w:bookmarkStart w:id="46" w:name="_Toc230874861"/>
      <w:r>
        <w:t xml:space="preserve">4.2.3  </w:t>
      </w:r>
      <w:r>
        <w:t>索引与约束设计</w:t>
      </w:r>
      <w:bookmarkEnd w:id="46"/>
    </w:p>
    <w:p w14:paraId="3267B10B" w14:textId="77777777" w:rsidR="00BC6045" w:rsidRPr="003C5B65" w:rsidRDefault="00000000" w:rsidP="003C5B6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为提升查询效率与数据一致性，系统在关键字段上设置索引</w:t>
      </w:r>
      <w:proofErr w:type="gramStart"/>
      <w:r>
        <w:rPr>
          <w:rFonts w:ascii="Times New Roman" w:eastAsia="SimSun" w:hAnsi="Times New Roman" w:cs="Times New Roman"/>
          <w:sz w:val="24"/>
          <w:szCs w:val="24"/>
          <w:lang w:eastAsia="zh-CN"/>
        </w:rPr>
        <w:t>与唯一</w:t>
      </w:r>
      <w:proofErr w:type="gramEnd"/>
      <w:r>
        <w:rPr>
          <w:rFonts w:ascii="Times New Roman" w:eastAsia="SimSun" w:hAnsi="Times New Roman" w:cs="Times New Roman"/>
          <w:sz w:val="24"/>
          <w:szCs w:val="24"/>
          <w:lang w:eastAsia="zh-CN"/>
        </w:rPr>
        <w:t>约束：</w:t>
      </w:r>
    </w:p>
    <w:p w14:paraId="4EFFC68A" w14:textId="77777777" w:rsidR="00BC6045" w:rsidRDefault="00000000">
      <w:pPr>
        <w:spacing w:after="0" w:line="360" w:lineRule="auto"/>
        <w:ind w:firstLine="480"/>
        <w:jc w:val="both"/>
        <w:rPr>
          <w:rFonts w:ascii="Times New Roman" w:eastAsia="SimSun" w:hAnsi="Times New Roman" w:cs="Times New Roman"/>
          <w:sz w:val="24"/>
          <w:szCs w:val="24"/>
        </w:rPr>
      </w:pPr>
      <w:proofErr w:type="gramStart"/>
      <w:r>
        <w:rPr>
          <w:rFonts w:ascii="Times New Roman" w:eastAsia="SimSun" w:hAnsi="Times New Roman" w:cs="Times New Roman"/>
          <w:sz w:val="24"/>
          <w:szCs w:val="24"/>
        </w:rPr>
        <w:t>users.username</w:t>
      </w:r>
      <w:proofErr w:type="gramEnd"/>
      <w:r>
        <w:rPr>
          <w:rFonts w:ascii="Times New Roman" w:eastAsia="SimSun" w:hAnsi="Times New Roman" w:cs="Times New Roman"/>
          <w:sz w:val="24"/>
          <w:szCs w:val="24"/>
        </w:rPr>
        <w:t>设置唯一索引，支持登录与注册校验；</w:t>
      </w:r>
    </w:p>
    <w:p w14:paraId="45708A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ratings.user_id</w:t>
      </w:r>
      <w:r>
        <w:rPr>
          <w:rFonts w:ascii="Times New Roman" w:eastAsia="SimSun" w:hAnsi="Times New Roman" w:cs="Times New Roman"/>
          <w:sz w:val="24"/>
          <w:szCs w:val="24"/>
        </w:rPr>
        <w:t>与</w:t>
      </w:r>
      <w:proofErr w:type="gramStart"/>
      <w:r>
        <w:rPr>
          <w:rFonts w:ascii="Times New Roman" w:eastAsia="SimSun" w:hAnsi="Times New Roman" w:cs="Times New Roman"/>
          <w:sz w:val="24"/>
          <w:szCs w:val="24"/>
        </w:rPr>
        <w:t>ratings.movie</w:t>
      </w:r>
      <w:proofErr w:type="gramEnd"/>
      <w:r>
        <w:rPr>
          <w:rFonts w:ascii="Times New Roman" w:eastAsia="SimSun" w:hAnsi="Times New Roman" w:cs="Times New Roman"/>
          <w:sz w:val="24"/>
          <w:szCs w:val="24"/>
        </w:rPr>
        <w:t>_id</w:t>
      </w:r>
      <w:r>
        <w:rPr>
          <w:rFonts w:ascii="Times New Roman" w:eastAsia="SimSun" w:hAnsi="Times New Roman" w:cs="Times New Roman"/>
          <w:sz w:val="24"/>
          <w:szCs w:val="24"/>
        </w:rPr>
        <w:t>设置索引，支持快速拉取用户评分历史与电影评分统计；</w:t>
      </w:r>
    </w:p>
    <w:p w14:paraId="0975A01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ratings</w:t>
      </w:r>
      <w:proofErr w:type="gramStart"/>
      <w:r>
        <w:rPr>
          <w:rFonts w:ascii="Times New Roman" w:eastAsia="SimSun" w:hAnsi="Times New Roman" w:cs="Times New Roman"/>
          <w:sz w:val="24"/>
          <w:szCs w:val="24"/>
        </w:rPr>
        <w:t>设置</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user_id, movie_</w:t>
      </w:r>
      <w:proofErr w:type="gramStart"/>
      <w:r>
        <w:rPr>
          <w:rFonts w:ascii="Times New Roman" w:eastAsia="SimSun" w:hAnsi="Times New Roman" w:cs="Times New Roman"/>
          <w:sz w:val="24"/>
          <w:szCs w:val="24"/>
        </w:rPr>
        <w:t>id)</w:t>
      </w:r>
      <w:r>
        <w:rPr>
          <w:rFonts w:ascii="Times New Roman" w:eastAsia="SimSun" w:hAnsi="Times New Roman" w:cs="Times New Roman"/>
          <w:sz w:val="24"/>
          <w:szCs w:val="24"/>
        </w:rPr>
        <w:t>唯一约束</w:t>
      </w:r>
      <w:proofErr w:type="gramEnd"/>
      <w:r>
        <w:rPr>
          <w:rFonts w:ascii="Times New Roman" w:eastAsia="SimSun" w:hAnsi="Times New Roman" w:cs="Times New Roman"/>
          <w:sz w:val="24"/>
          <w:szCs w:val="24"/>
        </w:rPr>
        <w:t>，避免重复记录；</w:t>
      </w:r>
    </w:p>
    <w:p w14:paraId="008B1AC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similarity.movie</w:t>
      </w:r>
      <w:proofErr w:type="gramEnd"/>
      <w:r>
        <w:rPr>
          <w:rFonts w:ascii="Times New Roman" w:eastAsia="SimSun" w:hAnsi="Times New Roman" w:cs="Times New Roman"/>
          <w:sz w:val="24"/>
          <w:szCs w:val="24"/>
        </w:rPr>
        <w:t>_id</w:t>
      </w:r>
      <w:r>
        <w:rPr>
          <w:rFonts w:ascii="Times New Roman" w:eastAsia="SimSun" w:hAnsi="Times New Roman" w:cs="Times New Roman"/>
          <w:sz w:val="24"/>
          <w:szCs w:val="24"/>
        </w:rPr>
        <w:t>与</w:t>
      </w:r>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similarity.similar</w:t>
      </w:r>
      <w:proofErr w:type="gramEnd"/>
      <w:r>
        <w:rPr>
          <w:rFonts w:ascii="Times New Roman" w:eastAsia="SimSun" w:hAnsi="Times New Roman" w:cs="Times New Roman"/>
          <w:sz w:val="24"/>
          <w:szCs w:val="24"/>
        </w:rPr>
        <w:t>_movie_id</w:t>
      </w:r>
      <w:r>
        <w:rPr>
          <w:rFonts w:ascii="Times New Roman" w:eastAsia="SimSun" w:hAnsi="Times New Roman" w:cs="Times New Roman"/>
          <w:sz w:val="24"/>
          <w:szCs w:val="24"/>
        </w:rPr>
        <w:t>设置索引，用于相似电影快速查询；</w:t>
      </w:r>
    </w:p>
    <w:p w14:paraId="738DF86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recommendation_feedback</w:t>
      </w:r>
      <w:proofErr w:type="gramStart"/>
      <w:r>
        <w:rPr>
          <w:rFonts w:ascii="Times New Roman" w:eastAsia="SimSun" w:hAnsi="Times New Roman" w:cs="Times New Roman"/>
          <w:sz w:val="24"/>
          <w:szCs w:val="24"/>
        </w:rPr>
        <w:t>设置</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user_id, movie_id, </w:t>
      </w:r>
      <w:proofErr w:type="gramStart"/>
      <w:r>
        <w:rPr>
          <w:rFonts w:ascii="Times New Roman" w:eastAsia="SimSun" w:hAnsi="Times New Roman" w:cs="Times New Roman"/>
          <w:sz w:val="24"/>
          <w:szCs w:val="24"/>
        </w:rPr>
        <w:t>context)</w:t>
      </w:r>
      <w:r>
        <w:rPr>
          <w:rFonts w:ascii="Times New Roman" w:eastAsia="SimSun" w:hAnsi="Times New Roman" w:cs="Times New Roman"/>
          <w:sz w:val="24"/>
          <w:szCs w:val="24"/>
        </w:rPr>
        <w:t>唯一约束</w:t>
      </w:r>
      <w:proofErr w:type="gramEnd"/>
      <w:r>
        <w:rPr>
          <w:rFonts w:ascii="Times New Roman" w:eastAsia="SimSun" w:hAnsi="Times New Roman" w:cs="Times New Roman"/>
          <w:sz w:val="24"/>
          <w:szCs w:val="24"/>
        </w:rPr>
        <w:t>，支持反馈更新覆盖；</w:t>
      </w:r>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reviews.status</w:t>
      </w:r>
      <w:proofErr w:type="gramEnd"/>
      <w:r>
        <w:rPr>
          <w:rFonts w:ascii="Times New Roman" w:eastAsia="SimSun" w:hAnsi="Times New Roman" w:cs="Times New Roman"/>
          <w:sz w:val="24"/>
          <w:szCs w:val="24"/>
        </w:rPr>
        <w:t>与</w:t>
      </w:r>
      <w:r>
        <w:rPr>
          <w:rFonts w:ascii="Times New Roman" w:eastAsia="SimSun" w:hAnsi="Times New Roman" w:cs="Times New Roman"/>
          <w:sz w:val="24"/>
          <w:szCs w:val="24"/>
        </w:rPr>
        <w:t>reviews.is_featured</w:t>
      </w:r>
      <w:r>
        <w:rPr>
          <w:rFonts w:ascii="Times New Roman" w:eastAsia="SimSun" w:hAnsi="Times New Roman" w:cs="Times New Roman"/>
          <w:sz w:val="24"/>
          <w:szCs w:val="24"/>
        </w:rPr>
        <w:t>设置索引，用于审核与精选查询；</w:t>
      </w:r>
      <w:r>
        <w:rPr>
          <w:rFonts w:ascii="Times New Roman" w:eastAsia="SimSun" w:hAnsi="Times New Roman" w:cs="Times New Roman"/>
          <w:sz w:val="24"/>
          <w:szCs w:val="24"/>
        </w:rPr>
        <w:t xml:space="preserve"> review_likes</w:t>
      </w:r>
      <w:proofErr w:type="gramStart"/>
      <w:r>
        <w:rPr>
          <w:rFonts w:ascii="Times New Roman" w:eastAsia="SimSun" w:hAnsi="Times New Roman" w:cs="Times New Roman"/>
          <w:sz w:val="24"/>
          <w:szCs w:val="24"/>
        </w:rPr>
        <w:t>设置</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user_id, review_</w:t>
      </w:r>
      <w:proofErr w:type="gramStart"/>
      <w:r>
        <w:rPr>
          <w:rFonts w:ascii="Times New Roman" w:eastAsia="SimSun" w:hAnsi="Times New Roman" w:cs="Times New Roman"/>
          <w:sz w:val="24"/>
          <w:szCs w:val="24"/>
        </w:rPr>
        <w:t>id)</w:t>
      </w:r>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，防止重复点赞；</w:t>
      </w:r>
      <w:r>
        <w:rPr>
          <w:rFonts w:ascii="Times New Roman" w:eastAsia="SimSun" w:hAnsi="Times New Roman" w:cs="Times New Roman"/>
          <w:sz w:val="24"/>
          <w:szCs w:val="24"/>
        </w:rPr>
        <w:t xml:space="preserve"> user_collections</w:t>
      </w:r>
      <w:proofErr w:type="gramStart"/>
      <w:r>
        <w:rPr>
          <w:rFonts w:ascii="Times New Roman" w:eastAsia="SimSun" w:hAnsi="Times New Roman" w:cs="Times New Roman"/>
          <w:sz w:val="24"/>
          <w:szCs w:val="24"/>
        </w:rPr>
        <w:t>设置</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user_id, movie_id, collection_</w:t>
      </w:r>
      <w:proofErr w:type="gramStart"/>
      <w:r>
        <w:rPr>
          <w:rFonts w:ascii="Times New Roman" w:eastAsia="SimSun" w:hAnsi="Times New Roman" w:cs="Times New Roman"/>
          <w:sz w:val="24"/>
          <w:szCs w:val="24"/>
        </w:rPr>
        <w:t>type)</w:t>
      </w:r>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user_</w:t>
      </w:r>
      <w:proofErr w:type="gramStart"/>
      <w:r>
        <w:rPr>
          <w:rFonts w:ascii="Times New Roman" w:eastAsia="SimSun" w:hAnsi="Times New Roman" w:cs="Times New Roman"/>
          <w:sz w:val="24"/>
          <w:szCs w:val="24"/>
        </w:rPr>
        <w:t>behaviors.created</w:t>
      </w:r>
      <w:proofErr w:type="gramEnd"/>
      <w:r>
        <w:rPr>
          <w:rFonts w:ascii="Times New Roman" w:eastAsia="SimSun" w:hAnsi="Times New Roman" w:cs="Times New Roman"/>
          <w:sz w:val="24"/>
          <w:szCs w:val="24"/>
        </w:rPr>
        <w:t>_at</w:t>
      </w:r>
      <w:r>
        <w:rPr>
          <w:rFonts w:ascii="Times New Roman" w:eastAsia="SimSun" w:hAnsi="Times New Roman" w:cs="Times New Roman"/>
          <w:sz w:val="24"/>
          <w:szCs w:val="24"/>
        </w:rPr>
        <w:t>设置索引，用于行为数据的时效查询与定期清理；</w:t>
      </w:r>
      <w:r>
        <w:rPr>
          <w:rFonts w:ascii="Times New Roman" w:eastAsia="SimSun" w:hAnsi="Times New Roman" w:cs="Times New Roman"/>
          <w:sz w:val="24"/>
          <w:szCs w:val="24"/>
        </w:rPr>
        <w:t xml:space="preserve"> user_profiles.user_id</w:t>
      </w:r>
      <w:r>
        <w:rPr>
          <w:rFonts w:ascii="Times New Roman" w:eastAsia="SimSun" w:hAnsi="Times New Roman" w:cs="Times New Roman"/>
          <w:sz w:val="24"/>
          <w:szCs w:val="24"/>
        </w:rPr>
        <w:t>设置唯一约束与索引。</w:t>
      </w:r>
    </w:p>
    <w:p w14:paraId="287FCAFC" w14:textId="77777777" w:rsidR="00BC6045" w:rsidRDefault="00000000" w:rsidP="00675475">
      <w:pPr>
        <w:pStyle w:val="affb"/>
      </w:pPr>
      <w:bookmarkStart w:id="47" w:name="_Toc230874862"/>
      <w:r>
        <w:lastRenderedPageBreak/>
        <w:t xml:space="preserve">4.3  </w:t>
      </w:r>
      <w:r>
        <w:t>接口设计</w:t>
      </w:r>
      <w:bookmarkEnd w:id="47"/>
    </w:p>
    <w:p w14:paraId="499AE7B5" w14:textId="77777777" w:rsidR="00BC6045" w:rsidRDefault="00000000" w:rsidP="00675475">
      <w:pPr>
        <w:pStyle w:val="affd"/>
      </w:pPr>
      <w:bookmarkStart w:id="48" w:name="_Toc230874863"/>
      <w:r>
        <w:t xml:space="preserve">4.3.1  </w:t>
      </w:r>
      <w:r>
        <w:t>推荐相关接口设计</w:t>
      </w:r>
      <w:bookmarkEnd w:id="48"/>
    </w:p>
    <w:p w14:paraId="56B7F38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系统推荐能力通过统一接口对外提供：</w:t>
      </w:r>
    </w:p>
    <w:p w14:paraId="6A05732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GET /api/recommendations</w:t>
      </w:r>
    </w:p>
    <w:p w14:paraId="6E1F907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参数：</w:t>
      </w:r>
    </w:p>
    <w:p w14:paraId="4BF5CAE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r>
        <w:rPr>
          <w:rFonts w:ascii="Times New Roman" w:eastAsia="SimSun" w:hAnsi="Times New Roman" w:cs="Times New Roman"/>
          <w:sz w:val="24"/>
          <w:szCs w:val="24"/>
        </w:rPr>
        <w:t>：推荐策略，可选</w:t>
      </w:r>
      <w:r>
        <w:rPr>
          <w:rFonts w:ascii="Times New Roman" w:eastAsia="SimSun" w:hAnsi="Times New Roman" w:cs="Times New Roman"/>
          <w:sz w:val="24"/>
          <w:szCs w:val="24"/>
        </w:rPr>
        <w:t>itemcf</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w:t>
      </w:r>
      <w:r>
        <w:rPr>
          <w:rFonts w:ascii="Times New Roman" w:eastAsia="SimSun" w:hAnsi="Times New Roman" w:cs="Times New Roman"/>
          <w:sz w:val="24"/>
          <w:szCs w:val="24"/>
        </w:rPr>
        <w:t>hybrid</w:t>
      </w:r>
    </w:p>
    <w:p w14:paraId="2F76814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n</w:t>
      </w:r>
      <w:r>
        <w:rPr>
          <w:rFonts w:ascii="Times New Roman" w:eastAsia="SimSun" w:hAnsi="Times New Roman" w:cs="Times New Roman"/>
          <w:sz w:val="24"/>
          <w:szCs w:val="24"/>
        </w:rPr>
        <w:t>：返回推荐条数（</w:t>
      </w:r>
      <w:r>
        <w:rPr>
          <w:rFonts w:ascii="Times New Roman" w:eastAsia="SimSun" w:hAnsi="Times New Roman" w:cs="Times New Roman"/>
          <w:sz w:val="24"/>
          <w:szCs w:val="24"/>
        </w:rPr>
        <w:t>Top-N</w:t>
      </w:r>
      <w:r>
        <w:rPr>
          <w:rFonts w:ascii="Times New Roman" w:eastAsia="SimSun" w:hAnsi="Times New Roman" w:cs="Times New Roman"/>
          <w:sz w:val="24"/>
          <w:szCs w:val="24"/>
        </w:rPr>
        <w:t>）</w:t>
      </w:r>
    </w:p>
    <w:p w14:paraId="704B17F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recall_k</w:t>
      </w:r>
      <w:r>
        <w:rPr>
          <w:rFonts w:ascii="Times New Roman" w:eastAsia="SimSun" w:hAnsi="Times New Roman" w:cs="Times New Roman"/>
          <w:sz w:val="24"/>
          <w:szCs w:val="24"/>
        </w:rPr>
        <w:t>：混合策略中</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召回候选数（用于重排输入规模控制）</w:t>
      </w:r>
    </w:p>
    <w:p w14:paraId="0BE3A3B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返回：推荐列表（包含电影信息与可能的解释性字段）。</w:t>
      </w:r>
    </w:p>
    <w:p w14:paraId="370C91D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其中，混合策略</w:t>
      </w:r>
      <w:r>
        <w:rPr>
          <w:rFonts w:ascii="Times New Roman" w:eastAsia="SimSun" w:hAnsi="Times New Roman" w:cs="Times New Roman"/>
          <w:sz w:val="24"/>
          <w:szCs w:val="24"/>
        </w:rPr>
        <w:t>hybrid</w:t>
      </w:r>
      <w:r>
        <w:rPr>
          <w:rFonts w:ascii="Times New Roman" w:eastAsia="SimSun" w:hAnsi="Times New Roman" w:cs="Times New Roman"/>
          <w:sz w:val="24"/>
          <w:szCs w:val="24"/>
        </w:rPr>
        <w:t>的后端流程为</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r>
        <w:rPr>
          <w:rFonts w:ascii="Times New Roman" w:eastAsia="SimSun" w:hAnsi="Times New Roman" w:cs="Times New Roman"/>
          <w:sz w:val="24"/>
          <w:szCs w:val="24"/>
        </w:rPr>
        <w:t xml:space="preserve"> → NCF</w:t>
      </w:r>
      <w:r>
        <w:rPr>
          <w:rFonts w:ascii="Times New Roman" w:eastAsia="SimSun" w:hAnsi="Times New Roman" w:cs="Times New Roman"/>
          <w:sz w:val="24"/>
          <w:szCs w:val="24"/>
        </w:rPr>
        <w:t>重排</w:t>
      </w:r>
      <w:r>
        <w:rPr>
          <w:rFonts w:ascii="Times New Roman" w:eastAsia="SimSun" w:hAnsi="Times New Roman" w:cs="Times New Roman"/>
          <w:sz w:val="24"/>
          <w:szCs w:val="24"/>
        </w:rPr>
        <w:t>"</w:t>
      </w:r>
      <w:r>
        <w:rPr>
          <w:rFonts w:ascii="Times New Roman" w:eastAsia="SimSun" w:hAnsi="Times New Roman" w:cs="Times New Roman"/>
          <w:sz w:val="24"/>
          <w:szCs w:val="24"/>
        </w:rPr>
        <w:t>：先基于相似度表得到候选集合，再调用</w:t>
      </w:r>
      <w:r>
        <w:rPr>
          <w:rFonts w:ascii="Times New Roman" w:eastAsia="SimSun" w:hAnsi="Times New Roman" w:cs="Times New Roman"/>
          <w:sz w:val="24"/>
          <w:szCs w:val="24"/>
        </w:rPr>
        <w:t>NCF</w:t>
      </w:r>
      <w:r>
        <w:rPr>
          <w:rFonts w:ascii="Times New Roman" w:eastAsia="SimSun" w:hAnsi="Times New Roman" w:cs="Times New Roman"/>
          <w:sz w:val="24"/>
          <w:szCs w:val="24"/>
        </w:rPr>
        <w:t>推理引擎对候选集合打分排序输出</w:t>
      </w:r>
      <w:r>
        <w:rPr>
          <w:rFonts w:ascii="Times New Roman" w:eastAsia="SimSun" w:hAnsi="Times New Roman" w:cs="Times New Roman"/>
          <w:sz w:val="24"/>
          <w:szCs w:val="24"/>
        </w:rPr>
        <w:t>Top-N</w:t>
      </w:r>
      <w:r>
        <w:rPr>
          <w:rFonts w:ascii="Times New Roman" w:eastAsia="SimSun" w:hAnsi="Times New Roman" w:cs="Times New Roman"/>
          <w:sz w:val="24"/>
          <w:szCs w:val="24"/>
        </w:rPr>
        <w:t>。</w:t>
      </w:r>
    </w:p>
    <w:p w14:paraId="7844210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GET /api/recommendations/why/&lt;movie_id&gt;</w:t>
      </w:r>
    </w:p>
    <w:p w14:paraId="68B3D24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用于给出某部电影对当前用户的推荐理由，返回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因为你喜欢的哪些电影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以及对应贡献权重信息，以提升可解释性。</w:t>
      </w:r>
    </w:p>
    <w:p w14:paraId="559795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）相似电影相关接口（与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训练结果关联）</w:t>
      </w:r>
    </w:p>
    <w:p w14:paraId="335BFF9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系统通过相似度表支持相似电影查询，具体接口为</w:t>
      </w:r>
      <w:r>
        <w:rPr>
          <w:rFonts w:ascii="Times New Roman" w:eastAsia="SimSun" w:hAnsi="Times New Roman" w:cs="Times New Roman"/>
          <w:sz w:val="24"/>
          <w:szCs w:val="24"/>
          <w:lang w:eastAsia="zh-CN"/>
        </w:rPr>
        <w:t>GET /api/movies/&lt;movie_id&gt;/similar?n=10</w:t>
      </w:r>
      <w:r>
        <w:rPr>
          <w:rFonts w:ascii="Times New Roman" w:eastAsia="SimSun" w:hAnsi="Times New Roman" w:cs="Times New Roman"/>
          <w:sz w:val="24"/>
          <w:szCs w:val="24"/>
          <w:lang w:eastAsia="zh-CN"/>
        </w:rPr>
        <w:t>，返回与指定电影余弦相似度最高的</w:t>
      </w:r>
      <w:r>
        <w:rPr>
          <w:rFonts w:ascii="Times New Roman" w:eastAsia="SimSun" w:hAnsi="Times New Roman" w:cs="Times New Roman"/>
          <w:sz w:val="24"/>
          <w:szCs w:val="24"/>
          <w:lang w:eastAsia="zh-CN"/>
        </w:rPr>
        <w:t>n</w:t>
      </w:r>
      <w:r>
        <w:rPr>
          <w:rFonts w:ascii="Times New Roman" w:eastAsia="SimSun" w:hAnsi="Times New Roman" w:cs="Times New Roman"/>
          <w:sz w:val="24"/>
          <w:szCs w:val="24"/>
          <w:lang w:eastAsia="zh-CN"/>
        </w:rPr>
        <w:t>部电影（基于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预计算），用于电影详情页的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模块与探索式浏览。</w:t>
      </w:r>
    </w:p>
    <w:p w14:paraId="6B6A382C" w14:textId="77777777" w:rsidR="00BC6045" w:rsidRDefault="00000000" w:rsidP="00675475">
      <w:pPr>
        <w:pStyle w:val="affd"/>
      </w:pPr>
      <w:bookmarkStart w:id="49" w:name="_Toc230874864"/>
      <w:r>
        <w:t xml:space="preserve">4.3.2  </w:t>
      </w:r>
      <w:r>
        <w:t>用户、评分与反馈接口设计</w:t>
      </w:r>
      <w:bookmarkEnd w:id="49"/>
    </w:p>
    <w:p w14:paraId="64F9DFC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）认证接口</w:t>
      </w:r>
    </w:p>
    <w:p w14:paraId="610AAF6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/api/auth/register</w:t>
      </w:r>
      <w:r>
        <w:rPr>
          <w:rFonts w:ascii="Times New Roman" w:eastAsia="SimSun" w:hAnsi="Times New Roman" w:cs="Times New Roman"/>
          <w:sz w:val="24"/>
          <w:szCs w:val="24"/>
        </w:rPr>
        <w:t>：用户注册</w:t>
      </w:r>
    </w:p>
    <w:p w14:paraId="71F8FC8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/api/auth/login</w:t>
      </w:r>
      <w:r>
        <w:rPr>
          <w:rFonts w:ascii="Times New Roman" w:eastAsia="SimSun" w:hAnsi="Times New Roman" w:cs="Times New Roman"/>
          <w:sz w:val="24"/>
          <w:szCs w:val="24"/>
        </w:rPr>
        <w:t>：用户登录</w:t>
      </w:r>
    </w:p>
    <w:p w14:paraId="77FBD02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/api/auth/logout</w:t>
      </w:r>
      <w:r>
        <w:rPr>
          <w:rFonts w:ascii="Times New Roman" w:eastAsia="SimSun" w:hAnsi="Times New Roman" w:cs="Times New Roman"/>
          <w:sz w:val="24"/>
          <w:szCs w:val="24"/>
        </w:rPr>
        <w:t>：用户退出</w:t>
      </w:r>
    </w:p>
    <w:p w14:paraId="126C782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GET /api/me</w:t>
      </w:r>
      <w:r>
        <w:rPr>
          <w:rFonts w:ascii="Times New Roman" w:eastAsia="SimSun" w:hAnsi="Times New Roman" w:cs="Times New Roman"/>
          <w:sz w:val="24"/>
          <w:szCs w:val="24"/>
          <w:lang w:eastAsia="zh-CN"/>
        </w:rPr>
        <w:t>：获取当前登录状态与用户信息</w:t>
      </w:r>
    </w:p>
    <w:p w14:paraId="664A34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）评分与历史接口</w:t>
      </w:r>
    </w:p>
    <w:p w14:paraId="47DB64D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/api/ratings</w:t>
      </w:r>
      <w:r>
        <w:rPr>
          <w:rFonts w:ascii="Times New Roman" w:eastAsia="SimSun" w:hAnsi="Times New Roman" w:cs="Times New Roman"/>
          <w:sz w:val="24"/>
          <w:szCs w:val="24"/>
        </w:rPr>
        <w:t>：提交</w:t>
      </w:r>
      <w:r>
        <w:rPr>
          <w:rFonts w:ascii="Times New Roman" w:eastAsia="SimSun" w:hAnsi="Times New Roman" w:cs="Times New Roman"/>
          <w:sz w:val="24"/>
          <w:szCs w:val="24"/>
        </w:rPr>
        <w:t>/</w:t>
      </w:r>
      <w:r>
        <w:rPr>
          <w:rFonts w:ascii="Times New Roman" w:eastAsia="SimSun" w:hAnsi="Times New Roman" w:cs="Times New Roman"/>
          <w:sz w:val="24"/>
          <w:szCs w:val="24"/>
        </w:rPr>
        <w:t>更新电影评分（用于积累用户偏好）</w:t>
      </w:r>
    </w:p>
    <w:p w14:paraId="46B97D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/api/my/ratings?limit=50</w:t>
      </w:r>
      <w:r>
        <w:rPr>
          <w:rFonts w:ascii="Times New Roman" w:eastAsia="SimSun" w:hAnsi="Times New Roman" w:cs="Times New Roman"/>
          <w:sz w:val="24"/>
          <w:szCs w:val="24"/>
        </w:rPr>
        <w:t>：获取用户评分历史（用于</w:t>
      </w:r>
      <w:r>
        <w:rPr>
          <w:rFonts w:ascii="Times New Roman" w:eastAsia="SimSun" w:hAnsi="Times New Roman" w:cs="Times New Roman"/>
          <w:sz w:val="24"/>
          <w:szCs w:val="24"/>
        </w:rPr>
        <w:t>"</w:t>
      </w:r>
      <w:r>
        <w:rPr>
          <w:rFonts w:ascii="Times New Roman" w:eastAsia="SimSun" w:hAnsi="Times New Roman" w:cs="Times New Roman"/>
          <w:sz w:val="24"/>
          <w:szCs w:val="24"/>
        </w:rPr>
        <w:t>我的评分</w:t>
      </w:r>
      <w:r>
        <w:rPr>
          <w:rFonts w:ascii="Times New Roman" w:eastAsia="SimSun" w:hAnsi="Times New Roman" w:cs="Times New Roman"/>
          <w:sz w:val="24"/>
          <w:szCs w:val="24"/>
        </w:rPr>
        <w:t>"</w:t>
      </w:r>
      <w:r>
        <w:rPr>
          <w:rFonts w:ascii="Times New Roman" w:eastAsia="SimSun" w:hAnsi="Times New Roman" w:cs="Times New Roman"/>
          <w:sz w:val="24"/>
          <w:szCs w:val="24"/>
        </w:rPr>
        <w:t>模块与画像生成）</w:t>
      </w:r>
    </w:p>
    <w:p w14:paraId="5507E47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）反馈接口</w:t>
      </w:r>
    </w:p>
    <w:p w14:paraId="2AD44A4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POST /api/feedback</w:t>
      </w:r>
      <w:r>
        <w:rPr>
          <w:rFonts w:ascii="Times New Roman" w:eastAsia="SimSun" w:hAnsi="Times New Roman" w:cs="Times New Roman"/>
          <w:sz w:val="24"/>
          <w:szCs w:val="24"/>
        </w:rPr>
        <w:t>：提交推荐反馈</w:t>
      </w:r>
    </w:p>
    <w:p w14:paraId="2D323D3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入参：</w:t>
      </w:r>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feedback</w:t>
      </w:r>
      <w:r>
        <w:rPr>
          <w:rFonts w:ascii="Times New Roman" w:eastAsia="SimSun" w:hAnsi="Times New Roman" w:cs="Times New Roman"/>
          <w:sz w:val="24"/>
          <w:szCs w:val="24"/>
        </w:rPr>
        <w:t>（</w:t>
      </w:r>
      <w:r>
        <w:rPr>
          <w:rFonts w:ascii="Times New Roman" w:eastAsia="SimSun" w:hAnsi="Times New Roman" w:cs="Times New Roman"/>
          <w:sz w:val="24"/>
          <w:szCs w:val="24"/>
        </w:rPr>
        <w:t>like/dislike</w:t>
      </w:r>
      <w:r>
        <w:rPr>
          <w:rFonts w:ascii="Times New Roman" w:eastAsia="SimSun" w:hAnsi="Times New Roman" w:cs="Times New Roman"/>
          <w:sz w:val="24"/>
          <w:szCs w:val="24"/>
        </w:rPr>
        <w:t>）、</w:t>
      </w:r>
      <w:r>
        <w:rPr>
          <w:rFonts w:ascii="Times New Roman" w:eastAsia="SimSun" w:hAnsi="Times New Roman" w:cs="Times New Roman"/>
          <w:sz w:val="24"/>
          <w:szCs w:val="24"/>
        </w:rPr>
        <w:t>context</w:t>
      </w:r>
    </w:p>
    <w:p w14:paraId="7B6436E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特点：同一用户同一电影同一</w:t>
      </w:r>
      <w:r>
        <w:rPr>
          <w:rFonts w:ascii="Times New Roman" w:eastAsia="SimSun" w:hAnsi="Times New Roman" w:cs="Times New Roman"/>
          <w:sz w:val="24"/>
          <w:szCs w:val="24"/>
        </w:rPr>
        <w:t>context</w:t>
      </w:r>
      <w:r>
        <w:rPr>
          <w:rFonts w:ascii="Times New Roman" w:eastAsia="SimSun" w:hAnsi="Times New Roman" w:cs="Times New Roman"/>
          <w:sz w:val="24"/>
          <w:szCs w:val="24"/>
        </w:rPr>
        <w:t>下反馈可更新，更新时刷新时间戳。</w:t>
      </w:r>
    </w:p>
    <w:p w14:paraId="4E9A61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）画像与行为分析接口</w:t>
      </w:r>
    </w:p>
    <w:p w14:paraId="1391DCD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/api/my/persona</w:t>
      </w:r>
      <w:r>
        <w:rPr>
          <w:rFonts w:ascii="Times New Roman" w:eastAsia="SimSun" w:hAnsi="Times New Roman" w:cs="Times New Roman"/>
          <w:sz w:val="24"/>
          <w:szCs w:val="24"/>
        </w:rPr>
        <w:t>：生成用户类型偏好画像（按高评分阈值聚合</w:t>
      </w:r>
      <w:r>
        <w:rPr>
          <w:rFonts w:ascii="Times New Roman" w:eastAsia="SimSun" w:hAnsi="Times New Roman" w:cs="Times New Roman"/>
          <w:sz w:val="24"/>
          <w:szCs w:val="24"/>
        </w:rPr>
        <w:t>genres</w:t>
      </w:r>
      <w:r>
        <w:rPr>
          <w:rFonts w:ascii="Times New Roman" w:eastAsia="SimSun" w:hAnsi="Times New Roman" w:cs="Times New Roman"/>
          <w:sz w:val="24"/>
          <w:szCs w:val="24"/>
        </w:rPr>
        <w:t>并归一化输出）</w:t>
      </w:r>
    </w:p>
    <w:p w14:paraId="5DD2295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/api/my/timeline</w:t>
      </w:r>
      <w:r>
        <w:rPr>
          <w:rFonts w:ascii="Times New Roman" w:eastAsia="SimSun" w:hAnsi="Times New Roman" w:cs="Times New Roman"/>
          <w:sz w:val="24"/>
          <w:szCs w:val="24"/>
        </w:rPr>
        <w:t>：生成按月聚合的评分时间线（每月评分数与平均评分）</w:t>
      </w:r>
    </w:p>
    <w:p w14:paraId="628853B4" w14:textId="77777777" w:rsidR="00BC6045" w:rsidRDefault="00000000" w:rsidP="00675475">
      <w:pPr>
        <w:pStyle w:val="affd"/>
      </w:pPr>
      <w:bookmarkStart w:id="50" w:name="_Toc230874865"/>
      <w:r>
        <w:t xml:space="preserve">4.3.3  </w:t>
      </w:r>
      <w:r>
        <w:t>可视化统计与评估结果接口设计</w:t>
      </w:r>
      <w:bookmarkEnd w:id="50"/>
    </w:p>
    <w:p w14:paraId="2300189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系统为</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提供统计接口：</w:t>
      </w:r>
    </w:p>
    <w:p w14:paraId="55BBA6B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/api/stats/ratings</w:t>
      </w:r>
      <w:r>
        <w:rPr>
          <w:rFonts w:ascii="Times New Roman" w:eastAsia="SimSun" w:hAnsi="Times New Roman" w:cs="Times New Roman"/>
          <w:sz w:val="24"/>
          <w:szCs w:val="24"/>
        </w:rPr>
        <w:t>：评分分布直方图数据</w:t>
      </w:r>
    </w:p>
    <w:p w14:paraId="1AF819E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/api/stats/genres</w:t>
      </w:r>
      <w:r>
        <w:rPr>
          <w:rFonts w:ascii="Times New Roman" w:eastAsia="SimSun" w:hAnsi="Times New Roman" w:cs="Times New Roman"/>
          <w:sz w:val="24"/>
          <w:szCs w:val="24"/>
        </w:rPr>
        <w:t>：类型占比统计</w:t>
      </w:r>
    </w:p>
    <w:p w14:paraId="3B0718E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/api/stats/years</w:t>
      </w:r>
      <w:r>
        <w:rPr>
          <w:rFonts w:ascii="Times New Roman" w:eastAsia="SimSun" w:hAnsi="Times New Roman" w:cs="Times New Roman"/>
          <w:sz w:val="24"/>
          <w:szCs w:val="24"/>
        </w:rPr>
        <w:t>：年份趋势（每年评分数与均分）</w:t>
      </w:r>
    </w:p>
    <w:p w14:paraId="1A520E5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/api/stats/popular</w:t>
      </w:r>
      <w:r>
        <w:rPr>
          <w:rFonts w:ascii="Times New Roman" w:eastAsia="SimSun" w:hAnsi="Times New Roman" w:cs="Times New Roman"/>
          <w:sz w:val="24"/>
          <w:szCs w:val="24"/>
        </w:rPr>
        <w:t>：热门电影统计（评分次数、均分）</w:t>
      </w:r>
    </w:p>
    <w:p w14:paraId="58FBCAB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/api/stats/user_activity</w:t>
      </w:r>
      <w:r>
        <w:rPr>
          <w:rFonts w:ascii="Times New Roman" w:eastAsia="SimSun" w:hAnsi="Times New Roman" w:cs="Times New Roman"/>
          <w:sz w:val="24"/>
          <w:szCs w:val="24"/>
        </w:rPr>
        <w:t>：用户活跃度统计</w:t>
      </w:r>
    </w:p>
    <w:p w14:paraId="4E9D669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/api/stats/movie_rating_counts</w:t>
      </w:r>
      <w:r>
        <w:rPr>
          <w:rFonts w:ascii="Times New Roman" w:eastAsia="SimSun" w:hAnsi="Times New Roman" w:cs="Times New Roman"/>
          <w:sz w:val="24"/>
          <w:szCs w:val="24"/>
        </w:rPr>
        <w:t>：电影评分次数分桶直方图</w:t>
      </w:r>
    </w:p>
    <w:p w14:paraId="07747B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离线评估结果读取接口：</w:t>
      </w:r>
    </w:p>
    <w:p w14:paraId="1AA377A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/api/metrics/offline</w:t>
      </w:r>
      <w:r>
        <w:rPr>
          <w:rFonts w:ascii="Times New Roman" w:eastAsia="SimSun" w:hAnsi="Times New Roman" w:cs="Times New Roman"/>
          <w:sz w:val="24"/>
          <w:szCs w:val="24"/>
        </w:rPr>
        <w:t>：读取</w:t>
      </w:r>
      <w:r>
        <w:rPr>
          <w:rFonts w:ascii="Times New Roman" w:eastAsia="SimSun" w:hAnsi="Times New Roman" w:cs="Times New Roman"/>
          <w:sz w:val="24"/>
          <w:szCs w:val="24"/>
        </w:rPr>
        <w:t>backend/artifacts/offline_metrics.json</w:t>
      </w:r>
      <w:r>
        <w:rPr>
          <w:rFonts w:ascii="Times New Roman" w:eastAsia="SimSun" w:hAnsi="Times New Roman" w:cs="Times New Roman"/>
          <w:sz w:val="24"/>
          <w:szCs w:val="24"/>
        </w:rPr>
        <w:t>（主要用于</w:t>
      </w:r>
      <w:r>
        <w:rPr>
          <w:rFonts w:ascii="Times New Roman" w:eastAsia="SimSun" w:hAnsi="Times New Roman" w:cs="Times New Roman"/>
          <w:sz w:val="24"/>
          <w:szCs w:val="24"/>
        </w:rPr>
        <w:t>ItemCF</w:t>
      </w:r>
      <w:r>
        <w:rPr>
          <w:rFonts w:ascii="Times New Roman" w:eastAsia="SimSun" w:hAnsi="Times New Roman" w:cs="Times New Roman"/>
          <w:sz w:val="24"/>
          <w:szCs w:val="24"/>
        </w:rPr>
        <w:t>离线指标展示）</w:t>
      </w:r>
    </w:p>
    <w:p w14:paraId="0C32080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/api/metrics/evaluation</w:t>
      </w:r>
      <w:r>
        <w:rPr>
          <w:rFonts w:ascii="Times New Roman" w:eastAsia="SimSun" w:hAnsi="Times New Roman" w:cs="Times New Roman"/>
          <w:sz w:val="24"/>
          <w:szCs w:val="24"/>
        </w:rPr>
        <w:t>：读取</w:t>
      </w:r>
      <w:r>
        <w:rPr>
          <w:rFonts w:ascii="Times New Roman" w:eastAsia="SimSun" w:hAnsi="Times New Roman" w:cs="Times New Roman"/>
          <w:sz w:val="24"/>
          <w:szCs w:val="24"/>
        </w:rPr>
        <w:t>backend/artifacts/evaluation_results.json</w:t>
      </w:r>
      <w:r>
        <w:rPr>
          <w:rFonts w:ascii="Times New Roman" w:eastAsia="SimSun" w:hAnsi="Times New Roman" w:cs="Times New Roman"/>
          <w:sz w:val="24"/>
          <w:szCs w:val="24"/>
        </w:rPr>
        <w:t>（多模型对比与消融实验结果展示）</w:t>
      </w:r>
    </w:p>
    <w:p w14:paraId="766ABD85" w14:textId="77777777" w:rsidR="00BC6045" w:rsidRDefault="00000000" w:rsidP="00675475">
      <w:pPr>
        <w:pStyle w:val="affb"/>
      </w:pPr>
      <w:bookmarkStart w:id="51" w:name="_Toc230874866"/>
      <w:r>
        <w:t xml:space="preserve">4.4  </w:t>
      </w:r>
      <w:r>
        <w:t>前端页面设计</w:t>
      </w:r>
      <w:bookmarkEnd w:id="51"/>
    </w:p>
    <w:p w14:paraId="77F5945E" w14:textId="77777777" w:rsidR="00BC6045" w:rsidRDefault="00000000" w:rsidP="00675475">
      <w:pPr>
        <w:pStyle w:val="affd"/>
      </w:pPr>
      <w:bookmarkStart w:id="52" w:name="_Toc230874867"/>
      <w:r>
        <w:t xml:space="preserve">4.4.1  </w:t>
      </w:r>
      <w:r>
        <w:t>推荐与检索页面设计</w:t>
      </w:r>
      <w:bookmarkEnd w:id="52"/>
    </w:p>
    <w:p w14:paraId="2349E07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系统的核心交互页面为推荐与检索页面（</w:t>
      </w:r>
      <w:r>
        <w:rPr>
          <w:rFonts w:ascii="Times New Roman" w:eastAsia="SimSun" w:hAnsi="Times New Roman" w:cs="Times New Roman"/>
          <w:sz w:val="24"/>
          <w:szCs w:val="24"/>
          <w:lang w:eastAsia="zh-CN"/>
        </w:rPr>
        <w:t>recommendations.html</w:t>
      </w:r>
      <w:r>
        <w:rPr>
          <w:rFonts w:ascii="Times New Roman" w:eastAsia="SimSun" w:hAnsi="Times New Roman" w:cs="Times New Roman"/>
          <w:sz w:val="24"/>
          <w:szCs w:val="24"/>
          <w:lang w:eastAsia="zh-CN"/>
        </w:rPr>
        <w:t>），采用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模板引擎渲染基础结构，前端交互逻辑由</w:t>
      </w:r>
      <w:r>
        <w:rPr>
          <w:rFonts w:ascii="Times New Roman" w:eastAsia="SimSun" w:hAnsi="Times New Roman" w:cs="Times New Roman"/>
          <w:sz w:val="24"/>
          <w:szCs w:val="24"/>
          <w:lang w:eastAsia="zh-CN"/>
        </w:rPr>
        <w:t>Vue.js 3 Options API</w:t>
      </w:r>
      <w:r>
        <w:rPr>
          <w:rFonts w:ascii="Times New Roman" w:eastAsia="SimSun" w:hAnsi="Times New Roman" w:cs="Times New Roman"/>
          <w:sz w:val="24"/>
          <w:szCs w:val="24"/>
          <w:lang w:eastAsia="zh-CN"/>
        </w:rPr>
        <w:t>驱动。页面支持用户在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三种推荐策略间自由切换，推荐结果通过</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组件以卡片网格形式展示，每张卡片包含电影海报、标题、年份、类型标签和平均评分。对于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策略的推荐结果，卡片下方附加解释性字段（如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），帮助用户理解推荐依据。页面集成</w:t>
      </w:r>
      <w:r>
        <w:rPr>
          <w:rFonts w:ascii="Times New Roman" w:eastAsia="SimSun" w:hAnsi="Times New Roman" w:cs="Times New Roman"/>
          <w:sz w:val="24"/>
          <w:szCs w:val="24"/>
          <w:lang w:eastAsia="zh-CN"/>
        </w:rPr>
        <w:t>SearchBox</w:t>
      </w:r>
      <w:r>
        <w:rPr>
          <w:rFonts w:ascii="Times New Roman" w:eastAsia="SimSun" w:hAnsi="Times New Roman" w:cs="Times New Roman"/>
          <w:sz w:val="24"/>
          <w:szCs w:val="24"/>
          <w:lang w:eastAsia="zh-CN"/>
        </w:rPr>
        <w:t>组件提供电影检索功能，搜索结果支持跳转至电影详情</w:t>
      </w:r>
      <w:proofErr w:type="gramStart"/>
      <w:r>
        <w:rPr>
          <w:rFonts w:ascii="Times New Roman" w:eastAsia="SimSun" w:hAnsi="Times New Roman" w:cs="Times New Roman"/>
          <w:sz w:val="24"/>
          <w:szCs w:val="24"/>
          <w:lang w:eastAsia="zh-CN"/>
        </w:rPr>
        <w:t>页进行</w:t>
      </w:r>
      <w:proofErr w:type="gramEnd"/>
      <w:r>
        <w:rPr>
          <w:rFonts w:ascii="Times New Roman" w:eastAsia="SimSun" w:hAnsi="Times New Roman" w:cs="Times New Roman"/>
          <w:sz w:val="24"/>
          <w:szCs w:val="24"/>
          <w:lang w:eastAsia="zh-CN"/>
        </w:rPr>
        <w:t>评分或收藏操作。</w:t>
      </w:r>
    </w:p>
    <w:p w14:paraId="643635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页面下方并列展示用户的近期评分历史与基于当前电影的相似电影推荐列表。评分历史通过</w:t>
      </w:r>
      <w:r>
        <w:rPr>
          <w:rFonts w:ascii="Times New Roman" w:eastAsia="SimSun" w:hAnsi="Times New Roman" w:cs="Times New Roman"/>
          <w:sz w:val="24"/>
          <w:szCs w:val="24"/>
          <w:lang w:eastAsia="zh-CN"/>
        </w:rPr>
        <w:t>GET /api/my/ratings</w:t>
      </w:r>
      <w:r>
        <w:rPr>
          <w:rFonts w:ascii="Times New Roman" w:eastAsia="SimSun" w:hAnsi="Times New Roman" w:cs="Times New Roman"/>
          <w:sz w:val="24"/>
          <w:szCs w:val="24"/>
          <w:lang w:eastAsia="zh-CN"/>
        </w:rPr>
        <w:t>接口获取，以时间线形式呈现用户的评分记录；相似电影通过</w:t>
      </w:r>
      <w:r>
        <w:rPr>
          <w:rFonts w:ascii="Times New Roman" w:eastAsia="SimSun" w:hAnsi="Times New Roman" w:cs="Times New Roman"/>
          <w:sz w:val="24"/>
          <w:szCs w:val="24"/>
          <w:lang w:eastAsia="zh-CN"/>
        </w:rPr>
        <w:t>GET /api/movies/&lt;movie_id&gt;/similar</w:t>
      </w:r>
      <w:r>
        <w:rPr>
          <w:rFonts w:ascii="Times New Roman" w:eastAsia="SimSun" w:hAnsi="Times New Roman" w:cs="Times New Roman"/>
          <w:sz w:val="24"/>
          <w:szCs w:val="24"/>
          <w:lang w:eastAsia="zh-CN"/>
        </w:rPr>
        <w:t>接口获取，展示与当前选中电影余弦相似度最高的</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部电影。推荐列表加载过程中展示</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骨架屏组件以改善感知性能。策略切换通过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模块发送带</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参数的请求至</w:t>
      </w:r>
      <w:r>
        <w:rPr>
          <w:rFonts w:ascii="Times New Roman" w:eastAsia="SimSun" w:hAnsi="Times New Roman" w:cs="Times New Roman"/>
          <w:sz w:val="24"/>
          <w:szCs w:val="24"/>
          <w:lang w:eastAsia="zh-CN"/>
        </w:rPr>
        <w:t>/api/recommendations</w:t>
      </w:r>
      <w:r>
        <w:rPr>
          <w:rFonts w:ascii="Times New Roman" w:eastAsia="SimSun" w:hAnsi="Times New Roman" w:cs="Times New Roman"/>
          <w:sz w:val="24"/>
          <w:szCs w:val="24"/>
          <w:lang w:eastAsia="zh-CN"/>
        </w:rPr>
        <w:t>端点，切换过程无需整页刷新。</w:t>
      </w:r>
    </w:p>
    <w:p w14:paraId="0EBC3A72" w14:textId="77777777" w:rsidR="00BC6045" w:rsidRDefault="00000000" w:rsidP="00675475">
      <w:pPr>
        <w:pStyle w:val="affd"/>
      </w:pPr>
      <w:bookmarkStart w:id="53" w:name="_Toc230874868"/>
      <w:r>
        <w:t xml:space="preserve">4.4.2  </w:t>
      </w:r>
      <w:r>
        <w:t>可视化看板页面设计</w:t>
      </w:r>
      <w:bookmarkEnd w:id="53"/>
    </w:p>
    <w:p w14:paraId="661AE9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系统的数据可视化看板（</w:t>
      </w:r>
      <w:r>
        <w:rPr>
          <w:rFonts w:ascii="Times New Roman" w:eastAsia="SimSun" w:hAnsi="Times New Roman" w:cs="Times New Roman"/>
          <w:sz w:val="24"/>
          <w:szCs w:val="24"/>
          <w:lang w:eastAsia="zh-CN"/>
        </w:rPr>
        <w:t>enhanced_dashboard.html</w:t>
      </w:r>
      <w:r>
        <w:rPr>
          <w:rFonts w:ascii="Times New Roman" w:eastAsia="SimSun" w:hAnsi="Times New Roman" w:cs="Times New Roman"/>
          <w:sz w:val="24"/>
          <w:szCs w:val="24"/>
          <w:lang w:eastAsia="zh-CN"/>
        </w:rPr>
        <w:t>）提供对系统运行状态与推荐效果的全面监控视图。页面顶部为系统概览区，以四个指标卡片</w:t>
      </w:r>
      <w:proofErr w:type="gramStart"/>
      <w:r>
        <w:rPr>
          <w:rFonts w:ascii="Times New Roman" w:eastAsia="SimSun" w:hAnsi="Times New Roman" w:cs="Times New Roman"/>
          <w:sz w:val="24"/>
          <w:szCs w:val="24"/>
          <w:lang w:eastAsia="zh-CN"/>
        </w:rPr>
        <w:t>展示总</w:t>
      </w:r>
      <w:proofErr w:type="gramEnd"/>
      <w:r>
        <w:rPr>
          <w:rFonts w:ascii="Times New Roman" w:eastAsia="SimSun" w:hAnsi="Times New Roman" w:cs="Times New Roman"/>
          <w:sz w:val="24"/>
          <w:szCs w:val="24"/>
          <w:lang w:eastAsia="zh-CN"/>
        </w:rPr>
        <w:t>用户数、</w:t>
      </w:r>
      <w:proofErr w:type="gramStart"/>
      <w:r>
        <w:rPr>
          <w:rFonts w:ascii="Times New Roman" w:eastAsia="SimSun" w:hAnsi="Times New Roman" w:cs="Times New Roman"/>
          <w:sz w:val="24"/>
          <w:szCs w:val="24"/>
          <w:lang w:eastAsia="zh-CN"/>
        </w:rPr>
        <w:t>总电影数</w:t>
      </w:r>
      <w:proofErr w:type="gramEnd"/>
      <w:r>
        <w:rPr>
          <w:rFonts w:ascii="Times New Roman" w:eastAsia="SimSun" w:hAnsi="Times New Roman" w:cs="Times New Roman"/>
          <w:sz w:val="24"/>
          <w:szCs w:val="24"/>
          <w:lang w:eastAsia="zh-CN"/>
        </w:rPr>
        <w:t>、总评分数和活跃用户数，数值采用</w:t>
      </w:r>
      <w:r>
        <w:rPr>
          <w:rFonts w:ascii="Times New Roman" w:eastAsia="SimSun" w:hAnsi="Times New Roman" w:cs="Times New Roman"/>
          <w:sz w:val="24"/>
          <w:szCs w:val="24"/>
          <w:lang w:eastAsia="zh-CN"/>
        </w:rPr>
        <w:t>countUp</w:t>
      </w:r>
      <w:r>
        <w:rPr>
          <w:rFonts w:ascii="Times New Roman" w:eastAsia="SimSun" w:hAnsi="Times New Roman" w:cs="Times New Roman"/>
          <w:sz w:val="24"/>
          <w:szCs w:val="24"/>
          <w:lang w:eastAsia="zh-CN"/>
        </w:rPr>
        <w:t>动画效果从零递增至实际值。</w:t>
      </w:r>
      <w:proofErr w:type="gramStart"/>
      <w:r>
        <w:rPr>
          <w:rFonts w:ascii="Times New Roman" w:eastAsia="SimSun" w:hAnsi="Times New Roman" w:cs="Times New Roman"/>
          <w:sz w:val="24"/>
          <w:szCs w:val="24"/>
          <w:lang w:eastAsia="zh-CN"/>
        </w:rPr>
        <w:t>概览区</w:t>
      </w:r>
      <w:proofErr w:type="gramEnd"/>
      <w:r>
        <w:rPr>
          <w:rFonts w:ascii="Times New Roman" w:eastAsia="SimSun" w:hAnsi="Times New Roman" w:cs="Times New Roman"/>
          <w:sz w:val="24"/>
          <w:szCs w:val="24"/>
          <w:lang w:eastAsia="zh-CN"/>
        </w:rPr>
        <w:t>下方使用</w:t>
      </w:r>
      <w:r>
        <w:rPr>
          <w:rFonts w:ascii="Times New Roman" w:eastAsia="SimSun" w:hAnsi="Times New Roman" w:cs="Times New Roman"/>
          <w:sz w:val="24"/>
          <w:szCs w:val="24"/>
          <w:lang w:eastAsia="zh-CN"/>
        </w:rPr>
        <w:t>ECharts 5.4</w:t>
      </w:r>
      <w:r>
        <w:rPr>
          <w:rFonts w:ascii="Times New Roman" w:eastAsia="SimSun" w:hAnsi="Times New Roman" w:cs="Times New Roman"/>
          <w:sz w:val="24"/>
          <w:szCs w:val="24"/>
          <w:lang w:eastAsia="zh-CN"/>
        </w:rPr>
        <w:t>图表库渲染多个统计图表：评分分布柱状图（</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共</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个档位）、电影类型占比南丁格尔玫瑰图、电影年代趋势折线图、热门电影排行榜和用户活跃度统计图，所有图表数据通过调用后端</w:t>
      </w:r>
      <w:r>
        <w:rPr>
          <w:rFonts w:ascii="Times New Roman" w:eastAsia="SimSun" w:hAnsi="Times New Roman" w:cs="Times New Roman"/>
          <w:sz w:val="24"/>
          <w:szCs w:val="24"/>
          <w:lang w:eastAsia="zh-CN"/>
        </w:rPr>
        <w:t>/api/stats/*</w:t>
      </w:r>
      <w:r>
        <w:rPr>
          <w:rFonts w:ascii="Times New Roman" w:eastAsia="SimSun" w:hAnsi="Times New Roman" w:cs="Times New Roman"/>
          <w:sz w:val="24"/>
          <w:szCs w:val="24"/>
          <w:lang w:eastAsia="zh-CN"/>
        </w:rPr>
        <w:t>系列接口实时获取。</w:t>
      </w:r>
    </w:p>
    <w:p w14:paraId="318B14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看板下半部分集中于离线评估结果的可视化展示，包括多模型</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MRR@10</w:t>
      </w:r>
      <w:proofErr w:type="gramStart"/>
      <w:r>
        <w:rPr>
          <w:rFonts w:ascii="Times New Roman" w:eastAsia="SimSun" w:hAnsi="Times New Roman" w:cs="Times New Roman"/>
          <w:sz w:val="24"/>
          <w:szCs w:val="24"/>
          <w:lang w:eastAsia="zh-CN"/>
        </w:rPr>
        <w:t>四</w:t>
      </w:r>
      <w:proofErr w:type="gramEnd"/>
      <w:r>
        <w:rPr>
          <w:rFonts w:ascii="Times New Roman" w:eastAsia="SimSun" w:hAnsi="Times New Roman" w:cs="Times New Roman"/>
          <w:sz w:val="24"/>
          <w:szCs w:val="24"/>
          <w:lang w:eastAsia="zh-CN"/>
        </w:rPr>
        <w:t>项指标的对比柱状图，以及消融实验中</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参数对性能的影响曲线。评估数据通过</w:t>
      </w:r>
      <w:r>
        <w:rPr>
          <w:rFonts w:ascii="Times New Roman" w:eastAsia="SimSun" w:hAnsi="Times New Roman" w:cs="Times New Roman"/>
          <w:sz w:val="24"/>
          <w:szCs w:val="24"/>
          <w:lang w:eastAsia="zh-CN"/>
        </w:rPr>
        <w:t>GET /api/metrics/evaluation</w:t>
      </w:r>
      <w:r>
        <w:rPr>
          <w:rFonts w:ascii="Times New Roman" w:eastAsia="SimSun" w:hAnsi="Times New Roman" w:cs="Times New Roman"/>
          <w:sz w:val="24"/>
          <w:szCs w:val="24"/>
          <w:lang w:eastAsia="zh-CN"/>
        </w:rPr>
        <w:t>接口从</w:t>
      </w:r>
      <w:r>
        <w:rPr>
          <w:rFonts w:ascii="Times New Roman" w:eastAsia="SimSun" w:hAnsi="Times New Roman" w:cs="Times New Roman"/>
          <w:sz w:val="24"/>
          <w:szCs w:val="24"/>
          <w:lang w:eastAsia="zh-CN"/>
        </w:rPr>
        <w:t>evaluation_results.json</w:t>
      </w:r>
      <w:r>
        <w:rPr>
          <w:rFonts w:ascii="Times New Roman" w:eastAsia="SimSun" w:hAnsi="Times New Roman" w:cs="Times New Roman"/>
          <w:sz w:val="24"/>
          <w:szCs w:val="24"/>
          <w:lang w:eastAsia="zh-CN"/>
        </w:rPr>
        <w:t>文件读取，页面加载时自动请求该接口并渲染图表。所有图表实例在页面销毁前通过</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beforeUnmount</w:t>
      </w:r>
      <w:r>
        <w:rPr>
          <w:rFonts w:ascii="Times New Roman" w:eastAsia="SimSun" w:hAnsi="Times New Roman" w:cs="Times New Roman"/>
          <w:sz w:val="24"/>
          <w:szCs w:val="24"/>
          <w:lang w:eastAsia="zh-CN"/>
        </w:rPr>
        <w:t>生命周期钩子统一释放，避免内存泄漏。</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77777777" w:rsidR="00BC6045" w:rsidRDefault="00000000" w:rsidP="00675475">
      <w:pPr>
        <w:pStyle w:val="aff9"/>
      </w:pPr>
      <w:bookmarkStart w:id="54" w:name="_Toc230874869"/>
      <w:r>
        <w:lastRenderedPageBreak/>
        <w:t>第</w:t>
      </w:r>
      <w:r>
        <w:t>5</w:t>
      </w:r>
      <w:r>
        <w:t>章</w:t>
      </w:r>
      <w:r>
        <w:t xml:space="preserve">  </w:t>
      </w:r>
      <w:r>
        <w:t>推荐算法设计与实现</w:t>
      </w:r>
      <w:bookmarkEnd w:id="54"/>
    </w:p>
    <w:p w14:paraId="267B00A4" w14:textId="77777777" w:rsidR="00BC6045" w:rsidRDefault="00000000" w:rsidP="00675475">
      <w:pPr>
        <w:pStyle w:val="affb"/>
      </w:pPr>
      <w:bookmarkStart w:id="55" w:name="_Toc230874870"/>
      <w:r>
        <w:t xml:space="preserve">5.1  </w:t>
      </w:r>
      <w:r>
        <w:t>数据预处理与样本构建</w:t>
      </w:r>
      <w:bookmarkEnd w:id="55"/>
    </w:p>
    <w:p w14:paraId="57D44F72" w14:textId="77777777" w:rsidR="00BC6045" w:rsidRDefault="00000000" w:rsidP="00675475">
      <w:pPr>
        <w:pStyle w:val="affd"/>
      </w:pPr>
      <w:bookmarkStart w:id="56" w:name="_Toc230874871"/>
      <w:r>
        <w:t xml:space="preserve">5.1.1  </w:t>
      </w:r>
      <w:r>
        <w:t>数据导入与清洗</w:t>
      </w:r>
      <w:bookmarkEnd w:id="56"/>
    </w:p>
    <w:p w14:paraId="06F8A74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数据集为基础构建推荐系统训练数据。数据导入阶段通过</w:t>
      </w:r>
      <w:r>
        <w:rPr>
          <w:rFonts w:ascii="Times New Roman" w:eastAsia="SimSun" w:hAnsi="Times New Roman" w:cs="Times New Roman"/>
          <w:sz w:val="24"/>
          <w:szCs w:val="24"/>
          <w:lang w:eastAsia="zh-CN"/>
        </w:rPr>
        <w:t>import_fast.py</w:t>
      </w:r>
      <w:r>
        <w:rPr>
          <w:rFonts w:ascii="Times New Roman" w:eastAsia="SimSun" w:hAnsi="Times New Roman" w:cs="Times New Roman"/>
          <w:sz w:val="24"/>
          <w:szCs w:val="24"/>
          <w:lang w:eastAsia="zh-CN"/>
        </w:rPr>
        <w:t>脚本完成电影信息与评分信息的快速解析与入库：电影表包含电影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、标题、年份、类型等基础字段，以及通过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补充的海报、导演、演员、剧情简介等元数据；评分表包含用户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、评分值与时间戳等字段。入库后通过数据库约束保证数据一致性，例如评分</w:t>
      </w:r>
      <w:proofErr w:type="gramStart"/>
      <w:r>
        <w:rPr>
          <w:rFonts w:ascii="Times New Roman" w:eastAsia="SimSun" w:hAnsi="Times New Roman" w:cs="Times New Roman"/>
          <w:sz w:val="24"/>
          <w:szCs w:val="24"/>
          <w:lang w:eastAsia="zh-CN"/>
        </w:rPr>
        <w:t>表设置</w:t>
      </w:r>
      <w:proofErr w:type="gramEnd"/>
      <w:r>
        <w:rPr>
          <w:rFonts w:ascii="Times New Roman" w:eastAsia="SimSun" w:hAnsi="Times New Roman" w:cs="Times New Roman"/>
          <w:sz w:val="24"/>
          <w:szCs w:val="24"/>
          <w:lang w:eastAsia="zh-CN"/>
        </w:rPr>
        <w:t>(user_id, movie_id)</w:t>
      </w:r>
      <w:r>
        <w:rPr>
          <w:rFonts w:ascii="Times New Roman" w:eastAsia="SimSun" w:hAnsi="Times New Roman" w:cs="Times New Roman"/>
          <w:sz w:val="24"/>
          <w:szCs w:val="24"/>
          <w:lang w:eastAsia="zh-CN"/>
        </w:rPr>
        <w:t>联合唯一约束以避免同一用户对同一电影出现重复记录。</w:t>
      </w:r>
    </w:p>
    <w:p w14:paraId="0C3600A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考虑到</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版本数据量较大，为提高训练</w:t>
      </w:r>
      <w:proofErr w:type="gramStart"/>
      <w:r>
        <w:rPr>
          <w:rFonts w:ascii="Times New Roman" w:eastAsia="SimSun" w:hAnsi="Times New Roman" w:cs="Times New Roman"/>
          <w:sz w:val="24"/>
          <w:szCs w:val="24"/>
          <w:lang w:eastAsia="zh-CN"/>
        </w:rPr>
        <w:t>与调参迭代</w:t>
      </w:r>
      <w:proofErr w:type="gramEnd"/>
      <w:r>
        <w:rPr>
          <w:rFonts w:ascii="Times New Roman" w:eastAsia="SimSun" w:hAnsi="Times New Roman" w:cs="Times New Roman"/>
          <w:sz w:val="24"/>
          <w:szCs w:val="24"/>
          <w:lang w:eastAsia="zh-CN"/>
        </w:rPr>
        <w:t>效率，系统在数据预处理阶段实施了严格的过滤策略：按</w:t>
      </w:r>
      <w:r>
        <w:rPr>
          <w:rFonts w:ascii="Times New Roman" w:eastAsia="SimSun" w:hAnsi="Times New Roman" w:cs="Times New Roman"/>
          <w:sz w:val="24"/>
          <w:szCs w:val="24"/>
          <w:lang w:eastAsia="zh-CN"/>
        </w:rPr>
        <w:t>min_ratings_per_movie</w:t>
      </w:r>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条）过滤冷门电影，按</w:t>
      </w:r>
      <w:r>
        <w:rPr>
          <w:rFonts w:ascii="Times New Roman" w:eastAsia="SimSun" w:hAnsi="Times New Roman" w:cs="Times New Roman"/>
          <w:sz w:val="24"/>
          <w:szCs w:val="24"/>
          <w:lang w:eastAsia="zh-CN"/>
        </w:rPr>
        <w:t>min_ratings_per_user</w:t>
      </w:r>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条）过滤不活跃用户，确保在有效数据上进行训练与评估。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训练中可通过</w:t>
      </w:r>
      <w:r>
        <w:rPr>
          <w:rFonts w:ascii="Times New Roman" w:eastAsia="SimSun" w:hAnsi="Times New Roman" w:cs="Times New Roman"/>
          <w:sz w:val="24"/>
          <w:szCs w:val="24"/>
          <w:lang w:eastAsia="zh-CN"/>
        </w:rPr>
        <w:t>user_mod</w:t>
      </w:r>
      <w:r>
        <w:rPr>
          <w:rFonts w:ascii="Times New Roman" w:eastAsia="SimSun" w:hAnsi="Times New Roman" w:cs="Times New Roman"/>
          <w:sz w:val="24"/>
          <w:szCs w:val="24"/>
          <w:lang w:eastAsia="zh-CN"/>
        </w:rPr>
        <w:t>参数对用户进行模采样以进一步控制训练规模。该处理方式在保持数据基本分布特征的同时，降低了离线训练与评估的时间成本。</w:t>
      </w:r>
    </w:p>
    <w:p w14:paraId="0EC2A596" w14:textId="77777777" w:rsidR="00BC6045" w:rsidRDefault="00000000" w:rsidP="00675475">
      <w:pPr>
        <w:pStyle w:val="affd"/>
      </w:pPr>
      <w:bookmarkStart w:id="57" w:name="_Toc230874872"/>
      <w:r>
        <w:t xml:space="preserve">5.1.2  </w:t>
      </w:r>
      <w:r>
        <w:t>训练</w:t>
      </w:r>
      <w:r>
        <w:t>/</w:t>
      </w:r>
      <w:r>
        <w:t>验证划分策略</w:t>
      </w:r>
      <w:bookmarkEnd w:id="57"/>
    </w:p>
    <w:p w14:paraId="5C572C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训练中采用三层时间切分策略：对每个用户的交互记录</w:t>
      </w:r>
      <w:proofErr w:type="gramStart"/>
      <w:r>
        <w:rPr>
          <w:rFonts w:ascii="Times New Roman" w:eastAsia="SimSun" w:hAnsi="Times New Roman" w:cs="Times New Roman"/>
          <w:sz w:val="24"/>
          <w:szCs w:val="24"/>
          <w:lang w:eastAsia="zh-CN"/>
        </w:rPr>
        <w:t>按时间戳排序</w:t>
      </w:r>
      <w:proofErr w:type="gramEnd"/>
      <w:r>
        <w:rPr>
          <w:rFonts w:ascii="Times New Roman" w:eastAsia="SimSun" w:hAnsi="Times New Roman" w:cs="Times New Roman"/>
          <w:sz w:val="24"/>
          <w:szCs w:val="24"/>
          <w:lang w:eastAsia="zh-CN"/>
        </w:rPr>
        <w:t>，取</w:t>
      </w:r>
      <w:r>
        <w:rPr>
          <w:rFonts w:ascii="Times New Roman" w:eastAsia="SimSun" w:hAnsi="Times New Roman" w:cs="Times New Roman"/>
          <w:sz w:val="24"/>
          <w:szCs w:val="24"/>
          <w:lang w:eastAsia="zh-CN"/>
        </w:rPr>
        <w:t>items[:-5]</w:t>
      </w:r>
      <w:r>
        <w:rPr>
          <w:rFonts w:ascii="Times New Roman" w:eastAsia="SimSun" w:hAnsi="Times New Roman" w:cs="Times New Roman"/>
          <w:sz w:val="24"/>
          <w:szCs w:val="24"/>
          <w:lang w:eastAsia="zh-CN"/>
        </w:rPr>
        <w:t>作为训练集，</w:t>
      </w:r>
      <w:r>
        <w:rPr>
          <w:rFonts w:ascii="Times New Roman" w:eastAsia="SimSun" w:hAnsi="Times New Roman" w:cs="Times New Roman"/>
          <w:sz w:val="24"/>
          <w:szCs w:val="24"/>
          <w:lang w:eastAsia="zh-CN"/>
        </w:rPr>
        <w:t>items[-5]</w:t>
      </w:r>
      <w:r>
        <w:rPr>
          <w:rFonts w:ascii="Times New Roman" w:eastAsia="SimSun" w:hAnsi="Times New Roman" w:cs="Times New Roman"/>
          <w:sz w:val="24"/>
          <w:szCs w:val="24"/>
          <w:lang w:eastAsia="zh-CN"/>
        </w:rPr>
        <w:t>作为验证集（仅用于早停决策），</w:t>
      </w:r>
      <w:r>
        <w:rPr>
          <w:rFonts w:ascii="Times New Roman" w:eastAsia="SimSun" w:hAnsi="Times New Roman" w:cs="Times New Roman"/>
          <w:sz w:val="24"/>
          <w:szCs w:val="24"/>
          <w:lang w:eastAsia="zh-CN"/>
        </w:rPr>
        <w:t>items[-3:]</w:t>
      </w:r>
      <w:r>
        <w:rPr>
          <w:rFonts w:ascii="Times New Roman" w:eastAsia="SimSun" w:hAnsi="Times New Roman" w:cs="Times New Roman"/>
          <w:sz w:val="24"/>
          <w:szCs w:val="24"/>
          <w:lang w:eastAsia="zh-CN"/>
        </w:rPr>
        <w:t>作为测试集（评分</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的交互，最终评估使用）。该策略保证了训练</w:t>
      </w:r>
      <w:r>
        <w:rPr>
          <w:rFonts w:ascii="Times New Roman" w:eastAsia="SimSun" w:hAnsi="Times New Roman" w:cs="Times New Roman"/>
          <w:sz w:val="24"/>
          <w:szCs w:val="24"/>
          <w:lang w:eastAsia="zh-CN"/>
        </w:rPr>
        <w:t>(train)</w:t>
      </w:r>
      <w:r>
        <w:rPr>
          <w:rFonts w:ascii="Times New Roman" w:eastAsia="SimSun" w:hAnsi="Times New Roman" w:cs="Times New Roman"/>
          <w:sz w:val="24"/>
          <w:szCs w:val="24"/>
          <w:lang w:eastAsia="zh-CN"/>
        </w:rPr>
        <w:t>、验证</w:t>
      </w:r>
      <w:r>
        <w:rPr>
          <w:rFonts w:ascii="Times New Roman" w:eastAsia="SimSun" w:hAnsi="Times New Roman" w:cs="Times New Roman"/>
          <w:sz w:val="24"/>
          <w:szCs w:val="24"/>
          <w:lang w:eastAsia="zh-CN"/>
        </w:rPr>
        <w:t>(val)</w:t>
      </w:r>
      <w:r>
        <w:rPr>
          <w:rFonts w:ascii="Times New Roman" w:eastAsia="SimSun" w:hAnsi="Times New Roman" w:cs="Times New Roman"/>
          <w:sz w:val="24"/>
          <w:szCs w:val="24"/>
          <w:lang w:eastAsia="zh-CN"/>
        </w:rPr>
        <w:t>、测试</w:t>
      </w:r>
      <w:r>
        <w:rPr>
          <w:rFonts w:ascii="Times New Roman" w:eastAsia="SimSun" w:hAnsi="Times New Roman" w:cs="Times New Roman"/>
          <w:sz w:val="24"/>
          <w:szCs w:val="24"/>
          <w:lang w:eastAsia="zh-CN"/>
        </w:rPr>
        <w:t>(test)</w:t>
      </w:r>
      <w:r>
        <w:rPr>
          <w:rFonts w:ascii="Times New Roman" w:eastAsia="SimSun" w:hAnsi="Times New Roman" w:cs="Times New Roman"/>
          <w:sz w:val="24"/>
          <w:szCs w:val="24"/>
          <w:lang w:eastAsia="zh-CN"/>
        </w:rPr>
        <w:t>三部分在时间维度上严格隔离</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验证集和</w:t>
      </w:r>
      <w:proofErr w:type="gramStart"/>
      <w:r>
        <w:rPr>
          <w:rFonts w:ascii="Times New Roman" w:eastAsia="SimSun" w:hAnsi="Times New Roman" w:cs="Times New Roman"/>
          <w:sz w:val="24"/>
          <w:szCs w:val="24"/>
          <w:lang w:eastAsia="zh-CN"/>
        </w:rPr>
        <w:t>测试集均来自</w:t>
      </w:r>
      <w:proofErr w:type="gramEnd"/>
      <w:r>
        <w:rPr>
          <w:rFonts w:ascii="Times New Roman" w:eastAsia="SimSun" w:hAnsi="Times New Roman" w:cs="Times New Roman"/>
          <w:sz w:val="24"/>
          <w:szCs w:val="24"/>
          <w:lang w:eastAsia="zh-CN"/>
        </w:rPr>
        <w:t>用户最近的交互，且互不重叠，从设计层面消除了数据泄露风险。</w:t>
      </w:r>
    </w:p>
    <w:p w14:paraId="17514A7D" w14:textId="77777777" w:rsidR="00BC6045" w:rsidRDefault="00000000" w:rsidP="00675475">
      <w:pPr>
        <w:pStyle w:val="affd"/>
      </w:pPr>
      <w:bookmarkStart w:id="58" w:name="_Toc230874873"/>
      <w:r>
        <w:t xml:space="preserve">5.1.3  </w:t>
      </w:r>
      <w:r>
        <w:t>负采样策略</w:t>
      </w:r>
      <w:bookmarkEnd w:id="58"/>
    </w:p>
    <w:p w14:paraId="24A369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采用隐式反馈二分类建模，需要将正样本（用户已交互电影）与负样本（用户未交互电影）共同组成训练批次。由于未交互电影数量巨大，本文采用负采样策略：对训练集中采样得到的正样本对（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）进行扩展，为每个正样本按一定比例随机采样负样本电影，形成标签为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的负样本集合，并与正样本合并后训练模型。负采样比例通过参数</w:t>
      </w:r>
      <w:r>
        <w:rPr>
          <w:rFonts w:ascii="Times New Roman" w:eastAsia="SimSun" w:hAnsi="Times New Roman" w:cs="Times New Roman"/>
          <w:sz w:val="24"/>
          <w:szCs w:val="24"/>
          <w:lang w:eastAsia="zh-CN"/>
        </w:rPr>
        <w:t>neg_ratio</w:t>
      </w:r>
      <w:r>
        <w:rPr>
          <w:rFonts w:ascii="Times New Roman" w:eastAsia="SimSun" w:hAnsi="Times New Roman" w:cs="Times New Roman"/>
          <w:sz w:val="24"/>
          <w:szCs w:val="24"/>
          <w:lang w:eastAsia="zh-CN"/>
        </w:rPr>
        <w:t>控制，能够在训练成本与学习效果之间进行权衡。</w:t>
      </w:r>
    </w:p>
    <w:p w14:paraId="2C22FAF2" w14:textId="77777777" w:rsidR="00BC6045" w:rsidRDefault="00000000" w:rsidP="00675475">
      <w:pPr>
        <w:pStyle w:val="affb"/>
      </w:pPr>
      <w:bookmarkStart w:id="59" w:name="_Toc230874874"/>
      <w:r>
        <w:lastRenderedPageBreak/>
        <w:t>5.2  ItemCF</w:t>
      </w:r>
      <w:r>
        <w:t>召回模型实现</w:t>
      </w:r>
      <w:bookmarkEnd w:id="59"/>
    </w:p>
    <w:p w14:paraId="5501CD96" w14:textId="77777777" w:rsidR="00BC6045" w:rsidRDefault="00000000" w:rsidP="00675475">
      <w:pPr>
        <w:pStyle w:val="affd"/>
      </w:pPr>
      <w:bookmarkStart w:id="60" w:name="_Toc230874875"/>
      <w:r>
        <w:t xml:space="preserve">5.2.1  </w:t>
      </w:r>
      <w:r>
        <w:t>相似度计算与</w:t>
      </w:r>
      <w:r>
        <w:t>TopK</w:t>
      </w:r>
      <w:r>
        <w:t>存储</w:t>
      </w:r>
      <w:bookmarkEnd w:id="60"/>
    </w:p>
    <w:p w14:paraId="4138CBC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训练阶段的目标是计算电影之间的相似度并保留</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rPr>
          <w:rFonts w:ascii="Times New Roman" w:eastAsia="SimSun" w:hAnsi="Times New Roman" w:cs="Times New Roman"/>
          <w:sz w:val="24"/>
          <w:szCs w:val="24"/>
          <w:lang w:eastAsia="zh-CN"/>
        </w:rPr>
        <w:t>(user_id, movie_id, rating)</w:t>
      </w:r>
      <w:r>
        <w:rPr>
          <w:rFonts w:ascii="Times New Roman" w:eastAsia="SimSun" w:hAnsi="Times New Roman" w:cs="Times New Roman"/>
          <w:sz w:val="24"/>
          <w:szCs w:val="24"/>
          <w:lang w:eastAsia="zh-CN"/>
        </w:rPr>
        <w:t>三元组，经数据过滤和归一化后构造成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的稀疏矩阵：行表示电影，列表示用户，矩阵值为归一化后的评分。随后使用</w:t>
      </w:r>
      <w:r>
        <w:rPr>
          <w:rFonts w:ascii="Times New Roman" w:eastAsia="SimSun" w:hAnsi="Times New Roman" w:cs="Times New Roman"/>
          <w:sz w:val="24"/>
          <w:szCs w:val="24"/>
          <w:lang w:eastAsia="zh-CN"/>
        </w:rPr>
        <w:t>scikit-learn</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NearestNeighbors</w:t>
      </w:r>
      <w:r>
        <w:rPr>
          <w:rFonts w:ascii="Times New Roman" w:eastAsia="SimSun" w:hAnsi="Times New Roman" w:cs="Times New Roman"/>
          <w:sz w:val="24"/>
          <w:szCs w:val="24"/>
          <w:lang w:eastAsia="zh-CN"/>
        </w:rPr>
        <w:t>模块在余弦距离空间构建最近邻索引，高效检索每部电影的相似邻居。</w:t>
      </w:r>
    </w:p>
    <w:p w14:paraId="3AEDAA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 --topk 50 --min-ratings-per-movie 50 --min-ratings-per-user 5 --normalize</w:t>
      </w:r>
    </w:p>
    <w:p w14:paraId="7080120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topk=50</w:t>
      </w:r>
      <w:r>
        <w:rPr>
          <w:rFonts w:ascii="Times New Roman" w:eastAsia="SimSun" w:hAnsi="Times New Roman" w:cs="Times New Roman"/>
          <w:sz w:val="24"/>
          <w:szCs w:val="24"/>
          <w:lang w:eastAsia="zh-CN"/>
        </w:rPr>
        <w:t>表示对每部电影保留相似度最高的</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个邻居（在实现中会额外包含自身再剔除）。训练得到的相似关系以稀疏形式写入数据库表</w:t>
      </w:r>
      <w:r>
        <w:rPr>
          <w:rFonts w:ascii="Times New Roman" w:eastAsia="SimSun" w:hAnsi="Times New Roman" w:cs="Times New Roman"/>
          <w:sz w:val="24"/>
          <w:szCs w:val="24"/>
          <w:lang w:eastAsia="zh-CN"/>
        </w:rPr>
        <w:t>movie_similarity</w:t>
      </w:r>
      <w:r>
        <w:rPr>
          <w:rFonts w:ascii="Times New Roman" w:eastAsia="SimSun" w:hAnsi="Times New Roman" w:cs="Times New Roman"/>
          <w:sz w:val="24"/>
          <w:szCs w:val="24"/>
          <w:lang w:eastAsia="zh-CN"/>
        </w:rPr>
        <w:t>，字段包括目标电影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与相似度分数。该设计避免</w:t>
      </w:r>
      <w:proofErr w:type="gramStart"/>
      <w:r>
        <w:rPr>
          <w:rFonts w:ascii="Times New Roman" w:eastAsia="SimSun" w:hAnsi="Times New Roman" w:cs="Times New Roman"/>
          <w:sz w:val="24"/>
          <w:szCs w:val="24"/>
          <w:lang w:eastAsia="zh-CN"/>
        </w:rPr>
        <w:t>构建全</w:t>
      </w:r>
      <w:proofErr w:type="gramEnd"/>
      <w:r>
        <w:rPr>
          <w:rFonts w:ascii="Times New Roman" w:eastAsia="SimSun" w:hAnsi="Times New Roman" w:cs="Times New Roman"/>
          <w:sz w:val="24"/>
          <w:szCs w:val="24"/>
          <w:lang w:eastAsia="zh-CN"/>
        </w:rPr>
        <w:t>量相似矩阵，降低存储开销并提升在线查询性能。</w:t>
      </w:r>
    </w:p>
    <w:p w14:paraId="7C3F7957" w14:textId="77777777" w:rsidR="00BC6045" w:rsidRDefault="00000000" w:rsidP="00675475">
      <w:pPr>
        <w:pStyle w:val="affd"/>
      </w:pPr>
      <w:bookmarkStart w:id="61" w:name="_Toc230874876"/>
      <w:r>
        <w:t xml:space="preserve">5.2.2  </w:t>
      </w:r>
      <w:r>
        <w:t>召回生成与可解释性输出</w:t>
      </w:r>
      <w:bookmarkEnd w:id="61"/>
    </w:p>
    <w:p w14:paraId="2A1EFBD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在线推荐阶段，系统根据用户历史评分电影作为种子集合，从</w:t>
      </w:r>
      <w:r>
        <w:rPr>
          <w:rFonts w:ascii="Times New Roman" w:eastAsia="SimSun" w:hAnsi="Times New Roman" w:cs="Times New Roman"/>
          <w:sz w:val="24"/>
          <w:szCs w:val="24"/>
          <w:lang w:eastAsia="zh-CN"/>
        </w:rPr>
        <w:t>movie_similarity</w:t>
      </w:r>
      <w:r>
        <w:rPr>
          <w:rFonts w:ascii="Times New Roman" w:eastAsia="SimSun" w:hAnsi="Times New Roman" w:cs="Times New Roman"/>
          <w:sz w:val="24"/>
          <w:szCs w:val="24"/>
          <w:lang w:eastAsia="zh-CN"/>
        </w:rPr>
        <w:t>表中查询每个种子电影的相似邻居，并采用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的加权累加方式计算候选电影的召回分数。候选电影按得分排序后，过滤</w:t>
      </w:r>
      <w:proofErr w:type="gramStart"/>
      <w:r>
        <w:rPr>
          <w:rFonts w:ascii="Times New Roman" w:eastAsia="SimSun" w:hAnsi="Times New Roman" w:cs="Times New Roman"/>
          <w:sz w:val="24"/>
          <w:szCs w:val="24"/>
          <w:lang w:eastAsia="zh-CN"/>
        </w:rPr>
        <w:t>掉用户</w:t>
      </w:r>
      <w:proofErr w:type="gramEnd"/>
      <w:r>
        <w:rPr>
          <w:rFonts w:ascii="Times New Roman" w:eastAsia="SimSun" w:hAnsi="Times New Roman" w:cs="Times New Roman"/>
          <w:sz w:val="24"/>
          <w:szCs w:val="24"/>
          <w:lang w:eastAsia="zh-CN"/>
        </w:rPr>
        <w:t>已评分电影，输出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w:t>
      </w:r>
    </w:p>
    <w:p w14:paraId="01AF22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为提高推荐结果的可解释性，系统同时记录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候选电影得分来自哪些种子电影的贡献</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，并在输出推荐列表时提供</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字段，展示对该推荐贡献最大的若干</w:t>
      </w:r>
      <w:proofErr w:type="gramStart"/>
      <w:r>
        <w:rPr>
          <w:rFonts w:ascii="Times New Roman" w:eastAsia="SimSun" w:hAnsi="Times New Roman" w:cs="Times New Roman"/>
          <w:sz w:val="24"/>
          <w:szCs w:val="24"/>
          <w:lang w:eastAsia="zh-CN"/>
        </w:rPr>
        <w:t>部用户</w:t>
      </w:r>
      <w:proofErr w:type="gramEnd"/>
      <w:r>
        <w:rPr>
          <w:rFonts w:ascii="Times New Roman" w:eastAsia="SimSun" w:hAnsi="Times New Roman" w:cs="Times New Roman"/>
          <w:sz w:val="24"/>
          <w:szCs w:val="24"/>
          <w:lang w:eastAsia="zh-CN"/>
        </w:rPr>
        <w:t>喜欢的电影及其贡献权重。该方式使推荐结果具备可追溯性</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用户可以查看每部推荐电影具体来自</w:t>
      </w:r>
      <w:proofErr w:type="gramStart"/>
      <w:r>
        <w:rPr>
          <w:rFonts w:ascii="Times New Roman" w:eastAsia="SimSun" w:hAnsi="Times New Roman" w:cs="Times New Roman"/>
          <w:sz w:val="24"/>
          <w:szCs w:val="24"/>
          <w:lang w:eastAsia="zh-CN"/>
        </w:rPr>
        <w:t>哪些已</w:t>
      </w:r>
      <w:proofErr w:type="gramEnd"/>
      <w:r>
        <w:rPr>
          <w:rFonts w:ascii="Times New Roman" w:eastAsia="SimSun" w:hAnsi="Times New Roman" w:cs="Times New Roman"/>
          <w:sz w:val="24"/>
          <w:szCs w:val="24"/>
          <w:lang w:eastAsia="zh-CN"/>
        </w:rPr>
        <w:t>评分电影的贡献。</w:t>
      </w:r>
    </w:p>
    <w:p w14:paraId="36BCC4A5" w14:textId="77777777" w:rsidR="00BC6045" w:rsidRDefault="00000000" w:rsidP="00675475">
      <w:pPr>
        <w:pStyle w:val="affb"/>
      </w:pPr>
      <w:bookmarkStart w:id="62" w:name="_Toc230874877"/>
      <w:r>
        <w:t>5.3  NCF</w:t>
      </w:r>
      <w:r>
        <w:t>重排模型实现</w:t>
      </w:r>
      <w:bookmarkEnd w:id="62"/>
    </w:p>
    <w:p w14:paraId="02D0CF6E" w14:textId="77777777" w:rsidR="00BC6045" w:rsidRDefault="00000000" w:rsidP="00675475">
      <w:pPr>
        <w:pStyle w:val="affd"/>
      </w:pPr>
      <w:bookmarkStart w:id="63" w:name="_Toc230874878"/>
      <w:r>
        <w:t xml:space="preserve">5.3.1  </w:t>
      </w:r>
      <w:r>
        <w:t>模型结构与参数设置</w:t>
      </w:r>
      <w:bookmarkEnd w:id="63"/>
    </w:p>
    <w:p w14:paraId="1FB25F2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本文构建的</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模型由用户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层、物品</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交互网络组成。用户与电影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首先映射为维度为</w:t>
      </w:r>
      <w:r>
        <w:rPr>
          <w:rFonts w:ascii="Times New Roman" w:eastAsia="SimSun" w:hAnsi="Times New Roman" w:cs="Times New Roman"/>
          <w:sz w:val="24"/>
          <w:szCs w:val="24"/>
          <w:lang w:eastAsia="zh-CN"/>
        </w:rPr>
        <w:t>embedding_dim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ncf_v2.pt</w:t>
      </w:r>
      <w:r>
        <w:rPr>
          <w:rFonts w:ascii="Times New Roman" w:eastAsia="SimSun" w:hAnsi="Times New Roman" w:cs="Times New Roman"/>
          <w:sz w:val="24"/>
          <w:szCs w:val="24"/>
          <w:lang w:eastAsia="zh-CN"/>
        </w:rPr>
        <w:t>实际值）的稠密</w:t>
      </w:r>
      <w:r>
        <w:rPr>
          <w:rFonts w:ascii="Times New Roman" w:eastAsia="SimSun" w:hAnsi="Times New Roman" w:cs="Times New Roman"/>
          <w:sz w:val="24"/>
          <w:szCs w:val="24"/>
          <w:lang w:eastAsia="zh-CN"/>
        </w:rPr>
        <w:lastRenderedPageBreak/>
        <w:t>向量表示，随后将用户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与电影</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拼接，输入三层</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进行非线性变换（结构为</w:t>
      </w:r>
      <w:r>
        <w:rPr>
          <w:rFonts w:ascii="Times New Roman" w:eastAsia="SimSun" w:hAnsi="Times New Roman" w:cs="Times New Roman"/>
          <w:sz w:val="24"/>
          <w:szCs w:val="24"/>
          <w:lang w:eastAsia="zh-CN"/>
        </w:rPr>
        <w:t>[2d→hidden_dim→hidden_dim/2→1]</w:t>
      </w:r>
      <w:r>
        <w:rPr>
          <w:rFonts w:ascii="Times New Roman" w:eastAsia="SimSun" w:hAnsi="Times New Roman" w:cs="Times New Roman"/>
          <w:sz w:val="24"/>
          <w:szCs w:val="24"/>
          <w:lang w:eastAsia="zh-CN"/>
        </w:rPr>
        <w:t>，每层间使用</w:t>
      </w:r>
      <w:r>
        <w:rPr>
          <w:rFonts w:ascii="Times New Roman" w:eastAsia="SimSun" w:hAnsi="Times New Roman" w:cs="Times New Roman"/>
          <w:sz w:val="24"/>
          <w:szCs w:val="24"/>
          <w:lang w:eastAsia="zh-CN"/>
        </w:rPr>
        <w:t>ReLU</w:t>
      </w:r>
      <w:r>
        <w:rPr>
          <w:rFonts w:ascii="Times New Roman" w:eastAsia="SimSun" w:hAnsi="Times New Roman" w:cs="Times New Roman"/>
          <w:sz w:val="24"/>
          <w:szCs w:val="24"/>
          <w:lang w:eastAsia="zh-CN"/>
        </w:rPr>
        <w:t>激活函数），最终输出用户对电影的偏好得分（</w:t>
      </w:r>
      <w:r>
        <w:rPr>
          <w:rFonts w:ascii="Times New Roman" w:eastAsia="SimSun" w:hAnsi="Times New Roman" w:cs="Times New Roman"/>
          <w:sz w:val="24"/>
          <w:szCs w:val="24"/>
          <w:lang w:eastAsia="zh-CN"/>
        </w:rPr>
        <w:t>logit</w:t>
      </w:r>
      <w:r>
        <w:rPr>
          <w:rFonts w:ascii="Times New Roman" w:eastAsia="SimSun" w:hAnsi="Times New Roman" w:cs="Times New Roman"/>
          <w:sz w:val="24"/>
          <w:szCs w:val="24"/>
          <w:lang w:eastAsia="zh-CN"/>
        </w:rPr>
        <w:t>）。与传统协同过滤的内积形式相比，该结构能够刻画更复杂的非线性偏好关系，适用于候选集重排阶段。</w:t>
      </w:r>
    </w:p>
    <w:p w14:paraId="18F8BA0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模型（系统同时支持</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模式，通过</w:t>
      </w:r>
      <w:r>
        <w:rPr>
          <w:rFonts w:ascii="Times New Roman" w:eastAsia="SimSun" w:hAnsi="Times New Roman" w:cs="Times New Roman"/>
          <w:sz w:val="24"/>
          <w:szCs w:val="24"/>
          <w:lang w:eastAsia="zh-CN"/>
        </w:rPr>
        <w:t>--device cuda</w:t>
      </w:r>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.train_ncf_v2 --embedding-dim 64 --hidden-dim 256 --neg-ratio 4 --epochs 20 --batch-size 4096 --device cuda --lr 1e-3</w:t>
      </w:r>
    </w:p>
    <w:p w14:paraId="2635572A"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embedding_dim=64</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向量维度；</w:t>
      </w:r>
      <w:r>
        <w:rPr>
          <w:rFonts w:ascii="Times New Roman" w:eastAsia="SimSun" w:hAnsi="Times New Roman" w:cs="Times New Roman"/>
          <w:sz w:val="24"/>
          <w:szCs w:val="24"/>
          <w:lang w:eastAsia="zh-CN"/>
        </w:rPr>
        <w:t>hidden_dim=256</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隐藏层规模；</w:t>
      </w:r>
      <w:r>
        <w:rPr>
          <w:rFonts w:ascii="Times New Roman" w:eastAsia="SimSun" w:hAnsi="Times New Roman" w:cs="Times New Roman"/>
          <w:sz w:val="24"/>
          <w:szCs w:val="24"/>
          <w:lang w:eastAsia="zh-CN"/>
        </w:rPr>
        <w:t>neg_ratio=4</w:t>
      </w:r>
      <w:proofErr w:type="gramStart"/>
      <w:r>
        <w:rPr>
          <w:rFonts w:ascii="Times New Roman" w:eastAsia="SimSun" w:hAnsi="Times New Roman" w:cs="Times New Roman"/>
          <w:sz w:val="24"/>
          <w:szCs w:val="24"/>
          <w:lang w:eastAsia="zh-CN"/>
        </w:rPr>
        <w:t>表示每正样本</w:t>
      </w:r>
      <w:proofErr w:type="gramEnd"/>
      <w:r>
        <w:rPr>
          <w:rFonts w:ascii="Times New Roman" w:eastAsia="SimSun" w:hAnsi="Times New Roman" w:cs="Times New Roman"/>
          <w:sz w:val="24"/>
          <w:szCs w:val="24"/>
          <w:lang w:eastAsia="zh-CN"/>
        </w:rPr>
        <w:t>采样</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个负样本；</w:t>
      </w:r>
      <w:r>
        <w:rPr>
          <w:rFonts w:ascii="Times New Roman" w:eastAsia="SimSun" w:hAnsi="Times New Roman" w:cs="Times New Roman"/>
          <w:sz w:val="24"/>
          <w:szCs w:val="24"/>
          <w:lang w:eastAsia="zh-CN"/>
        </w:rPr>
        <w:t>epochs=20</w:t>
      </w:r>
      <w:r>
        <w:rPr>
          <w:rFonts w:ascii="Times New Roman" w:eastAsia="SimSun" w:hAnsi="Times New Roman" w:cs="Times New Roman"/>
          <w:sz w:val="24"/>
          <w:szCs w:val="24"/>
          <w:lang w:eastAsia="zh-CN"/>
        </w:rPr>
        <w:t>为最大训练轮数（配合早停机制，实际可能提前终止）；</w:t>
      </w:r>
      <w:r>
        <w:rPr>
          <w:rFonts w:ascii="Times New Roman" w:eastAsia="SimSun" w:hAnsi="Times New Roman" w:cs="Times New Roman"/>
          <w:sz w:val="24"/>
          <w:szCs w:val="24"/>
          <w:lang w:eastAsia="zh-CN"/>
        </w:rPr>
        <w:t>lr=1e-3</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w:t>
      </w:r>
      <w:proofErr w:type="gramStart"/>
      <w:r>
        <w:rPr>
          <w:rFonts w:ascii="Times New Roman" w:eastAsia="SimSun" w:hAnsi="Times New Roman" w:cs="Times New Roman"/>
          <w:sz w:val="24"/>
          <w:szCs w:val="24"/>
          <w:lang w:eastAsia="zh-CN"/>
        </w:rPr>
        <w:t>器学习</w:t>
      </w:r>
      <w:proofErr w:type="gramEnd"/>
      <w:r>
        <w:rPr>
          <w:rFonts w:ascii="Times New Roman" w:eastAsia="SimSun" w:hAnsi="Times New Roman" w:cs="Times New Roman"/>
          <w:sz w:val="24"/>
          <w:szCs w:val="24"/>
          <w:lang w:eastAsia="zh-CN"/>
        </w:rPr>
        <w:t>率；</w:t>
      </w:r>
      <w:r>
        <w:rPr>
          <w:rFonts w:ascii="Times New Roman" w:eastAsia="SimSun" w:hAnsi="Times New Roman" w:cs="Times New Roman"/>
          <w:sz w:val="24"/>
          <w:szCs w:val="24"/>
          <w:lang w:eastAsia="zh-CN"/>
        </w:rPr>
        <w:t>device=cuda</w:t>
      </w:r>
      <w:r>
        <w:rPr>
          <w:rFonts w:ascii="Times New Roman" w:eastAsia="SimSun" w:hAnsi="Times New Roman" w:cs="Times New Roman"/>
          <w:sz w:val="24"/>
          <w:szCs w:val="24"/>
          <w:lang w:eastAsia="zh-CN"/>
        </w:rPr>
        <w:t>表示默认使用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训练（也可通过</w:t>
      </w:r>
      <w:r>
        <w:rPr>
          <w:rFonts w:ascii="Times New Roman" w:eastAsia="SimSun" w:hAnsi="Times New Roman" w:cs="Times New Roman"/>
          <w:sz w:val="24"/>
          <w:szCs w:val="24"/>
          <w:lang w:eastAsia="zh-CN"/>
        </w:rPr>
        <w:t>--device cpu</w:t>
      </w:r>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图5-1 NCF模型结构图</w:t>
      </w:r>
    </w:p>
    <w:p w14:paraId="63BAE4AB" w14:textId="77777777" w:rsidR="00BC6045" w:rsidRDefault="00000000" w:rsidP="00675475">
      <w:pPr>
        <w:pStyle w:val="affd"/>
      </w:pPr>
      <w:bookmarkStart w:id="64" w:name="_Toc230874879"/>
      <w:r>
        <w:t xml:space="preserve">5.3.2  </w:t>
      </w:r>
      <w:r>
        <w:t>训练流程与验证指标（</w:t>
      </w:r>
      <w:r>
        <w:t>HR/NDCG</w:t>
      </w:r>
      <w:r>
        <w:t>）</w:t>
      </w:r>
      <w:bookmarkEnd w:id="64"/>
    </w:p>
    <w:p w14:paraId="13E3544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训练流程以隐式反馈二分类为目标：将训练集中用户</w:t>
      </w:r>
      <w:proofErr w:type="gramStart"/>
      <w:r>
        <w:rPr>
          <w:rFonts w:ascii="Times New Roman" w:eastAsia="SimSun" w:hAnsi="Times New Roman" w:cs="Times New Roman"/>
          <w:sz w:val="24"/>
          <w:szCs w:val="24"/>
          <w:lang w:eastAsia="zh-CN"/>
        </w:rPr>
        <w:t>交互过</w:t>
      </w:r>
      <w:proofErr w:type="gramEnd"/>
      <w:r>
        <w:rPr>
          <w:rFonts w:ascii="Times New Roman" w:eastAsia="SimSun" w:hAnsi="Times New Roman" w:cs="Times New Roman"/>
          <w:sz w:val="24"/>
          <w:szCs w:val="24"/>
          <w:lang w:eastAsia="zh-CN"/>
        </w:rPr>
        <w:t>的电影作为正样本，通过带碰撞检测的负采样机制构造负样本（每个正样本采样</w:t>
      </w:r>
      <w:r>
        <w:rPr>
          <w:rFonts w:ascii="Times New Roman" w:eastAsia="SimSun" w:hAnsi="Times New Roman" w:cs="Times New Roman"/>
          <w:sz w:val="24"/>
          <w:szCs w:val="24"/>
          <w:lang w:eastAsia="zh-CN"/>
        </w:rPr>
        <w:t>neg_ratio</w:t>
      </w:r>
      <w:proofErr w:type="gramStart"/>
      <w:r>
        <w:rPr>
          <w:rFonts w:ascii="Times New Roman" w:eastAsia="SimSun" w:hAnsi="Times New Roman" w:cs="Times New Roman"/>
          <w:sz w:val="24"/>
          <w:szCs w:val="24"/>
          <w:lang w:eastAsia="zh-CN"/>
        </w:rPr>
        <w:t>个</w:t>
      </w:r>
      <w:proofErr w:type="gramEnd"/>
      <w:r>
        <w:rPr>
          <w:rFonts w:ascii="Times New Roman" w:eastAsia="SimSun" w:hAnsi="Times New Roman" w:cs="Times New Roman"/>
          <w:sz w:val="24"/>
          <w:szCs w:val="24"/>
          <w:lang w:eastAsia="zh-CN"/>
        </w:rPr>
        <w:t>负样本，若采样到的负样本属于用户正样本集合则重新采样，最多重试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次），使用二元交叉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损失函数（</w:t>
      </w:r>
      <w:r>
        <w:rPr>
          <w:rFonts w:ascii="Times New Roman" w:eastAsia="SimSun" w:hAnsi="Times New Roman" w:cs="Times New Roman"/>
          <w:sz w:val="24"/>
          <w:szCs w:val="24"/>
          <w:lang w:eastAsia="zh-CN"/>
        </w:rPr>
        <w:t>BCEWithLogitsLoss</w:t>
      </w:r>
      <w:r>
        <w:rPr>
          <w:rFonts w:ascii="Times New Roman" w:eastAsia="SimSun" w:hAnsi="Times New Roman" w:cs="Times New Roman"/>
          <w:sz w:val="24"/>
          <w:szCs w:val="24"/>
          <w:lang w:eastAsia="zh-CN"/>
        </w:rPr>
        <w:t>）优化模型参数，并采用</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优化器进行梯度更新。为控制训练过程与防止过拟合，本文在每轮训练后于验证集上计算排序指标</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lastRenderedPageBreak/>
        <w:t>NDCG@K</w:t>
      </w:r>
      <w:r>
        <w:rPr>
          <w:rFonts w:ascii="Times New Roman" w:eastAsia="SimSun" w:hAnsi="Times New Roman" w:cs="Times New Roman"/>
          <w:sz w:val="24"/>
          <w:szCs w:val="24"/>
          <w:lang w:eastAsia="zh-CN"/>
        </w:rPr>
        <w:t>，并引入早停机制（</w:t>
      </w:r>
      <w:r>
        <w:rPr>
          <w:rFonts w:ascii="Times New Roman" w:eastAsia="SimSun" w:hAnsi="Times New Roman" w:cs="Times New Roman"/>
          <w:sz w:val="24"/>
          <w:szCs w:val="24"/>
          <w:lang w:eastAsia="zh-CN"/>
        </w:rPr>
        <w:t>patience=3</w:t>
      </w:r>
      <w:r>
        <w:rPr>
          <w:rFonts w:ascii="Times New Roman" w:eastAsia="SimSun" w:hAnsi="Times New Roman" w:cs="Times New Roman"/>
          <w:sz w:val="24"/>
          <w:szCs w:val="24"/>
          <w:lang w:eastAsia="zh-CN"/>
        </w:rPr>
        <w:t>）：若验证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轮内未提升则提前终止训练，并恢复至验证效果最好的模型参数。</w:t>
      </w:r>
    </w:p>
    <w:p w14:paraId="13241D2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在验证阶段，为避免对全物品集合逐一打分带来的巨大计算开销，本文采用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正样本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采样负样本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的候选集合评估方式：对每个</w:t>
      </w:r>
      <w:proofErr w:type="gramStart"/>
      <w:r>
        <w:rPr>
          <w:rFonts w:ascii="Times New Roman" w:eastAsia="SimSun" w:hAnsi="Times New Roman" w:cs="Times New Roman"/>
          <w:sz w:val="24"/>
          <w:szCs w:val="24"/>
          <w:lang w:eastAsia="zh-CN"/>
        </w:rPr>
        <w:t>验证正</w:t>
      </w:r>
      <w:proofErr w:type="gramEnd"/>
      <w:r>
        <w:rPr>
          <w:rFonts w:ascii="Times New Roman" w:eastAsia="SimSun" w:hAnsi="Times New Roman" w:cs="Times New Roman"/>
          <w:sz w:val="24"/>
          <w:szCs w:val="24"/>
          <w:lang w:eastAsia="zh-CN"/>
        </w:rPr>
        <w:t>样本采样</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个负样本，模型对候选集合打分并取</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。为进一步提升验证推理效率，本文采用分块前向（</w:t>
      </w:r>
      <w:r>
        <w:rPr>
          <w:rFonts w:ascii="Times New Roman" w:eastAsia="SimSun" w:hAnsi="Times New Roman" w:cs="Times New Roman"/>
          <w:sz w:val="24"/>
          <w:szCs w:val="24"/>
          <w:lang w:eastAsia="zh-CN"/>
        </w:rPr>
        <w:t>eval_forward_chunk</w:t>
      </w:r>
      <w:r>
        <w:rPr>
          <w:rFonts w:ascii="Times New Roman" w:eastAsia="SimSun" w:hAnsi="Times New Roman" w:cs="Times New Roman"/>
          <w:sz w:val="24"/>
          <w:szCs w:val="24"/>
          <w:lang w:eastAsia="zh-CN"/>
        </w:rPr>
        <w:t>）策略，将待评估的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对按较大块大小分批送入模型推理，减少前向传播调用次数。若正样本在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内则认为命中并用于计算</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；同时依据正样本排名位置计算</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，从而评估模型排序质量。</w:t>
      </w:r>
    </w:p>
    <w:p w14:paraId="6B801FD6" w14:textId="77777777" w:rsidR="00BC6045" w:rsidRDefault="00000000" w:rsidP="00675475">
      <w:pPr>
        <w:pStyle w:val="affd"/>
      </w:pPr>
      <w:bookmarkStart w:id="65" w:name="_Toc230874880"/>
      <w:r>
        <w:t xml:space="preserve">5.3.3  </w:t>
      </w:r>
      <w:r>
        <w:t>模型保存与推理流程</w:t>
      </w:r>
      <w:bookmarkEnd w:id="65"/>
    </w:p>
    <w:p w14:paraId="2D52427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NCF v2</w:t>
      </w:r>
      <w:r>
        <w:rPr>
          <w:rFonts w:ascii="Times New Roman" w:eastAsia="SimSun" w:hAnsi="Times New Roman" w:cs="Times New Roman"/>
          <w:sz w:val="24"/>
          <w:szCs w:val="24"/>
        </w:rPr>
        <w:t>训练完成后，系统将模型权重保存到</w:t>
      </w:r>
      <w:r>
        <w:rPr>
          <w:rFonts w:ascii="Times New Roman" w:eastAsia="SimSun" w:hAnsi="Times New Roman" w:cs="Times New Roman"/>
          <w:sz w:val="24"/>
          <w:szCs w:val="24"/>
        </w:rPr>
        <w:t>backend/artifacts/ncf_v2.pt</w:t>
      </w:r>
      <w:r>
        <w:rPr>
          <w:rFonts w:ascii="Times New Roman" w:eastAsia="SimSun" w:hAnsi="Times New Roman" w:cs="Times New Roman"/>
          <w:sz w:val="24"/>
          <w:szCs w:val="24"/>
        </w:rPr>
        <w:t>（约</w:t>
      </w:r>
      <w:r>
        <w:rPr>
          <w:rFonts w:ascii="Times New Roman" w:eastAsia="SimSun" w:hAnsi="Times New Roman" w:cs="Times New Roman"/>
          <w:sz w:val="24"/>
          <w:szCs w:val="24"/>
        </w:rPr>
        <w:t>59MB</w:t>
      </w:r>
      <w:r>
        <w:rPr>
          <w:rFonts w:ascii="Times New Roman" w:eastAsia="SimSun" w:hAnsi="Times New Roman" w:cs="Times New Roman"/>
          <w:sz w:val="24"/>
          <w:szCs w:val="24"/>
        </w:rPr>
        <w:t>），并将用户</w:t>
      </w:r>
      <w:r>
        <w:rPr>
          <w:rFonts w:ascii="Times New Roman" w:eastAsia="SimSun" w:hAnsi="Times New Roman" w:cs="Times New Roman"/>
          <w:sz w:val="24"/>
          <w:szCs w:val="24"/>
        </w:rPr>
        <w:t>-</w:t>
      </w:r>
      <w:r>
        <w:rPr>
          <w:rFonts w:ascii="Times New Roman" w:eastAsia="SimSun" w:hAnsi="Times New Roman" w:cs="Times New Roman"/>
          <w:sz w:val="24"/>
          <w:szCs w:val="24"/>
        </w:rPr>
        <w:t>物品索引映射、训练配置、切分策略</w:t>
      </w:r>
      <w:r>
        <w:rPr>
          <w:rFonts w:ascii="Times New Roman" w:eastAsia="SimSun" w:hAnsi="Times New Roman" w:cs="Times New Roman"/>
          <w:sz w:val="24"/>
          <w:szCs w:val="24"/>
        </w:rPr>
        <w:t>(</w:t>
      </w:r>
      <w:r>
        <w:rPr>
          <w:rFonts w:ascii="Times New Roman" w:eastAsia="SimSun" w:hAnsi="Times New Roman" w:cs="Times New Roman"/>
          <w:sz w:val="24"/>
          <w:szCs w:val="24"/>
        </w:rPr>
        <w:t>三层时间切分</w:t>
      </w:r>
      <w:r>
        <w:rPr>
          <w:rFonts w:ascii="Times New Roman" w:eastAsia="SimSun" w:hAnsi="Times New Roman" w:cs="Times New Roman"/>
          <w:sz w:val="24"/>
          <w:szCs w:val="24"/>
        </w:rPr>
        <w:t>)</w:t>
      </w:r>
      <w:r>
        <w:rPr>
          <w:rFonts w:ascii="Times New Roman" w:eastAsia="SimSun" w:hAnsi="Times New Roman" w:cs="Times New Roman"/>
          <w:sz w:val="24"/>
          <w:szCs w:val="24"/>
        </w:rPr>
        <w:t>、评估协议参数与训练指标等元信息保存到</w:t>
      </w:r>
      <w:r>
        <w:rPr>
          <w:rFonts w:ascii="Times New Roman" w:eastAsia="SimSun" w:hAnsi="Times New Roman" w:cs="Times New Roman"/>
          <w:sz w:val="24"/>
          <w:szCs w:val="24"/>
        </w:rPr>
        <w:t>backend/artifacts/ncf_v2_meta.json</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元信息中包含</w:t>
      </w:r>
      <w:r>
        <w:rPr>
          <w:rFonts w:ascii="Times New Roman" w:eastAsia="SimSun" w:hAnsi="Times New Roman" w:cs="Times New Roman"/>
          <w:sz w:val="24"/>
          <w:szCs w:val="24"/>
          <w:lang w:eastAsia="zh-CN"/>
        </w:rPr>
        <w:t>protocol_config</w:t>
      </w:r>
      <w:r>
        <w:rPr>
          <w:rFonts w:ascii="Times New Roman" w:eastAsia="SimSun" w:hAnsi="Times New Roman" w:cs="Times New Roman"/>
          <w:sz w:val="24"/>
          <w:szCs w:val="24"/>
          <w:lang w:eastAsia="zh-CN"/>
        </w:rPr>
        <w:t>字段，供评估脚本启动时校验协议一致性。在线推理阶段通过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推理引擎加载模型与映射信息，并提供对候选电影集合的打分与排序能力。由于推理阶段只针对候选集合计算得分，因此能够在可接受的响应时间内完成重排。</w:t>
      </w:r>
    </w:p>
    <w:p w14:paraId="47CB9987" w14:textId="77777777" w:rsidR="00BC6045" w:rsidRDefault="00000000" w:rsidP="00675475">
      <w:pPr>
        <w:pStyle w:val="affb"/>
      </w:pPr>
      <w:bookmarkStart w:id="66" w:name="_Toc230874881"/>
      <w:r>
        <w:t xml:space="preserve">5.4  </w:t>
      </w:r>
      <w:r>
        <w:t>混合推荐策略实现（</w:t>
      </w:r>
      <w:r>
        <w:t>ItemCF</w:t>
      </w:r>
      <w:r>
        <w:t>召回</w:t>
      </w:r>
      <w:r>
        <w:t xml:space="preserve"> + NCF</w:t>
      </w:r>
      <w:r>
        <w:t>重排）</w:t>
      </w:r>
      <w:bookmarkEnd w:id="66"/>
    </w:p>
    <w:p w14:paraId="68CDBDE3" w14:textId="77777777" w:rsidR="00BC6045" w:rsidRDefault="00000000" w:rsidP="00675475">
      <w:pPr>
        <w:pStyle w:val="affd"/>
      </w:pPr>
      <w:bookmarkStart w:id="67" w:name="_Toc230874882"/>
      <w:r>
        <w:t xml:space="preserve">5.4.1  </w:t>
      </w:r>
      <w:r>
        <w:t>候选集构建与重排流程</w:t>
      </w:r>
      <w:bookmarkEnd w:id="67"/>
    </w:p>
    <w:p w14:paraId="37FA92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的级联架构。系统首先使用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为目标用户召回候选集合，候选数量由参数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控制；随后将候选集合输入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推理引擎进行打分重排，最终输出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推荐结果。该方式在保证在线效率的同时提升排序质量，并能够通过调节</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图5-2 Hybrid级联推荐架构图</w:t>
      </w:r>
    </w:p>
    <w:p w14:paraId="36968DBA" w14:textId="77777777" w:rsidR="00BC6045" w:rsidRDefault="00000000" w:rsidP="00675475">
      <w:pPr>
        <w:pStyle w:val="affd"/>
      </w:pPr>
      <w:bookmarkStart w:id="68" w:name="_Toc230874883"/>
      <w:r>
        <w:t xml:space="preserve">5.4.2  </w:t>
      </w:r>
      <w:r>
        <w:t>策略切换与线上服务集成</w:t>
      </w:r>
      <w:bookmarkEnd w:id="68"/>
    </w:p>
    <w:p w14:paraId="48C7FB4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系统对外提供统一推荐接口</w:t>
      </w:r>
      <w:r>
        <w:rPr>
          <w:rFonts w:ascii="Times New Roman" w:eastAsia="SimSun" w:hAnsi="Times New Roman" w:cs="Times New Roman"/>
          <w:sz w:val="24"/>
          <w:szCs w:val="24"/>
        </w:rPr>
        <w:t>/api/recommendations</w:t>
      </w:r>
      <w:r>
        <w:rPr>
          <w:rFonts w:ascii="Times New Roman" w:eastAsia="SimSun" w:hAnsi="Times New Roman" w:cs="Times New Roman"/>
          <w:sz w:val="24"/>
          <w:szCs w:val="24"/>
        </w:rPr>
        <w:t>，并通过</w:t>
      </w:r>
      <w:r>
        <w:rPr>
          <w:rFonts w:ascii="Times New Roman" w:eastAsia="SimSun" w:hAnsi="Times New Roman" w:cs="Times New Roman"/>
          <w:sz w:val="24"/>
          <w:szCs w:val="24"/>
        </w:rPr>
        <w:t>strategy</w:t>
      </w:r>
      <w:r>
        <w:rPr>
          <w:rFonts w:ascii="Times New Roman" w:eastAsia="SimSun" w:hAnsi="Times New Roman" w:cs="Times New Roman"/>
          <w:sz w:val="24"/>
          <w:szCs w:val="24"/>
        </w:rPr>
        <w:t>参数支持三种模式：</w:t>
      </w:r>
    </w:p>
    <w:p w14:paraId="3AFEA88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strategy=itemcf</w:t>
      </w:r>
      <w:r>
        <w:rPr>
          <w:rFonts w:ascii="Times New Roman" w:eastAsia="SimSun" w:hAnsi="Times New Roman" w:cs="Times New Roman"/>
          <w:sz w:val="24"/>
          <w:szCs w:val="24"/>
        </w:rPr>
        <w:t>：仅使用</w:t>
      </w:r>
      <w:r>
        <w:rPr>
          <w:rFonts w:ascii="Times New Roman" w:eastAsia="SimSun" w:hAnsi="Times New Roman" w:cs="Times New Roman"/>
          <w:sz w:val="24"/>
          <w:szCs w:val="24"/>
        </w:rPr>
        <w:t>ItemCF</w:t>
      </w:r>
      <w:r>
        <w:rPr>
          <w:rFonts w:ascii="Times New Roman" w:eastAsia="SimSun" w:hAnsi="Times New Roman" w:cs="Times New Roman"/>
          <w:sz w:val="24"/>
          <w:szCs w:val="24"/>
        </w:rPr>
        <w:t>召回并输出；</w:t>
      </w:r>
    </w:p>
    <w:p w14:paraId="5695356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strategy=ncf</w:t>
      </w:r>
      <w:r>
        <w:rPr>
          <w:rFonts w:ascii="Times New Roman" w:eastAsia="SimSun" w:hAnsi="Times New Roman" w:cs="Times New Roman"/>
          <w:sz w:val="24"/>
          <w:szCs w:val="24"/>
        </w:rPr>
        <w:t>：仅使用</w:t>
      </w:r>
      <w:r>
        <w:rPr>
          <w:rFonts w:ascii="Times New Roman" w:eastAsia="SimSun" w:hAnsi="Times New Roman" w:cs="Times New Roman"/>
          <w:sz w:val="24"/>
          <w:szCs w:val="24"/>
        </w:rPr>
        <w:t>NCF</w:t>
      </w:r>
      <w:r>
        <w:rPr>
          <w:rFonts w:ascii="Times New Roman" w:eastAsia="SimSun" w:hAnsi="Times New Roman" w:cs="Times New Roman"/>
          <w:sz w:val="24"/>
          <w:szCs w:val="24"/>
        </w:rPr>
        <w:t>对候选集合打分（候选可由未评分集合中截取一定规模）；</w:t>
      </w:r>
    </w:p>
    <w:p w14:paraId="352EF79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strategy=hybrid</w:t>
      </w:r>
      <w:r>
        <w:rPr>
          <w:rFonts w:ascii="Times New Roman" w:eastAsia="SimSun" w:hAnsi="Times New Roman" w:cs="Times New Roman"/>
          <w:sz w:val="24"/>
          <w:szCs w:val="24"/>
        </w:rPr>
        <w:t>：先</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召回候选，再</w:t>
      </w:r>
      <w:r>
        <w:rPr>
          <w:rFonts w:ascii="Times New Roman" w:eastAsia="SimSun" w:hAnsi="Times New Roman" w:cs="Times New Roman"/>
          <w:sz w:val="24"/>
          <w:szCs w:val="24"/>
        </w:rPr>
        <w:t>NCF</w:t>
      </w:r>
      <w:r>
        <w:rPr>
          <w:rFonts w:ascii="Times New Roman" w:eastAsia="SimSun" w:hAnsi="Times New Roman" w:cs="Times New Roman"/>
          <w:sz w:val="24"/>
          <w:szCs w:val="24"/>
        </w:rPr>
        <w:t>重排输出。</w:t>
      </w:r>
    </w:p>
    <w:p w14:paraId="65DCBAF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lastRenderedPageBreak/>
        <w:t>当</w:t>
      </w:r>
      <w:r>
        <w:rPr>
          <w:rFonts w:ascii="Times New Roman" w:eastAsia="SimSun" w:hAnsi="Times New Roman" w:cs="Times New Roman"/>
          <w:sz w:val="24"/>
          <w:szCs w:val="24"/>
        </w:rPr>
        <w:t>NCF</w:t>
      </w:r>
      <w:r>
        <w:rPr>
          <w:rFonts w:ascii="Times New Roman" w:eastAsia="SimSun" w:hAnsi="Times New Roman" w:cs="Times New Roman"/>
          <w:sz w:val="24"/>
          <w:szCs w:val="24"/>
        </w:rPr>
        <w:t>模型不可用时，混合策略可退化为</w:t>
      </w:r>
      <w:r>
        <w:rPr>
          <w:rFonts w:ascii="Times New Roman" w:eastAsia="SimSun" w:hAnsi="Times New Roman" w:cs="Times New Roman"/>
          <w:sz w:val="24"/>
          <w:szCs w:val="24"/>
        </w:rPr>
        <w:t>ItemCF</w:t>
      </w:r>
      <w:r>
        <w:rPr>
          <w:rFonts w:ascii="Times New Roman" w:eastAsia="SimSun" w:hAnsi="Times New Roman" w:cs="Times New Roman"/>
          <w:sz w:val="24"/>
          <w:szCs w:val="24"/>
        </w:rPr>
        <w:t>输出，保证系统服务可用性。</w:t>
      </w:r>
      <w:r>
        <w:rPr>
          <w:rFonts w:ascii="Times New Roman" w:eastAsia="SimSun" w:hAnsi="Times New Roman" w:cs="Times New Roman"/>
          <w:sz w:val="24"/>
          <w:szCs w:val="24"/>
          <w:lang w:eastAsia="zh-CN"/>
        </w:rPr>
        <w:t>该设计既便于实验对比，也便于后续扩展更多策略与模型。</w:t>
      </w:r>
    </w:p>
    <w:p w14:paraId="5FFD532C" w14:textId="77777777" w:rsidR="00BC6045" w:rsidRDefault="00000000" w:rsidP="00675475">
      <w:pPr>
        <w:pStyle w:val="affb"/>
      </w:pPr>
      <w:bookmarkStart w:id="69" w:name="_Toc230874884"/>
      <w:r>
        <w:t xml:space="preserve">5.5  </w:t>
      </w:r>
      <w:r>
        <w:t>工程优化与性能提升</w:t>
      </w:r>
      <w:bookmarkEnd w:id="69"/>
    </w:p>
    <w:p w14:paraId="146C96BA" w14:textId="77777777" w:rsidR="00BC6045" w:rsidRDefault="00000000" w:rsidP="00675475">
      <w:pPr>
        <w:pStyle w:val="affd"/>
      </w:pPr>
      <w:bookmarkStart w:id="70" w:name="_Toc230874885"/>
      <w:r>
        <w:t xml:space="preserve">5.5.1  </w:t>
      </w:r>
      <w:r>
        <w:t>数据加载与训练优化</w:t>
      </w:r>
      <w:bookmarkEnd w:id="70"/>
    </w:p>
    <w:p w14:paraId="24DF2B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深度学习推荐模型训练的性能瓶颈往往不完全来自模型计算本身，还可能来自数据准备、负采样、</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的数据拷贝以及频繁的小批次前向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反向计算等环节。当训练过程出现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利用率较低但训练耗时较长的情况时，通常说明训练被</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侧数据处理或数据传输所限制。针对该问题，本文在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训练实现中从数据准备与负采样效率两个方面进行优化，以下优化策略在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训练模式下同样有助于提升整体训练效率，并在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环境下（通过</w:t>
      </w:r>
      <w:r>
        <w:rPr>
          <w:rFonts w:ascii="Times New Roman" w:eastAsia="SimSun" w:hAnsi="Times New Roman" w:cs="Times New Roman"/>
          <w:sz w:val="24"/>
          <w:szCs w:val="24"/>
          <w:lang w:eastAsia="zh-CN"/>
        </w:rPr>
        <w:t>--device cuda</w:t>
      </w:r>
      <w:r>
        <w:rPr>
          <w:rFonts w:ascii="Times New Roman" w:eastAsia="SimSun" w:hAnsi="Times New Roman" w:cs="Times New Roman"/>
          <w:sz w:val="24"/>
          <w:szCs w:val="24"/>
          <w:lang w:eastAsia="zh-CN"/>
        </w:rPr>
        <w:t>切换）可进一步加速。</w:t>
      </w:r>
    </w:p>
    <w:p w14:paraId="20A5BC9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首先，在负采样策略方面，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训练需要对正样本对（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）动态生成负样本。若负采样实现方式不当（例如逐样本循环采样、频繁构造</w:t>
      </w:r>
      <w:r>
        <w:rPr>
          <w:rFonts w:ascii="Times New Roman" w:eastAsia="SimSun" w:hAnsi="Times New Roman" w:cs="Times New Roman"/>
          <w:sz w:val="24"/>
          <w:szCs w:val="24"/>
          <w:lang w:eastAsia="zh-CN"/>
        </w:rPr>
        <w:t>Python</w:t>
      </w:r>
      <w:r>
        <w:rPr>
          <w:rFonts w:ascii="Times New Roman" w:eastAsia="SimSun" w:hAnsi="Times New Roman" w:cs="Times New Roman"/>
          <w:sz w:val="24"/>
          <w:szCs w:val="24"/>
          <w:lang w:eastAsia="zh-CN"/>
        </w:rPr>
        <w:t>对象或每次采样都进行大量冲突检测），会导致训练过程在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端消耗较多时间。本文采用批量随机采样与碰撞检测相结合的方式生成负样本：对一个批次用户向量一次性生成负样本列，并在检测到负样本与用户正样本集</w:t>
      </w:r>
      <w:proofErr w:type="gramStart"/>
      <w:r>
        <w:rPr>
          <w:rFonts w:ascii="Times New Roman" w:eastAsia="SimSun" w:hAnsi="Times New Roman" w:cs="Times New Roman"/>
          <w:sz w:val="24"/>
          <w:szCs w:val="24"/>
          <w:lang w:eastAsia="zh-CN"/>
        </w:rPr>
        <w:t>合冲突</w:t>
      </w:r>
      <w:proofErr w:type="gramEnd"/>
      <w:r>
        <w:rPr>
          <w:rFonts w:ascii="Times New Roman" w:eastAsia="SimSun" w:hAnsi="Times New Roman" w:cs="Times New Roman"/>
          <w:sz w:val="24"/>
          <w:szCs w:val="24"/>
          <w:lang w:eastAsia="zh-CN"/>
        </w:rPr>
        <w:t>时仅对冲突位置进行重采样（最多重试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次），从而降低不必要的重复采样成本，提高负采样效率。</w:t>
      </w:r>
    </w:p>
    <w:p w14:paraId="11414A0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训练模式下，本文通过页锁定内存（</w:t>
      </w:r>
      <w:r>
        <w:rPr>
          <w:rFonts w:ascii="Times New Roman" w:eastAsia="SimSun" w:hAnsi="Times New Roman" w:cs="Times New Roman"/>
          <w:sz w:val="24"/>
          <w:szCs w:val="24"/>
          <w:lang w:eastAsia="zh-CN"/>
        </w:rPr>
        <w:t>Pinned Memory</w:t>
      </w:r>
      <w:r>
        <w:rPr>
          <w:rFonts w:ascii="Times New Roman" w:eastAsia="SimSun" w:hAnsi="Times New Roman" w:cs="Times New Roman"/>
          <w:sz w:val="24"/>
          <w:szCs w:val="24"/>
          <w:lang w:eastAsia="zh-CN"/>
        </w:rPr>
        <w:t>）与异步拷贝机制减少数据传输阻塞开销：将批次数据构造成张量后进行</w:t>
      </w:r>
      <w:r>
        <w:rPr>
          <w:rFonts w:ascii="Times New Roman" w:eastAsia="SimSun" w:hAnsi="Times New Roman" w:cs="Times New Roman"/>
          <w:sz w:val="24"/>
          <w:szCs w:val="24"/>
          <w:lang w:eastAsia="zh-CN"/>
        </w:rPr>
        <w:t>pin_memory</w:t>
      </w:r>
      <w:r>
        <w:rPr>
          <w:rFonts w:ascii="Times New Roman" w:eastAsia="SimSun" w:hAnsi="Times New Roman" w:cs="Times New Roman"/>
          <w:sz w:val="24"/>
          <w:szCs w:val="24"/>
          <w:lang w:eastAsia="zh-CN"/>
        </w:rPr>
        <w:t>固定，并通过</w:t>
      </w:r>
      <w:r>
        <w:rPr>
          <w:rFonts w:ascii="Times New Roman" w:eastAsia="SimSun" w:hAnsi="Times New Roman" w:cs="Times New Roman"/>
          <w:sz w:val="24"/>
          <w:szCs w:val="24"/>
          <w:lang w:eastAsia="zh-CN"/>
        </w:rPr>
        <w:t>non_blocking</w:t>
      </w:r>
      <w:r>
        <w:rPr>
          <w:rFonts w:ascii="Times New Roman" w:eastAsia="SimSun" w:hAnsi="Times New Roman" w:cs="Times New Roman"/>
          <w:sz w:val="24"/>
          <w:szCs w:val="24"/>
          <w:lang w:eastAsia="zh-CN"/>
        </w:rPr>
        <w:t>方式传输到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，使数据准备与</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计算能够更好地重叠，提高整体吞吐。此外，在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环境下启用</w:t>
      </w:r>
      <w:r>
        <w:rPr>
          <w:rFonts w:ascii="Times New Roman" w:eastAsia="SimSun" w:hAnsi="Times New Roman" w:cs="Times New Roman"/>
          <w:sz w:val="24"/>
          <w:szCs w:val="24"/>
          <w:lang w:eastAsia="zh-CN"/>
        </w:rPr>
        <w:t>cuDNN</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模式加速算子选择，并设置矩阵乘法精度策略以提升浮点计算性能。训练结束后，将模型权重迁移至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并保存，保证模型产物在不同设备环境下具备良好兼容性与可部署性。</w:t>
      </w:r>
    </w:p>
    <w:p w14:paraId="10C269A2"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p>
    <w:p w14:paraId="0D5B12F8" w14:textId="77777777" w:rsidR="00BC6045" w:rsidRDefault="00000000" w:rsidP="00675475">
      <w:pPr>
        <w:pStyle w:val="affd"/>
      </w:pPr>
      <w:bookmarkStart w:id="71" w:name="_Toc230874886"/>
      <w:r>
        <w:t xml:space="preserve">5.5.2  </w:t>
      </w:r>
      <w:proofErr w:type="gramStart"/>
      <w:r>
        <w:t>批大小</w:t>
      </w:r>
      <w:proofErr w:type="gramEnd"/>
      <w:r>
        <w:t>与并行策略分析</w:t>
      </w:r>
      <w:bookmarkEnd w:id="71"/>
    </w:p>
    <w:p w14:paraId="79F3608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批大小（</w:t>
      </w:r>
      <w:r>
        <w:rPr>
          <w:rFonts w:ascii="Times New Roman" w:eastAsia="SimSun" w:hAnsi="Times New Roman" w:cs="Times New Roman"/>
          <w:sz w:val="24"/>
          <w:szCs w:val="24"/>
          <w:lang w:eastAsia="zh-CN"/>
        </w:rPr>
        <w:t>batch size</w:t>
      </w:r>
      <w:r>
        <w:rPr>
          <w:rFonts w:ascii="Times New Roman" w:eastAsia="SimSun" w:hAnsi="Times New Roman" w:cs="Times New Roman"/>
          <w:sz w:val="24"/>
          <w:szCs w:val="24"/>
          <w:lang w:eastAsia="zh-CN"/>
        </w:rPr>
        <w:t>）是影响训练效率的关键因素之一。</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过小会导致每次计算规模不足，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无法充分利用并行计算资源（或在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上导致框架调度开销占比上升）；</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适当增大可以提升单</w:t>
      </w:r>
      <w:proofErr w:type="gramStart"/>
      <w:r>
        <w:rPr>
          <w:rFonts w:ascii="Times New Roman" w:eastAsia="SimSun" w:hAnsi="Times New Roman" w:cs="Times New Roman"/>
          <w:sz w:val="24"/>
          <w:szCs w:val="24"/>
          <w:lang w:eastAsia="zh-CN"/>
        </w:rPr>
        <w:t>次计算</w:t>
      </w:r>
      <w:proofErr w:type="gramEnd"/>
      <w:r>
        <w:rPr>
          <w:rFonts w:ascii="Times New Roman" w:eastAsia="SimSun" w:hAnsi="Times New Roman" w:cs="Times New Roman"/>
          <w:sz w:val="24"/>
          <w:szCs w:val="24"/>
          <w:lang w:eastAsia="zh-CN"/>
        </w:rPr>
        <w:t>的吞吐，使计算资源利用率提高并缩短单位</w:t>
      </w:r>
      <w:r>
        <w:rPr>
          <w:rFonts w:ascii="Times New Roman" w:eastAsia="SimSun" w:hAnsi="Times New Roman" w:cs="Times New Roman"/>
          <w:sz w:val="24"/>
          <w:szCs w:val="24"/>
          <w:lang w:eastAsia="zh-CN"/>
        </w:rPr>
        <w:t>epoch</w:t>
      </w:r>
      <w:r>
        <w:rPr>
          <w:rFonts w:ascii="Times New Roman" w:eastAsia="SimSun" w:hAnsi="Times New Roman" w:cs="Times New Roman"/>
          <w:sz w:val="24"/>
          <w:szCs w:val="24"/>
          <w:lang w:eastAsia="zh-CN"/>
        </w:rPr>
        <w:t>耗时。然而，</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过大也可能带来显存压力（</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模式）或影响优化过程的收敛特性，需要结合模型规模与硬件条件进行权衡。</w:t>
      </w:r>
    </w:p>
    <w:p w14:paraId="08CAE9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本文训练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模型时，为提升训练吞吐，采用较大的</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设置（如</w:t>
      </w:r>
      <w:r>
        <w:rPr>
          <w:rFonts w:ascii="Times New Roman" w:eastAsia="SimSun" w:hAnsi="Times New Roman" w:cs="Times New Roman"/>
          <w:sz w:val="24"/>
          <w:szCs w:val="24"/>
          <w:lang w:eastAsia="zh-CN"/>
        </w:rPr>
        <w:t>batch_size=4096</w:t>
      </w:r>
      <w:r>
        <w:rPr>
          <w:rFonts w:ascii="Times New Roman" w:eastAsia="SimSun" w:hAnsi="Times New Roman" w:cs="Times New Roman"/>
          <w:sz w:val="24"/>
          <w:szCs w:val="24"/>
          <w:lang w:eastAsia="zh-CN"/>
        </w:rPr>
        <w:t>），并结合负采样比例控制单步训练样本规模。在验证评估阶段，若直接对全量候选进行逐条推理会造成大量小规模前向调用，反而降低效率。因此，本文在验证阶段采用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分块前向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的方式：将待评估的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对展开后按较大块大小（由</w:t>
      </w:r>
      <w:r>
        <w:rPr>
          <w:rFonts w:ascii="Times New Roman" w:eastAsia="SimSun" w:hAnsi="Times New Roman" w:cs="Times New Roman"/>
          <w:sz w:val="24"/>
          <w:szCs w:val="24"/>
          <w:lang w:eastAsia="zh-CN"/>
        </w:rPr>
        <w:t>eval_forward_chunk</w:t>
      </w:r>
      <w:r>
        <w:rPr>
          <w:rFonts w:ascii="Times New Roman" w:eastAsia="SimSun" w:hAnsi="Times New Roman" w:cs="Times New Roman"/>
          <w:sz w:val="24"/>
          <w:szCs w:val="24"/>
          <w:lang w:eastAsia="zh-CN"/>
        </w:rPr>
        <w:t>参数控制）分段送入模型进行推理，减少前向传播调用次数并提升推理吞吐，从而在保证评估一致性的同时降低验证耗时。</w:t>
      </w:r>
    </w:p>
    <w:p w14:paraId="6B7AC6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gramStart"/>
      <w:r>
        <w:rPr>
          <w:rFonts w:ascii="Times New Roman" w:eastAsia="SimSun" w:hAnsi="Times New Roman" w:cs="Times New Roman"/>
          <w:sz w:val="24"/>
          <w:szCs w:val="24"/>
          <w:lang w:eastAsia="zh-CN"/>
        </w:rPr>
        <w:t>除批大小</w:t>
      </w:r>
      <w:proofErr w:type="gramEnd"/>
      <w:r>
        <w:rPr>
          <w:rFonts w:ascii="Times New Roman" w:eastAsia="SimSun" w:hAnsi="Times New Roman" w:cs="Times New Roman"/>
          <w:sz w:val="24"/>
          <w:szCs w:val="24"/>
          <w:lang w:eastAsia="zh-CN"/>
        </w:rPr>
        <w:t>外，本文还通过早停机</w:t>
      </w:r>
      <w:proofErr w:type="gramStart"/>
      <w:r>
        <w:rPr>
          <w:rFonts w:ascii="Times New Roman" w:eastAsia="SimSun" w:hAnsi="Times New Roman" w:cs="Times New Roman"/>
          <w:sz w:val="24"/>
          <w:szCs w:val="24"/>
          <w:lang w:eastAsia="zh-CN"/>
        </w:rPr>
        <w:t>制减少</w:t>
      </w:r>
      <w:proofErr w:type="gramEnd"/>
      <w:r>
        <w:rPr>
          <w:rFonts w:ascii="Times New Roman" w:eastAsia="SimSun" w:hAnsi="Times New Roman" w:cs="Times New Roman"/>
          <w:sz w:val="24"/>
          <w:szCs w:val="24"/>
          <w:lang w:eastAsia="zh-CN"/>
        </w:rPr>
        <w:t>无效训练轮次：当验证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proofErr w:type="gramStart"/>
      <w:r>
        <w:rPr>
          <w:rFonts w:ascii="Times New Roman" w:eastAsia="SimSun" w:hAnsi="Times New Roman" w:cs="Times New Roman"/>
          <w:sz w:val="24"/>
          <w:szCs w:val="24"/>
          <w:lang w:eastAsia="zh-CN"/>
        </w:rPr>
        <w:t>若干轮未提升</w:t>
      </w:r>
      <w:proofErr w:type="gramEnd"/>
      <w:r>
        <w:rPr>
          <w:rFonts w:ascii="Times New Roman" w:eastAsia="SimSun" w:hAnsi="Times New Roman" w:cs="Times New Roman"/>
          <w:sz w:val="24"/>
          <w:szCs w:val="24"/>
          <w:lang w:eastAsia="zh-CN"/>
        </w:rPr>
        <w:t>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通过负采样批量化、碰撞检测、验证推理分块和早停等策略，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单轮训练时间控制在可接受范围内，验证集</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0.8148</w:t>
      </w:r>
      <w:r>
        <w:rPr>
          <w:rFonts w:ascii="Times New Roman" w:eastAsia="SimSun" w:hAnsi="Times New Roman" w:cs="Times New Roman"/>
          <w:sz w:val="24"/>
          <w:szCs w:val="24"/>
          <w:lang w:eastAsia="zh-CN"/>
        </w:rPr>
        <w:t>（采样评估协议：</w:t>
      </w:r>
      <w:proofErr w:type="gramStart"/>
      <w:r>
        <w:rPr>
          <w:rFonts w:ascii="Times New Roman" w:eastAsia="SimSun" w:hAnsi="Times New Roman" w:cs="Times New Roman"/>
          <w:sz w:val="24"/>
          <w:szCs w:val="24"/>
          <w:lang w:eastAsia="zh-CN"/>
        </w:rPr>
        <w:t>每正样本</w:t>
      </w:r>
      <w:proofErr w:type="gramEnd"/>
      <w:r>
        <w:rPr>
          <w:rFonts w:ascii="Times New Roman" w:eastAsia="SimSun" w:hAnsi="Times New Roman" w:cs="Times New Roman"/>
          <w:sz w:val="24"/>
          <w:szCs w:val="24"/>
          <w:lang w:eastAsia="zh-CN"/>
        </w:rPr>
        <w:t>配</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负样本计算排序指标；该值反映模型在候选集重排场景下的排序能力，与第</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章全量排序评估的</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77777777" w:rsidR="00BC6045" w:rsidRDefault="00000000" w:rsidP="00A01134">
      <w:pPr>
        <w:pStyle w:val="affb"/>
      </w:pPr>
      <w:bookmarkStart w:id="72" w:name="_Toc230874887"/>
      <w:r>
        <w:lastRenderedPageBreak/>
        <w:t xml:space="preserve">5.6  </w:t>
      </w:r>
      <w:r>
        <w:t>核心功能模块实现</w:t>
      </w:r>
      <w:bookmarkEnd w:id="72"/>
    </w:p>
    <w:p w14:paraId="2A870AC4" w14:textId="77777777" w:rsidR="00BC6045" w:rsidRDefault="00000000" w:rsidP="00675475">
      <w:pPr>
        <w:pStyle w:val="affd"/>
      </w:pPr>
      <w:bookmarkStart w:id="73" w:name="_Toc230874888"/>
      <w:r>
        <w:t xml:space="preserve">5.6.1  </w:t>
      </w:r>
      <w:r>
        <w:t>应用工厂与配置管理</w:t>
      </w:r>
      <w:bookmarkEnd w:id="73"/>
    </w:p>
    <w:p w14:paraId="19B4DC0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系统的入口通过</w:t>
      </w:r>
      <w:r>
        <w:rPr>
          <w:rFonts w:ascii="Times New Roman" w:eastAsia="SimSun" w:hAnsi="Times New Roman" w:cs="Times New Roman"/>
          <w:sz w:val="24"/>
          <w:szCs w:val="24"/>
          <w:lang w:eastAsia="zh-CN"/>
        </w:rPr>
        <w:t>create_app()</w:t>
      </w:r>
      <w:r>
        <w:rPr>
          <w:rFonts w:ascii="Times New Roman" w:eastAsia="SimSun" w:hAnsi="Times New Roman" w:cs="Times New Roman"/>
          <w:sz w:val="24"/>
          <w:szCs w:val="24"/>
          <w:lang w:eastAsia="zh-CN"/>
        </w:rPr>
        <w:t>工厂函数构建</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应用实例。核心初始化流程如下：首先设置</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环境为</w:t>
      </w:r>
      <w:r>
        <w:rPr>
          <w:rFonts w:ascii="Times New Roman" w:eastAsia="SimSun" w:hAnsi="Times New Roman" w:cs="Times New Roman"/>
          <w:sz w:val="24"/>
          <w:szCs w:val="24"/>
          <w:lang w:eastAsia="zh-CN"/>
        </w:rPr>
        <w:t>ChainableUndefined</w:t>
      </w:r>
      <w:r>
        <w:rPr>
          <w:rFonts w:ascii="Times New Roman" w:eastAsia="SimSun" w:hAnsi="Times New Roman" w:cs="Times New Roman"/>
          <w:sz w:val="24"/>
          <w:szCs w:val="24"/>
          <w:lang w:eastAsia="zh-CN"/>
        </w:rPr>
        <w:t>，允许</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 }}</w:t>
      </w:r>
      <w:r>
        <w:rPr>
          <w:rFonts w:ascii="Times New Roman" w:eastAsia="SimSun" w:hAnsi="Times New Roman" w:cs="Times New Roman"/>
          <w:sz w:val="24"/>
          <w:szCs w:val="24"/>
          <w:lang w:eastAsia="zh-CN"/>
        </w:rPr>
        <w:t>插值表达式与</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模板语法共存，避免未定义变量抛出</w:t>
      </w:r>
      <w:r>
        <w:rPr>
          <w:rFonts w:ascii="Times New Roman" w:eastAsia="SimSun" w:hAnsi="Times New Roman" w:cs="Times New Roman"/>
          <w:sz w:val="24"/>
          <w:szCs w:val="24"/>
          <w:lang w:eastAsia="zh-CN"/>
        </w:rPr>
        <w:t>UndefinedError</w:t>
      </w:r>
      <w:r>
        <w:rPr>
          <w:rFonts w:ascii="Times New Roman" w:eastAsia="SimSun" w:hAnsi="Times New Roman" w:cs="Times New Roman"/>
          <w:sz w:val="24"/>
          <w:szCs w:val="24"/>
          <w:lang w:eastAsia="zh-CN"/>
        </w:rPr>
        <w:t>；然后从</w:t>
      </w:r>
      <w:r>
        <w:rPr>
          <w:rFonts w:ascii="Times New Roman" w:eastAsia="SimSun" w:hAnsi="Times New Roman" w:cs="Times New Roman"/>
          <w:sz w:val="24"/>
          <w:szCs w:val="24"/>
          <w:lang w:eastAsia="zh-CN"/>
        </w:rPr>
        <w:t>Pydantic Settings</w:t>
      </w:r>
      <w:r>
        <w:rPr>
          <w:rFonts w:ascii="Times New Roman" w:eastAsia="SimSun" w:hAnsi="Times New Roman" w:cs="Times New Roman"/>
          <w:sz w:val="24"/>
          <w:szCs w:val="24"/>
          <w:lang w:eastAsia="zh-CN"/>
        </w:rPr>
        <w:t>加载配置项并通过</w:t>
      </w:r>
      <w:r>
        <w:rPr>
          <w:rFonts w:ascii="Times New Roman" w:eastAsia="SimSun" w:hAnsi="Times New Roman" w:cs="Times New Roman"/>
          <w:sz w:val="24"/>
          <w:szCs w:val="24"/>
          <w:lang w:eastAsia="zh-CN"/>
        </w:rPr>
        <w:t>Config</w:t>
      </w:r>
      <w:r>
        <w:rPr>
          <w:rFonts w:ascii="Times New Roman" w:eastAsia="SimSun" w:hAnsi="Times New Roman" w:cs="Times New Roman"/>
          <w:sz w:val="24"/>
          <w:szCs w:val="24"/>
          <w:lang w:eastAsia="zh-CN"/>
        </w:rPr>
        <w:t>类映射为</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兼容格式；接着依次初始化</w:t>
      </w:r>
      <w:r>
        <w:rPr>
          <w:rFonts w:ascii="Times New Roman" w:eastAsia="SimSun" w:hAnsi="Times New Roman" w:cs="Times New Roman"/>
          <w:sz w:val="24"/>
          <w:szCs w:val="24"/>
          <w:lang w:eastAsia="zh-CN"/>
        </w:rPr>
        <w:t>SQLAlchemy</w:t>
      </w:r>
      <w:r>
        <w:rPr>
          <w:rFonts w:ascii="Times New Roman" w:eastAsia="SimSun" w:hAnsi="Times New Roman" w:cs="Times New Roman"/>
          <w:sz w:val="24"/>
          <w:szCs w:val="24"/>
          <w:lang w:eastAsia="zh-CN"/>
        </w:rPr>
        <w:t>（数据库</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LoginManager</w:t>
      </w:r>
      <w:r>
        <w:rPr>
          <w:rFonts w:ascii="Times New Roman" w:eastAsia="SimSun" w:hAnsi="Times New Roman" w:cs="Times New Roman"/>
          <w:sz w:val="24"/>
          <w:szCs w:val="24"/>
          <w:lang w:eastAsia="zh-CN"/>
        </w:rPr>
        <w:t>（用户认证）和</w:t>
      </w:r>
      <w:r>
        <w:rPr>
          <w:rFonts w:ascii="Times New Roman" w:eastAsia="SimSun" w:hAnsi="Times New Roman" w:cs="Times New Roman"/>
          <w:sz w:val="24"/>
          <w:szCs w:val="24"/>
          <w:lang w:eastAsia="zh-CN"/>
        </w:rPr>
        <w:t>Flask-Caching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SimpleCache</w:t>
      </w:r>
      <w:r>
        <w:rPr>
          <w:rFonts w:ascii="Times New Roman" w:eastAsia="SimSun" w:hAnsi="Times New Roman" w:cs="Times New Roman"/>
          <w:sz w:val="24"/>
          <w:szCs w:val="24"/>
          <w:lang w:eastAsia="zh-CN"/>
        </w:rPr>
        <w:t>内存缓存）三个核心扩展；注册</w:t>
      </w:r>
      <w:r>
        <w:rPr>
          <w:rFonts w:ascii="Times New Roman" w:eastAsia="SimSun" w:hAnsi="Times New Roman" w:cs="Times New Roman"/>
          <w:sz w:val="24"/>
          <w:szCs w:val="24"/>
          <w:lang w:eastAsia="zh-CN"/>
        </w:rPr>
        <w:t>main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admin</w:t>
      </w:r>
      <w:r>
        <w:rPr>
          <w:rFonts w:ascii="Times New Roman" w:eastAsia="SimSun" w:hAnsi="Times New Roman" w:cs="Times New Roman"/>
          <w:sz w:val="24"/>
          <w:szCs w:val="24"/>
          <w:lang w:eastAsia="zh-CN"/>
        </w:rPr>
        <w:t>两个</w:t>
      </w:r>
      <w:r>
        <w:rPr>
          <w:rFonts w:ascii="Times New Roman" w:eastAsia="SimSun" w:hAnsi="Times New Roman" w:cs="Times New Roman"/>
          <w:sz w:val="24"/>
          <w:szCs w:val="24"/>
          <w:lang w:eastAsia="zh-CN"/>
        </w:rPr>
        <w:t>Blueprint</w:t>
      </w:r>
      <w:r>
        <w:rPr>
          <w:rFonts w:ascii="Times New Roman" w:eastAsia="SimSun" w:hAnsi="Times New Roman" w:cs="Times New Roman"/>
          <w:sz w:val="24"/>
          <w:szCs w:val="24"/>
          <w:lang w:eastAsia="zh-CN"/>
        </w:rPr>
        <w:t>蓝图，并挂载全局错误处理器、请求日志中间件和限流中间件；最后在应用上下文中创建所有数据库表，执行种子数据填充（首次启动自动插入</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部样本电影和</w:t>
      </w:r>
      <w:r>
        <w:rPr>
          <w:rFonts w:ascii="Times New Roman" w:eastAsia="SimSun" w:hAnsi="Times New Roman" w:cs="Times New Roman"/>
          <w:sz w:val="24"/>
          <w:szCs w:val="24"/>
          <w:lang w:eastAsia="zh-CN"/>
        </w:rPr>
        <w:t>demo</w:t>
      </w:r>
      <w:r>
        <w:rPr>
          <w:rFonts w:ascii="Times New Roman" w:eastAsia="SimSun" w:hAnsi="Times New Roman" w:cs="Times New Roman"/>
          <w:sz w:val="24"/>
          <w:szCs w:val="24"/>
          <w:lang w:eastAsia="zh-CN"/>
        </w:rPr>
        <w:t>用户），并启动后台线程进行</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海报补充和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模型异步预加载。配置管理方面，系统通过</w:t>
      </w:r>
      <w:r>
        <w:rPr>
          <w:rFonts w:ascii="Times New Roman" w:eastAsia="SimSun" w:hAnsi="Times New Roman" w:cs="Times New Roman"/>
          <w:sz w:val="24"/>
          <w:szCs w:val="24"/>
          <w:lang w:eastAsia="zh-CN"/>
        </w:rPr>
        <w:t>Pydantic BaseSettings</w:t>
      </w:r>
      <w:r>
        <w:rPr>
          <w:rFonts w:ascii="Times New Roman" w:eastAsia="SimSun" w:hAnsi="Times New Roman" w:cs="Times New Roman"/>
          <w:sz w:val="24"/>
          <w:szCs w:val="24"/>
          <w:lang w:eastAsia="zh-CN"/>
        </w:rPr>
        <w:t>实现配置的类型校验与范围验证，包括</w:t>
      </w:r>
      <w:r>
        <w:rPr>
          <w:rFonts w:ascii="Times New Roman" w:eastAsia="SimSun" w:hAnsi="Times New Roman" w:cs="Times New Roman"/>
          <w:sz w:val="24"/>
          <w:szCs w:val="24"/>
          <w:lang w:eastAsia="zh-CN"/>
        </w:rPr>
        <w:t>SECRET_KEY</w:t>
      </w:r>
      <w:r>
        <w:rPr>
          <w:rFonts w:ascii="Times New Roman" w:eastAsia="SimSun" w:hAnsi="Times New Roman" w:cs="Times New Roman"/>
          <w:sz w:val="24"/>
          <w:szCs w:val="24"/>
          <w:lang w:eastAsia="zh-CN"/>
        </w:rPr>
        <w:t>强度校验（生产环境要求</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字符）、数据库</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驱动校验（支持</w:t>
      </w:r>
      <w:r>
        <w:rPr>
          <w:rFonts w:ascii="Times New Roman" w:eastAsia="SimSun" w:hAnsi="Times New Roman" w:cs="Times New Roman"/>
          <w:sz w:val="24"/>
          <w:szCs w:val="24"/>
          <w:lang w:eastAsia="zh-CN"/>
        </w:rPr>
        <w:t>mysql+pymysql/sqlite/postgresql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维度范围校验（</w:t>
      </w:r>
      <w:r>
        <w:rPr>
          <w:rFonts w:ascii="Times New Roman" w:eastAsia="SimSun" w:hAnsi="Times New Roman" w:cs="Times New Roman"/>
          <w:sz w:val="24"/>
          <w:szCs w:val="24"/>
          <w:lang w:eastAsia="zh-CN"/>
        </w:rPr>
        <w:t>1-512</w:t>
      </w:r>
      <w:r>
        <w:rPr>
          <w:rFonts w:ascii="Times New Roman" w:eastAsia="SimSun" w:hAnsi="Times New Roman" w:cs="Times New Roman"/>
          <w:sz w:val="24"/>
          <w:szCs w:val="24"/>
          <w:lang w:eastAsia="zh-CN"/>
        </w:rPr>
        <w:t>）和限流参数校验（</w:t>
      </w:r>
      <w:r>
        <w:rPr>
          <w:rFonts w:ascii="Times New Roman" w:eastAsia="SimSun" w:hAnsi="Times New Roman" w:cs="Times New Roman"/>
          <w:sz w:val="24"/>
          <w:szCs w:val="24"/>
          <w:lang w:eastAsia="zh-CN"/>
        </w:rPr>
        <w:t>1-1000</w:t>
      </w:r>
      <w:r>
        <w:rPr>
          <w:rFonts w:ascii="Times New Roman" w:eastAsia="SimSun" w:hAnsi="Times New Roman" w:cs="Times New Roman"/>
          <w:sz w:val="24"/>
          <w:szCs w:val="24"/>
          <w:lang w:eastAsia="zh-CN"/>
        </w:rPr>
        <w:t>），使用</w:t>
      </w:r>
      <w:r>
        <w:rPr>
          <w:rFonts w:ascii="Times New Roman" w:eastAsia="SimSun" w:hAnsi="Times New Roman" w:cs="Times New Roman"/>
          <w:sz w:val="24"/>
          <w:szCs w:val="24"/>
          <w:lang w:eastAsia="zh-CN"/>
        </w:rPr>
        <w:t>@lru_cache</w:t>
      </w:r>
      <w:r>
        <w:rPr>
          <w:rFonts w:ascii="Times New Roman" w:eastAsia="SimSun" w:hAnsi="Times New Roman" w:cs="Times New Roman"/>
          <w:sz w:val="24"/>
          <w:szCs w:val="24"/>
          <w:lang w:eastAsia="zh-CN"/>
        </w:rPr>
        <w:t>确保配置实例全局单例。</w:t>
      </w:r>
    </w:p>
    <w:p w14:paraId="4A6964FD" w14:textId="77777777" w:rsidR="00BC6045" w:rsidRDefault="00000000" w:rsidP="00675475">
      <w:pPr>
        <w:pStyle w:val="affd"/>
      </w:pPr>
      <w:bookmarkStart w:id="74" w:name="_Toc230874889"/>
      <w:r>
        <w:t xml:space="preserve">5.6.2  </w:t>
      </w:r>
      <w:r>
        <w:t>用户认证与权限管理</w:t>
      </w:r>
      <w:bookmarkEnd w:id="74"/>
    </w:p>
    <w:p w14:paraId="485408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用户认证基于</w:t>
      </w:r>
      <w:r>
        <w:rPr>
          <w:rFonts w:ascii="Times New Roman" w:eastAsia="SimSun" w:hAnsi="Times New Roman" w:cs="Times New Roman"/>
          <w:sz w:val="24"/>
          <w:szCs w:val="24"/>
          <w:lang w:eastAsia="zh-CN"/>
        </w:rPr>
        <w:t>Flask-Login</w:t>
      </w:r>
      <w:r>
        <w:rPr>
          <w:rFonts w:ascii="Times New Roman" w:eastAsia="SimSun" w:hAnsi="Times New Roman" w:cs="Times New Roman"/>
          <w:sz w:val="24"/>
          <w:szCs w:val="24"/>
          <w:lang w:eastAsia="zh-CN"/>
        </w:rPr>
        <w:t>扩展实现。</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模型继承</w:t>
      </w:r>
      <w:r>
        <w:rPr>
          <w:rFonts w:ascii="Times New Roman" w:eastAsia="SimSun" w:hAnsi="Times New Roman" w:cs="Times New Roman"/>
          <w:sz w:val="24"/>
          <w:szCs w:val="24"/>
          <w:lang w:eastAsia="zh-CN"/>
        </w:rPr>
        <w:t>UserMixin</w:t>
      </w:r>
      <w:r>
        <w:rPr>
          <w:rFonts w:ascii="Times New Roman" w:eastAsia="SimSun" w:hAnsi="Times New Roman" w:cs="Times New Roman"/>
          <w:sz w:val="24"/>
          <w:szCs w:val="24"/>
          <w:lang w:eastAsia="zh-CN"/>
        </w:rPr>
        <w:t>，提供</w:t>
      </w:r>
      <w:r>
        <w:rPr>
          <w:rFonts w:ascii="Times New Roman" w:eastAsia="SimSun" w:hAnsi="Times New Roman" w:cs="Times New Roman"/>
          <w:sz w:val="24"/>
          <w:szCs w:val="24"/>
          <w:lang w:eastAsia="zh-CN"/>
        </w:rPr>
        <w:t>is_authenticated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is_active</w:t>
      </w:r>
      <w:r>
        <w:rPr>
          <w:rFonts w:ascii="Times New Roman" w:eastAsia="SimSun" w:hAnsi="Times New Roman" w:cs="Times New Roman"/>
          <w:sz w:val="24"/>
          <w:szCs w:val="24"/>
          <w:lang w:eastAsia="zh-CN"/>
        </w:rPr>
        <w:t>等标准属性。密码采用</w:t>
      </w:r>
      <w:r>
        <w:rPr>
          <w:rFonts w:ascii="Times New Roman" w:eastAsia="SimSun" w:hAnsi="Times New Roman" w:cs="Times New Roman"/>
          <w:sz w:val="24"/>
          <w:szCs w:val="24"/>
          <w:lang w:eastAsia="zh-CN"/>
        </w:rPr>
        <w:t>werkzeug.security.generate_password_hash()</w:t>
      </w:r>
      <w:r>
        <w:rPr>
          <w:rFonts w:ascii="Times New Roman" w:eastAsia="SimSun" w:hAnsi="Times New Roman" w:cs="Times New Roman"/>
          <w:sz w:val="24"/>
          <w:szCs w:val="24"/>
          <w:lang w:eastAsia="zh-CN"/>
        </w:rPr>
        <w:t>进行加盐哈希存储，验证时使用</w:t>
      </w:r>
      <w:r>
        <w:rPr>
          <w:rFonts w:ascii="Times New Roman" w:eastAsia="SimSun" w:hAnsi="Times New Roman" w:cs="Times New Roman"/>
          <w:sz w:val="24"/>
          <w:szCs w:val="24"/>
          <w:lang w:eastAsia="zh-CN"/>
        </w:rPr>
        <w:t>check_password_hash()</w:t>
      </w:r>
      <w:r>
        <w:rPr>
          <w:rFonts w:ascii="Times New Roman" w:eastAsia="SimSun" w:hAnsi="Times New Roman" w:cs="Times New Roman"/>
          <w:sz w:val="24"/>
          <w:szCs w:val="24"/>
          <w:lang w:eastAsia="zh-CN"/>
        </w:rPr>
        <w:t>。注册接口（</w:t>
      </w:r>
      <w:r>
        <w:rPr>
          <w:rFonts w:ascii="Times New Roman" w:eastAsia="SimSun" w:hAnsi="Times New Roman" w:cs="Times New Roman"/>
          <w:sz w:val="24"/>
          <w:szCs w:val="24"/>
          <w:lang w:eastAsia="zh-CN"/>
        </w:rPr>
        <w:t>POST /api/auth/register</w:t>
      </w:r>
      <w:r>
        <w:rPr>
          <w:rFonts w:ascii="Times New Roman" w:eastAsia="SimSun" w:hAnsi="Times New Roman" w:cs="Times New Roman"/>
          <w:sz w:val="24"/>
          <w:szCs w:val="24"/>
          <w:lang w:eastAsia="zh-CN"/>
        </w:rPr>
        <w:t>）进行四重校验：用户名长度</w:t>
      </w:r>
      <w:r>
        <w:rPr>
          <w:rFonts w:ascii="Times New Roman" w:eastAsia="SimSun" w:hAnsi="Times New Roman" w:cs="Times New Roman"/>
          <w:sz w:val="24"/>
          <w:szCs w:val="24"/>
          <w:lang w:eastAsia="zh-CN"/>
        </w:rPr>
        <w:t>2-64</w:t>
      </w:r>
      <w:r>
        <w:rPr>
          <w:rFonts w:ascii="Times New Roman" w:eastAsia="SimSun" w:hAnsi="Times New Roman" w:cs="Times New Roman"/>
          <w:sz w:val="24"/>
          <w:szCs w:val="24"/>
          <w:lang w:eastAsia="zh-CN"/>
        </w:rPr>
        <w:t>字符、密码长度不低于</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字符、两次密码输入一致、用户名未被占用，通过后创建用户记录并自动登录。登录接口（</w:t>
      </w:r>
      <w:r>
        <w:rPr>
          <w:rFonts w:ascii="Times New Roman" w:eastAsia="SimSun" w:hAnsi="Times New Roman" w:cs="Times New Roman"/>
          <w:sz w:val="24"/>
          <w:szCs w:val="24"/>
          <w:lang w:eastAsia="zh-CN"/>
        </w:rPr>
        <w:t>POST /api/auth/login</w:t>
      </w:r>
      <w:r>
        <w:rPr>
          <w:rFonts w:ascii="Times New Roman" w:eastAsia="SimSun" w:hAnsi="Times New Roman" w:cs="Times New Roman"/>
          <w:sz w:val="24"/>
          <w:szCs w:val="24"/>
          <w:lang w:eastAsia="zh-CN"/>
        </w:rPr>
        <w:t>）验证成功后调用</w:t>
      </w:r>
      <w:r>
        <w:rPr>
          <w:rFonts w:ascii="Times New Roman" w:eastAsia="SimSun" w:hAnsi="Times New Roman" w:cs="Times New Roman"/>
          <w:sz w:val="24"/>
          <w:szCs w:val="24"/>
          <w:lang w:eastAsia="zh-CN"/>
        </w:rPr>
        <w:t>login_user()</w:t>
      </w:r>
      <w:r>
        <w:rPr>
          <w:rFonts w:ascii="Times New Roman" w:eastAsia="SimSun" w:hAnsi="Times New Roman" w:cs="Times New Roman"/>
          <w:sz w:val="24"/>
          <w:szCs w:val="24"/>
          <w:lang w:eastAsia="zh-CN"/>
        </w:rPr>
        <w:t>创建</w:t>
      </w:r>
      <w:r>
        <w:rPr>
          <w:rFonts w:ascii="Times New Roman" w:eastAsia="SimSun" w:hAnsi="Times New Roman" w:cs="Times New Roman"/>
          <w:sz w:val="24"/>
          <w:szCs w:val="24"/>
          <w:lang w:eastAsia="zh-CN"/>
        </w:rPr>
        <w:t>Session</w:t>
      </w:r>
      <w:r>
        <w:rPr>
          <w:rFonts w:ascii="Times New Roman" w:eastAsia="SimSun" w:hAnsi="Times New Roman" w:cs="Times New Roman"/>
          <w:sz w:val="24"/>
          <w:szCs w:val="24"/>
          <w:lang w:eastAsia="zh-CN"/>
        </w:rPr>
        <w:t>，并更新</w:t>
      </w:r>
      <w:r>
        <w:rPr>
          <w:rFonts w:ascii="Times New Roman" w:eastAsia="SimSun" w:hAnsi="Times New Roman" w:cs="Times New Roman"/>
          <w:sz w:val="24"/>
          <w:szCs w:val="24"/>
          <w:lang w:eastAsia="zh-CN"/>
        </w:rPr>
        <w:t>last_login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login_count</w:t>
      </w:r>
      <w:r>
        <w:rPr>
          <w:rFonts w:ascii="Times New Roman" w:eastAsia="SimSun" w:hAnsi="Times New Roman" w:cs="Times New Roman"/>
          <w:sz w:val="24"/>
          <w:szCs w:val="24"/>
          <w:lang w:eastAsia="zh-CN"/>
        </w:rPr>
        <w:t>字段。关键设计点在于未登录处理：对于</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前缀的</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请求，</w:t>
      </w:r>
      <w:r>
        <w:rPr>
          <w:rFonts w:ascii="Times New Roman" w:eastAsia="SimSun" w:hAnsi="Times New Roman" w:cs="Times New Roman"/>
          <w:sz w:val="24"/>
          <w:szCs w:val="24"/>
          <w:lang w:eastAsia="zh-CN"/>
        </w:rPr>
        <w:t>login_manager.unauthorized_handler</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格式的</w:t>
      </w:r>
      <w:r>
        <w:rPr>
          <w:rFonts w:ascii="Times New Roman" w:eastAsia="SimSun" w:hAnsi="Times New Roman" w:cs="Times New Roman"/>
          <w:sz w:val="24"/>
          <w:szCs w:val="24"/>
          <w:lang w:eastAsia="zh-CN"/>
        </w:rPr>
        <w:t>{"error": "</w:t>
      </w:r>
      <w:r>
        <w:rPr>
          <w:rFonts w:ascii="Times New Roman" w:eastAsia="SimSun" w:hAnsi="Times New Roman" w:cs="Times New Roman"/>
          <w:sz w:val="24"/>
          <w:szCs w:val="24"/>
          <w:lang w:eastAsia="zh-CN"/>
        </w:rPr>
        <w:t>请先登录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401</w:t>
      </w:r>
      <w:r>
        <w:rPr>
          <w:rFonts w:ascii="Times New Roman" w:eastAsia="SimSun" w:hAnsi="Times New Roman" w:cs="Times New Roman"/>
          <w:sz w:val="24"/>
          <w:szCs w:val="24"/>
          <w:lang w:eastAsia="zh-CN"/>
        </w:rPr>
        <w:t>状态码）而非</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重定向，确保前端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能正确解析认证失败响应。管理员权限通过</w:t>
      </w:r>
      <w:r>
        <w:rPr>
          <w:rFonts w:ascii="Times New Roman" w:eastAsia="SimSun" w:hAnsi="Times New Roman" w:cs="Times New Roman"/>
          <w:sz w:val="24"/>
          <w:szCs w:val="24"/>
          <w:lang w:eastAsia="zh-CN"/>
        </w:rPr>
        <w:t>@admin_required</w:t>
      </w:r>
      <w:proofErr w:type="gramStart"/>
      <w:r>
        <w:rPr>
          <w:rFonts w:ascii="Times New Roman" w:eastAsia="SimSun" w:hAnsi="Times New Roman" w:cs="Times New Roman"/>
          <w:sz w:val="24"/>
          <w:szCs w:val="24"/>
          <w:lang w:eastAsia="zh-CN"/>
        </w:rPr>
        <w:t>装饰器实现路由级访问</w:t>
      </w:r>
      <w:proofErr w:type="gramEnd"/>
      <w:r>
        <w:rPr>
          <w:rFonts w:ascii="Times New Roman" w:eastAsia="SimSun" w:hAnsi="Times New Roman" w:cs="Times New Roman"/>
          <w:sz w:val="24"/>
          <w:szCs w:val="24"/>
          <w:lang w:eastAsia="zh-CN"/>
        </w:rPr>
        <w:t>控制，该</w:t>
      </w:r>
      <w:proofErr w:type="gramStart"/>
      <w:r>
        <w:rPr>
          <w:rFonts w:ascii="Times New Roman" w:eastAsia="SimSun" w:hAnsi="Times New Roman" w:cs="Times New Roman"/>
          <w:sz w:val="24"/>
          <w:szCs w:val="24"/>
          <w:lang w:eastAsia="zh-CN"/>
        </w:rPr>
        <w:t>装饰器</w:t>
      </w:r>
      <w:proofErr w:type="gramEnd"/>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decorators.py</w:t>
      </w:r>
      <w:r>
        <w:rPr>
          <w:rFonts w:ascii="Times New Roman" w:eastAsia="SimSun" w:hAnsi="Times New Roman" w:cs="Times New Roman"/>
          <w:sz w:val="24"/>
          <w:szCs w:val="24"/>
          <w:lang w:eastAsia="zh-CN"/>
        </w:rPr>
        <w:t>中定义，检查</w:t>
      </w:r>
      <w:r>
        <w:rPr>
          <w:rFonts w:ascii="Times New Roman" w:eastAsia="SimSun" w:hAnsi="Times New Roman" w:cs="Times New Roman"/>
          <w:sz w:val="24"/>
          <w:szCs w:val="24"/>
          <w:lang w:eastAsia="zh-CN"/>
        </w:rPr>
        <w:t>current_user.is_admin</w:t>
      </w:r>
      <w:r>
        <w:rPr>
          <w:rFonts w:ascii="Times New Roman" w:eastAsia="SimSun" w:hAnsi="Times New Roman" w:cs="Times New Roman"/>
          <w:sz w:val="24"/>
          <w:szCs w:val="24"/>
          <w:lang w:eastAsia="zh-CN"/>
        </w:rPr>
        <w:t>属性，非管理员请求返回</w:t>
      </w:r>
      <w:r>
        <w:rPr>
          <w:rFonts w:ascii="Times New Roman" w:eastAsia="SimSun" w:hAnsi="Times New Roman" w:cs="Times New Roman"/>
          <w:sz w:val="24"/>
          <w:szCs w:val="24"/>
          <w:lang w:eastAsia="zh-CN"/>
        </w:rPr>
        <w:t>403</w:t>
      </w:r>
      <w:r>
        <w:rPr>
          <w:rFonts w:ascii="Times New Roman" w:eastAsia="SimSun" w:hAnsi="Times New Roman" w:cs="Times New Roman"/>
          <w:sz w:val="24"/>
          <w:szCs w:val="24"/>
          <w:lang w:eastAsia="zh-CN"/>
        </w:rPr>
        <w:t>错误。</w:t>
      </w:r>
    </w:p>
    <w:p w14:paraId="5AC72D73" w14:textId="77777777" w:rsidR="00BC6045" w:rsidRDefault="00000000" w:rsidP="00675475">
      <w:pPr>
        <w:pStyle w:val="affd"/>
      </w:pPr>
      <w:bookmarkStart w:id="75" w:name="_Toc230874890"/>
      <w:r>
        <w:lastRenderedPageBreak/>
        <w:t xml:space="preserve">5.6.3  </w:t>
      </w:r>
      <w:r>
        <w:t>推荐</w:t>
      </w:r>
      <w:r>
        <w:t>API</w:t>
      </w:r>
      <w:r>
        <w:t>核心实现</w:t>
      </w:r>
      <w:bookmarkEnd w:id="75"/>
    </w:p>
    <w:p w14:paraId="26277F7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GET /api/recommendations</w:t>
      </w:r>
      <w:r>
        <w:rPr>
          <w:rFonts w:ascii="Times New Roman" w:eastAsia="SimSun" w:hAnsi="Times New Roman" w:cs="Times New Roman"/>
          <w:sz w:val="24"/>
          <w:szCs w:val="24"/>
          <w:lang w:eastAsia="zh-CN"/>
        </w:rPr>
        <w:t>）是系统的核心接口，接受</w:t>
      </w:r>
      <w:r>
        <w:rPr>
          <w:rFonts w:ascii="Times New Roman" w:eastAsia="SimSun" w:hAnsi="Times New Roman" w:cs="Times New Roman"/>
          <w:sz w:val="24"/>
          <w:szCs w:val="24"/>
          <w:lang w:eastAsia="zh-CN"/>
        </w:rPr>
        <w:t>n</w:t>
      </w:r>
      <w:r>
        <w:rPr>
          <w:rFonts w:ascii="Times New Roman" w:eastAsia="SimSun" w:hAnsi="Times New Roman" w:cs="Times New Roman"/>
          <w:sz w:val="24"/>
          <w:szCs w:val="24"/>
          <w:lang w:eastAsia="zh-CN"/>
        </w:rPr>
        <w:t>（推荐数量，默认</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，最大</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（推荐策略，可选</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召回数量，默认</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，最大</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）三个参数。对于冷启动用户（未登录或评分记录为空），系统调用</w:t>
      </w:r>
      <w:r>
        <w:rPr>
          <w:rFonts w:ascii="Times New Roman" w:eastAsia="SimSun" w:hAnsi="Times New Roman" w:cs="Times New Roman"/>
          <w:sz w:val="24"/>
          <w:szCs w:val="24"/>
          <w:lang w:eastAsia="zh-CN"/>
        </w:rPr>
        <w:t>popular_movies()</w:t>
      </w:r>
      <w:r>
        <w:rPr>
          <w:rFonts w:ascii="Times New Roman" w:eastAsia="SimSun" w:hAnsi="Times New Roman" w:cs="Times New Roman"/>
          <w:sz w:val="24"/>
          <w:szCs w:val="24"/>
          <w:lang w:eastAsia="zh-CN"/>
        </w:rPr>
        <w:t>逻辑返回高评分热门电影兜底：查询平均评分较高且评分数量</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的电影，按评分和热度排序。</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策略的核心在于</w:t>
      </w:r>
      <w:r>
        <w:rPr>
          <w:rFonts w:ascii="Times New Roman" w:eastAsia="SimSun" w:hAnsi="Times New Roman" w:cs="Times New Roman"/>
          <w:sz w:val="24"/>
          <w:szCs w:val="24"/>
          <w:lang w:eastAsia="zh-CN"/>
        </w:rPr>
        <w:t>_itemcf_recall()</w:t>
      </w:r>
      <w:r>
        <w:rPr>
          <w:rFonts w:ascii="Times New Roman" w:eastAsia="SimSun" w:hAnsi="Times New Roman" w:cs="Times New Roman"/>
          <w:sz w:val="24"/>
          <w:szCs w:val="24"/>
          <w:lang w:eastAsia="zh-CN"/>
        </w:rPr>
        <w:t>函数：该函数通过单次</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子句查询批量获取所有已评分电影的相似电影列表（避免经典</w:t>
      </w:r>
      <w:r>
        <w:rPr>
          <w:rFonts w:ascii="Times New Roman" w:eastAsia="SimSun" w:hAnsi="Times New Roman" w:cs="Times New Roman"/>
          <w:sz w:val="24"/>
          <w:szCs w:val="24"/>
          <w:lang w:eastAsia="zh-CN"/>
        </w:rPr>
        <w:t>N+1</w:t>
      </w:r>
      <w:r>
        <w:rPr>
          <w:rFonts w:ascii="Times New Roman" w:eastAsia="SimSun" w:hAnsi="Times New Roman" w:cs="Times New Roman"/>
          <w:sz w:val="24"/>
          <w:szCs w:val="24"/>
          <w:lang w:eastAsia="zh-CN"/>
        </w:rPr>
        <w:t>查询问题），按</w:t>
      </w:r>
      <w:r>
        <w:rPr>
          <w:rFonts w:ascii="Times New Roman" w:eastAsia="SimSun" w:hAnsi="Times New Roman" w:cs="Times New Roman"/>
          <w:sz w:val="24"/>
          <w:szCs w:val="24"/>
          <w:lang w:eastAsia="zh-CN"/>
        </w:rPr>
        <w:t>movie_id</w:t>
      </w:r>
      <w:r>
        <w:rPr>
          <w:rFonts w:ascii="Times New Roman" w:eastAsia="SimSun" w:hAnsi="Times New Roman" w:cs="Times New Roman"/>
          <w:sz w:val="24"/>
          <w:szCs w:val="24"/>
          <w:lang w:eastAsia="zh-CN"/>
        </w:rPr>
        <w:t>分组并每组取</w:t>
      </w:r>
      <w:r>
        <w:rPr>
          <w:rFonts w:ascii="Times New Roman" w:eastAsia="SimSun" w:hAnsi="Times New Roman" w:cs="Times New Roman"/>
          <w:sz w:val="24"/>
          <w:szCs w:val="24"/>
          <w:lang w:eastAsia="zh-CN"/>
        </w:rPr>
        <w:t>Top-50</w:t>
      </w:r>
      <w:r>
        <w:rPr>
          <w:rFonts w:ascii="Times New Roman" w:eastAsia="SimSun" w:hAnsi="Times New Roman" w:cs="Times New Roman"/>
          <w:sz w:val="24"/>
          <w:szCs w:val="24"/>
          <w:lang w:eastAsia="zh-CN"/>
        </w:rPr>
        <w:t>，在分数累加时过滤已评分的电影避免推荐重复内容，最后按贡献分数降序排列取</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_format_recommendations()</w:t>
      </w:r>
      <w:r>
        <w:rPr>
          <w:rFonts w:ascii="Times New Roman" w:eastAsia="SimSun" w:hAnsi="Times New Roman" w:cs="Times New Roman"/>
          <w:sz w:val="24"/>
          <w:szCs w:val="24"/>
          <w:lang w:eastAsia="zh-CN"/>
        </w:rPr>
        <w:t>函数负责将</w:t>
      </w:r>
      <w:r>
        <w:rPr>
          <w:rFonts w:ascii="Times New Roman" w:eastAsia="SimSun" w:hAnsi="Times New Roman" w:cs="Times New Roman"/>
          <w:sz w:val="24"/>
          <w:szCs w:val="24"/>
          <w:lang w:eastAsia="zh-CN"/>
        </w:rPr>
        <w:t>(item_id, score)</w:t>
      </w:r>
      <w:r>
        <w:rPr>
          <w:rFonts w:ascii="Times New Roman" w:eastAsia="SimSun" w:hAnsi="Times New Roman" w:cs="Times New Roman"/>
          <w:sz w:val="24"/>
          <w:szCs w:val="24"/>
          <w:lang w:eastAsia="zh-CN"/>
        </w:rPr>
        <w:t>列表格式化为包含电影详情、推荐分数和推荐理由（</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字段，展示贡献最大的</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部种子电影）的</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响应。</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策略首先检查</w:t>
      </w:r>
      <w:r>
        <w:rPr>
          <w:rFonts w:ascii="Times New Roman" w:eastAsia="SimSun" w:hAnsi="Times New Roman" w:cs="Times New Roman"/>
          <w:sz w:val="24"/>
          <w:szCs w:val="24"/>
          <w:lang w:eastAsia="zh-CN"/>
        </w:rPr>
        <w:t>NCFEngine</w:t>
      </w:r>
      <w:r>
        <w:rPr>
          <w:rFonts w:ascii="Times New Roman" w:eastAsia="SimSun" w:hAnsi="Times New Roman" w:cs="Times New Roman"/>
          <w:sz w:val="24"/>
          <w:szCs w:val="24"/>
          <w:lang w:eastAsia="zh-CN"/>
        </w:rPr>
        <w:t>状态：若</w:t>
      </w:r>
      <w:r>
        <w:rPr>
          <w:rFonts w:ascii="Times New Roman" w:eastAsia="SimSun" w:hAnsi="Times New Roman" w:cs="Times New Roman"/>
          <w:sz w:val="24"/>
          <w:szCs w:val="24"/>
          <w:lang w:eastAsia="zh-CN"/>
        </w:rPr>
        <w:t>is_loading()</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True</w:t>
      </w:r>
      <w:r>
        <w:rPr>
          <w:rFonts w:ascii="Times New Roman" w:eastAsia="SimSun" w:hAnsi="Times New Roman" w:cs="Times New Roman"/>
          <w:sz w:val="24"/>
          <w:szCs w:val="24"/>
          <w:lang w:eastAsia="zh-CN"/>
        </w:rPr>
        <w:t>则返回</w:t>
      </w:r>
      <w:r>
        <w:rPr>
          <w:rFonts w:ascii="Times New Roman" w:eastAsia="SimSun" w:hAnsi="Times New Roman" w:cs="Times New Roman"/>
          <w:sz w:val="24"/>
          <w:szCs w:val="24"/>
          <w:lang w:eastAsia="zh-CN"/>
        </w:rPr>
        <w:t>503</w:t>
      </w:r>
      <w:r>
        <w:rPr>
          <w:rFonts w:ascii="Times New Roman" w:eastAsia="SimSun" w:hAnsi="Times New Roman" w:cs="Times New Roman"/>
          <w:sz w:val="24"/>
          <w:szCs w:val="24"/>
          <w:lang w:eastAsia="zh-CN"/>
        </w:rPr>
        <w:t>状态码提示用户稍后重试；若</w:t>
      </w:r>
      <w:r>
        <w:rPr>
          <w:rFonts w:ascii="Times New Roman" w:eastAsia="SimSun" w:hAnsi="Times New Roman" w:cs="Times New Roman"/>
          <w:sz w:val="24"/>
          <w:szCs w:val="24"/>
          <w:lang w:eastAsia="zh-CN"/>
        </w:rPr>
        <w:t>is_ready()</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False</w:t>
      </w:r>
      <w:r>
        <w:rPr>
          <w:rFonts w:ascii="Times New Roman" w:eastAsia="SimSun" w:hAnsi="Times New Roman" w:cs="Times New Roman"/>
          <w:sz w:val="24"/>
          <w:szCs w:val="24"/>
          <w:lang w:eastAsia="zh-CN"/>
        </w:rPr>
        <w:t>则尝试加载模型；若模型</w:t>
      </w:r>
      <w:proofErr w:type="gramStart"/>
      <w:r>
        <w:rPr>
          <w:rFonts w:ascii="Times New Roman" w:eastAsia="SimSun" w:hAnsi="Times New Roman" w:cs="Times New Roman"/>
          <w:sz w:val="24"/>
          <w:szCs w:val="24"/>
          <w:lang w:eastAsia="zh-CN"/>
        </w:rPr>
        <w:t>不</w:t>
      </w:r>
      <w:proofErr w:type="gramEnd"/>
      <w:r>
        <w:rPr>
          <w:rFonts w:ascii="Times New Roman" w:eastAsia="SimSun" w:hAnsi="Times New Roman" w:cs="Times New Roman"/>
          <w:sz w:val="24"/>
          <w:szCs w:val="24"/>
          <w:lang w:eastAsia="zh-CN"/>
        </w:rPr>
        <w:t>可用或用户不在训练映射中则自动降级为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策略先以</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参数执行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召回获取候选集，若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可用则将候选集送入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进行重新评分排序，否则直接截取</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召回结果输出。</w:t>
      </w:r>
    </w:p>
    <w:p w14:paraId="545237F9" w14:textId="77777777" w:rsidR="00BC6045" w:rsidRDefault="00000000" w:rsidP="00675475">
      <w:pPr>
        <w:pStyle w:val="affd"/>
      </w:pPr>
      <w:bookmarkStart w:id="76" w:name="_Toc230874891"/>
      <w:r>
        <w:t xml:space="preserve">5.6.4  </w:t>
      </w:r>
      <w:r>
        <w:t>推荐解释机制</w:t>
      </w:r>
      <w:bookmarkEnd w:id="76"/>
    </w:p>
    <w:p w14:paraId="713A1E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推荐解释通过</w:t>
      </w:r>
      <w:r>
        <w:rPr>
          <w:rFonts w:ascii="Times New Roman" w:eastAsia="SimSun" w:hAnsi="Times New Roman" w:cs="Times New Roman"/>
          <w:sz w:val="24"/>
          <w:szCs w:val="24"/>
          <w:lang w:eastAsia="zh-CN"/>
        </w:rPr>
        <w:t>/api/recommendations/why/&lt;movie_id&gt;</w:t>
      </w:r>
      <w:r>
        <w:rPr>
          <w:rFonts w:ascii="Times New Roman" w:eastAsia="SimSun" w:hAnsi="Times New Roman" w:cs="Times New Roman"/>
          <w:sz w:val="24"/>
          <w:szCs w:val="24"/>
          <w:lang w:eastAsia="zh-CN"/>
        </w:rPr>
        <w:t>端点实现。该端点接收被推荐电影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，查询当前用户所有已评分电影中与被推荐电影存在相似度关系的记录。对每部贡献来源电影计算贡献权重（相似度分数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用户原评分），按权重降序排列后返回</w:t>
      </w:r>
      <w:r>
        <w:rPr>
          <w:rFonts w:ascii="Times New Roman" w:eastAsia="SimSun" w:hAnsi="Times New Roman" w:cs="Times New Roman"/>
          <w:sz w:val="24"/>
          <w:szCs w:val="24"/>
          <w:lang w:eastAsia="zh-CN"/>
        </w:rPr>
        <w:t>Top-3</w:t>
      </w:r>
      <w:r>
        <w:rPr>
          <w:rFonts w:ascii="Times New Roman" w:eastAsia="SimSun" w:hAnsi="Times New Roman" w:cs="Times New Roman"/>
          <w:sz w:val="24"/>
          <w:szCs w:val="24"/>
          <w:lang w:eastAsia="zh-CN"/>
        </w:rPr>
        <w:t>作为推荐理由。返回的</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字段包含</w:t>
      </w:r>
      <w:r>
        <w:rPr>
          <w:rFonts w:ascii="Times New Roman" w:eastAsia="SimSun" w:hAnsi="Times New Roman" w:cs="Times New Roman"/>
          <w:sz w:val="24"/>
          <w:szCs w:val="24"/>
          <w:lang w:eastAsia="zh-CN"/>
        </w:rPr>
        <w:t>{movie_id, title, weight}</w:t>
      </w:r>
      <w:r>
        <w:rPr>
          <w:rFonts w:ascii="Times New Roman" w:eastAsia="SimSun" w:hAnsi="Times New Roman" w:cs="Times New Roman"/>
          <w:sz w:val="24"/>
          <w:szCs w:val="24"/>
          <w:lang w:eastAsia="zh-CN"/>
        </w:rPr>
        <w:t>三元组，前端据此展示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》，所以推荐《</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的解释信息。这种可解释推荐机制是</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算法的天然优势</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相似度矩阵提供了透明的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w:t>
      </w:r>
      <w:r>
        <w:rPr>
          <w:rFonts w:ascii="Times New Roman" w:eastAsia="SimSun" w:hAnsi="Times New Roman" w:cs="Times New Roman"/>
          <w:sz w:val="24"/>
          <w:szCs w:val="24"/>
          <w:lang w:eastAsia="zh-CN"/>
        </w:rPr>
        <w:t>A</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关系，进而可以回溯推荐结果的来源。在</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策略中，虽然排序阶段由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完成，但推荐理由仍沿用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阶段的相似度贡献信息，实现了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深度学习排序</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传统方法解释</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的互补。</w:t>
      </w:r>
    </w:p>
    <w:p w14:paraId="5DAA524F" w14:textId="77777777" w:rsidR="00BC6045" w:rsidRDefault="00000000" w:rsidP="00675475">
      <w:pPr>
        <w:pStyle w:val="affd"/>
      </w:pPr>
      <w:bookmarkStart w:id="77" w:name="_Toc230874892"/>
      <w:r>
        <w:t xml:space="preserve">5.6.5  </w:t>
      </w:r>
      <w:r>
        <w:t>用户画像服务实现</w:t>
      </w:r>
      <w:bookmarkEnd w:id="77"/>
    </w:p>
    <w:p w14:paraId="6A2479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用户画像计算由</w:t>
      </w:r>
      <w:r>
        <w:rPr>
          <w:rFonts w:ascii="Times New Roman" w:eastAsia="SimSun" w:hAnsi="Times New Roman" w:cs="Times New Roman"/>
          <w:sz w:val="24"/>
          <w:szCs w:val="24"/>
          <w:lang w:eastAsia="zh-CN"/>
        </w:rPr>
        <w:t>ProfileService</w:t>
      </w:r>
      <w:r>
        <w:rPr>
          <w:rFonts w:ascii="Times New Roman" w:eastAsia="SimSun" w:hAnsi="Times New Roman" w:cs="Times New Roman"/>
          <w:sz w:val="24"/>
          <w:szCs w:val="24"/>
          <w:lang w:eastAsia="zh-CN"/>
        </w:rPr>
        <w:t>服务类实现，</w:t>
      </w:r>
      <w:r>
        <w:rPr>
          <w:rFonts w:ascii="Times New Roman" w:eastAsia="SimSun" w:hAnsi="Times New Roman" w:cs="Times New Roman"/>
          <w:sz w:val="24"/>
          <w:szCs w:val="24"/>
          <w:lang w:eastAsia="zh-CN"/>
        </w:rPr>
        <w:t>compute_user_profile()</w:t>
      </w:r>
      <w:r>
        <w:rPr>
          <w:rFonts w:ascii="Times New Roman" w:eastAsia="SimSun" w:hAnsi="Times New Roman" w:cs="Times New Roman"/>
          <w:sz w:val="24"/>
          <w:szCs w:val="24"/>
          <w:lang w:eastAsia="zh-CN"/>
        </w:rPr>
        <w:t>方法整合了</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个维度的特征计算：</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）偏好类型计算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遍历用户评分和收藏记录，对每部电影的</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字段拆分后进行评分加权统计，归一化后过滤分数低于</w:t>
      </w:r>
      <w:r>
        <w:rPr>
          <w:rFonts w:ascii="Times New Roman" w:eastAsia="SimSun" w:hAnsi="Times New Roman" w:cs="Times New Roman"/>
          <w:sz w:val="24"/>
          <w:szCs w:val="24"/>
          <w:lang w:eastAsia="zh-CN"/>
        </w:rPr>
        <w:t>0.3</w:t>
      </w:r>
      <w:r>
        <w:rPr>
          <w:rFonts w:ascii="Times New Roman" w:eastAsia="SimSun" w:hAnsi="Times New Roman" w:cs="Times New Roman"/>
          <w:sz w:val="24"/>
          <w:szCs w:val="24"/>
          <w:lang w:eastAsia="zh-CN"/>
        </w:rPr>
        <w:t>的类型，保留</w:t>
      </w:r>
      <w:r>
        <w:rPr>
          <w:rFonts w:ascii="Times New Roman" w:eastAsia="SimSun" w:hAnsi="Times New Roman" w:cs="Times New Roman"/>
          <w:sz w:val="24"/>
          <w:szCs w:val="24"/>
          <w:lang w:eastAsia="zh-CN"/>
        </w:rPr>
        <w:t>Top</w:t>
      </w:r>
      <w:r>
        <w:rPr>
          <w:rFonts w:ascii="Times New Roman" w:eastAsia="SimSun" w:hAnsi="Times New Roman" w:cs="Times New Roman"/>
          <w:sz w:val="24"/>
          <w:szCs w:val="24"/>
          <w:lang w:eastAsia="zh-CN"/>
        </w:rPr>
        <w:t>类型偏好；</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）偏好年代计算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将电影年份映射为年代标签（如</w:t>
      </w:r>
      <w:r>
        <w:rPr>
          <w:rFonts w:ascii="Times New Roman" w:eastAsia="SimSun" w:hAnsi="Times New Roman" w:cs="Times New Roman"/>
          <w:sz w:val="24"/>
          <w:szCs w:val="24"/>
          <w:lang w:eastAsia="zh-CN"/>
        </w:rPr>
        <w:t>1990s</w:t>
      </w:r>
      <w:r>
        <w:rPr>
          <w:rFonts w:ascii="Times New Roman" w:eastAsia="SimSun" w:hAnsi="Times New Roman" w:cs="Times New Roman"/>
          <w:sz w:val="24"/>
          <w:szCs w:val="24"/>
          <w:lang w:eastAsia="zh-CN"/>
        </w:rPr>
        <w:t>），以相同评分</w:t>
      </w:r>
      <w:r>
        <w:rPr>
          <w:rFonts w:ascii="Times New Roman" w:eastAsia="SimSun" w:hAnsi="Times New Roman" w:cs="Times New Roman"/>
          <w:sz w:val="24"/>
          <w:szCs w:val="24"/>
          <w:lang w:eastAsia="zh-CN"/>
        </w:rPr>
        <w:lastRenderedPageBreak/>
        <w:t>加权方式统计年代偏好并归一化过滤；</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）偏好演员计算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movies</w:t>
      </w:r>
      <w:r>
        <w:rPr>
          <w:rFonts w:ascii="Times New Roman" w:eastAsia="SimSun" w:hAnsi="Times New Roman" w:cs="Times New Roman"/>
          <w:sz w:val="24"/>
          <w:szCs w:val="24"/>
          <w:lang w:eastAsia="zh-CN"/>
        </w:rPr>
        <w:t>表的</w:t>
      </w:r>
      <w:r>
        <w:rPr>
          <w:rFonts w:ascii="Times New Roman" w:eastAsia="SimSun" w:hAnsi="Times New Roman" w:cs="Times New Roman"/>
          <w:sz w:val="24"/>
          <w:szCs w:val="24"/>
          <w:lang w:eastAsia="zh-CN"/>
        </w:rPr>
        <w:t>actors</w:t>
      </w:r>
      <w:r>
        <w:rPr>
          <w:rFonts w:ascii="Times New Roman" w:eastAsia="SimSun" w:hAnsi="Times New Roman" w:cs="Times New Roman"/>
          <w:sz w:val="24"/>
          <w:szCs w:val="24"/>
          <w:lang w:eastAsia="zh-CN"/>
        </w:rPr>
        <w:t>字段（</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格式存储）中提取演员信息进行评分加权统计，取前</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）偏好导演计算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director</w:t>
      </w:r>
      <w:r>
        <w:rPr>
          <w:rFonts w:ascii="Times New Roman" w:eastAsia="SimSun" w:hAnsi="Times New Roman" w:cs="Times New Roman"/>
          <w:sz w:val="24"/>
          <w:szCs w:val="24"/>
          <w:lang w:eastAsia="zh-CN"/>
        </w:rPr>
        <w:t>字段统计评分加权偏好，取前</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）评分行为分析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计算平均评分水平、评分方差（反映评分一致性）和评分熵（反映评分散度，使用香农熵公式）；</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）观</w:t>
      </w:r>
      <w:proofErr w:type="gramStart"/>
      <w:r>
        <w:rPr>
          <w:rFonts w:ascii="Times New Roman" w:eastAsia="SimSun" w:hAnsi="Times New Roman" w:cs="Times New Roman"/>
          <w:sz w:val="24"/>
          <w:szCs w:val="24"/>
          <w:lang w:eastAsia="zh-CN"/>
        </w:rPr>
        <w:t>影统计</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累计已评分和已收藏电影的</w:t>
      </w:r>
      <w:r>
        <w:rPr>
          <w:rFonts w:ascii="Times New Roman" w:eastAsia="SimSun" w:hAnsi="Times New Roman" w:cs="Times New Roman"/>
          <w:sz w:val="24"/>
          <w:szCs w:val="24"/>
          <w:lang w:eastAsia="zh-CN"/>
        </w:rPr>
        <w:t>runtime</w:t>
      </w:r>
      <w:r>
        <w:rPr>
          <w:rFonts w:ascii="Times New Roman" w:eastAsia="SimSun" w:hAnsi="Times New Roman" w:cs="Times New Roman"/>
          <w:sz w:val="24"/>
          <w:szCs w:val="24"/>
          <w:lang w:eastAsia="zh-CN"/>
        </w:rPr>
        <w:t>字段获取总观影时长，计算类型多样性指数和年代多样性指数（均基于香农熵）；</w:t>
      </w:r>
      <w:r>
        <w:rPr>
          <w:rFonts w:ascii="Times New Roman" w:eastAsia="SimSun" w:hAnsi="Times New Roman" w:cs="Times New Roman"/>
          <w:sz w:val="24"/>
          <w:szCs w:val="24"/>
          <w:lang w:eastAsia="zh-CN"/>
        </w:rPr>
        <w:t>7</w:t>
      </w:r>
      <w:r>
        <w:rPr>
          <w:rFonts w:ascii="Times New Roman" w:eastAsia="SimSun" w:hAnsi="Times New Roman" w:cs="Times New Roman"/>
          <w:sz w:val="24"/>
          <w:szCs w:val="24"/>
          <w:lang w:eastAsia="zh-CN"/>
        </w:rPr>
        <w:t>）用户分层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根据</w:t>
      </w:r>
      <w:proofErr w:type="gramStart"/>
      <w:r>
        <w:rPr>
          <w:rFonts w:ascii="Times New Roman" w:eastAsia="SimSun" w:hAnsi="Times New Roman" w:cs="Times New Roman"/>
          <w:sz w:val="24"/>
          <w:szCs w:val="24"/>
          <w:lang w:eastAsia="zh-CN"/>
        </w:rPr>
        <w:t>总操作</w:t>
      </w:r>
      <w:proofErr w:type="gramEnd"/>
      <w:r>
        <w:rPr>
          <w:rFonts w:ascii="Times New Roman" w:eastAsia="SimSun" w:hAnsi="Times New Roman" w:cs="Times New Roman"/>
          <w:sz w:val="24"/>
          <w:szCs w:val="24"/>
          <w:lang w:eastAsia="zh-CN"/>
        </w:rPr>
        <w:t>次数（评分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收藏</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评论）将用户分为</w:t>
      </w:r>
      <w:r>
        <w:rPr>
          <w:rFonts w:ascii="Times New Roman" w:eastAsia="SimSun" w:hAnsi="Times New Roman" w:cs="Times New Roman"/>
          <w:sz w:val="24"/>
          <w:szCs w:val="24"/>
          <w:lang w:eastAsia="zh-CN"/>
        </w:rPr>
        <w:t>casual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&lt;10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regular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10-49</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enthusiast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次），活跃度分为</w:t>
      </w:r>
      <w:r>
        <w:rPr>
          <w:rFonts w:ascii="Times New Roman" w:eastAsia="SimSun" w:hAnsi="Times New Roman" w:cs="Times New Roman"/>
          <w:sz w:val="24"/>
          <w:szCs w:val="24"/>
          <w:lang w:eastAsia="zh-CN"/>
        </w:rPr>
        <w:t>low</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&lt;20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medium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20-99</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high</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）个性化洞察</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基于画像数据自动生成最多</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条观影洞察描述（如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您最喜欢</w:t>
      </w:r>
      <w:r>
        <w:rPr>
          <w:rFonts w:ascii="Times New Roman" w:eastAsia="SimSun" w:hAnsi="Times New Roman" w:cs="Times New Roman"/>
          <w:sz w:val="24"/>
          <w:szCs w:val="24"/>
          <w:lang w:eastAsia="zh-CN"/>
        </w:rPr>
        <w:t>Drama</w:t>
      </w:r>
      <w:r>
        <w:rPr>
          <w:rFonts w:ascii="Times New Roman" w:eastAsia="SimSun" w:hAnsi="Times New Roman" w:cs="Times New Roman"/>
          <w:sz w:val="24"/>
          <w:szCs w:val="24"/>
          <w:lang w:eastAsia="zh-CN"/>
        </w:rPr>
        <w:t>类型的电影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您的观</w:t>
      </w:r>
      <w:proofErr w:type="gramStart"/>
      <w:r>
        <w:rPr>
          <w:rFonts w:ascii="Times New Roman" w:eastAsia="SimSun" w:hAnsi="Times New Roman" w:cs="Times New Roman"/>
          <w:sz w:val="24"/>
          <w:szCs w:val="24"/>
          <w:lang w:eastAsia="zh-CN"/>
        </w:rPr>
        <w:t>影类型</w:t>
      </w:r>
      <w:proofErr w:type="gramEnd"/>
      <w:r>
        <w:rPr>
          <w:rFonts w:ascii="Times New Roman" w:eastAsia="SimSun" w:hAnsi="Times New Roman" w:cs="Times New Roman"/>
          <w:sz w:val="24"/>
          <w:szCs w:val="24"/>
          <w:lang w:eastAsia="zh-CN"/>
        </w:rPr>
        <w:t>比较丰富</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等），通过</w:t>
      </w:r>
      <w:r>
        <w:rPr>
          <w:rFonts w:ascii="Times New Roman" w:eastAsia="SimSun" w:hAnsi="Times New Roman" w:cs="Times New Roman"/>
          <w:sz w:val="24"/>
          <w:szCs w:val="24"/>
          <w:lang w:eastAsia="zh-CN"/>
        </w:rPr>
        <w:t>get_user_insights()</w:t>
      </w:r>
      <w:r>
        <w:rPr>
          <w:rFonts w:ascii="Times New Roman" w:eastAsia="SimSun" w:hAnsi="Times New Roman" w:cs="Times New Roman"/>
          <w:sz w:val="24"/>
          <w:szCs w:val="24"/>
          <w:lang w:eastAsia="zh-CN"/>
        </w:rPr>
        <w:t>方法返回给前端展示。</w:t>
      </w:r>
    </w:p>
    <w:p w14:paraId="1461131A" w14:textId="77777777" w:rsidR="00BC6045" w:rsidRDefault="00000000" w:rsidP="00675475">
      <w:pPr>
        <w:pStyle w:val="affd"/>
      </w:pPr>
      <w:bookmarkStart w:id="78" w:name="_Toc230874893"/>
      <w:r>
        <w:t xml:space="preserve">5.6.6  </w:t>
      </w:r>
      <w:r>
        <w:t>行为追踪模块实现</w:t>
      </w:r>
      <w:bookmarkEnd w:id="78"/>
    </w:p>
    <w:p w14:paraId="6B2682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行为追踪模块采用异步非阻塞设计，确保用户操作记录不影响主请求的响应时间。核心实现在</w:t>
      </w:r>
      <w:r>
        <w:rPr>
          <w:rFonts w:ascii="Times New Roman" w:eastAsia="SimSun" w:hAnsi="Times New Roman" w:cs="Times New Roman"/>
          <w:sz w:val="24"/>
          <w:szCs w:val="24"/>
          <w:lang w:eastAsia="zh-CN"/>
        </w:rPr>
        <w:t>behavior_tracker.py</w:t>
      </w:r>
      <w:r>
        <w:rPr>
          <w:rFonts w:ascii="Times New Roman" w:eastAsia="SimSun" w:hAnsi="Times New Roman" w:cs="Times New Roman"/>
          <w:sz w:val="24"/>
          <w:szCs w:val="24"/>
          <w:lang w:eastAsia="zh-CN"/>
        </w:rPr>
        <w:t>中：</w:t>
      </w:r>
      <w:r>
        <w:rPr>
          <w:rFonts w:ascii="Times New Roman" w:eastAsia="SimSun" w:hAnsi="Times New Roman" w:cs="Times New Roman"/>
          <w:sz w:val="24"/>
          <w:szCs w:val="24"/>
          <w:lang w:eastAsia="zh-CN"/>
        </w:rPr>
        <w:t>track_behavior</w:t>
      </w:r>
      <w:proofErr w:type="gramStart"/>
      <w:r>
        <w:rPr>
          <w:rFonts w:ascii="Times New Roman" w:eastAsia="SimSun" w:hAnsi="Times New Roman" w:cs="Times New Roman"/>
          <w:sz w:val="24"/>
          <w:szCs w:val="24"/>
          <w:lang w:eastAsia="zh-CN"/>
        </w:rPr>
        <w:t>装饰器</w:t>
      </w:r>
      <w:proofErr w:type="gramEnd"/>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action_type</w:t>
      </w:r>
      <w:r>
        <w:rPr>
          <w:rFonts w:ascii="Times New Roman" w:eastAsia="SimSun" w:hAnsi="Times New Roman" w:cs="Times New Roman"/>
          <w:sz w:val="24"/>
          <w:szCs w:val="24"/>
          <w:lang w:eastAsia="zh-CN"/>
        </w:rPr>
        <w:t>（行为类型：</w:t>
      </w:r>
      <w:r>
        <w:rPr>
          <w:rFonts w:ascii="Times New Roman" w:eastAsia="SimSun" w:hAnsi="Times New Roman" w:cs="Times New Roman"/>
          <w:sz w:val="24"/>
          <w:szCs w:val="24"/>
          <w:lang w:eastAsia="zh-CN"/>
        </w:rPr>
        <w:t>view/rate/search/click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target_type</w:t>
      </w:r>
      <w:r>
        <w:rPr>
          <w:rFonts w:ascii="Times New Roman" w:eastAsia="SimSun" w:hAnsi="Times New Roman" w:cs="Times New Roman"/>
          <w:sz w:val="24"/>
          <w:szCs w:val="24"/>
          <w:lang w:eastAsia="zh-CN"/>
        </w:rPr>
        <w:t>（目标类型：</w:t>
      </w:r>
      <w:r>
        <w:rPr>
          <w:rFonts w:ascii="Times New Roman" w:eastAsia="SimSun" w:hAnsi="Times New Roman" w:cs="Times New Roman"/>
          <w:sz w:val="24"/>
          <w:szCs w:val="24"/>
          <w:lang w:eastAsia="zh-CN"/>
        </w:rPr>
        <w:t>movie/person/genre/search_query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target_id</w:t>
      </w:r>
      <w:r>
        <w:rPr>
          <w:rFonts w:ascii="Times New Roman" w:eastAsia="SimSun" w:hAnsi="Times New Roman" w:cs="Times New Roman"/>
          <w:sz w:val="24"/>
          <w:szCs w:val="24"/>
          <w:lang w:eastAsia="zh-CN"/>
        </w:rPr>
        <w:t>参数，在</w:t>
      </w:r>
      <w:proofErr w:type="gramStart"/>
      <w:r>
        <w:rPr>
          <w:rFonts w:ascii="Times New Roman" w:eastAsia="SimSun" w:hAnsi="Times New Roman" w:cs="Times New Roman"/>
          <w:sz w:val="24"/>
          <w:szCs w:val="24"/>
          <w:lang w:eastAsia="zh-CN"/>
        </w:rPr>
        <w:t>装饰器</w:t>
      </w:r>
      <w:proofErr w:type="gramEnd"/>
      <w:r>
        <w:rPr>
          <w:rFonts w:ascii="Times New Roman" w:eastAsia="SimSun" w:hAnsi="Times New Roman" w:cs="Times New Roman"/>
          <w:sz w:val="24"/>
          <w:szCs w:val="24"/>
          <w:lang w:eastAsia="zh-CN"/>
        </w:rPr>
        <w:t>内部先执行原函数获取结果，再通过</w:t>
      </w:r>
      <w:r>
        <w:rPr>
          <w:rFonts w:ascii="Times New Roman" w:eastAsia="SimSun" w:hAnsi="Times New Roman" w:cs="Times New Roman"/>
          <w:sz w:val="24"/>
          <w:szCs w:val="24"/>
          <w:lang w:eastAsia="zh-CN"/>
        </w:rPr>
        <w:t>record_behavior_async()</w:t>
      </w:r>
      <w:r>
        <w:rPr>
          <w:rFonts w:ascii="Times New Roman" w:eastAsia="SimSun" w:hAnsi="Times New Roman" w:cs="Times New Roman"/>
          <w:sz w:val="24"/>
          <w:szCs w:val="24"/>
          <w:lang w:eastAsia="zh-CN"/>
        </w:rPr>
        <w:t>在独立后台线程中完成数据库写入。</w:t>
      </w:r>
      <w:r>
        <w:rPr>
          <w:rFonts w:ascii="Times New Roman" w:eastAsia="SimSun" w:hAnsi="Times New Roman" w:cs="Times New Roman"/>
          <w:sz w:val="24"/>
          <w:szCs w:val="24"/>
          <w:lang w:eastAsia="zh-CN"/>
        </w:rPr>
        <w:t>record_behavior_async()</w:t>
      </w:r>
      <w:r>
        <w:rPr>
          <w:rFonts w:ascii="Times New Roman" w:eastAsia="SimSun" w:hAnsi="Times New Roman" w:cs="Times New Roman"/>
          <w:sz w:val="24"/>
          <w:szCs w:val="24"/>
          <w:lang w:eastAsia="zh-CN"/>
        </w:rPr>
        <w:t>函数记录以下信息：用户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、行为类型、目标类型和</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extra_data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格式，包含请求方法、端点、</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参数等元数据）、</w:t>
      </w:r>
      <w:r>
        <w:rPr>
          <w:rFonts w:ascii="Times New Roman" w:eastAsia="SimSun" w:hAnsi="Times New Roman" w:cs="Times New Roman"/>
          <w:sz w:val="24"/>
          <w:szCs w:val="24"/>
          <w:lang w:eastAsia="zh-CN"/>
        </w:rPr>
        <w:t>IP</w:t>
      </w:r>
      <w:r>
        <w:rPr>
          <w:rFonts w:ascii="Times New Roman" w:eastAsia="SimSun" w:hAnsi="Times New Roman" w:cs="Times New Roman"/>
          <w:sz w:val="24"/>
          <w:szCs w:val="24"/>
          <w:lang w:eastAsia="zh-CN"/>
        </w:rPr>
        <w:t>地址、</w:t>
      </w:r>
      <w:r>
        <w:rPr>
          <w:rFonts w:ascii="Times New Roman" w:eastAsia="SimSun" w:hAnsi="Times New Roman" w:cs="Times New Roman"/>
          <w:sz w:val="24"/>
          <w:szCs w:val="24"/>
          <w:lang w:eastAsia="zh-CN"/>
        </w:rPr>
        <w:t>User-Agent</w:t>
      </w:r>
      <w:r>
        <w:rPr>
          <w:rFonts w:ascii="Times New Roman" w:eastAsia="SimSun" w:hAnsi="Times New Roman" w:cs="Times New Roman"/>
          <w:sz w:val="24"/>
          <w:szCs w:val="24"/>
          <w:lang w:eastAsia="zh-CN"/>
        </w:rPr>
        <w:t>（截取前</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字符）、</w:t>
      </w:r>
      <w:r>
        <w:rPr>
          <w:rFonts w:ascii="Times New Roman" w:eastAsia="SimSun" w:hAnsi="Times New Roman" w:cs="Times New Roman"/>
          <w:sz w:val="24"/>
          <w:szCs w:val="24"/>
          <w:lang w:eastAsia="zh-CN"/>
        </w:rPr>
        <w:t>session_id</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Flask session</w:t>
      </w:r>
      <w:r>
        <w:rPr>
          <w:rFonts w:ascii="Times New Roman" w:eastAsia="SimSun" w:hAnsi="Times New Roman" w:cs="Times New Roman"/>
          <w:sz w:val="24"/>
          <w:szCs w:val="24"/>
          <w:lang w:eastAsia="zh-CN"/>
        </w:rPr>
        <w:t>获取或新建</w:t>
      </w:r>
      <w:r>
        <w:rPr>
          <w:rFonts w:ascii="Times New Roman" w:eastAsia="SimSun" w:hAnsi="Times New Roman" w:cs="Times New Roman"/>
          <w:sz w:val="24"/>
          <w:szCs w:val="24"/>
          <w:lang w:eastAsia="zh-CN"/>
        </w:rPr>
        <w:t>UUID</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referrer</w:t>
      </w:r>
      <w:r>
        <w:rPr>
          <w:rFonts w:ascii="Times New Roman" w:eastAsia="SimSun" w:hAnsi="Times New Roman" w:cs="Times New Roman"/>
          <w:sz w:val="24"/>
          <w:szCs w:val="24"/>
          <w:lang w:eastAsia="zh-CN"/>
        </w:rPr>
        <w:t>来源页面。行为记录写入</w:t>
      </w:r>
      <w:r>
        <w:rPr>
          <w:rFonts w:ascii="Times New Roman" w:eastAsia="SimSun" w:hAnsi="Times New Roman" w:cs="Times New Roman"/>
          <w:sz w:val="24"/>
          <w:szCs w:val="24"/>
          <w:lang w:eastAsia="zh-CN"/>
        </w:rPr>
        <w:t>user_behaviors</w:t>
      </w:r>
      <w:r>
        <w:rPr>
          <w:rFonts w:ascii="Times New Roman" w:eastAsia="SimSun" w:hAnsi="Times New Roman" w:cs="Times New Roman"/>
          <w:sz w:val="24"/>
          <w:szCs w:val="24"/>
          <w:lang w:eastAsia="zh-CN"/>
        </w:rPr>
        <w:t>表，该表在</w:t>
      </w:r>
      <w:r>
        <w:rPr>
          <w:rFonts w:ascii="Times New Roman" w:eastAsia="SimSun" w:hAnsi="Times New Roman" w:cs="Times New Roman"/>
          <w:sz w:val="24"/>
          <w:szCs w:val="24"/>
          <w:lang w:eastAsia="zh-CN"/>
        </w:rPr>
        <w:t>created_at</w:t>
      </w:r>
      <w:r>
        <w:rPr>
          <w:rFonts w:ascii="Times New Roman" w:eastAsia="SimSun" w:hAnsi="Times New Roman" w:cs="Times New Roman"/>
          <w:sz w:val="24"/>
          <w:szCs w:val="24"/>
          <w:lang w:eastAsia="zh-CN"/>
        </w:rPr>
        <w:t>字段上建索引支持时间范围查询。系统同时提供</w:t>
      </w:r>
      <w:r>
        <w:rPr>
          <w:rFonts w:ascii="Times New Roman" w:eastAsia="SimSun" w:hAnsi="Times New Roman" w:cs="Times New Roman"/>
          <w:sz w:val="24"/>
          <w:szCs w:val="24"/>
          <w:lang w:eastAsia="zh-CN"/>
        </w:rPr>
        <w:t>get_user_behavior_summary()</w:t>
      </w:r>
      <w:r>
        <w:rPr>
          <w:rFonts w:ascii="Times New Roman" w:eastAsia="SimSun" w:hAnsi="Times New Roman" w:cs="Times New Roman"/>
          <w:sz w:val="24"/>
          <w:szCs w:val="24"/>
          <w:lang w:eastAsia="zh-CN"/>
        </w:rPr>
        <w:t>函数（单用户近</w:t>
      </w:r>
      <w:r>
        <w:rPr>
          <w:rFonts w:ascii="Times New Roman" w:eastAsia="SimSun" w:hAnsi="Times New Roman" w:cs="Times New Roman"/>
          <w:sz w:val="24"/>
          <w:szCs w:val="24"/>
          <w:lang w:eastAsia="zh-CN"/>
        </w:rPr>
        <w:t>N</w:t>
      </w:r>
      <w:proofErr w:type="gramStart"/>
      <w:r>
        <w:rPr>
          <w:rFonts w:ascii="Times New Roman" w:eastAsia="SimSun" w:hAnsi="Times New Roman" w:cs="Times New Roman"/>
          <w:sz w:val="24"/>
          <w:szCs w:val="24"/>
          <w:lang w:eastAsia="zh-CN"/>
        </w:rPr>
        <w:t>天行为</w:t>
      </w:r>
      <w:proofErr w:type="gramEnd"/>
      <w:r>
        <w:rPr>
          <w:rFonts w:ascii="Times New Roman" w:eastAsia="SimSun" w:hAnsi="Times New Roman" w:cs="Times New Roman"/>
          <w:sz w:val="24"/>
          <w:szCs w:val="24"/>
          <w:lang w:eastAsia="zh-CN"/>
        </w:rPr>
        <w:t>摘要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总行为数、按类型统计、活跃天数、日均行为数）和</w:t>
      </w:r>
      <w:r>
        <w:rPr>
          <w:rFonts w:ascii="Times New Roman" w:eastAsia="SimSun" w:hAnsi="Times New Roman" w:cs="Times New Roman"/>
          <w:sz w:val="24"/>
          <w:szCs w:val="24"/>
          <w:lang w:eastAsia="zh-CN"/>
        </w:rPr>
        <w:t>get_behavior_analytics()</w:t>
      </w:r>
      <w:r>
        <w:rPr>
          <w:rFonts w:ascii="Times New Roman" w:eastAsia="SimSun" w:hAnsi="Times New Roman" w:cs="Times New Roman"/>
          <w:sz w:val="24"/>
          <w:szCs w:val="24"/>
          <w:lang w:eastAsia="zh-CN"/>
        </w:rPr>
        <w:t>函数（全站行为分析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每日行为趋势、热门操作类型</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、活跃用户数、热门目标</w:t>
      </w:r>
      <w:r>
        <w:rPr>
          <w:rFonts w:ascii="Times New Roman" w:eastAsia="SimSun" w:hAnsi="Times New Roman" w:cs="Times New Roman"/>
          <w:sz w:val="24"/>
          <w:szCs w:val="24"/>
          <w:lang w:eastAsia="zh-CN"/>
        </w:rPr>
        <w:t>Top-20</w:t>
      </w:r>
      <w:r>
        <w:rPr>
          <w:rFonts w:ascii="Times New Roman" w:eastAsia="SimSun" w:hAnsi="Times New Roman" w:cs="Times New Roman"/>
          <w:sz w:val="24"/>
          <w:szCs w:val="24"/>
          <w:lang w:eastAsia="zh-CN"/>
        </w:rPr>
        <w:t>），为管理员提供运营数据支撑。</w:t>
      </w:r>
    </w:p>
    <w:p w14:paraId="3F624E45" w14:textId="77777777" w:rsidR="00BC6045" w:rsidRDefault="00000000" w:rsidP="00675475">
      <w:pPr>
        <w:pStyle w:val="affd"/>
      </w:pPr>
      <w:bookmarkStart w:id="79" w:name="_Toc230874894"/>
      <w:r>
        <w:t xml:space="preserve">5.6.7  </w:t>
      </w:r>
      <w:r>
        <w:t>日志与缓存服务</w:t>
      </w:r>
      <w:bookmarkEnd w:id="79"/>
    </w:p>
    <w:p w14:paraId="396175D3" w14:textId="77777777" w:rsidR="00BC6045" w:rsidRDefault="00BC6045">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系统采用</w:t>
      </w:r>
      <w:r>
        <w:rPr>
          <w:rFonts w:ascii="Times New Roman" w:eastAsia="SimSun" w:hAnsi="Times New Roman" w:cs="Times New Roman"/>
          <w:sz w:val="24"/>
          <w:szCs w:val="24"/>
          <w:lang w:eastAsia="zh-CN"/>
        </w:rPr>
        <w:t>structlog</w:t>
      </w:r>
      <w:r>
        <w:rPr>
          <w:rFonts w:ascii="Times New Roman" w:eastAsia="SimSun" w:hAnsi="Times New Roman" w:cs="Times New Roman"/>
          <w:sz w:val="24"/>
          <w:szCs w:val="24"/>
          <w:lang w:eastAsia="zh-CN"/>
        </w:rPr>
        <w:t>实现结构化</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日志输出（通过</w:t>
      </w:r>
      <w:r>
        <w:rPr>
          <w:rFonts w:ascii="Times New Roman" w:eastAsia="SimSun" w:hAnsi="Times New Roman" w:cs="Times New Roman"/>
          <w:sz w:val="24"/>
          <w:szCs w:val="24"/>
          <w:lang w:eastAsia="zh-CN"/>
        </w:rPr>
        <w:t>logging_config.py</w:t>
      </w:r>
      <w:r>
        <w:rPr>
          <w:rFonts w:ascii="Times New Roman" w:eastAsia="SimSun" w:hAnsi="Times New Roman" w:cs="Times New Roman"/>
          <w:sz w:val="24"/>
          <w:szCs w:val="24"/>
          <w:lang w:eastAsia="zh-CN"/>
        </w:rPr>
        <w:t>配置），支持请求日志中间件自动记录每个</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请求的方法、路径、状态码和耗时，便于问题排查与性能分析。缓存层基于</w:t>
      </w:r>
      <w:r>
        <w:rPr>
          <w:rFonts w:ascii="Times New Roman" w:eastAsia="SimSun" w:hAnsi="Times New Roman" w:cs="Times New Roman"/>
          <w:sz w:val="24"/>
          <w:szCs w:val="24"/>
          <w:lang w:eastAsia="zh-CN"/>
        </w:rPr>
        <w:t>Flask-Caching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SimpleCache</w:t>
      </w:r>
      <w:r>
        <w:rPr>
          <w:rFonts w:ascii="Times New Roman" w:eastAsia="SimSun" w:hAnsi="Times New Roman" w:cs="Times New Roman"/>
          <w:sz w:val="24"/>
          <w:szCs w:val="24"/>
          <w:lang w:eastAsia="zh-CN"/>
        </w:rPr>
        <w:t>实现内存缓存，对热门电影列</w:t>
      </w:r>
      <w:r>
        <w:rPr>
          <w:rFonts w:ascii="Times New Roman" w:eastAsia="SimSun" w:hAnsi="Times New Roman" w:cs="Times New Roman"/>
          <w:sz w:val="24"/>
          <w:szCs w:val="24"/>
          <w:lang w:eastAsia="zh-CN"/>
        </w:rPr>
        <w:lastRenderedPageBreak/>
        <w:t>表、统计数据等高频读取接口设置合理</w:t>
      </w:r>
      <w:r>
        <w:rPr>
          <w:rFonts w:ascii="Times New Roman" w:eastAsia="SimSun" w:hAnsi="Times New Roman" w:cs="Times New Roman"/>
          <w:sz w:val="24"/>
          <w:szCs w:val="24"/>
          <w:lang w:eastAsia="zh-CN"/>
        </w:rPr>
        <w:t>TTL</w:t>
      </w:r>
      <w:r>
        <w:rPr>
          <w:rFonts w:ascii="Times New Roman" w:eastAsia="SimSun" w:hAnsi="Times New Roman" w:cs="Times New Roman"/>
          <w:sz w:val="24"/>
          <w:szCs w:val="24"/>
          <w:lang w:eastAsia="zh-CN"/>
        </w:rPr>
        <w:t>，降低数据库查询压力。日志与缓存均为横切关注点，以最小侵入方式集成到应用工厂的初始化流程中。</w:t>
      </w:r>
    </w:p>
    <w:p w14:paraId="6AF1E170" w14:textId="77777777" w:rsidR="00BC6045" w:rsidRDefault="00000000" w:rsidP="00675475">
      <w:pPr>
        <w:pStyle w:val="affd"/>
      </w:pPr>
      <w:bookmarkStart w:id="80" w:name="_Toc230874895"/>
      <w:r>
        <w:t xml:space="preserve">5.7  </w:t>
      </w:r>
      <w:r>
        <w:t>前端核心实现</w:t>
      </w:r>
      <w:bookmarkEnd w:id="80"/>
    </w:p>
    <w:p w14:paraId="5C6271F5" w14:textId="77777777" w:rsidR="00BC6045" w:rsidRDefault="00000000" w:rsidP="00675475">
      <w:pPr>
        <w:pStyle w:val="affd"/>
      </w:pPr>
      <w:bookmarkStart w:id="81" w:name="_Toc230874896"/>
      <w:r>
        <w:t xml:space="preserve">5.7.1  </w:t>
      </w:r>
      <w:r>
        <w:t>推荐页面实现</w:t>
      </w:r>
      <w:bookmarkEnd w:id="81"/>
    </w:p>
    <w:p w14:paraId="47BAAFF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推荐页面（</w:t>
      </w:r>
      <w:r>
        <w:rPr>
          <w:rFonts w:ascii="Times New Roman" w:eastAsia="SimSun" w:hAnsi="Times New Roman" w:cs="Times New Roman"/>
          <w:sz w:val="24"/>
          <w:szCs w:val="24"/>
          <w:lang w:eastAsia="zh-CN"/>
        </w:rPr>
        <w:t>recommendations.html</w:t>
      </w:r>
      <w:r>
        <w:rPr>
          <w:rFonts w:ascii="Times New Roman" w:eastAsia="SimSun" w:hAnsi="Times New Roman" w:cs="Times New Roman"/>
          <w:sz w:val="24"/>
          <w:szCs w:val="24"/>
          <w:lang w:eastAsia="zh-CN"/>
        </w:rPr>
        <w:t>）是系统的核心前端页面，通过</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Options API</w:t>
      </w:r>
      <w:r>
        <w:rPr>
          <w:rFonts w:ascii="Times New Roman" w:eastAsia="SimSun" w:hAnsi="Times New Roman" w:cs="Times New Roman"/>
          <w:sz w:val="24"/>
          <w:szCs w:val="24"/>
          <w:lang w:eastAsia="zh-CN"/>
        </w:rPr>
        <w:t>管理页面状态。页面的核心交互逻辑在</w:t>
      </w:r>
      <w:r>
        <w:rPr>
          <w:rFonts w:ascii="Times New Roman" w:eastAsia="SimSun" w:hAnsi="Times New Roman" w:cs="Times New Roman"/>
          <w:sz w:val="24"/>
          <w:szCs w:val="24"/>
          <w:lang w:eastAsia="zh-CN"/>
        </w:rPr>
        <w:t>page-recommendations.js</w:t>
      </w:r>
      <w:r>
        <w:rPr>
          <w:rFonts w:ascii="Times New Roman" w:eastAsia="SimSun" w:hAnsi="Times New Roman" w:cs="Times New Roman"/>
          <w:sz w:val="24"/>
          <w:szCs w:val="24"/>
          <w:lang w:eastAsia="zh-CN"/>
        </w:rPr>
        <w:t>中实现，关键功能包括：</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）策略切换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通过三个</w:t>
      </w:r>
      <w:r>
        <w:rPr>
          <w:rFonts w:ascii="Times New Roman" w:eastAsia="SimSun" w:hAnsi="Times New Roman" w:cs="Times New Roman"/>
          <w:sz w:val="24"/>
          <w:szCs w:val="24"/>
          <w:lang w:eastAsia="zh-CN"/>
        </w:rPr>
        <w:t>Tab</w:t>
      </w:r>
      <w:r>
        <w:rPr>
          <w:rFonts w:ascii="Times New Roman" w:eastAsia="SimSun" w:hAnsi="Times New Roman" w:cs="Times New Roman"/>
          <w:sz w:val="24"/>
          <w:szCs w:val="24"/>
          <w:lang w:eastAsia="zh-CN"/>
        </w:rPr>
        <w:t>按钮（</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）切换推荐策略，监听</w:t>
      </w:r>
      <w:r>
        <w:rPr>
          <w:rFonts w:ascii="Times New Roman" w:eastAsia="SimSun" w:hAnsi="Times New Roman" w:cs="Times New Roman"/>
          <w:sz w:val="24"/>
          <w:szCs w:val="24"/>
          <w:lang w:eastAsia="zh-CN"/>
        </w:rPr>
        <w:t>Tab</w:t>
      </w:r>
      <w:r>
        <w:rPr>
          <w:rFonts w:ascii="Times New Roman" w:eastAsia="SimSun" w:hAnsi="Times New Roman" w:cs="Times New Roman"/>
          <w:sz w:val="24"/>
          <w:szCs w:val="24"/>
          <w:lang w:eastAsia="zh-CN"/>
        </w:rPr>
        <w:t>点击事件后更新</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变量并调用</w:t>
      </w:r>
      <w:r>
        <w:rPr>
          <w:rFonts w:ascii="Times New Roman" w:eastAsia="SimSun" w:hAnsi="Times New Roman" w:cs="Times New Roman"/>
          <w:sz w:val="24"/>
          <w:szCs w:val="24"/>
          <w:lang w:eastAsia="zh-CN"/>
        </w:rPr>
        <w:t>loadRecommendations()</w:t>
      </w:r>
      <w:r>
        <w:rPr>
          <w:rFonts w:ascii="Times New Roman" w:eastAsia="SimSun" w:hAnsi="Times New Roman" w:cs="Times New Roman"/>
          <w:sz w:val="24"/>
          <w:szCs w:val="24"/>
          <w:lang w:eastAsia="zh-CN"/>
        </w:rPr>
        <w:t>重新请求数据；</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）推荐展示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使用</w:t>
      </w:r>
      <w:r>
        <w:rPr>
          <w:rFonts w:ascii="Times New Roman" w:eastAsia="SimSun" w:hAnsi="Times New Roman" w:cs="Times New Roman"/>
          <w:sz w:val="24"/>
          <w:szCs w:val="24"/>
          <w:lang w:eastAsia="zh-CN"/>
        </w:rPr>
        <w:t>CSS Grid</w:t>
      </w:r>
      <w:r>
        <w:rPr>
          <w:rFonts w:ascii="Times New Roman" w:eastAsia="SimSun" w:hAnsi="Times New Roman" w:cs="Times New Roman"/>
          <w:sz w:val="24"/>
          <w:szCs w:val="24"/>
          <w:lang w:eastAsia="zh-CN"/>
        </w:rPr>
        <w:t>网格布局（</w:t>
      </w:r>
      <w:r>
        <w:rPr>
          <w:rFonts w:ascii="Times New Roman" w:eastAsia="SimSun" w:hAnsi="Times New Roman" w:cs="Times New Roman"/>
          <w:sz w:val="24"/>
          <w:szCs w:val="24"/>
          <w:lang w:eastAsia="zh-CN"/>
        </w:rPr>
        <w:t>grid-template-columns: repeat(auto-fill, minmax(280px, 1fr))</w:t>
      </w:r>
      <w:r>
        <w:rPr>
          <w:rFonts w:ascii="Times New Roman" w:eastAsia="SimSun" w:hAnsi="Times New Roman" w:cs="Times New Roman"/>
          <w:sz w:val="24"/>
          <w:szCs w:val="24"/>
          <w:lang w:eastAsia="zh-CN"/>
        </w:rPr>
        <w:t>）展示推荐电影卡片，每张卡片显示</w:t>
      </w:r>
      <w:r>
        <w:rPr>
          <w:rFonts w:ascii="Times New Roman" w:eastAsia="SimSun" w:hAnsi="Times New Roman" w:cs="Times New Roman"/>
          <w:sz w:val="24"/>
          <w:szCs w:val="24"/>
          <w:lang w:eastAsia="zh-CN"/>
        </w:rPr>
        <w:t>poster_url</w:t>
      </w:r>
      <w:r>
        <w:rPr>
          <w:rFonts w:ascii="Times New Roman" w:eastAsia="SimSun" w:hAnsi="Times New Roman" w:cs="Times New Roman"/>
          <w:sz w:val="24"/>
          <w:szCs w:val="24"/>
          <w:lang w:eastAsia="zh-CN"/>
        </w:rPr>
        <w:t>海报图（</w:t>
      </w:r>
      <w:proofErr w:type="gramStart"/>
      <w:r>
        <w:rPr>
          <w:rFonts w:ascii="Times New Roman" w:eastAsia="SimSun" w:hAnsi="Times New Roman" w:cs="Times New Roman"/>
          <w:sz w:val="24"/>
          <w:szCs w:val="24"/>
          <w:lang w:eastAsia="zh-CN"/>
        </w:rPr>
        <w:t>带懒加载</w:t>
      </w:r>
      <w:proofErr w:type="gramEnd"/>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fallback</w:t>
      </w:r>
      <w:r>
        <w:rPr>
          <w:rFonts w:ascii="Times New Roman" w:eastAsia="SimSun" w:hAnsi="Times New Roman" w:cs="Times New Roman"/>
          <w:sz w:val="24"/>
          <w:szCs w:val="24"/>
          <w:lang w:eastAsia="zh-CN"/>
        </w:rPr>
        <w:t>占位图）、</w:t>
      </w:r>
      <w:r>
        <w:rPr>
          <w:rFonts w:ascii="Times New Roman" w:eastAsia="SimSun" w:hAnsi="Times New Roman" w:cs="Times New Roman"/>
          <w:sz w:val="24"/>
          <w:szCs w:val="24"/>
          <w:lang w:eastAsia="zh-CN"/>
        </w:rPr>
        <w:t>title</w:t>
      </w:r>
      <w:r>
        <w:rPr>
          <w:rFonts w:ascii="Times New Roman" w:eastAsia="SimSun" w:hAnsi="Times New Roman" w:cs="Times New Roman"/>
          <w:sz w:val="24"/>
          <w:szCs w:val="24"/>
          <w:lang w:eastAsia="zh-CN"/>
        </w:rPr>
        <w:t>标题、</w:t>
      </w:r>
      <w:r>
        <w:rPr>
          <w:rFonts w:ascii="Times New Roman" w:eastAsia="SimSun" w:hAnsi="Times New Roman" w:cs="Times New Roman"/>
          <w:sz w:val="24"/>
          <w:szCs w:val="24"/>
          <w:lang w:eastAsia="zh-CN"/>
        </w:rPr>
        <w:t>year</w:t>
      </w:r>
      <w:r>
        <w:rPr>
          <w:rFonts w:ascii="Times New Roman" w:eastAsia="SimSun" w:hAnsi="Times New Roman" w:cs="Times New Roman"/>
          <w:sz w:val="24"/>
          <w:szCs w:val="24"/>
          <w:lang w:eastAsia="zh-CN"/>
        </w:rPr>
        <w:t>年份、</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类型标签、</w:t>
      </w:r>
      <w:r>
        <w:rPr>
          <w:rFonts w:ascii="Times New Roman" w:eastAsia="SimSun" w:hAnsi="Times New Roman" w:cs="Times New Roman"/>
          <w:sz w:val="24"/>
          <w:szCs w:val="24"/>
          <w:lang w:eastAsia="zh-CN"/>
        </w:rPr>
        <w:t>avg_rating</w:t>
      </w:r>
      <w:r>
        <w:rPr>
          <w:rFonts w:ascii="Times New Roman" w:eastAsia="SimSun" w:hAnsi="Times New Roman" w:cs="Times New Roman"/>
          <w:sz w:val="24"/>
          <w:szCs w:val="24"/>
          <w:lang w:eastAsia="zh-CN"/>
        </w:rPr>
        <w:t>平均评分（星级组件渲染）和推荐分数；</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）推荐理由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模式下，卡片下方展示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的推荐来源信息，通过</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数组渲染为小型电影</w:t>
      </w:r>
      <w:proofErr w:type="gramStart"/>
      <w:r>
        <w:rPr>
          <w:rFonts w:ascii="Times New Roman" w:eastAsia="SimSun" w:hAnsi="Times New Roman" w:cs="Times New Roman"/>
          <w:sz w:val="24"/>
          <w:szCs w:val="24"/>
          <w:lang w:eastAsia="zh-CN"/>
        </w:rPr>
        <w:t>缩略图</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标题链接；</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）评分交互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用户可直接在推荐卡片上通过</w:t>
      </w:r>
      <w:r>
        <w:rPr>
          <w:rFonts w:ascii="Times New Roman" w:eastAsia="SimSun" w:hAnsi="Times New Roman" w:cs="Times New Roman"/>
          <w:sz w:val="24"/>
          <w:szCs w:val="24"/>
          <w:lang w:eastAsia="zh-CN"/>
        </w:rPr>
        <w:t>StarRating</w:t>
      </w:r>
      <w:r>
        <w:rPr>
          <w:rFonts w:ascii="Times New Roman" w:eastAsia="SimSun" w:hAnsi="Times New Roman" w:cs="Times New Roman"/>
          <w:sz w:val="24"/>
          <w:szCs w:val="24"/>
          <w:lang w:eastAsia="zh-CN"/>
        </w:rPr>
        <w:t>组件进行星级评分（</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，步长</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），评分后通过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post</w:t>
      </w:r>
      <w:r>
        <w:rPr>
          <w:rFonts w:ascii="Times New Roman" w:eastAsia="SimSun" w:hAnsi="Times New Roman" w:cs="Times New Roman"/>
          <w:sz w:val="24"/>
          <w:szCs w:val="24"/>
          <w:lang w:eastAsia="zh-CN"/>
        </w:rPr>
        <w:t>方法调用</w:t>
      </w:r>
      <w:r>
        <w:rPr>
          <w:rFonts w:ascii="Times New Roman" w:eastAsia="SimSun" w:hAnsi="Times New Roman" w:cs="Times New Roman"/>
          <w:sz w:val="24"/>
          <w:szCs w:val="24"/>
          <w:lang w:eastAsia="zh-CN"/>
        </w:rPr>
        <w:t>/api/ratings</w:t>
      </w:r>
      <w:r>
        <w:rPr>
          <w:rFonts w:ascii="Times New Roman" w:eastAsia="SimSun" w:hAnsi="Times New Roman" w:cs="Times New Roman"/>
          <w:sz w:val="24"/>
          <w:szCs w:val="24"/>
          <w:lang w:eastAsia="zh-CN"/>
        </w:rPr>
        <w:t>接口提交数据并立即更新本地评分状态；</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）反馈机制</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每张卡片提供喜欢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不喜欢按钮，点击后调用</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接口提交反馈，按钮状态通过</w:t>
      </w:r>
      <w:r>
        <w:rPr>
          <w:rFonts w:ascii="Times New Roman" w:eastAsia="SimSun" w:hAnsi="Times New Roman" w:cs="Times New Roman"/>
          <w:sz w:val="24"/>
          <w:szCs w:val="24"/>
          <w:lang w:eastAsia="zh-CN"/>
        </w:rPr>
        <w:t>CSS</w:t>
      </w:r>
      <w:r>
        <w:rPr>
          <w:rFonts w:ascii="Times New Roman" w:eastAsia="SimSun" w:hAnsi="Times New Roman" w:cs="Times New Roman"/>
          <w:sz w:val="24"/>
          <w:szCs w:val="24"/>
          <w:lang w:eastAsia="zh-CN"/>
        </w:rPr>
        <w:t>类切换（</w:t>
      </w:r>
      <w:r>
        <w:rPr>
          <w:rFonts w:ascii="Times New Roman" w:eastAsia="SimSun" w:hAnsi="Times New Roman" w:cs="Times New Roman"/>
          <w:sz w:val="24"/>
          <w:szCs w:val="24"/>
          <w:lang w:eastAsia="zh-CN"/>
        </w:rPr>
        <w:t>.feedback-active</w:t>
      </w:r>
      <w:r>
        <w:rPr>
          <w:rFonts w:ascii="Times New Roman" w:eastAsia="SimSun" w:hAnsi="Times New Roman" w:cs="Times New Roman"/>
          <w:sz w:val="24"/>
          <w:szCs w:val="24"/>
          <w:lang w:eastAsia="zh-CN"/>
        </w:rPr>
        <w:t>）给予视觉反馈。推荐列表加载时展示</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列</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行</w:t>
      </w:r>
      <w:proofErr w:type="gramStart"/>
      <w:r>
        <w:rPr>
          <w:rFonts w:ascii="Times New Roman" w:eastAsia="SimSun" w:hAnsi="Times New Roman" w:cs="Times New Roman"/>
          <w:sz w:val="24"/>
          <w:szCs w:val="24"/>
          <w:lang w:eastAsia="zh-CN"/>
        </w:rPr>
        <w:t>动画占</w:t>
      </w:r>
      <w:proofErr w:type="gramEnd"/>
      <w:r>
        <w:rPr>
          <w:rFonts w:ascii="Times New Roman" w:eastAsia="SimSun" w:hAnsi="Times New Roman" w:cs="Times New Roman"/>
          <w:sz w:val="24"/>
          <w:szCs w:val="24"/>
          <w:lang w:eastAsia="zh-CN"/>
        </w:rPr>
        <w:t>位），加载完成后过渡到实际内容。</w:t>
      </w:r>
    </w:p>
    <w:p w14:paraId="5FFDD9D8" w14:textId="77777777" w:rsidR="00BC6045" w:rsidRDefault="00000000" w:rsidP="00675475">
      <w:pPr>
        <w:pStyle w:val="affd"/>
      </w:pPr>
      <w:bookmarkStart w:id="82" w:name="_Toc230874897"/>
      <w:r>
        <w:t xml:space="preserve">5.7.2  </w:t>
      </w:r>
      <w:r>
        <w:t>数据看板实现</w:t>
      </w:r>
      <w:bookmarkEnd w:id="82"/>
    </w:p>
    <w:p w14:paraId="289B0D0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增强看板页面（</w:t>
      </w:r>
      <w:r>
        <w:rPr>
          <w:rFonts w:ascii="Times New Roman" w:eastAsia="SimSun" w:hAnsi="Times New Roman" w:cs="Times New Roman"/>
          <w:sz w:val="24"/>
          <w:szCs w:val="24"/>
          <w:lang w:eastAsia="zh-CN"/>
        </w:rPr>
        <w:t>enhanced_dashboard.html</w:t>
      </w:r>
      <w:r>
        <w:rPr>
          <w:rFonts w:ascii="Times New Roman" w:eastAsia="SimSun" w:hAnsi="Times New Roman" w:cs="Times New Roman"/>
          <w:sz w:val="24"/>
          <w:szCs w:val="24"/>
          <w:lang w:eastAsia="zh-CN"/>
        </w:rPr>
        <w:t>）集成多个</w:t>
      </w:r>
      <w:r>
        <w:rPr>
          <w:rFonts w:ascii="Times New Roman" w:eastAsia="SimSun" w:hAnsi="Times New Roman" w:cs="Times New Roman"/>
          <w:sz w:val="24"/>
          <w:szCs w:val="24"/>
          <w:lang w:eastAsia="zh-CN"/>
        </w:rPr>
        <w:t>ECharts 5.4</w:t>
      </w:r>
      <w:r>
        <w:rPr>
          <w:rFonts w:ascii="Times New Roman" w:eastAsia="SimSun" w:hAnsi="Times New Roman" w:cs="Times New Roman"/>
          <w:sz w:val="24"/>
          <w:szCs w:val="24"/>
          <w:lang w:eastAsia="zh-CN"/>
        </w:rPr>
        <w:t>图表，通过</w:t>
      </w:r>
      <w:r>
        <w:rPr>
          <w:rFonts w:ascii="Times New Roman" w:eastAsia="SimSun" w:hAnsi="Times New Roman" w:cs="Times New Roman"/>
          <w:sz w:val="24"/>
          <w:szCs w:val="24"/>
          <w:lang w:eastAsia="zh-CN"/>
        </w:rPr>
        <w:t>page-enhanced-dashboard.js</w:t>
      </w:r>
      <w:r>
        <w:rPr>
          <w:rFonts w:ascii="Times New Roman" w:eastAsia="SimSun" w:hAnsi="Times New Roman" w:cs="Times New Roman"/>
          <w:sz w:val="24"/>
          <w:szCs w:val="24"/>
          <w:lang w:eastAsia="zh-CN"/>
        </w:rPr>
        <w:t>管理图表实例和响应式更新。系统</w:t>
      </w:r>
      <w:proofErr w:type="gramStart"/>
      <w:r>
        <w:rPr>
          <w:rFonts w:ascii="Times New Roman" w:eastAsia="SimSun" w:hAnsi="Times New Roman" w:cs="Times New Roman"/>
          <w:sz w:val="24"/>
          <w:szCs w:val="24"/>
          <w:lang w:eastAsia="zh-CN"/>
        </w:rPr>
        <w:t>概览区</w:t>
      </w:r>
      <w:proofErr w:type="gramEnd"/>
      <w:r>
        <w:rPr>
          <w:rFonts w:ascii="Times New Roman" w:eastAsia="SimSun" w:hAnsi="Times New Roman" w:cs="Times New Roman"/>
          <w:sz w:val="24"/>
          <w:szCs w:val="24"/>
          <w:lang w:eastAsia="zh-CN"/>
        </w:rPr>
        <w:t>展示四个核心指标卡片：总用户数、</w:t>
      </w:r>
      <w:proofErr w:type="gramStart"/>
      <w:r>
        <w:rPr>
          <w:rFonts w:ascii="Times New Roman" w:eastAsia="SimSun" w:hAnsi="Times New Roman" w:cs="Times New Roman"/>
          <w:sz w:val="24"/>
          <w:szCs w:val="24"/>
          <w:lang w:eastAsia="zh-CN"/>
        </w:rPr>
        <w:t>总电影数</w:t>
      </w:r>
      <w:proofErr w:type="gramEnd"/>
      <w:r>
        <w:rPr>
          <w:rFonts w:ascii="Times New Roman" w:eastAsia="SimSun" w:hAnsi="Times New Roman" w:cs="Times New Roman"/>
          <w:sz w:val="24"/>
          <w:szCs w:val="24"/>
          <w:lang w:eastAsia="zh-CN"/>
        </w:rPr>
        <w:t>、总评分数、活跃用户数，数值采用</w:t>
      </w:r>
      <w:r>
        <w:rPr>
          <w:rFonts w:ascii="Times New Roman" w:eastAsia="SimSun" w:hAnsi="Times New Roman" w:cs="Times New Roman"/>
          <w:sz w:val="24"/>
          <w:szCs w:val="24"/>
          <w:lang w:eastAsia="zh-CN"/>
        </w:rPr>
        <w:t>countUp</w:t>
      </w:r>
      <w:r>
        <w:rPr>
          <w:rFonts w:ascii="Times New Roman" w:eastAsia="SimSun" w:hAnsi="Times New Roman" w:cs="Times New Roman"/>
          <w:sz w:val="24"/>
          <w:szCs w:val="24"/>
          <w:lang w:eastAsia="zh-CN"/>
        </w:rPr>
        <w:t>动画效果从</w:t>
      </w:r>
      <w:proofErr w:type="gramStart"/>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递增</w:t>
      </w:r>
      <w:proofErr w:type="gramEnd"/>
      <w:r>
        <w:rPr>
          <w:rFonts w:ascii="Times New Roman" w:eastAsia="SimSun" w:hAnsi="Times New Roman" w:cs="Times New Roman"/>
          <w:sz w:val="24"/>
          <w:szCs w:val="24"/>
          <w:lang w:eastAsia="zh-CN"/>
        </w:rPr>
        <w:t>至实际值。评分分布图使用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柱状图（</w:t>
      </w:r>
      <w:r>
        <w:rPr>
          <w:rFonts w:ascii="Times New Roman" w:eastAsia="SimSun" w:hAnsi="Times New Roman" w:cs="Times New Roman"/>
          <w:sz w:val="24"/>
          <w:szCs w:val="24"/>
          <w:lang w:eastAsia="zh-CN"/>
        </w:rPr>
        <w:t>bar</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共</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个评分档位，</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轴为各评分值的出现次数，柱状图颜色使用渐变色（从</w:t>
      </w:r>
      <w:r>
        <w:rPr>
          <w:rFonts w:ascii="Times New Roman" w:eastAsia="SimSun" w:hAnsi="Times New Roman" w:cs="Times New Roman"/>
          <w:sz w:val="24"/>
          <w:szCs w:val="24"/>
          <w:lang w:eastAsia="zh-CN"/>
        </w:rPr>
        <w:t>#f59e0b</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#fbbf24</w:t>
      </w:r>
      <w:r>
        <w:rPr>
          <w:rFonts w:ascii="Times New Roman" w:eastAsia="SimSun" w:hAnsi="Times New Roman" w:cs="Times New Roman"/>
          <w:sz w:val="24"/>
          <w:szCs w:val="24"/>
          <w:lang w:eastAsia="zh-CN"/>
        </w:rPr>
        <w:t>）。类型分布图使用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环形图（</w:t>
      </w:r>
      <w:r>
        <w:rPr>
          <w:rFonts w:ascii="Times New Roman" w:eastAsia="SimSun" w:hAnsi="Times New Roman" w:cs="Times New Roman"/>
          <w:sz w:val="24"/>
          <w:szCs w:val="24"/>
          <w:lang w:eastAsia="zh-CN"/>
        </w:rPr>
        <w:t>pie</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radius: ['40%', '70%']</w:t>
      </w:r>
      <w:r>
        <w:rPr>
          <w:rFonts w:ascii="Times New Roman" w:eastAsia="SimSun" w:hAnsi="Times New Roman" w:cs="Times New Roman"/>
          <w:sz w:val="24"/>
          <w:szCs w:val="24"/>
          <w:lang w:eastAsia="zh-CN"/>
        </w:rPr>
        <w:t>），按</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拆分统计各类型的评分数量占比，展示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类型并将剩余归入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其他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。年份趋势图使用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混合图：柱状图（评分数量）与折线图（平均评分）双</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轴叠加，</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轴为年份，左</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轴为评分数量（柱状图），右</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轴为平均评分（折线图，平滑曲线）。用户</w:t>
      </w:r>
      <w:proofErr w:type="gramStart"/>
      <w:r>
        <w:rPr>
          <w:rFonts w:ascii="Times New Roman" w:eastAsia="SimSun" w:hAnsi="Times New Roman" w:cs="Times New Roman"/>
          <w:sz w:val="24"/>
          <w:szCs w:val="24"/>
          <w:lang w:eastAsia="zh-CN"/>
        </w:rPr>
        <w:t>分群图</w:t>
      </w:r>
      <w:proofErr w:type="gramEnd"/>
      <w:r>
        <w:rPr>
          <w:rFonts w:ascii="Times New Roman" w:eastAsia="SimSun" w:hAnsi="Times New Roman" w:cs="Times New Roman"/>
          <w:sz w:val="24"/>
          <w:szCs w:val="24"/>
          <w:lang w:eastAsia="zh-CN"/>
        </w:rPr>
        <w:t>使</w:t>
      </w:r>
      <w:r>
        <w:rPr>
          <w:rFonts w:ascii="Times New Roman" w:eastAsia="SimSun" w:hAnsi="Times New Roman" w:cs="Times New Roman"/>
          <w:sz w:val="24"/>
          <w:szCs w:val="24"/>
          <w:lang w:eastAsia="zh-CN"/>
        </w:rPr>
        <w:lastRenderedPageBreak/>
        <w:t>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旭日图（</w:t>
      </w:r>
      <w:r>
        <w:rPr>
          <w:rFonts w:ascii="Times New Roman" w:eastAsia="SimSun" w:hAnsi="Times New Roman" w:cs="Times New Roman"/>
          <w:sz w:val="24"/>
          <w:szCs w:val="24"/>
          <w:lang w:eastAsia="zh-CN"/>
        </w:rPr>
        <w:t>sunburst</w:t>
      </w:r>
      <w:r>
        <w:rPr>
          <w:rFonts w:ascii="Times New Roman" w:eastAsia="SimSun" w:hAnsi="Times New Roman" w:cs="Times New Roman"/>
          <w:sz w:val="24"/>
          <w:szCs w:val="24"/>
          <w:lang w:eastAsia="zh-CN"/>
        </w:rPr>
        <w:t>类型）展示用户类型的层次结构：第一层为用户类型（</w:t>
      </w:r>
      <w:r>
        <w:rPr>
          <w:rFonts w:ascii="Times New Roman" w:eastAsia="SimSun" w:hAnsi="Times New Roman" w:cs="Times New Roman"/>
          <w:sz w:val="24"/>
          <w:szCs w:val="24"/>
          <w:lang w:eastAsia="zh-CN"/>
        </w:rPr>
        <w:t>casual/regular/enthusiast</w:t>
      </w:r>
      <w:r>
        <w:rPr>
          <w:rFonts w:ascii="Times New Roman" w:eastAsia="SimSun" w:hAnsi="Times New Roman" w:cs="Times New Roman"/>
          <w:sz w:val="24"/>
          <w:szCs w:val="24"/>
          <w:lang w:eastAsia="zh-CN"/>
        </w:rPr>
        <w:t>），第二层为活跃度（</w:t>
      </w:r>
      <w:r>
        <w:rPr>
          <w:rFonts w:ascii="Times New Roman" w:eastAsia="SimSun" w:hAnsi="Times New Roman" w:cs="Times New Roman"/>
          <w:sz w:val="24"/>
          <w:szCs w:val="24"/>
          <w:lang w:eastAsia="zh-CN"/>
        </w:rPr>
        <w:t>low/medium/high</w:t>
      </w:r>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data</w:t>
      </w:r>
      <w:r>
        <w:rPr>
          <w:rFonts w:ascii="Times New Roman" w:eastAsia="SimSun" w:hAnsi="Times New Roman" w:cs="Times New Roman"/>
          <w:sz w:val="24"/>
          <w:szCs w:val="24"/>
          <w:lang w:eastAsia="zh-CN"/>
        </w:rPr>
        <w:t>数组的</w:t>
      </w:r>
      <w:r>
        <w:rPr>
          <w:rFonts w:ascii="Times New Roman" w:eastAsia="SimSun" w:hAnsi="Times New Roman" w:cs="Times New Roman"/>
          <w:sz w:val="24"/>
          <w:szCs w:val="24"/>
          <w:lang w:eastAsia="zh-CN"/>
        </w:rPr>
        <w:t>children</w:t>
      </w:r>
      <w:r>
        <w:rPr>
          <w:rFonts w:ascii="Times New Roman" w:eastAsia="SimSun" w:hAnsi="Times New Roman" w:cs="Times New Roman"/>
          <w:sz w:val="24"/>
          <w:szCs w:val="24"/>
          <w:lang w:eastAsia="zh-CN"/>
        </w:rPr>
        <w:t>属性构建层次。活动热力图使用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日历热力图（</w:t>
      </w:r>
      <w:r>
        <w:rPr>
          <w:rFonts w:ascii="Times New Roman" w:eastAsia="SimSun" w:hAnsi="Times New Roman" w:cs="Times New Roman"/>
          <w:sz w:val="24"/>
          <w:szCs w:val="24"/>
          <w:lang w:eastAsia="zh-CN"/>
        </w:rPr>
        <w:t>calendar</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+heatmap</w:t>
      </w:r>
      <w:r>
        <w:rPr>
          <w:rFonts w:ascii="Times New Roman" w:eastAsia="SimSun" w:hAnsi="Times New Roman" w:cs="Times New Roman"/>
          <w:sz w:val="24"/>
          <w:szCs w:val="24"/>
          <w:lang w:eastAsia="zh-CN"/>
        </w:rPr>
        <w:t>系列），</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轴为日期，</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轴为周几，颜色深浅反映当日活跃用户数量。所有图表在窗口</w:t>
      </w:r>
      <w:r>
        <w:rPr>
          <w:rFonts w:ascii="Times New Roman" w:eastAsia="SimSun" w:hAnsi="Times New Roman" w:cs="Times New Roman"/>
          <w:sz w:val="24"/>
          <w:szCs w:val="24"/>
          <w:lang w:eastAsia="zh-CN"/>
        </w:rPr>
        <w:t>resize</w:t>
      </w:r>
      <w:r>
        <w:rPr>
          <w:rFonts w:ascii="Times New Roman" w:eastAsia="SimSun" w:hAnsi="Times New Roman" w:cs="Times New Roman"/>
          <w:sz w:val="24"/>
          <w:szCs w:val="24"/>
          <w:lang w:eastAsia="zh-CN"/>
        </w:rPr>
        <w:t>时自动调用</w:t>
      </w:r>
      <w:r>
        <w:rPr>
          <w:rFonts w:ascii="Times New Roman" w:eastAsia="SimSun" w:hAnsi="Times New Roman" w:cs="Times New Roman"/>
          <w:sz w:val="24"/>
          <w:szCs w:val="24"/>
          <w:lang w:eastAsia="zh-CN"/>
        </w:rPr>
        <w:t>chart.resize()</w:t>
      </w:r>
      <w:r>
        <w:rPr>
          <w:rFonts w:ascii="Times New Roman" w:eastAsia="SimSun" w:hAnsi="Times New Roman" w:cs="Times New Roman"/>
          <w:sz w:val="24"/>
          <w:szCs w:val="24"/>
          <w:lang w:eastAsia="zh-CN"/>
        </w:rPr>
        <w:t>适配新尺寸，图表数据通过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异步获取并支持定时刷新（</w:t>
      </w:r>
      <w:r>
        <w:rPr>
          <w:rFonts w:ascii="Times New Roman" w:eastAsia="SimSun" w:hAnsi="Times New Roman" w:cs="Times New Roman"/>
          <w:sz w:val="24"/>
          <w:szCs w:val="24"/>
          <w:lang w:eastAsia="zh-CN"/>
        </w:rPr>
        <w:t>30</w:t>
      </w:r>
      <w:r>
        <w:rPr>
          <w:rFonts w:ascii="Times New Roman" w:eastAsia="SimSun" w:hAnsi="Times New Roman" w:cs="Times New Roman"/>
          <w:sz w:val="24"/>
          <w:szCs w:val="24"/>
          <w:lang w:eastAsia="zh-CN"/>
        </w:rPr>
        <w:t>秒间隔）。</w:t>
      </w:r>
    </w:p>
    <w:p w14:paraId="5F4EE1E3" w14:textId="77777777" w:rsidR="00BC6045" w:rsidRDefault="00000000" w:rsidP="00675475">
      <w:pPr>
        <w:pStyle w:val="affd"/>
      </w:pPr>
      <w:bookmarkStart w:id="83" w:name="_Toc230874898"/>
      <w:r>
        <w:t xml:space="preserve">5.7.3  </w:t>
      </w:r>
      <w:r>
        <w:t>公共</w:t>
      </w:r>
      <w:r>
        <w:t>API</w:t>
      </w:r>
      <w:r>
        <w:t>模块实现</w:t>
      </w:r>
      <w:bookmarkEnd w:id="83"/>
    </w:p>
    <w:p w14:paraId="703CAB5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模块封装了所有前端</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请求逻辑，提供统一的请求处理层。模块核心为</w:t>
      </w:r>
      <w:r>
        <w:rPr>
          <w:rFonts w:ascii="Times New Roman" w:eastAsia="SimSun" w:hAnsi="Times New Roman" w:cs="Times New Roman"/>
          <w:sz w:val="24"/>
          <w:szCs w:val="24"/>
          <w:lang w:eastAsia="zh-CN"/>
        </w:rPr>
        <w:t>api(path, options)</w:t>
      </w:r>
      <w:r>
        <w:rPr>
          <w:rFonts w:ascii="Times New Roman" w:eastAsia="SimSun" w:hAnsi="Times New Roman" w:cs="Times New Roman"/>
          <w:sz w:val="24"/>
          <w:szCs w:val="24"/>
          <w:lang w:eastAsia="zh-CN"/>
        </w:rPr>
        <w:t>函数：支持</w:t>
      </w:r>
      <w:r>
        <w:rPr>
          <w:rFonts w:ascii="Times New Roman" w:eastAsia="SimSun" w:hAnsi="Times New Roman" w:cs="Times New Roman"/>
          <w:sz w:val="24"/>
          <w:szCs w:val="24"/>
          <w:lang w:eastAsia="zh-CN"/>
        </w:rPr>
        <w:t>GET/POST/PUT/DELETE</w:t>
      </w:r>
      <w:r>
        <w:rPr>
          <w:rFonts w:ascii="Times New Roman" w:eastAsia="SimSun" w:hAnsi="Times New Roman" w:cs="Times New Roman"/>
          <w:sz w:val="24"/>
          <w:szCs w:val="24"/>
          <w:lang w:eastAsia="zh-CN"/>
        </w:rPr>
        <w:t>四种</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方法，自动在请求头中添加</w:t>
      </w:r>
      <w:r>
        <w:rPr>
          <w:rFonts w:ascii="Times New Roman" w:eastAsia="SimSun" w:hAnsi="Times New Roman" w:cs="Times New Roman"/>
          <w:sz w:val="24"/>
          <w:szCs w:val="24"/>
          <w:lang w:eastAsia="zh-CN"/>
        </w:rPr>
        <w:t>X-CSRFToken</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cookie</w:t>
      </w:r>
      <w:r>
        <w:rPr>
          <w:rFonts w:ascii="Times New Roman" w:eastAsia="SimSun" w:hAnsi="Times New Roman" w:cs="Times New Roman"/>
          <w:sz w:val="24"/>
          <w:szCs w:val="24"/>
          <w:lang w:eastAsia="zh-CN"/>
        </w:rPr>
        <w:t>中读取</w:t>
      </w:r>
      <w:r>
        <w:rPr>
          <w:rFonts w:ascii="Times New Roman" w:eastAsia="SimSun" w:hAnsi="Times New Roman" w:cs="Times New Roman"/>
          <w:sz w:val="24"/>
          <w:szCs w:val="24"/>
          <w:lang w:eastAsia="zh-CN"/>
        </w:rPr>
        <w:t>csrf_token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Content-Type: application/json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GET</w:t>
      </w:r>
      <w:r>
        <w:rPr>
          <w:rFonts w:ascii="Times New Roman" w:eastAsia="SimSun" w:hAnsi="Times New Roman" w:cs="Times New Roman"/>
          <w:sz w:val="24"/>
          <w:szCs w:val="24"/>
          <w:lang w:eastAsia="zh-CN"/>
        </w:rPr>
        <w:t>请求实现自动去重：维护一个</w:t>
      </w:r>
      <w:r>
        <w:rPr>
          <w:rFonts w:ascii="Times New Roman" w:eastAsia="SimSun" w:hAnsi="Times New Roman" w:cs="Times New Roman"/>
          <w:sz w:val="24"/>
          <w:szCs w:val="24"/>
          <w:lang w:eastAsia="zh-CN"/>
        </w:rPr>
        <w:t>pendingRequests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对象，以请求</w:t>
      </w:r>
      <w:r>
        <w:rPr>
          <w:rFonts w:ascii="Times New Roman" w:eastAsia="SimSun" w:hAnsi="Times New Roman" w:cs="Times New Roman"/>
          <w:sz w:val="24"/>
          <w:szCs w:val="24"/>
          <w:lang w:eastAsia="zh-CN"/>
        </w:rPr>
        <w:t>URL</w:t>
      </w:r>
      <w:proofErr w:type="gramStart"/>
      <w:r>
        <w:rPr>
          <w:rFonts w:ascii="Times New Roman" w:eastAsia="SimSun" w:hAnsi="Times New Roman" w:cs="Times New Roman"/>
          <w:sz w:val="24"/>
          <w:szCs w:val="24"/>
          <w:lang w:eastAsia="zh-CN"/>
        </w:rPr>
        <w:t>为键存储</w:t>
      </w:r>
      <w:proofErr w:type="gramEnd"/>
      <w:r>
        <w:rPr>
          <w:rFonts w:ascii="Times New Roman" w:eastAsia="SimSun" w:hAnsi="Times New Roman" w:cs="Times New Roman"/>
          <w:sz w:val="24"/>
          <w:szCs w:val="24"/>
          <w:lang w:eastAsia="zh-CN"/>
        </w:rPr>
        <w:t>Promise</w:t>
      </w:r>
      <w:r>
        <w:rPr>
          <w:rFonts w:ascii="Times New Roman" w:eastAsia="SimSun" w:hAnsi="Times New Roman" w:cs="Times New Roman"/>
          <w:sz w:val="24"/>
          <w:szCs w:val="24"/>
          <w:lang w:eastAsia="zh-CN"/>
        </w:rPr>
        <w:t>引用，当多个组件同时请求同一</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时共享同一个</w:t>
      </w:r>
      <w:r>
        <w:rPr>
          <w:rFonts w:ascii="Times New Roman" w:eastAsia="SimSun" w:hAnsi="Times New Roman" w:cs="Times New Roman"/>
          <w:sz w:val="24"/>
          <w:szCs w:val="24"/>
          <w:lang w:eastAsia="zh-CN"/>
        </w:rPr>
        <w:t>Promise</w:t>
      </w:r>
      <w:r>
        <w:rPr>
          <w:rFonts w:ascii="Times New Roman" w:eastAsia="SimSun" w:hAnsi="Times New Roman" w:cs="Times New Roman"/>
          <w:sz w:val="24"/>
          <w:szCs w:val="24"/>
          <w:lang w:eastAsia="zh-CN"/>
        </w:rPr>
        <w:t>，避免重复网络请求。非</w:t>
      </w:r>
      <w:r>
        <w:rPr>
          <w:rFonts w:ascii="Times New Roman" w:eastAsia="SimSun" w:hAnsi="Times New Roman" w:cs="Times New Roman"/>
          <w:sz w:val="24"/>
          <w:szCs w:val="24"/>
          <w:lang w:eastAsia="zh-CN"/>
        </w:rPr>
        <w:t>200</w:t>
      </w:r>
      <w:r>
        <w:rPr>
          <w:rFonts w:ascii="Times New Roman" w:eastAsia="SimSun" w:hAnsi="Times New Roman" w:cs="Times New Roman"/>
          <w:sz w:val="24"/>
          <w:szCs w:val="24"/>
          <w:lang w:eastAsia="zh-CN"/>
        </w:rPr>
        <w:t>响应自动解析错误信息：优先尝试解析</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格式的</w:t>
      </w:r>
      <w:r>
        <w:rPr>
          <w:rFonts w:ascii="Times New Roman" w:eastAsia="SimSun" w:hAnsi="Times New Roman" w:cs="Times New Roman"/>
          <w:sz w:val="24"/>
          <w:szCs w:val="24"/>
          <w:lang w:eastAsia="zh-CN"/>
        </w:rPr>
        <w:t>error</w:t>
      </w:r>
      <w:r>
        <w:rPr>
          <w:rFonts w:ascii="Times New Roman" w:eastAsia="SimSun" w:hAnsi="Times New Roman" w:cs="Times New Roman"/>
          <w:sz w:val="24"/>
          <w:szCs w:val="24"/>
          <w:lang w:eastAsia="zh-CN"/>
        </w:rPr>
        <w:t>字段，其次检查是否为</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w:t>
      </w:r>
      <w:r>
        <w:rPr>
          <w:rFonts w:ascii="Times New Roman" w:eastAsia="SimSun" w:hAnsi="Times New Roman" w:cs="Times New Roman"/>
          <w:sz w:val="24"/>
          <w:szCs w:val="24"/>
          <w:lang w:eastAsia="zh-CN"/>
        </w:rPr>
        <w:t>401/403/404/5xx</w:t>
      </w:r>
      <w:r>
        <w:rPr>
          <w:rFonts w:ascii="Times New Roman" w:eastAsia="SimSun" w:hAnsi="Times New Roman" w:cs="Times New Roman"/>
          <w:sz w:val="24"/>
          <w:szCs w:val="24"/>
          <w:lang w:eastAsia="zh-CN"/>
        </w:rPr>
        <w:t>状态码），最后回退到</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状态文本。请求超时通过</w:t>
      </w:r>
      <w:r>
        <w:rPr>
          <w:rFonts w:ascii="Times New Roman" w:eastAsia="SimSun" w:hAnsi="Times New Roman" w:cs="Times New Roman"/>
          <w:sz w:val="24"/>
          <w:szCs w:val="24"/>
          <w:lang w:eastAsia="zh-CN"/>
        </w:rPr>
        <w:t>AbortController</w:t>
      </w:r>
      <w:r>
        <w:rPr>
          <w:rFonts w:ascii="Times New Roman" w:eastAsia="SimSun" w:hAnsi="Times New Roman" w:cs="Times New Roman"/>
          <w:sz w:val="24"/>
          <w:szCs w:val="24"/>
          <w:lang w:eastAsia="zh-CN"/>
        </w:rPr>
        <w:t>设置为</w:t>
      </w:r>
      <w:r>
        <w:rPr>
          <w:rFonts w:ascii="Times New Roman" w:eastAsia="SimSun" w:hAnsi="Times New Roman" w:cs="Times New Roman"/>
          <w:sz w:val="24"/>
          <w:szCs w:val="24"/>
          <w:lang w:eastAsia="zh-CN"/>
        </w:rPr>
        <w:t>30</w:t>
      </w:r>
      <w:r>
        <w:rPr>
          <w:rFonts w:ascii="Times New Roman" w:eastAsia="SimSun" w:hAnsi="Times New Roman" w:cs="Times New Roman"/>
          <w:sz w:val="24"/>
          <w:szCs w:val="24"/>
          <w:lang w:eastAsia="zh-CN"/>
        </w:rPr>
        <w:t>秒。推荐相关的</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调用均通过此模块进行，包括</w:t>
      </w:r>
      <w:r>
        <w:rPr>
          <w:rFonts w:ascii="Times New Roman" w:eastAsia="SimSun" w:hAnsi="Times New Roman" w:cs="Times New Roman"/>
          <w:sz w:val="24"/>
          <w:szCs w:val="24"/>
          <w:lang w:eastAsia="zh-CN"/>
        </w:rPr>
        <w:t>getRecommendations(params)——</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/api/recommendations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submitRating(movieId, rating)——</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/api/ratings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submitFeedback(movieId, feedback, context)——</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等。模块还导出了便捷方法</w:t>
      </w:r>
      <w:r>
        <w:rPr>
          <w:rFonts w:ascii="Times New Roman" w:eastAsia="SimSun" w:hAnsi="Times New Roman" w:cs="Times New Roman"/>
          <w:sz w:val="24"/>
          <w:szCs w:val="24"/>
          <w:lang w:eastAsia="zh-CN"/>
        </w:rPr>
        <w:t>api.get(path, params)</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api.post(path, data)</w:t>
      </w:r>
      <w:proofErr w:type="gramStart"/>
      <w:r>
        <w:rPr>
          <w:rFonts w:ascii="Times New Roman" w:eastAsia="SimSun" w:hAnsi="Times New Roman" w:cs="Times New Roman"/>
          <w:sz w:val="24"/>
          <w:szCs w:val="24"/>
          <w:lang w:eastAsia="zh-CN"/>
        </w:rPr>
        <w:t>供各个</w:t>
      </w:r>
      <w:proofErr w:type="gramEnd"/>
      <w:r>
        <w:rPr>
          <w:rFonts w:ascii="Times New Roman" w:eastAsia="SimSun" w:hAnsi="Times New Roman" w:cs="Times New Roman"/>
          <w:sz w:val="24"/>
          <w:szCs w:val="24"/>
          <w:lang w:eastAsia="zh-CN"/>
        </w:rPr>
        <w:t>页面的</w:t>
      </w:r>
      <w:r>
        <w:rPr>
          <w:rFonts w:ascii="Times New Roman" w:eastAsia="SimSun" w:hAnsi="Times New Roman" w:cs="Times New Roman"/>
          <w:sz w:val="24"/>
          <w:szCs w:val="24"/>
          <w:lang w:eastAsia="zh-CN"/>
        </w:rPr>
        <w:t>page-*.js</w:t>
      </w:r>
      <w:r>
        <w:rPr>
          <w:rFonts w:ascii="Times New Roman" w:eastAsia="SimSun" w:hAnsi="Times New Roman" w:cs="Times New Roman"/>
          <w:sz w:val="24"/>
          <w:szCs w:val="24"/>
          <w:lang w:eastAsia="zh-CN"/>
        </w:rPr>
        <w:t>文件使用。</w:t>
      </w:r>
    </w:p>
    <w:p w14:paraId="6285F555" w14:textId="77777777" w:rsidR="00BC6045" w:rsidRDefault="00000000" w:rsidP="00675475">
      <w:pPr>
        <w:pStyle w:val="affd"/>
      </w:pPr>
      <w:bookmarkStart w:id="84" w:name="_Toc230874899"/>
      <w:r>
        <w:t>5.7.4  Vue</w:t>
      </w:r>
      <w:r>
        <w:t>组件系统</w:t>
      </w:r>
      <w:bookmarkEnd w:id="84"/>
    </w:p>
    <w:p w14:paraId="482197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w:t>
      </w:r>
      <w:r>
        <w:rPr>
          <w:rFonts w:ascii="Times New Roman" w:eastAsia="SimSun" w:hAnsi="Times New Roman" w:cs="Times New Roman"/>
          <w:sz w:val="24"/>
          <w:szCs w:val="24"/>
          <w:lang w:eastAsia="zh-CN"/>
        </w:rPr>
        <w:t>vue-components.js</w:t>
      </w:r>
      <w:r>
        <w:rPr>
          <w:rFonts w:ascii="Times New Roman" w:eastAsia="SimSun" w:hAnsi="Times New Roman" w:cs="Times New Roman"/>
          <w:sz w:val="24"/>
          <w:szCs w:val="24"/>
          <w:lang w:eastAsia="zh-CN"/>
        </w:rPr>
        <w:t>定义了可复用的</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组件，统一挂载在</w:t>
      </w:r>
      <w:r>
        <w:rPr>
          <w:rFonts w:ascii="Times New Roman" w:eastAsia="SimSun" w:hAnsi="Times New Roman" w:cs="Times New Roman"/>
          <w:sz w:val="24"/>
          <w:szCs w:val="24"/>
          <w:lang w:eastAsia="zh-CN"/>
        </w:rPr>
        <w:t>window.CinemaComponents</w:t>
      </w:r>
      <w:r>
        <w:rPr>
          <w:rFonts w:ascii="Times New Roman" w:eastAsia="SimSun" w:hAnsi="Times New Roman" w:cs="Times New Roman"/>
          <w:sz w:val="24"/>
          <w:szCs w:val="24"/>
          <w:lang w:eastAsia="zh-CN"/>
        </w:rPr>
        <w:t>命名空间下。核心组件包括：</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电影卡片组件，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对象（</w:t>
      </w:r>
      <w:r>
        <w:rPr>
          <w:rFonts w:ascii="Times New Roman" w:eastAsia="SimSun" w:hAnsi="Times New Roman" w:cs="Times New Roman"/>
          <w:sz w:val="24"/>
          <w:szCs w:val="24"/>
          <w:lang w:eastAsia="zh-CN"/>
        </w:rPr>
        <w:t>id/title/year/genres/poster_url/avg_rating</w:t>
      </w:r>
      <w:r>
        <w:rPr>
          <w:rFonts w:ascii="Times New Roman" w:eastAsia="SimSun" w:hAnsi="Times New Roman" w:cs="Times New Roman"/>
          <w:sz w:val="24"/>
          <w:szCs w:val="24"/>
          <w:lang w:eastAsia="zh-CN"/>
        </w:rPr>
        <w:t>），模板使用</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卡片样式，支持</w:t>
      </w:r>
      <w:r>
        <w:rPr>
          <w:rFonts w:ascii="Times New Roman" w:eastAsia="SimSun" w:hAnsi="Times New Roman" w:cs="Times New Roman"/>
          <w:sz w:val="24"/>
          <w:szCs w:val="24"/>
          <w:lang w:eastAsia="zh-CN"/>
        </w:rPr>
        <w:t>hover</w:t>
      </w:r>
      <w:r>
        <w:rPr>
          <w:rFonts w:ascii="Times New Roman" w:eastAsia="SimSun" w:hAnsi="Times New Roman" w:cs="Times New Roman"/>
          <w:sz w:val="24"/>
          <w:szCs w:val="24"/>
          <w:lang w:eastAsia="zh-CN"/>
        </w:rPr>
        <w:t>浮起动画和点击跳转详情页；</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cols</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rows</w:t>
      </w:r>
      <w:r>
        <w:rPr>
          <w:rFonts w:ascii="Times New Roman" w:eastAsia="SimSun" w:hAnsi="Times New Roman" w:cs="Times New Roman"/>
          <w:sz w:val="24"/>
          <w:szCs w:val="24"/>
          <w:lang w:eastAsia="zh-CN"/>
        </w:rPr>
        <w:t>控制网格尺寸，通过</w:t>
      </w:r>
      <w:r>
        <w:rPr>
          <w:rFonts w:ascii="Times New Roman" w:eastAsia="SimSun" w:hAnsi="Times New Roman" w:cs="Times New Roman"/>
          <w:sz w:val="24"/>
          <w:szCs w:val="24"/>
          <w:lang w:eastAsia="zh-CN"/>
        </w:rPr>
        <w:t>CSS</w:t>
      </w:r>
      <w:r>
        <w:rPr>
          <w:rFonts w:ascii="Times New Roman" w:eastAsia="SimSun" w:hAnsi="Times New Roman" w:cs="Times New Roman"/>
          <w:sz w:val="24"/>
          <w:szCs w:val="24"/>
          <w:lang w:eastAsia="zh-CN"/>
        </w:rPr>
        <w:t>动画（</w:t>
      </w:r>
      <w:r>
        <w:rPr>
          <w:rFonts w:ascii="Times New Roman" w:eastAsia="SimSun" w:hAnsi="Times New Roman" w:cs="Times New Roman"/>
          <w:sz w:val="24"/>
          <w:szCs w:val="24"/>
          <w:lang w:eastAsia="zh-CN"/>
        </w:rPr>
        <w:t>shimmer</w:t>
      </w:r>
      <w:r>
        <w:rPr>
          <w:rFonts w:ascii="Times New Roman" w:eastAsia="SimSun" w:hAnsi="Times New Roman" w:cs="Times New Roman"/>
          <w:sz w:val="24"/>
          <w:szCs w:val="24"/>
          <w:lang w:eastAsia="zh-CN"/>
        </w:rPr>
        <w:t>效果）展示</w:t>
      </w:r>
      <w:proofErr w:type="gramStart"/>
      <w:r>
        <w:rPr>
          <w:rFonts w:ascii="Times New Roman" w:eastAsia="SimSun" w:hAnsi="Times New Roman" w:cs="Times New Roman"/>
          <w:sz w:val="24"/>
          <w:szCs w:val="24"/>
          <w:lang w:eastAsia="zh-CN"/>
        </w:rPr>
        <w:t>加载占</w:t>
      </w:r>
      <w:proofErr w:type="gramEnd"/>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StarRating——</w:t>
      </w:r>
      <w:r>
        <w:rPr>
          <w:rFonts w:ascii="Times New Roman" w:eastAsia="SimSun" w:hAnsi="Times New Roman" w:cs="Times New Roman"/>
          <w:sz w:val="24"/>
          <w:szCs w:val="24"/>
          <w:lang w:eastAsia="zh-CN"/>
        </w:rPr>
        <w:t>星级评分组件，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value</w:t>
      </w:r>
      <w:r>
        <w:rPr>
          <w:rFonts w:ascii="Times New Roman" w:eastAsia="SimSun" w:hAnsi="Times New Roman" w:cs="Times New Roman"/>
          <w:sz w:val="24"/>
          <w:szCs w:val="24"/>
          <w:lang w:eastAsia="zh-CN"/>
        </w:rPr>
        <w:t>（当前评分）和</w:t>
      </w:r>
      <w:r>
        <w:rPr>
          <w:rFonts w:ascii="Times New Roman" w:eastAsia="SimSun" w:hAnsi="Times New Roman" w:cs="Times New Roman"/>
          <w:sz w:val="24"/>
          <w:szCs w:val="24"/>
          <w:lang w:eastAsia="zh-CN"/>
        </w:rPr>
        <w:t>readonly</w:t>
      </w:r>
      <w:r>
        <w:rPr>
          <w:rFonts w:ascii="Times New Roman" w:eastAsia="SimSun" w:hAnsi="Times New Roman" w:cs="Times New Roman"/>
          <w:sz w:val="24"/>
          <w:szCs w:val="24"/>
          <w:lang w:eastAsia="zh-CN"/>
        </w:rPr>
        <w:t>（是否只读），支持</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分步长的精确评分，鼠标</w:t>
      </w:r>
      <w:r>
        <w:rPr>
          <w:rFonts w:ascii="Times New Roman" w:eastAsia="SimSun" w:hAnsi="Times New Roman" w:cs="Times New Roman"/>
          <w:sz w:val="24"/>
          <w:szCs w:val="24"/>
          <w:lang w:eastAsia="zh-CN"/>
        </w:rPr>
        <w:t>hover</w:t>
      </w:r>
      <w:r>
        <w:rPr>
          <w:rFonts w:ascii="Times New Roman" w:eastAsia="SimSun" w:hAnsi="Times New Roman" w:cs="Times New Roman"/>
          <w:sz w:val="24"/>
          <w:szCs w:val="24"/>
          <w:lang w:eastAsia="zh-CN"/>
        </w:rPr>
        <w:t>时高亮到当前星级的填充色，点击时触发</w:t>
      </w:r>
      <w:r>
        <w:rPr>
          <w:rFonts w:ascii="Times New Roman" w:eastAsia="SimSun" w:hAnsi="Times New Roman" w:cs="Times New Roman"/>
          <w:sz w:val="24"/>
          <w:szCs w:val="24"/>
          <w:lang w:eastAsia="zh-CN"/>
        </w:rPr>
        <w:t>@update</w:t>
      </w:r>
      <w:r>
        <w:rPr>
          <w:rFonts w:ascii="Times New Roman" w:eastAsia="SimSun" w:hAnsi="Times New Roman" w:cs="Times New Roman"/>
          <w:sz w:val="24"/>
          <w:szCs w:val="24"/>
          <w:lang w:eastAsia="zh-CN"/>
        </w:rPr>
        <w:t>事件；</w:t>
      </w:r>
      <w:r>
        <w:rPr>
          <w:rFonts w:ascii="Times New Roman" w:eastAsia="SimSun" w:hAnsi="Times New Roman" w:cs="Times New Roman"/>
          <w:sz w:val="24"/>
          <w:szCs w:val="24"/>
          <w:lang w:eastAsia="zh-CN"/>
        </w:rPr>
        <w:t>SearchBox——</w:t>
      </w:r>
      <w:r>
        <w:rPr>
          <w:rFonts w:ascii="Times New Roman" w:eastAsia="SimSun" w:hAnsi="Times New Roman" w:cs="Times New Roman"/>
          <w:sz w:val="24"/>
          <w:szCs w:val="24"/>
          <w:lang w:eastAsia="zh-CN"/>
        </w:rPr>
        <w:t>电影搜索组件，支持防抖输入（</w:t>
      </w:r>
      <w:r>
        <w:rPr>
          <w:rFonts w:ascii="Times New Roman" w:eastAsia="SimSun" w:hAnsi="Times New Roman" w:cs="Times New Roman"/>
          <w:sz w:val="24"/>
          <w:szCs w:val="24"/>
          <w:lang w:eastAsia="zh-CN"/>
        </w:rPr>
        <w:t>300ms</w:t>
      </w:r>
      <w:r>
        <w:rPr>
          <w:rFonts w:ascii="Times New Roman" w:eastAsia="SimSun" w:hAnsi="Times New Roman" w:cs="Times New Roman"/>
          <w:sz w:val="24"/>
          <w:szCs w:val="24"/>
          <w:lang w:eastAsia="zh-CN"/>
        </w:rPr>
        <w:t>延迟），通过</w:t>
      </w:r>
      <w:r>
        <w:rPr>
          <w:rFonts w:ascii="Times New Roman" w:eastAsia="SimSun" w:hAnsi="Times New Roman" w:cs="Times New Roman"/>
          <w:sz w:val="24"/>
          <w:szCs w:val="24"/>
          <w:lang w:eastAsia="zh-CN"/>
        </w:rPr>
        <w:t>/api/search/suggestions</w:t>
      </w:r>
      <w:r>
        <w:rPr>
          <w:rFonts w:ascii="Times New Roman" w:eastAsia="SimSun" w:hAnsi="Times New Roman" w:cs="Times New Roman"/>
          <w:sz w:val="24"/>
          <w:szCs w:val="24"/>
          <w:lang w:eastAsia="zh-CN"/>
        </w:rPr>
        <w:t>获取搜索建议下拉列表；</w:t>
      </w:r>
      <w:r>
        <w:rPr>
          <w:rFonts w:ascii="Times New Roman" w:eastAsia="SimSun" w:hAnsi="Times New Roman" w:cs="Times New Roman"/>
          <w:sz w:val="24"/>
          <w:szCs w:val="24"/>
          <w:lang w:eastAsia="zh-CN"/>
        </w:rPr>
        <w:t>MovieRow——</w:t>
      </w:r>
      <w:r>
        <w:rPr>
          <w:rFonts w:ascii="Times New Roman" w:eastAsia="SimSun" w:hAnsi="Times New Roman" w:cs="Times New Roman"/>
          <w:sz w:val="24"/>
          <w:szCs w:val="24"/>
          <w:lang w:eastAsia="zh-CN"/>
        </w:rPr>
        <w:t>横向滚动电影行组件，</w:t>
      </w:r>
      <w:r>
        <w:rPr>
          <w:rFonts w:ascii="Times New Roman" w:eastAsia="SimSun" w:hAnsi="Times New Roman" w:cs="Times New Roman"/>
          <w:sz w:val="24"/>
          <w:szCs w:val="24"/>
          <w:lang w:eastAsia="zh-CN"/>
        </w:rPr>
        <w:lastRenderedPageBreak/>
        <w:t>支持标题、图标、加载骨架和</w:t>
      </w:r>
      <w:proofErr w:type="gramStart"/>
      <w:r>
        <w:rPr>
          <w:rFonts w:ascii="Times New Roman" w:eastAsia="SimSun" w:hAnsi="Times New Roman" w:cs="Times New Roman"/>
          <w:sz w:val="24"/>
          <w:szCs w:val="24"/>
          <w:lang w:eastAsia="zh-CN"/>
        </w:rPr>
        <w:t>空状态</w:t>
      </w:r>
      <w:proofErr w:type="gramEnd"/>
      <w:r>
        <w:rPr>
          <w:rFonts w:ascii="Times New Roman" w:eastAsia="SimSun" w:hAnsi="Times New Roman" w:cs="Times New Roman"/>
          <w:sz w:val="24"/>
          <w:szCs w:val="24"/>
          <w:lang w:eastAsia="zh-CN"/>
        </w:rPr>
        <w:t>展示，内部复用</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渲染列表。各页面通过解构赋值使用组件：</w:t>
      </w:r>
      <w:r>
        <w:rPr>
          <w:rFonts w:ascii="Times New Roman" w:eastAsia="SimSun" w:hAnsi="Times New Roman" w:cs="Times New Roman"/>
          <w:sz w:val="24"/>
          <w:szCs w:val="24"/>
          <w:lang w:eastAsia="zh-CN"/>
        </w:rPr>
        <w:t>const { MovieCard, SkeletonGrid, StarRating } = window.CinemaComponents</w:t>
      </w:r>
      <w:r>
        <w:rPr>
          <w:rFonts w:ascii="Times New Roman" w:eastAsia="SimSun" w:hAnsi="Times New Roman" w:cs="Times New Roman"/>
          <w:sz w:val="24"/>
          <w:szCs w:val="24"/>
          <w:lang w:eastAsia="zh-CN"/>
        </w:rPr>
        <w:t>；然后在</w:t>
      </w:r>
      <w:r>
        <w:rPr>
          <w:rFonts w:ascii="Times New Roman" w:eastAsia="SimSun" w:hAnsi="Times New Roman" w:cs="Times New Roman"/>
          <w:sz w:val="24"/>
          <w:szCs w:val="24"/>
          <w:lang w:eastAsia="zh-CN"/>
        </w:rPr>
        <w:t>Vue</w:t>
      </w:r>
      <w:r>
        <w:rPr>
          <w:rFonts w:ascii="Times New Roman" w:eastAsia="SimSun" w:hAnsi="Times New Roman" w:cs="Times New Roman"/>
          <w:sz w:val="24"/>
          <w:szCs w:val="24"/>
          <w:lang w:eastAsia="zh-CN"/>
        </w:rPr>
        <w:t>实例的</w:t>
      </w:r>
      <w:r>
        <w:rPr>
          <w:rFonts w:ascii="Times New Roman" w:eastAsia="SimSun" w:hAnsi="Times New Roman" w:cs="Times New Roman"/>
          <w:sz w:val="24"/>
          <w:szCs w:val="24"/>
          <w:lang w:eastAsia="zh-CN"/>
        </w:rPr>
        <w:t>components</w:t>
      </w:r>
      <w:r>
        <w:rPr>
          <w:rFonts w:ascii="Times New Roman" w:eastAsia="SimSun" w:hAnsi="Times New Roman" w:cs="Times New Roman"/>
          <w:sz w:val="24"/>
          <w:szCs w:val="24"/>
          <w:lang w:eastAsia="zh-CN"/>
        </w:rPr>
        <w:t>选项中注册。这种</w:t>
      </w:r>
      <w:r>
        <w:rPr>
          <w:rFonts w:ascii="Times New Roman" w:eastAsia="SimSun" w:hAnsi="Times New Roman" w:cs="Times New Roman"/>
          <w:sz w:val="24"/>
          <w:szCs w:val="24"/>
          <w:lang w:eastAsia="zh-CN"/>
        </w:rPr>
        <w:t>CDN</w:t>
      </w:r>
      <w:r>
        <w:rPr>
          <w:rFonts w:ascii="Times New Roman" w:eastAsia="SimSun" w:hAnsi="Times New Roman" w:cs="Times New Roman"/>
          <w:sz w:val="24"/>
          <w:szCs w:val="24"/>
          <w:lang w:eastAsia="zh-CN"/>
        </w:rPr>
        <w:t>组件模式避免了</w:t>
      </w:r>
      <w:r>
        <w:rPr>
          <w:rFonts w:ascii="Times New Roman" w:eastAsia="SimSun" w:hAnsi="Times New Roman" w:cs="Times New Roman"/>
          <w:sz w:val="24"/>
          <w:szCs w:val="24"/>
          <w:lang w:eastAsia="zh-CN"/>
        </w:rPr>
        <w:t>Webpack/Vite</w:t>
      </w:r>
      <w:r>
        <w:rPr>
          <w:rFonts w:ascii="Times New Roman" w:eastAsia="SimSun" w:hAnsi="Times New Roman" w:cs="Times New Roman"/>
          <w:sz w:val="24"/>
          <w:szCs w:val="24"/>
          <w:lang w:eastAsia="zh-CN"/>
        </w:rPr>
        <w:t>等构建工具链的复杂性，适合中小型项目快速开发。</w:t>
      </w:r>
    </w:p>
    <w:p w14:paraId="4BC63F84" w14:textId="77777777" w:rsidR="00BC6045" w:rsidRDefault="00000000" w:rsidP="00C304F9">
      <w:pPr>
        <w:pStyle w:val="afff"/>
        <w:jc w:val="center"/>
      </w:pPr>
      <w:r>
        <w:rPr>
          <w:rFonts w:ascii="SimSun" w:hAnsi="SimSun"/>
          <w:sz w:val="21"/>
        </w:rPr>
        <w:t>表5-1 Vue核心组件清单</w:t>
      </w:r>
    </w:p>
    <w:tbl>
      <w:tblPr>
        <w:tblW w:w="9035"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4080"/>
        <w:gridCol w:w="1257"/>
        <w:gridCol w:w="2043"/>
        <w:gridCol w:w="1655"/>
      </w:tblGrid>
      <w:tr w:rsidR="00B04B27" w14:paraId="74F85936" w14:textId="77777777" w:rsidTr="005353A6">
        <w:trPr>
          <w:trHeight w:val="25"/>
        </w:trPr>
        <w:tc>
          <w:tcPr>
            <w:tcW w:w="3939" w:type="dxa"/>
            <w:shd w:val="clear" w:color="auto" w:fill="D9E2F3"/>
          </w:tcPr>
          <w:p w14:paraId="0F7F8459" w14:textId="77777777" w:rsidR="00B04B27" w:rsidRDefault="00000000">
            <w:pPr>
              <w:jc w:val="center"/>
            </w:pPr>
            <w:r>
              <w:rPr>
                <w:rFonts w:ascii="SimSun" w:eastAsia="SimSun" w:hAnsi="SimSun"/>
                <w:b/>
                <w:sz w:val="18"/>
                <w:szCs w:val="18"/>
              </w:rPr>
              <w:t>组件名</w:t>
            </w:r>
          </w:p>
        </w:tc>
        <w:tc>
          <w:tcPr>
            <w:tcW w:w="1285" w:type="dxa"/>
            <w:shd w:val="clear" w:color="auto" w:fill="D9E2F3"/>
          </w:tcPr>
          <w:p w14:paraId="2A04F232" w14:textId="77777777" w:rsidR="00B04B27" w:rsidRDefault="00000000">
            <w:pPr>
              <w:jc w:val="center"/>
            </w:pPr>
            <w:r>
              <w:rPr>
                <w:rFonts w:ascii="SimSun" w:eastAsia="SimSun" w:hAnsi="SimSun"/>
                <w:b/>
                <w:sz w:val="18"/>
                <w:szCs w:val="18"/>
              </w:rPr>
              <w:t>Props</w:t>
            </w:r>
          </w:p>
        </w:tc>
        <w:tc>
          <w:tcPr>
            <w:tcW w:w="2132" w:type="dxa"/>
            <w:shd w:val="clear" w:color="auto" w:fill="D9E2F3"/>
          </w:tcPr>
          <w:p w14:paraId="1ACC33EB" w14:textId="77777777" w:rsidR="00B04B27" w:rsidRDefault="00000000">
            <w:pPr>
              <w:jc w:val="center"/>
            </w:pPr>
            <w:r>
              <w:rPr>
                <w:rFonts w:ascii="SimSun" w:eastAsia="SimSun" w:hAnsi="SimSun"/>
                <w:b/>
                <w:sz w:val="18"/>
                <w:szCs w:val="18"/>
              </w:rPr>
              <w:t>功能描述</w:t>
            </w:r>
          </w:p>
        </w:tc>
        <w:tc>
          <w:tcPr>
            <w:tcW w:w="1679" w:type="dxa"/>
            <w:shd w:val="clear" w:color="auto" w:fill="D9E2F3"/>
          </w:tcPr>
          <w:p w14:paraId="26F08A5A" w14:textId="77777777" w:rsidR="00B04B27" w:rsidRDefault="00000000">
            <w:pPr>
              <w:jc w:val="center"/>
            </w:pPr>
            <w:r>
              <w:rPr>
                <w:rFonts w:ascii="SimSun" w:eastAsia="SimSun" w:hAnsi="SimSun"/>
                <w:b/>
                <w:sz w:val="18"/>
                <w:szCs w:val="18"/>
              </w:rPr>
              <w:t>使用页面</w:t>
            </w:r>
          </w:p>
        </w:tc>
      </w:tr>
      <w:tr w:rsidR="00B04B27" w14:paraId="0D5352D7" w14:textId="77777777" w:rsidTr="005353A6">
        <w:trPr>
          <w:trHeight w:val="57"/>
        </w:trPr>
        <w:tc>
          <w:tcPr>
            <w:tcW w:w="3939" w:type="dxa"/>
          </w:tcPr>
          <w:p w14:paraId="7683677F" w14:textId="77777777" w:rsidR="00B04B27" w:rsidRDefault="00000000">
            <w:pPr>
              <w:jc w:val="center"/>
            </w:pPr>
            <w:r>
              <w:rPr>
                <w:rFonts w:ascii="SimSun" w:eastAsia="SimSun" w:hAnsi="SimSun"/>
                <w:sz w:val="18"/>
                <w:szCs w:val="18"/>
              </w:rPr>
              <w:t>movie对象(id/title/year/genres/poster_url/avg_rating)</w:t>
            </w:r>
          </w:p>
        </w:tc>
        <w:tc>
          <w:tcPr>
            <w:tcW w:w="1285" w:type="dxa"/>
          </w:tcPr>
          <w:p w14:paraId="2A266F25" w14:textId="77777777" w:rsidR="00B04B27" w:rsidRDefault="00000000">
            <w:pPr>
              <w:jc w:val="center"/>
              <w:rPr>
                <w:lang w:eastAsia="zh-CN"/>
              </w:rPr>
            </w:pPr>
            <w:r>
              <w:rPr>
                <w:rFonts w:ascii="SimSun" w:eastAsia="SimSun" w:hAnsi="SimSun"/>
                <w:sz w:val="18"/>
                <w:szCs w:val="18"/>
                <w:lang w:eastAsia="zh-CN"/>
              </w:rPr>
              <w:t>电影海报卡片，hover浮起动画</w:t>
            </w:r>
          </w:p>
        </w:tc>
        <w:tc>
          <w:tcPr>
            <w:tcW w:w="2132" w:type="dxa"/>
          </w:tcPr>
          <w:p w14:paraId="1F82A999" w14:textId="77777777" w:rsidR="00B04B27" w:rsidRDefault="00000000">
            <w:pPr>
              <w:jc w:val="center"/>
            </w:pPr>
            <w:r>
              <w:rPr>
                <w:rFonts w:ascii="SimSun" w:eastAsia="SimSun" w:hAnsi="SimSun"/>
                <w:sz w:val="18"/>
                <w:szCs w:val="18"/>
              </w:rPr>
              <w:t>首页/推荐页/搜索结果</w:t>
            </w:r>
          </w:p>
        </w:tc>
        <w:tc>
          <w:tcPr>
            <w:tcW w:w="1679" w:type="dxa"/>
          </w:tcPr>
          <w:p w14:paraId="72B10D2C" w14:textId="77777777" w:rsidR="00B04B27" w:rsidRDefault="00000000">
            <w:pPr>
              <w:jc w:val="center"/>
            </w:pPr>
            <w:r>
              <w:rPr>
                <w:rFonts w:ascii="SimSun" w:eastAsia="SimSun" w:hAnsi="SimSun"/>
                <w:sz w:val="18"/>
                <w:szCs w:val="18"/>
              </w:rPr>
              <w:t>SkeletonGrid</w:t>
            </w:r>
          </w:p>
        </w:tc>
      </w:tr>
      <w:tr w:rsidR="00B04B27" w14:paraId="0127F5C2" w14:textId="77777777" w:rsidTr="005353A6">
        <w:trPr>
          <w:trHeight w:val="40"/>
        </w:trPr>
        <w:tc>
          <w:tcPr>
            <w:tcW w:w="3939" w:type="dxa"/>
          </w:tcPr>
          <w:p w14:paraId="509DAD57" w14:textId="77777777" w:rsidR="00B04B27" w:rsidRDefault="00000000">
            <w:pPr>
              <w:jc w:val="center"/>
            </w:pPr>
            <w:r>
              <w:rPr>
                <w:rFonts w:ascii="SimSun" w:eastAsia="SimSun" w:hAnsi="SimSun"/>
                <w:sz w:val="18"/>
                <w:szCs w:val="18"/>
              </w:rPr>
              <w:t>骨架屏加载占位，CSS shimmer动画</w:t>
            </w:r>
          </w:p>
        </w:tc>
        <w:tc>
          <w:tcPr>
            <w:tcW w:w="1285" w:type="dxa"/>
          </w:tcPr>
          <w:p w14:paraId="4C0FB507" w14:textId="77777777" w:rsidR="00B04B27" w:rsidRDefault="00000000">
            <w:pPr>
              <w:jc w:val="center"/>
            </w:pPr>
            <w:r>
              <w:rPr>
                <w:rFonts w:ascii="SimSun" w:eastAsia="SimSun" w:hAnsi="SimSun"/>
                <w:sz w:val="18"/>
                <w:szCs w:val="18"/>
              </w:rPr>
              <w:t>全部异步加载页面</w:t>
            </w:r>
          </w:p>
        </w:tc>
        <w:tc>
          <w:tcPr>
            <w:tcW w:w="2132" w:type="dxa"/>
          </w:tcPr>
          <w:p w14:paraId="11A09FE4" w14:textId="77777777" w:rsidR="00B04B27" w:rsidRDefault="00000000">
            <w:pPr>
              <w:jc w:val="center"/>
            </w:pPr>
            <w:r>
              <w:rPr>
                <w:rFonts w:ascii="SimSun" w:eastAsia="SimSun" w:hAnsi="SimSun"/>
                <w:sz w:val="18"/>
                <w:szCs w:val="18"/>
              </w:rPr>
              <w:t>StarRating</w:t>
            </w:r>
          </w:p>
        </w:tc>
        <w:tc>
          <w:tcPr>
            <w:tcW w:w="1679" w:type="dxa"/>
          </w:tcPr>
          <w:p w14:paraId="5A22B934" w14:textId="77777777" w:rsidR="00B04B27" w:rsidRDefault="00000000">
            <w:pPr>
              <w:jc w:val="center"/>
            </w:pPr>
            <w:r>
              <w:rPr>
                <w:rFonts w:ascii="SimSun" w:eastAsia="SimSun" w:hAnsi="SimSun"/>
                <w:sz w:val="18"/>
                <w:szCs w:val="18"/>
              </w:rPr>
              <w:t>value/readonly</w:t>
            </w:r>
          </w:p>
        </w:tc>
      </w:tr>
      <w:tr w:rsidR="00B04B27" w14:paraId="3547B730" w14:textId="77777777" w:rsidTr="005353A6">
        <w:trPr>
          <w:trHeight w:val="56"/>
        </w:trPr>
        <w:tc>
          <w:tcPr>
            <w:tcW w:w="3939" w:type="dxa"/>
          </w:tcPr>
          <w:p w14:paraId="750BBC3C" w14:textId="77777777" w:rsidR="00B04B27" w:rsidRDefault="00000000">
            <w:pPr>
              <w:jc w:val="center"/>
            </w:pPr>
            <w:r>
              <w:rPr>
                <w:rFonts w:ascii="SimSun" w:eastAsia="SimSun" w:hAnsi="SimSun"/>
                <w:sz w:val="18"/>
                <w:szCs w:val="18"/>
              </w:rPr>
              <w:t>推荐页/详情页/评分页</w:t>
            </w:r>
          </w:p>
        </w:tc>
        <w:tc>
          <w:tcPr>
            <w:tcW w:w="1285" w:type="dxa"/>
          </w:tcPr>
          <w:p w14:paraId="5E4142CE" w14:textId="77777777" w:rsidR="00B04B27" w:rsidRDefault="00000000">
            <w:pPr>
              <w:jc w:val="center"/>
            </w:pPr>
            <w:r>
              <w:rPr>
                <w:rFonts w:ascii="SimSun" w:eastAsia="SimSun" w:hAnsi="SimSun"/>
                <w:sz w:val="18"/>
                <w:szCs w:val="18"/>
              </w:rPr>
              <w:t>SearchBox</w:t>
            </w:r>
          </w:p>
        </w:tc>
        <w:tc>
          <w:tcPr>
            <w:tcW w:w="2132" w:type="dxa"/>
          </w:tcPr>
          <w:p w14:paraId="08ACCBB4" w14:textId="77777777" w:rsidR="00B04B27" w:rsidRDefault="00000000">
            <w:pPr>
              <w:jc w:val="center"/>
              <w:rPr>
                <w:lang w:eastAsia="zh-CN"/>
              </w:rPr>
            </w:pPr>
            <w:r>
              <w:rPr>
                <w:rFonts w:ascii="SimSun" w:eastAsia="SimSun" w:hAnsi="SimSun"/>
                <w:sz w:val="18"/>
                <w:szCs w:val="18"/>
                <w:lang w:eastAsia="zh-CN"/>
              </w:rPr>
              <w:t>防抖搜索输入框(300ms)，下</w:t>
            </w:r>
            <w:proofErr w:type="gramStart"/>
            <w:r>
              <w:rPr>
                <w:rFonts w:ascii="SimSun" w:eastAsia="SimSun" w:hAnsi="SimSun"/>
                <w:sz w:val="18"/>
                <w:szCs w:val="18"/>
                <w:lang w:eastAsia="zh-CN"/>
              </w:rPr>
              <w:t>拉建议</w:t>
            </w:r>
            <w:proofErr w:type="gramEnd"/>
            <w:r>
              <w:rPr>
                <w:rFonts w:ascii="SimSun" w:eastAsia="SimSun" w:hAnsi="SimSun"/>
                <w:sz w:val="18"/>
                <w:szCs w:val="18"/>
                <w:lang w:eastAsia="zh-CN"/>
              </w:rPr>
              <w:t>列表</w:t>
            </w:r>
          </w:p>
        </w:tc>
        <w:tc>
          <w:tcPr>
            <w:tcW w:w="1679" w:type="dxa"/>
          </w:tcPr>
          <w:p w14:paraId="680F7D53" w14:textId="77777777" w:rsidR="00B04B27" w:rsidRDefault="00000000">
            <w:pPr>
              <w:jc w:val="center"/>
            </w:pPr>
            <w:r>
              <w:rPr>
                <w:rFonts w:ascii="SimSun" w:eastAsia="SimSun" w:hAnsi="SimSun"/>
                <w:sz w:val="18"/>
                <w:szCs w:val="18"/>
              </w:rPr>
              <w:t>导航栏</w:t>
            </w:r>
          </w:p>
        </w:tc>
      </w:tr>
      <w:tr w:rsidR="00B04B27" w14:paraId="5531D4EA" w14:textId="77777777" w:rsidTr="005353A6">
        <w:trPr>
          <w:trHeight w:val="71"/>
        </w:trPr>
        <w:tc>
          <w:tcPr>
            <w:tcW w:w="3939" w:type="dxa"/>
          </w:tcPr>
          <w:p w14:paraId="1B4B84B5" w14:textId="77777777" w:rsidR="00B04B27" w:rsidRDefault="00000000">
            <w:pPr>
              <w:jc w:val="center"/>
            </w:pPr>
            <w:r>
              <w:rPr>
                <w:rFonts w:ascii="SimSun" w:eastAsia="SimSun" w:hAnsi="SimSun"/>
                <w:sz w:val="18"/>
                <w:szCs w:val="18"/>
              </w:rPr>
              <w:t>movie/score/because/feedback</w:t>
            </w:r>
          </w:p>
        </w:tc>
        <w:tc>
          <w:tcPr>
            <w:tcW w:w="1285" w:type="dxa"/>
          </w:tcPr>
          <w:p w14:paraId="3B2EC62E" w14:textId="77777777" w:rsidR="00B04B27" w:rsidRDefault="00000000">
            <w:pPr>
              <w:jc w:val="center"/>
              <w:rPr>
                <w:lang w:eastAsia="zh-CN"/>
              </w:rPr>
            </w:pPr>
            <w:r>
              <w:rPr>
                <w:rFonts w:ascii="SimSun" w:eastAsia="SimSun" w:hAnsi="SimSun"/>
                <w:sz w:val="18"/>
                <w:szCs w:val="18"/>
                <w:lang w:eastAsia="zh-CN"/>
              </w:rPr>
              <w:t>横向滚动电影行(含标题/骨架/</w:t>
            </w:r>
            <w:proofErr w:type="gramStart"/>
            <w:r>
              <w:rPr>
                <w:rFonts w:ascii="SimSun" w:eastAsia="SimSun" w:hAnsi="SimSun"/>
                <w:sz w:val="18"/>
                <w:szCs w:val="18"/>
                <w:lang w:eastAsia="zh-CN"/>
              </w:rPr>
              <w:t>空状态</w:t>
            </w:r>
            <w:proofErr w:type="gramEnd"/>
            <w:r>
              <w:rPr>
                <w:rFonts w:ascii="SimSun" w:eastAsia="SimSun" w:hAnsi="SimSun"/>
                <w:sz w:val="18"/>
                <w:szCs w:val="18"/>
                <w:lang w:eastAsia="zh-CN"/>
              </w:rPr>
              <w:t>)</w:t>
            </w:r>
          </w:p>
        </w:tc>
        <w:tc>
          <w:tcPr>
            <w:tcW w:w="2132" w:type="dxa"/>
          </w:tcPr>
          <w:p w14:paraId="0C75B5EB" w14:textId="77777777" w:rsidR="00B04B27" w:rsidRDefault="00000000">
            <w:pPr>
              <w:jc w:val="center"/>
            </w:pPr>
            <w:r>
              <w:rPr>
                <w:rFonts w:ascii="SimSun" w:eastAsia="SimSun" w:hAnsi="SimSun"/>
                <w:sz w:val="18"/>
                <w:szCs w:val="18"/>
              </w:rPr>
              <w:t>推荐页</w:t>
            </w:r>
          </w:p>
        </w:tc>
        <w:tc>
          <w:tcPr>
            <w:tcW w:w="1679" w:type="dxa"/>
          </w:tcPr>
          <w:p w14:paraId="1AD0BEBB" w14:textId="77777777" w:rsidR="00B04B27" w:rsidRDefault="00000000">
            <w:pPr>
              <w:jc w:val="center"/>
            </w:pPr>
            <w:r>
              <w:rPr>
                <w:rFonts w:ascii="SimSun" w:eastAsia="SimSun" w:hAnsi="SimSun"/>
                <w:sz w:val="18"/>
                <w:szCs w:val="18"/>
              </w:rPr>
              <w:t>MovieRow</w:t>
            </w:r>
          </w:p>
        </w:tc>
      </w:tr>
    </w:tbl>
    <w:p w14:paraId="73C1EBB2" w14:textId="77777777" w:rsidR="00BC6045" w:rsidRDefault="00BC6045" w:rsidP="00C304F9">
      <w:pPr>
        <w:pStyle w:val="afff"/>
      </w:pPr>
    </w:p>
    <w:p w14:paraId="717C11EF" w14:textId="77777777" w:rsidR="00BC6045" w:rsidRDefault="00000000" w:rsidP="00675475">
      <w:pPr>
        <w:pStyle w:val="aff9"/>
      </w:pPr>
      <w:bookmarkStart w:id="85" w:name="_Toc230874900"/>
      <w:r>
        <w:t>第</w:t>
      </w:r>
      <w:r>
        <w:t>6</w:t>
      </w:r>
      <w:r>
        <w:t>章</w:t>
      </w:r>
      <w:r>
        <w:t xml:space="preserve">  </w:t>
      </w:r>
      <w:r>
        <w:t>实验设计与结果分析</w:t>
      </w:r>
      <w:bookmarkEnd w:id="85"/>
    </w:p>
    <w:p w14:paraId="3FC8EAD8" w14:textId="77777777" w:rsidR="00BC6045" w:rsidRDefault="00000000" w:rsidP="00675475">
      <w:pPr>
        <w:pStyle w:val="affb"/>
      </w:pPr>
      <w:bookmarkStart w:id="86" w:name="_Toc230874901"/>
      <w:r>
        <w:t xml:space="preserve">6.1  </w:t>
      </w:r>
      <w:r>
        <w:t>实验环境与数据集设置</w:t>
      </w:r>
      <w:bookmarkEnd w:id="86"/>
    </w:p>
    <w:p w14:paraId="19E64566" w14:textId="77777777" w:rsidR="00BC6045" w:rsidRDefault="00000000" w:rsidP="00675475">
      <w:pPr>
        <w:pStyle w:val="affd"/>
      </w:pPr>
      <w:bookmarkStart w:id="87" w:name="_Toc230874902"/>
      <w:r>
        <w:t xml:space="preserve">6.1.1  </w:t>
      </w:r>
      <w:r>
        <w:t>硬件与软件环境</w:t>
      </w:r>
      <w:bookmarkEnd w:id="87"/>
    </w:p>
    <w:p w14:paraId="3201273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本文实验在</w:t>
      </w:r>
      <w:r>
        <w:rPr>
          <w:rFonts w:ascii="Times New Roman" w:eastAsia="SimSun" w:hAnsi="Times New Roman" w:cs="Times New Roman"/>
          <w:sz w:val="24"/>
          <w:szCs w:val="24"/>
          <w:lang w:eastAsia="zh-CN"/>
        </w:rPr>
        <w:t>Windows</w:t>
      </w:r>
      <w:r>
        <w:rPr>
          <w:rFonts w:ascii="Times New Roman" w:eastAsia="SimSun" w:hAnsi="Times New Roman" w:cs="Times New Roman"/>
          <w:sz w:val="24"/>
          <w:szCs w:val="24"/>
          <w:lang w:eastAsia="zh-CN"/>
        </w:rPr>
        <w:t>平台完成，硬件与软件环境如下：</w:t>
      </w:r>
      <w:r>
        <w:rPr>
          <w:rFonts w:ascii="Times New Roman" w:eastAsia="SimSun" w:hAnsi="Times New Roman" w:cs="Times New Roman"/>
          <w:sz w:val="24"/>
          <w:szCs w:val="24"/>
          <w:lang w:eastAsia="zh-CN"/>
        </w:rPr>
        <w:t xml:space="preserve"> CPU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Intel Core i5-11400H GPU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NVIDIA GeForce RTX 3050</w:t>
      </w:r>
      <w:r>
        <w:rPr>
          <w:rFonts w:ascii="Times New Roman" w:eastAsia="SimSun" w:hAnsi="Times New Roman" w:cs="Times New Roman"/>
          <w:sz w:val="24"/>
          <w:szCs w:val="24"/>
          <w:lang w:eastAsia="zh-CN"/>
        </w:rPr>
        <w:t>（可选，系统支持</w:t>
      </w:r>
      <w:r>
        <w:rPr>
          <w:rFonts w:ascii="Times New Roman" w:eastAsia="SimSun" w:hAnsi="Times New Roman" w:cs="Times New Roman"/>
          <w:sz w:val="24"/>
          <w:szCs w:val="24"/>
          <w:lang w:eastAsia="zh-CN"/>
        </w:rPr>
        <w:t>CPU/CUDA</w:t>
      </w:r>
      <w:r>
        <w:rPr>
          <w:rFonts w:ascii="Times New Roman" w:eastAsia="SimSun" w:hAnsi="Times New Roman" w:cs="Times New Roman"/>
          <w:sz w:val="24"/>
          <w:szCs w:val="24"/>
          <w:lang w:eastAsia="zh-CN"/>
        </w:rPr>
        <w:t>双模式）</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内存：</w:t>
      </w:r>
      <w:r>
        <w:rPr>
          <w:rFonts w:ascii="Times New Roman" w:eastAsia="SimSun" w:hAnsi="Times New Roman" w:cs="Times New Roman"/>
          <w:sz w:val="24"/>
          <w:szCs w:val="24"/>
          <w:lang w:eastAsia="zh-CN"/>
        </w:rPr>
        <w:t xml:space="preserve">16GB DDR4 </w:t>
      </w:r>
      <w:r>
        <w:rPr>
          <w:rFonts w:ascii="Times New Roman" w:eastAsia="SimSun" w:hAnsi="Times New Roman" w:cs="Times New Roman"/>
          <w:sz w:val="24"/>
          <w:szCs w:val="24"/>
          <w:lang w:eastAsia="zh-CN"/>
        </w:rPr>
        <w:t>操作系统：</w:t>
      </w:r>
      <w:r>
        <w:rPr>
          <w:rFonts w:ascii="Times New Roman" w:eastAsia="SimSun" w:hAnsi="Times New Roman" w:cs="Times New Roman"/>
          <w:sz w:val="24"/>
          <w:szCs w:val="24"/>
          <w:lang w:eastAsia="zh-CN"/>
        </w:rPr>
        <w:t>Windows 11 64</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 xml:space="preserve"> Python</w:t>
      </w:r>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3.10 PyTorch</w:t>
      </w:r>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训练默认使用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模式（可通过</w:t>
      </w:r>
      <w:r>
        <w:rPr>
          <w:rFonts w:ascii="Times New Roman" w:eastAsia="SimSun" w:hAnsi="Times New Roman" w:cs="Times New Roman"/>
          <w:sz w:val="24"/>
          <w:szCs w:val="24"/>
          <w:lang w:eastAsia="zh-CN"/>
        </w:rPr>
        <w:t>--device cuda</w:t>
      </w:r>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上运行，通过分块前向策略优化推理效率</w:t>
      </w:r>
    </w:p>
    <w:p w14:paraId="714ADFB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说明：由于深度学习模型训练与推理对硬件与框架版本较敏感，本文在实验记录中保留主要环境信息，以保证实验可复现性。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模型在训练阶段支持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双模式，本文以</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模式作为基准训练环境，在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可用时可获得更快的训练速度。</w:t>
      </w:r>
    </w:p>
    <w:p w14:paraId="60757527" w14:textId="77777777" w:rsidR="00BC6045" w:rsidRDefault="00000000" w:rsidP="00675475">
      <w:pPr>
        <w:pStyle w:val="affd"/>
      </w:pPr>
      <w:bookmarkStart w:id="88" w:name="_Toc230874903"/>
      <w:r>
        <w:lastRenderedPageBreak/>
        <w:t xml:space="preserve">6.1.2  </w:t>
      </w:r>
      <w:r>
        <w:t>数据规模与采样设置</w:t>
      </w:r>
      <w:bookmarkEnd w:id="88"/>
    </w:p>
    <w:p w14:paraId="151C34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本文使用</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数据集构建用户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电影评分数据，并导入</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数据库作为训练与评估数据源。数据经过严格过滤（电影最少评分</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条，用户最少评分</w:t>
      </w:r>
      <w:r>
        <w:rPr>
          <w:rFonts w:ascii="Times New Roman" w:eastAsia="SimSun" w:hAnsi="Times New Roman" w:cs="Times New Roman"/>
          <w:sz w:val="24"/>
          <w:szCs w:val="24"/>
          <w:lang w:eastAsia="zh-CN"/>
        </w:rPr>
        <w:t>5-10</w:t>
      </w:r>
      <w:r>
        <w:rPr>
          <w:rFonts w:ascii="Times New Roman" w:eastAsia="SimSun" w:hAnsi="Times New Roman" w:cs="Times New Roman"/>
          <w:sz w:val="24"/>
          <w:szCs w:val="24"/>
          <w:lang w:eastAsia="zh-CN"/>
        </w:rPr>
        <w:t>条），在保留数据分布特征的同时降低训练与评估成本。评价时对满足最少评分数阈值（</w:t>
      </w:r>
      <w:r>
        <w:rPr>
          <w:rFonts w:ascii="Times New Roman" w:eastAsia="SimSun" w:hAnsi="Times New Roman" w:cs="Times New Roman"/>
          <w:sz w:val="24"/>
          <w:szCs w:val="24"/>
          <w:lang w:eastAsia="zh-CN"/>
        </w:rPr>
        <w:t>min_ratings=10</w:t>
      </w:r>
      <w:r>
        <w:rPr>
          <w:rFonts w:ascii="Times New Roman" w:eastAsia="SimSun" w:hAnsi="Times New Roman" w:cs="Times New Roman"/>
          <w:sz w:val="24"/>
          <w:szCs w:val="24"/>
          <w:lang w:eastAsia="zh-CN"/>
        </w:rPr>
        <w:t>）的用户进行离线测试，保证每个用户具有足够历史行为用于召回与重排建模。</w:t>
      </w:r>
    </w:p>
    <w:p w14:paraId="7622A24B" w14:textId="77777777" w:rsidR="00BC6045" w:rsidRDefault="00000000" w:rsidP="00675475">
      <w:pPr>
        <w:pStyle w:val="affb"/>
      </w:pPr>
      <w:bookmarkStart w:id="89" w:name="_Toc230874904"/>
      <w:r>
        <w:t xml:space="preserve">6.2  </w:t>
      </w:r>
      <w:r>
        <w:t>对比方法与评价方案</w:t>
      </w:r>
      <w:bookmarkEnd w:id="89"/>
    </w:p>
    <w:p w14:paraId="29B900D2" w14:textId="77777777" w:rsidR="00BC6045" w:rsidRDefault="00000000" w:rsidP="00675475">
      <w:pPr>
        <w:pStyle w:val="affd"/>
      </w:pPr>
      <w:bookmarkStart w:id="90" w:name="_Toc230874905"/>
      <w:r>
        <w:t xml:space="preserve">6.2.1  </w:t>
      </w:r>
      <w:r>
        <w:t>对比方法（</w:t>
      </w:r>
      <w:r>
        <w:t>Baseline</w:t>
      </w:r>
      <w:r>
        <w:t>）设置</w:t>
      </w:r>
      <w:bookmarkEnd w:id="90"/>
    </w:p>
    <w:p w14:paraId="39614F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本文在统一协议下对以下八种模型进行离线对比（含两个统计基线</w:t>
      </w:r>
      <w:r>
        <w:rPr>
          <w:rFonts w:ascii="Times New Roman" w:eastAsia="SimSun" w:hAnsi="Times New Roman" w:cs="Times New Roman"/>
          <w:sz w:val="24"/>
          <w:szCs w:val="24"/>
          <w:lang w:eastAsia="zh-CN"/>
        </w:rPr>
        <w:t>Random/Popularity</w:t>
      </w:r>
      <w:r>
        <w:rPr>
          <w:rFonts w:ascii="Times New Roman" w:eastAsia="SimSun" w:hAnsi="Times New Roman" w:cs="Times New Roman"/>
          <w:sz w:val="24"/>
          <w:szCs w:val="24"/>
          <w:lang w:eastAsia="zh-CN"/>
        </w:rPr>
        <w:t>、一个理论上界</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、以及</w:t>
      </w:r>
      <w:r>
        <w:rPr>
          <w:rFonts w:ascii="Times New Roman" w:eastAsia="SimSun" w:hAnsi="Times New Roman" w:cs="Times New Roman"/>
          <w:sz w:val="24"/>
          <w:szCs w:val="24"/>
          <w:lang w:eastAsia="zh-CN"/>
        </w:rPr>
        <w:t>ItemCF/NCF/Hybrid/EASE/LightGCN</w:t>
      </w:r>
      <w:r>
        <w:rPr>
          <w:rFonts w:ascii="Times New Roman" w:eastAsia="SimSun" w:hAnsi="Times New Roman" w:cs="Times New Roman"/>
          <w:sz w:val="24"/>
          <w:szCs w:val="24"/>
          <w:lang w:eastAsia="zh-CN"/>
        </w:rPr>
        <w:t>五种推荐模型，</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不参与排名）：</w:t>
      </w:r>
    </w:p>
    <w:p w14:paraId="6536D20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：随机推荐基线。对每个用户从候选集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中随机抽取</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部电影，用于验证评估协议的下界。若任何模型指标低于</w:t>
      </w: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，则表明该模型存在严重缺陷。</w:t>
      </w:r>
    </w:p>
    <w:p w14:paraId="0325558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Popularity</w:t>
      </w:r>
      <w:r>
        <w:rPr>
          <w:rFonts w:ascii="Times New Roman" w:eastAsia="SimSun" w:hAnsi="Times New Roman" w:cs="Times New Roman"/>
          <w:sz w:val="24"/>
          <w:szCs w:val="24"/>
          <w:lang w:eastAsia="zh-CN"/>
        </w:rPr>
        <w:t>：全局热门推荐基线。</w:t>
      </w:r>
      <w:proofErr w:type="gramStart"/>
      <w:r>
        <w:rPr>
          <w:rFonts w:ascii="Times New Roman" w:eastAsia="SimSun" w:hAnsi="Times New Roman" w:cs="Times New Roman"/>
          <w:sz w:val="24"/>
          <w:szCs w:val="24"/>
          <w:lang w:eastAsia="zh-CN"/>
        </w:rPr>
        <w:t>按电影</w:t>
      </w:r>
      <w:proofErr w:type="gramEnd"/>
      <w:r>
        <w:rPr>
          <w:rFonts w:ascii="Times New Roman" w:eastAsia="SimSun" w:hAnsi="Times New Roman" w:cs="Times New Roman"/>
          <w:sz w:val="24"/>
          <w:szCs w:val="24"/>
          <w:lang w:eastAsia="zh-CN"/>
        </w:rPr>
        <w:t>在训练集中被评分的次数降序排列，取</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作为推荐结果。该基线不利用用户个性化信息，代表了最简单的非个性化推荐策略。</w:t>
      </w:r>
    </w:p>
    <w:p w14:paraId="4A4DF75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：基于物品的协同过滤，本系统的默认召回模型。采用余弦相似度计算电影间相似度，对评分进行用户均值归一化以消除评分尺度差异，保留</w:t>
      </w:r>
      <w:r>
        <w:rPr>
          <w:rFonts w:ascii="Times New Roman" w:eastAsia="SimSun" w:hAnsi="Times New Roman" w:cs="Times New Roman"/>
          <w:sz w:val="24"/>
          <w:szCs w:val="24"/>
          <w:lang w:eastAsia="zh-CN"/>
        </w:rPr>
        <w:t>TopK=50</w:t>
      </w:r>
      <w:r>
        <w:rPr>
          <w:rFonts w:ascii="Times New Roman" w:eastAsia="SimSun" w:hAnsi="Times New Roman" w:cs="Times New Roman"/>
          <w:sz w:val="24"/>
          <w:szCs w:val="24"/>
          <w:lang w:eastAsia="zh-CN"/>
        </w:rPr>
        <w:t>个最相似邻居。</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的推荐结果可附带解释性信息（</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），增强用户对推荐的理解。</w:t>
      </w:r>
    </w:p>
    <w:p w14:paraId="2C17081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）：神经协同过滤模型，采用</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Generalized Matrix Factorization</w:t>
      </w:r>
      <w:r>
        <w:rPr>
          <w:rFonts w:ascii="Times New Roman" w:eastAsia="SimSun" w:hAnsi="Times New Roman" w:cs="Times New Roman"/>
          <w:sz w:val="24"/>
          <w:szCs w:val="24"/>
          <w:lang w:eastAsia="zh-CN"/>
        </w:rPr>
        <w:t>）架构。模型包含用户和物品的</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层（维度</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），将两个</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拼接后经三层</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128→64→1</w:t>
      </w:r>
      <w:r>
        <w:rPr>
          <w:rFonts w:ascii="Times New Roman" w:eastAsia="SimSun" w:hAnsi="Times New Roman" w:cs="Times New Roman"/>
          <w:sz w:val="24"/>
          <w:szCs w:val="24"/>
          <w:lang w:eastAsia="zh-CN"/>
        </w:rPr>
        <w:t>）输出预测分数，使用</w:t>
      </w:r>
      <w:r>
        <w:rPr>
          <w:rFonts w:ascii="Times New Roman" w:eastAsia="SimSun" w:hAnsi="Times New Roman" w:cs="Times New Roman"/>
          <w:sz w:val="24"/>
          <w:szCs w:val="24"/>
          <w:lang w:eastAsia="zh-CN"/>
        </w:rPr>
        <w:t>BCEWithLogitsLoss</w:t>
      </w:r>
      <w:r>
        <w:rPr>
          <w:rFonts w:ascii="Times New Roman" w:eastAsia="SimSun" w:hAnsi="Times New Roman" w:cs="Times New Roman"/>
          <w:sz w:val="24"/>
          <w:szCs w:val="24"/>
          <w:lang w:eastAsia="zh-CN"/>
        </w:rPr>
        <w:t>作为损失函数进行二分类训练。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在本系统中作为重排模型使用。</w:t>
      </w:r>
    </w:p>
    <w:p w14:paraId="0A9E6DB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重排的级联策略。首先由</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根据用户历史评分从相似度矩阵中召回候选电影集合（默认</w:t>
      </w:r>
      <w:r>
        <w:rPr>
          <w:rFonts w:ascii="Times New Roman" w:eastAsia="SimSun" w:hAnsi="Times New Roman" w:cs="Times New Roman"/>
          <w:sz w:val="24"/>
          <w:szCs w:val="24"/>
          <w:lang w:eastAsia="zh-CN"/>
        </w:rPr>
        <w:t>recall_k=200</w:t>
      </w:r>
      <w:r>
        <w:rPr>
          <w:rFonts w:ascii="Times New Roman" w:eastAsia="SimSun" w:hAnsi="Times New Roman" w:cs="Times New Roman"/>
          <w:sz w:val="24"/>
          <w:szCs w:val="24"/>
          <w:lang w:eastAsia="zh-CN"/>
        </w:rPr>
        <w:t>），然后将候选集送入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模型逐一打分，按分数降序输出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结合了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的高效召回能力和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的非线性排序能力。</w:t>
      </w:r>
    </w:p>
    <w:p w14:paraId="7AE4D0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Embarrassingly Shallow Autoencoder</w:t>
      </w:r>
      <w:r>
        <w:rPr>
          <w:rFonts w:ascii="Times New Roman" w:eastAsia="SimSun" w:hAnsi="Times New Roman" w:cs="Times New Roman"/>
          <w:sz w:val="24"/>
          <w:szCs w:val="24"/>
          <w:lang w:eastAsia="zh-CN"/>
        </w:rPr>
        <w:t>）：基于物品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物品共现矩阵的闭式最小二乘模型。通过求解（</w:t>
      </w:r>
      <w:r>
        <w:rPr>
          <w:rFonts w:ascii="Times New Roman" w:eastAsia="SimSun" w:hAnsi="Times New Roman" w:cs="Times New Roman"/>
          <w:sz w:val="24"/>
          <w:szCs w:val="24"/>
          <w:lang w:eastAsia="zh-CN"/>
        </w:rPr>
        <w:t>G+λI</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⁻¹</w:t>
      </w:r>
      <w:r>
        <w:rPr>
          <w:rFonts w:ascii="Times New Roman" w:eastAsia="SimSun" w:hAnsi="Times New Roman" w:cs="Times New Roman"/>
          <w:sz w:val="24"/>
          <w:szCs w:val="24"/>
          <w:lang w:eastAsia="zh-CN"/>
        </w:rPr>
        <w:t>的闭式</w:t>
      </w:r>
      <w:proofErr w:type="gramStart"/>
      <w:r>
        <w:rPr>
          <w:rFonts w:ascii="Times New Roman" w:eastAsia="SimSun" w:hAnsi="Times New Roman" w:cs="Times New Roman"/>
          <w:sz w:val="24"/>
          <w:szCs w:val="24"/>
          <w:lang w:eastAsia="zh-CN"/>
        </w:rPr>
        <w:t>解直接</w:t>
      </w:r>
      <w:proofErr w:type="gramEnd"/>
      <w:r>
        <w:rPr>
          <w:rFonts w:ascii="Times New Roman" w:eastAsia="SimSun" w:hAnsi="Times New Roman" w:cs="Times New Roman"/>
          <w:sz w:val="24"/>
          <w:szCs w:val="24"/>
          <w:lang w:eastAsia="zh-CN"/>
        </w:rPr>
        <w:t>得到物品相似度矩阵</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（对角线置零），无需迭代训练。正则化系数</w:t>
      </w:r>
      <w:r>
        <w:rPr>
          <w:rFonts w:ascii="Times New Roman" w:eastAsia="SimSun" w:hAnsi="Times New Roman" w:cs="Times New Roman"/>
          <w:sz w:val="24"/>
          <w:szCs w:val="24"/>
          <w:lang w:eastAsia="zh-CN"/>
        </w:rPr>
        <w:t>λ=500</w:t>
      </w:r>
      <w:r>
        <w:rPr>
          <w:rFonts w:ascii="Times New Roman" w:eastAsia="SimSun" w:hAnsi="Times New Roman" w:cs="Times New Roman"/>
          <w:sz w:val="24"/>
          <w:szCs w:val="24"/>
          <w:lang w:eastAsia="zh-CN"/>
        </w:rPr>
        <w:t>用于控制过拟合。</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的主要优势在于训练速度快（闭式解，约</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秒）、超参数少（仅</w:t>
      </w:r>
      <w:r>
        <w:rPr>
          <w:rFonts w:ascii="Times New Roman" w:eastAsia="SimSun" w:hAnsi="Times New Roman" w:cs="Times New Roman"/>
          <w:sz w:val="24"/>
          <w:szCs w:val="24"/>
          <w:lang w:eastAsia="zh-CN"/>
        </w:rPr>
        <w:t>λ</w:t>
      </w:r>
      <w:r>
        <w:rPr>
          <w:rFonts w:ascii="Times New Roman" w:eastAsia="SimSun" w:hAnsi="Times New Roman" w:cs="Times New Roman"/>
          <w:sz w:val="24"/>
          <w:szCs w:val="24"/>
          <w:lang w:eastAsia="zh-CN"/>
        </w:rPr>
        <w:t>），且对长尾物品有较好的覆盖。</w:t>
      </w:r>
    </w:p>
    <w:p w14:paraId="37201E2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7</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w:t>
      </w:r>
      <w:proofErr w:type="gramStart"/>
      <w:r>
        <w:rPr>
          <w:rFonts w:ascii="Times New Roman" w:eastAsia="SimSun" w:hAnsi="Times New Roman" w:cs="Times New Roman"/>
          <w:sz w:val="24"/>
          <w:szCs w:val="24"/>
          <w:lang w:eastAsia="zh-CN"/>
        </w:rPr>
        <w:t>轻量图卷积</w:t>
      </w:r>
      <w:proofErr w:type="gramEnd"/>
      <w:r>
        <w:rPr>
          <w:rFonts w:ascii="Times New Roman" w:eastAsia="SimSun" w:hAnsi="Times New Roman" w:cs="Times New Roman"/>
          <w:sz w:val="24"/>
          <w:szCs w:val="24"/>
          <w:lang w:eastAsia="zh-CN"/>
        </w:rPr>
        <w:t>协同过滤模型。在用户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物品二分图上进行</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层图卷积传播，每层聚合邻居节点的</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信息，最终取各层</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的均值作为用户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物品表示，通过内积计算推荐分数。采用</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Bayesian Personalized Ranking</w:t>
      </w:r>
      <w:r>
        <w:rPr>
          <w:rFonts w:ascii="Times New Roman" w:eastAsia="SimSun" w:hAnsi="Times New Roman" w:cs="Times New Roman"/>
          <w:sz w:val="24"/>
          <w:szCs w:val="24"/>
          <w:lang w:eastAsia="zh-CN"/>
        </w:rPr>
        <w:t>）损失进行优化，</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w:t>
      </w:r>
    </w:p>
    <w:p w14:paraId="6631EC6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：理论上界。直接向用户推荐其测试集中的正样本物品（评分</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的交互），用于验证测试集构造的正确性和评估协议的上界。</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不参与模型排名，仅作为验证性指标。若</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未达到</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，则说明测试集构造或评估逻辑存在错误。</w:t>
      </w:r>
    </w:p>
    <w:p w14:paraId="244604C8" w14:textId="77777777" w:rsidR="00BC6045" w:rsidRDefault="00000000" w:rsidP="00675475">
      <w:pPr>
        <w:pStyle w:val="affd"/>
      </w:pPr>
      <w:bookmarkStart w:id="91" w:name="_Toc230874906"/>
      <w:r>
        <w:t xml:space="preserve">6.2.2  </w:t>
      </w:r>
      <w:r>
        <w:t>评价指标与参数设置</w:t>
      </w:r>
      <w:bookmarkEnd w:id="91"/>
    </w:p>
    <w:p w14:paraId="2D32215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评估采用三层时间切分策略：对每个用户按评分时间排序后，最后第</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条作为验证集（仅</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训练使用），最后</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条评分</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的交互作为测试集，其余作为训练集。评估时所有模型在统一的候选集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上进行全量排序（非采样），</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相似度矩阵与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物品映射的交集，共</w:t>
      </w:r>
      <w:r>
        <w:rPr>
          <w:rFonts w:ascii="Times New Roman" w:eastAsia="SimSun" w:hAnsi="Times New Roman" w:cs="Times New Roman"/>
          <w:sz w:val="24"/>
          <w:szCs w:val="24"/>
          <w:lang w:eastAsia="zh-CN"/>
        </w:rPr>
        <w:t>13,304</w:t>
      </w:r>
      <w:r>
        <w:rPr>
          <w:rFonts w:ascii="Times New Roman" w:eastAsia="SimSun" w:hAnsi="Times New Roman" w:cs="Times New Roman"/>
          <w:sz w:val="24"/>
          <w:szCs w:val="24"/>
          <w:lang w:eastAsia="zh-CN"/>
        </w:rPr>
        <w:t>部电影。测试用户</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名（</w:t>
      </w:r>
      <w:r>
        <w:rPr>
          <w:rFonts w:ascii="Times New Roman" w:eastAsia="SimSun" w:hAnsi="Times New Roman" w:cs="Times New Roman"/>
          <w:sz w:val="24"/>
          <w:szCs w:val="24"/>
          <w:lang w:eastAsia="zh-CN"/>
        </w:rPr>
        <w:t>seed=42</w:t>
      </w:r>
      <w:r>
        <w:rPr>
          <w:rFonts w:ascii="Times New Roman" w:eastAsia="SimSun" w:hAnsi="Times New Roman" w:cs="Times New Roman"/>
          <w:sz w:val="24"/>
          <w:szCs w:val="24"/>
          <w:lang w:eastAsia="zh-CN"/>
        </w:rPr>
        <w:t>），每个用户至少</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条交互。</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设置为</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，使用以下指标：</w:t>
      </w:r>
      <w:r>
        <w:rPr>
          <w:rFonts w:ascii="Times New Roman" w:eastAsia="SimSun" w:hAnsi="Times New Roman" w:cs="Times New Roman"/>
          <w:sz w:val="24"/>
          <w:szCs w:val="24"/>
          <w:lang w:eastAsia="zh-CN"/>
        </w:rPr>
        <w:t>Precision@K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，并补充</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w:t>
      </w:r>
      <w:r>
        <w:rPr>
          <w:rFonts w:ascii="Times New Roman" w:eastAsia="SimSun" w:hAnsi="Times New Roman" w:cs="Times New Roman"/>
          <w:sz w:val="24"/>
          <w:szCs w:val="24"/>
          <w:lang w:eastAsia="zh-CN"/>
        </w:rPr>
        <w:t>（推荐列表内相似度）与</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分析多样性与偏置。</w:t>
      </w:r>
    </w:p>
    <w:p w14:paraId="773587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本次评估使用的关键参数配置如下：</w:t>
      </w:r>
    </w:p>
    <w:p w14:paraId="5BAD7FD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K</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2A0D6F9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like_threshold</w:t>
      </w:r>
      <w:r>
        <w:rPr>
          <w:rFonts w:ascii="Times New Roman" w:eastAsia="SimSun" w:hAnsi="Times New Roman" w:cs="Times New Roman"/>
          <w:sz w:val="24"/>
          <w:szCs w:val="24"/>
        </w:rPr>
        <w:t>：</w:t>
      </w:r>
      <w:r>
        <w:rPr>
          <w:rFonts w:ascii="Times New Roman" w:eastAsia="SimSun" w:hAnsi="Times New Roman" w:cs="Times New Roman"/>
          <w:sz w:val="24"/>
          <w:szCs w:val="24"/>
        </w:rPr>
        <w:t>4.0</w:t>
      </w:r>
    </w:p>
    <w:p w14:paraId="607E8E3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min_ratings</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722344D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per_seed_limit</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4E161E3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sim_topk_per_movie</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4192F47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hybrid</w:t>
      </w:r>
      <w:r>
        <w:rPr>
          <w:rFonts w:ascii="Times New Roman" w:eastAsia="SimSun" w:hAnsi="Times New Roman" w:cs="Times New Roman"/>
          <w:sz w:val="24"/>
          <w:szCs w:val="24"/>
        </w:rPr>
        <w:t>召回候选数</w:t>
      </w:r>
      <w:r>
        <w:rPr>
          <w:rFonts w:ascii="Times New Roman" w:eastAsia="SimSun" w:hAnsi="Times New Roman" w:cs="Times New Roman"/>
          <w:sz w:val="24"/>
          <w:szCs w:val="24"/>
        </w:rPr>
        <w:t xml:space="preserve"> recall_k</w:t>
      </w:r>
      <w:r>
        <w:rPr>
          <w:rFonts w:ascii="Times New Roman" w:eastAsia="SimSun" w:hAnsi="Times New Roman" w:cs="Times New Roman"/>
          <w:sz w:val="24"/>
          <w:szCs w:val="24"/>
        </w:rPr>
        <w:t>：</w:t>
      </w:r>
      <w:r>
        <w:rPr>
          <w:rFonts w:ascii="Times New Roman" w:eastAsia="SimSun" w:hAnsi="Times New Roman" w:cs="Times New Roman"/>
          <w:sz w:val="24"/>
          <w:szCs w:val="24"/>
        </w:rPr>
        <w:t>200</w:t>
      </w:r>
    </w:p>
    <w:p w14:paraId="3DBA093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候选集模式：</w:t>
      </w:r>
      <w:r>
        <w:rPr>
          <w:rFonts w:ascii="Times New Roman" w:eastAsia="SimSun" w:hAnsi="Times New Roman" w:cs="Times New Roman"/>
          <w:sz w:val="24"/>
          <w:szCs w:val="24"/>
        </w:rPr>
        <w:t>full_ranking</w:t>
      </w:r>
      <w:r>
        <w:rPr>
          <w:rFonts w:ascii="Times New Roman" w:eastAsia="SimSun" w:hAnsi="Times New Roman" w:cs="Times New Roman"/>
          <w:sz w:val="24"/>
          <w:szCs w:val="24"/>
        </w:rPr>
        <w:t>（全量排序，</w:t>
      </w:r>
      <w:r>
        <w:rPr>
          <w:rFonts w:ascii="Times New Roman" w:eastAsia="SimSun" w:hAnsi="Times New Roman" w:cs="Times New Roman"/>
          <w:sz w:val="24"/>
          <w:szCs w:val="24"/>
        </w:rPr>
        <w:t>C_all=13,304</w:t>
      </w:r>
      <w:r>
        <w:rPr>
          <w:rFonts w:ascii="Times New Roman" w:eastAsia="SimSun" w:hAnsi="Times New Roman" w:cs="Times New Roman"/>
          <w:sz w:val="24"/>
          <w:szCs w:val="24"/>
        </w:rPr>
        <w:t>部电影）</w:t>
      </w:r>
    </w:p>
    <w:p w14:paraId="250090D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随机种子</w:t>
      </w:r>
      <w:r>
        <w:rPr>
          <w:rFonts w:ascii="Times New Roman" w:eastAsia="SimSun" w:hAnsi="Times New Roman" w:cs="Times New Roman"/>
          <w:sz w:val="24"/>
          <w:szCs w:val="24"/>
        </w:rPr>
        <w:t xml:space="preserve"> seed</w:t>
      </w:r>
      <w:r>
        <w:rPr>
          <w:rFonts w:ascii="Times New Roman" w:eastAsia="SimSun" w:hAnsi="Times New Roman" w:cs="Times New Roman"/>
          <w:sz w:val="24"/>
          <w:szCs w:val="24"/>
        </w:rPr>
        <w:t>：</w:t>
      </w:r>
      <w:r>
        <w:rPr>
          <w:rFonts w:ascii="Times New Roman" w:eastAsia="SimSun" w:hAnsi="Times New Roman" w:cs="Times New Roman"/>
          <w:sz w:val="24"/>
          <w:szCs w:val="24"/>
        </w:rPr>
        <w:t>42</w:t>
      </w:r>
    </w:p>
    <w:p w14:paraId="21C09C36" w14:textId="77777777" w:rsidR="00BC6045" w:rsidRDefault="00000000" w:rsidP="00675475">
      <w:pPr>
        <w:pStyle w:val="affb"/>
      </w:pPr>
      <w:bookmarkStart w:id="92" w:name="_Toc230874907"/>
      <w:r>
        <w:lastRenderedPageBreak/>
        <w:t xml:space="preserve">6.3  </w:t>
      </w:r>
      <w:r>
        <w:t>实验结果与分析</w:t>
      </w:r>
      <w:bookmarkEnd w:id="92"/>
    </w:p>
    <w:p w14:paraId="753587E0" w14:textId="77777777" w:rsidR="00BC6045" w:rsidRDefault="00000000" w:rsidP="00675475">
      <w:pPr>
        <w:pStyle w:val="affd"/>
      </w:pPr>
      <w:bookmarkStart w:id="93" w:name="_Toc230874908"/>
      <w:r>
        <w:t xml:space="preserve">6.3.1  </w:t>
      </w:r>
      <w:r>
        <w:t>多模型离线指标对比</w:t>
      </w:r>
      <w:bookmarkEnd w:id="93"/>
    </w:p>
    <w:p w14:paraId="21AA886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C_all=13K</w:t>
      </w:r>
      <w:r>
        <w:rPr>
          <w:rFonts w:ascii="Times New Roman" w:eastAsia="SimSun" w:hAnsi="Times New Roman" w:cs="Times New Roman"/>
          <w:sz w:val="24"/>
          <w:szCs w:val="24"/>
          <w:lang w:eastAsia="zh-CN"/>
        </w:rPr>
        <w:t>统一候选池的全量排序协议下，</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在排序精度上全面领先（</w:t>
      </w:r>
      <w:r>
        <w:rPr>
          <w:rFonts w:ascii="Times New Roman" w:eastAsia="SimSun" w:hAnsi="Times New Roman" w:cs="Times New Roman"/>
          <w:sz w:val="24"/>
          <w:szCs w:val="24"/>
          <w:lang w:eastAsia="zh-CN"/>
        </w:rPr>
        <w:t>R@10=0.0772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NDCG@10=0.0490</w:t>
      </w:r>
      <w:r>
        <w:rPr>
          <w:rFonts w:ascii="Times New Roman" w:eastAsia="SimSun" w:hAnsi="Times New Roman" w:cs="Times New Roman"/>
          <w:sz w:val="24"/>
          <w:szCs w:val="24"/>
          <w:lang w:eastAsia="zh-CN"/>
        </w:rPr>
        <w:t>），验证了传统协同过滤方法在该数据集上的有效性。</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R@10=0.0757</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NDCG@10=0.0449</w:t>
      </w:r>
      <w:r>
        <w:rPr>
          <w:rFonts w:ascii="Times New Roman" w:eastAsia="SimSun" w:hAnsi="Times New Roman" w:cs="Times New Roman"/>
          <w:sz w:val="24"/>
          <w:szCs w:val="24"/>
          <w:lang w:eastAsia="zh-CN"/>
        </w:rPr>
        <w:t>）紧随其后。两种深度学习模型</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R@10=0.0664</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R@10=0.0533</w:t>
      </w:r>
      <w:r>
        <w:rPr>
          <w:rFonts w:ascii="Times New Roman" w:eastAsia="SimSun" w:hAnsi="Times New Roman" w:cs="Times New Roman"/>
          <w:sz w:val="24"/>
          <w:szCs w:val="24"/>
          <w:lang w:eastAsia="zh-CN"/>
        </w:rPr>
        <w:t>）均未超越传统方法，</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R@10=0.0689</w:t>
      </w:r>
      <w:r>
        <w:rPr>
          <w:rFonts w:ascii="Times New Roman" w:eastAsia="SimSun" w:hAnsi="Times New Roman" w:cs="Times New Roman"/>
          <w:sz w:val="24"/>
          <w:szCs w:val="24"/>
          <w:lang w:eastAsia="zh-CN"/>
        </w:rPr>
        <w:t>）虽相较纯</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有约</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的提升，但仍受限于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召回阶段的候选覆盖。所有模型基于完全相同的候选集</w:t>
      </w:r>
      <w:r>
        <w:rPr>
          <w:rFonts w:ascii="Times New Roman" w:eastAsia="SimSun" w:hAnsi="Times New Roman" w:cs="Times New Roman"/>
          <w:sz w:val="24"/>
          <w:szCs w:val="24"/>
          <w:lang w:eastAsia="zh-CN"/>
        </w:rPr>
        <w:t>C_all</w:t>
      </w:r>
      <w:r>
        <w:rPr>
          <w:rFonts w:ascii="Times New Roman" w:eastAsia="SimSun" w:hAnsi="Times New Roman" w:cs="Times New Roman"/>
          <w:sz w:val="24"/>
          <w:szCs w:val="24"/>
          <w:lang w:eastAsia="zh-CN"/>
        </w:rPr>
        <w:t>进行评估，候选池大小一致保证了指标的可比性。</w:t>
      </w:r>
    </w:p>
    <w:p w14:paraId="26406E6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w:t>
      </w:r>
      <w:proofErr w:type="gramStart"/>
      <w:r>
        <w:rPr>
          <w:rFonts w:ascii="Times New Roman" w:eastAsia="SimSun" w:hAnsi="Times New Roman" w:cs="Times New Roman"/>
          <w:sz w:val="24"/>
          <w:szCs w:val="24"/>
          <w:lang w:eastAsia="zh-CN"/>
        </w:rPr>
        <w:t>解实现</w:t>
      </w:r>
      <w:proofErr w:type="gramEnd"/>
      <w:r>
        <w:rPr>
          <w:rFonts w:ascii="Times New Roman" w:eastAsia="SimSun" w:hAnsi="Times New Roman" w:cs="Times New Roman"/>
          <w:sz w:val="24"/>
          <w:szCs w:val="24"/>
          <w:lang w:eastAsia="zh-CN"/>
        </w:rPr>
        <w:t>了精度与覆盖的最佳平衡：</w:t>
      </w:r>
      <w:r>
        <w:rPr>
          <w:rFonts w:ascii="Times New Roman" w:eastAsia="SimSun" w:hAnsi="Times New Roman" w:cs="Times New Roman"/>
          <w:sz w:val="24"/>
          <w:szCs w:val="24"/>
          <w:lang w:eastAsia="zh-CN"/>
        </w:rPr>
        <w:t>P@10</w:t>
      </w:r>
      <w:r>
        <w:rPr>
          <w:rFonts w:ascii="Times New Roman" w:eastAsia="SimSun" w:hAnsi="Times New Roman" w:cs="Times New Roman"/>
          <w:sz w:val="24"/>
          <w:szCs w:val="24"/>
          <w:lang w:eastAsia="zh-CN"/>
        </w:rPr>
        <w:t>仅比</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低</w:t>
      </w:r>
      <w:r>
        <w:rPr>
          <w:rFonts w:ascii="Times New Roman" w:eastAsia="SimSun" w:hAnsi="Times New Roman" w:cs="Times New Roman"/>
          <w:sz w:val="24"/>
          <w:szCs w:val="24"/>
          <w:lang w:eastAsia="zh-CN"/>
        </w:rPr>
        <w:t>7.0%</w:t>
      </w:r>
      <w:r>
        <w:rPr>
          <w:rFonts w:ascii="Times New Roman" w:eastAsia="SimSun" w:hAnsi="Times New Roman" w:cs="Times New Roman"/>
          <w:sz w:val="24"/>
          <w:szCs w:val="24"/>
          <w:lang w:eastAsia="zh-CN"/>
        </w:rPr>
        <w:t>，但</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倍（</w:t>
      </w:r>
      <w:r>
        <w:rPr>
          <w:rFonts w:ascii="Times New Roman" w:eastAsia="SimSun" w:hAnsi="Times New Roman" w:cs="Times New Roman"/>
          <w:sz w:val="24"/>
          <w:szCs w:val="24"/>
          <w:lang w:eastAsia="zh-CN"/>
        </w:rPr>
        <w:t>0.6580 vs 0.1024</w:t>
      </w:r>
      <w:r>
        <w:rPr>
          <w:rFonts w:ascii="Times New Roman" w:eastAsia="SimSun" w:hAnsi="Times New Roman" w:cs="Times New Roman"/>
          <w:sz w:val="24"/>
          <w:szCs w:val="24"/>
          <w:lang w:eastAsia="zh-CN"/>
        </w:rPr>
        <w:t>），意味着</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能够推荐到</w:t>
      </w:r>
      <w:r>
        <w:rPr>
          <w:rFonts w:ascii="Times New Roman" w:eastAsia="SimSun" w:hAnsi="Times New Roman" w:cs="Times New Roman"/>
          <w:sz w:val="24"/>
          <w:szCs w:val="24"/>
          <w:lang w:eastAsia="zh-CN"/>
        </w:rPr>
        <w:t>65.8%</w:t>
      </w:r>
      <w:r>
        <w:rPr>
          <w:rFonts w:ascii="Times New Roman" w:eastAsia="SimSun" w:hAnsi="Times New Roman" w:cs="Times New Roman"/>
          <w:sz w:val="24"/>
          <w:szCs w:val="24"/>
          <w:lang w:eastAsia="zh-CN"/>
        </w:rPr>
        <w:t>的候选电影，显著改善了长尾物品的曝光机会。这一优势源于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的闭式最小二</w:t>
      </w:r>
      <w:proofErr w:type="gramStart"/>
      <w:r>
        <w:rPr>
          <w:rFonts w:ascii="Times New Roman" w:eastAsia="SimSun" w:hAnsi="Times New Roman" w:cs="Times New Roman"/>
          <w:sz w:val="24"/>
          <w:szCs w:val="24"/>
          <w:lang w:eastAsia="zh-CN"/>
        </w:rPr>
        <w:t>乘目标</w:t>
      </w:r>
      <w:proofErr w:type="gramEnd"/>
      <w:r>
        <w:rPr>
          <w:rFonts w:ascii="Times New Roman" w:eastAsia="SimSun" w:hAnsi="Times New Roman" w:cs="Times New Roman"/>
          <w:sz w:val="24"/>
          <w:szCs w:val="24"/>
          <w:lang w:eastAsia="zh-CN"/>
        </w:rPr>
        <w:t>直接对物品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物品共现矩阵进行稠密建模，避免了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中</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截断导致的信息损失。在数据集规模较大时，</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O(n³)</w:t>
      </w:r>
      <w:r>
        <w:rPr>
          <w:rFonts w:ascii="Times New Roman" w:eastAsia="SimSun" w:hAnsi="Times New Roman" w:cs="Times New Roman"/>
          <w:sz w:val="24"/>
          <w:szCs w:val="24"/>
          <w:lang w:eastAsia="zh-CN"/>
        </w:rPr>
        <w:t>矩阵求逆复杂度是其主要瓶颈，但对于</w:t>
      </w:r>
      <w:r>
        <w:rPr>
          <w:rFonts w:ascii="Times New Roman" w:eastAsia="SimSun" w:hAnsi="Times New Roman" w:cs="Times New Roman"/>
          <w:sz w:val="24"/>
          <w:szCs w:val="24"/>
          <w:lang w:eastAsia="zh-CN"/>
        </w:rPr>
        <w:t>13K</w:t>
      </w:r>
      <w:r>
        <w:rPr>
          <w:rFonts w:ascii="Times New Roman" w:eastAsia="SimSun" w:hAnsi="Times New Roman" w:cs="Times New Roman"/>
          <w:sz w:val="24"/>
          <w:szCs w:val="24"/>
          <w:lang w:eastAsia="zh-CN"/>
        </w:rPr>
        <w:t>候选集的场景仍可在数秒内完成训练。</w:t>
      </w:r>
    </w:p>
    <w:p w14:paraId="10D73C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两种深度模型在本次评估中均未超越传统方法。这一结果与部分文献中深度学习模型在小规模数据集上优势更大的结论有所不同，可能与以下因素有关：一是</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的评分密度较低（约</w:t>
      </w:r>
      <w:r>
        <w:rPr>
          <w:rFonts w:ascii="Times New Roman" w:eastAsia="SimSun" w:hAnsi="Times New Roman" w:cs="Times New Roman"/>
          <w:sz w:val="24"/>
          <w:szCs w:val="24"/>
          <w:lang w:eastAsia="zh-CN"/>
        </w:rPr>
        <w:t>0.14%</w:t>
      </w:r>
      <w:r>
        <w:rPr>
          <w:rFonts w:ascii="Times New Roman" w:eastAsia="SimSun" w:hAnsi="Times New Roman" w:cs="Times New Roman"/>
          <w:sz w:val="24"/>
          <w:szCs w:val="24"/>
          <w:lang w:eastAsia="zh-CN"/>
        </w:rPr>
        <w:t>），深度模型对稀疏交互的泛化能力受到限制；二是评估采用全量排序协议（</w:t>
      </w:r>
      <w:r>
        <w:rPr>
          <w:rFonts w:ascii="Times New Roman" w:eastAsia="SimSun" w:hAnsi="Times New Roman" w:cs="Times New Roman"/>
          <w:sz w:val="24"/>
          <w:szCs w:val="24"/>
          <w:lang w:eastAsia="zh-CN"/>
        </w:rPr>
        <w:t>C_all=13K</w:t>
      </w:r>
      <w:r>
        <w:rPr>
          <w:rFonts w:ascii="Times New Roman" w:eastAsia="SimSun" w:hAnsi="Times New Roman" w:cs="Times New Roman"/>
          <w:sz w:val="24"/>
          <w:szCs w:val="24"/>
          <w:lang w:eastAsia="zh-CN"/>
        </w:rPr>
        <w:t>），增大了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推荐的难度；三是训练过程中</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未启用，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的超参数调</w:t>
      </w:r>
      <w:proofErr w:type="gramStart"/>
      <w:r>
        <w:rPr>
          <w:rFonts w:ascii="Times New Roman" w:eastAsia="SimSun" w:hAnsi="Times New Roman" w:cs="Times New Roman"/>
          <w:sz w:val="24"/>
          <w:szCs w:val="24"/>
          <w:lang w:eastAsia="zh-CN"/>
        </w:rPr>
        <w:t>优可能</w:t>
      </w:r>
      <w:proofErr w:type="gramEnd"/>
      <w:r>
        <w:rPr>
          <w:rFonts w:ascii="Times New Roman" w:eastAsia="SimSun" w:hAnsi="Times New Roman" w:cs="Times New Roman"/>
          <w:sz w:val="24"/>
          <w:szCs w:val="24"/>
          <w:lang w:eastAsia="zh-CN"/>
        </w:rPr>
        <w:t>不够充分。尽管如此，</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级联架构以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为召回阶段、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为重排阶段的方案仍取得了</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的相对提升，验证了召回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重排管道在工程实践中的有效性。</w:t>
      </w:r>
    </w:p>
    <w:p w14:paraId="2C2E77B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基线指标接近于零（</w:t>
      </w:r>
      <w:r>
        <w:rPr>
          <w:rFonts w:ascii="Times New Roman" w:eastAsia="SimSun" w:hAnsi="Times New Roman" w:cs="Times New Roman"/>
          <w:sz w:val="24"/>
          <w:szCs w:val="24"/>
          <w:lang w:eastAsia="zh-CN"/>
        </w:rPr>
        <w:t>P@10=0.00009</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达到完美召回（</w:t>
      </w:r>
      <w:r>
        <w:rPr>
          <w:rFonts w:ascii="Times New Roman" w:eastAsia="SimSun" w:hAnsi="Times New Roman" w:cs="Times New Roman"/>
          <w:sz w:val="24"/>
          <w:szCs w:val="24"/>
          <w:lang w:eastAsia="zh-CN"/>
        </w:rPr>
        <w:t>R@10=1.0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NDCG@10=1.0</w:t>
      </w:r>
      <w:r>
        <w:rPr>
          <w:rFonts w:ascii="Times New Roman" w:eastAsia="SimSun" w:hAnsi="Times New Roman" w:cs="Times New Roman"/>
          <w:sz w:val="24"/>
          <w:szCs w:val="24"/>
          <w:lang w:eastAsia="zh-CN"/>
        </w:rPr>
        <w:t>），验证了评估协议构造的正确性。</w:t>
      </w:r>
      <w:r>
        <w:rPr>
          <w:rFonts w:ascii="Times New Roman" w:eastAsia="SimSun" w:hAnsi="Times New Roman" w:cs="Times New Roman"/>
          <w:sz w:val="24"/>
          <w:szCs w:val="24"/>
          <w:lang w:eastAsia="zh-CN"/>
        </w:rPr>
        <w:t>Popularity</w:t>
      </w:r>
      <w:r>
        <w:rPr>
          <w:rFonts w:ascii="Times New Roman" w:eastAsia="SimSun" w:hAnsi="Times New Roman" w:cs="Times New Roman"/>
          <w:sz w:val="24"/>
          <w:szCs w:val="24"/>
          <w:lang w:eastAsia="zh-CN"/>
        </w:rPr>
        <w:t>基线作为最简单的非个性化方法，</w:t>
      </w:r>
      <w:r>
        <w:rPr>
          <w:rFonts w:ascii="Times New Roman" w:eastAsia="SimSun" w:hAnsi="Times New Roman" w:cs="Times New Roman"/>
          <w:sz w:val="24"/>
          <w:szCs w:val="24"/>
          <w:lang w:eastAsia="zh-CN"/>
        </w:rPr>
        <w:t>P@10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0.01151</w:t>
      </w:r>
      <w:r>
        <w:rPr>
          <w:rFonts w:ascii="Times New Roman" w:eastAsia="SimSun" w:hAnsi="Times New Roman" w:cs="Times New Roman"/>
          <w:sz w:val="24"/>
          <w:szCs w:val="24"/>
          <w:lang w:eastAsia="zh-CN"/>
        </w:rPr>
        <w:t>，低于所有推荐模型但高于</w:t>
      </w:r>
      <w:r>
        <w:rPr>
          <w:rFonts w:ascii="Times New Roman" w:eastAsia="SimSun" w:hAnsi="Times New Roman" w:cs="Times New Roman"/>
          <w:sz w:val="24"/>
          <w:szCs w:val="24"/>
          <w:lang w:eastAsia="zh-CN"/>
        </w:rPr>
        <w:t>Random</w:t>
      </w:r>
      <w:r>
        <w:rPr>
          <w:rFonts w:ascii="Times New Roman" w:eastAsia="SimSun" w:hAnsi="Times New Roman" w:cs="Times New Roman"/>
          <w:sz w:val="24"/>
          <w:szCs w:val="24"/>
          <w:lang w:eastAsia="zh-CN"/>
        </w:rPr>
        <w:t>，表明全局热门推荐具有一定的实用价值但忽略了个体偏好差异。后续的消融实验（见</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节）将进一步量化</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近邻截断</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5"/>
                    <a:stretch>
                      <a:fillRect/>
                    </a:stretch>
                  </pic:blipFill>
                  <pic:spPr>
                    <a:xfrm>
                      <a:off x="0" y="0"/>
                      <a:ext cx="5760720" cy="3281045"/>
                    </a:xfrm>
                    <a:prstGeom prst="rect">
                      <a:avLst/>
                    </a:prstGeom>
                  </pic:spPr>
                </pic:pic>
              </a:graphicData>
            </a:graphic>
          </wp:inline>
        </w:drawing>
      </w:r>
    </w:p>
    <w:p w14:paraId="4DB0FAED" w14:textId="77777777" w:rsidR="00BC6045" w:rsidRDefault="00BC6045">
      <w:pPr>
        <w:jc w:val="center"/>
        <w:rPr>
          <w:rFonts w:ascii="SimSun" w:eastAsia="SimSun" w:hAnsi="SimSun" w:hint="eastAsia"/>
          <w:sz w:val="21"/>
          <w:szCs w:val="21"/>
        </w:rPr>
      </w:pPr>
      <w:r>
        <w:rPr>
          <w:rFonts w:ascii="SimSun" w:eastAsia="SimSun" w:hAnsi="SimSun"/>
          <w:sz w:val="21"/>
          <w:szCs w:val="21"/>
        </w:rP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6"/>
                    <a:stretch>
                      <a:fillRect/>
                    </a:stretch>
                  </pic:blipFill>
                  <pic:spPr>
                    <a:xfrm>
                      <a:off x="0" y="0"/>
                      <a:ext cx="5760720" cy="3268345"/>
                    </a:xfrm>
                    <a:prstGeom prst="rect">
                      <a:avLst/>
                    </a:prstGeom>
                  </pic:spPr>
                </pic:pic>
              </a:graphicData>
            </a:graphic>
          </wp:inline>
        </w:drawing>
      </w:r>
    </w:p>
    <w:p w14:paraId="6669FFBB"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表6-1 模型推荐性能对比（C_all=13304公平协议，全量排序，10,000用户）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048B6130" w14:textId="77777777">
        <w:tc>
          <w:tcPr>
            <w:tcW w:w="1560" w:type="dxa"/>
            <w:shd w:val="clear" w:color="auto" w:fill="D9E2F3"/>
          </w:tcPr>
          <w:p w14:paraId="6D763068" w14:textId="77777777" w:rsidR="00B04B27" w:rsidRDefault="00000000">
            <w:pPr>
              <w:jc w:val="center"/>
            </w:pPr>
            <w:r>
              <w:rPr>
                <w:rFonts w:ascii="SimSun" w:eastAsia="SimSun" w:hAnsi="SimSun"/>
                <w:b/>
                <w:sz w:val="18"/>
                <w:szCs w:val="18"/>
              </w:rPr>
              <w:t>模型</w:t>
            </w:r>
          </w:p>
        </w:tc>
        <w:tc>
          <w:tcPr>
            <w:tcW w:w="1560" w:type="dxa"/>
            <w:shd w:val="clear" w:color="auto" w:fill="D9E2F3"/>
          </w:tcPr>
          <w:p w14:paraId="6A2BF4BF" w14:textId="77777777" w:rsidR="00B04B27" w:rsidRDefault="00000000">
            <w:pPr>
              <w:jc w:val="center"/>
            </w:pPr>
            <w:r>
              <w:rPr>
                <w:rFonts w:ascii="SimSun" w:eastAsia="SimSun" w:hAnsi="SimSun"/>
                <w:b/>
                <w:sz w:val="18"/>
                <w:szCs w:val="18"/>
              </w:rPr>
              <w:t>P@10</w:t>
            </w:r>
          </w:p>
        </w:tc>
        <w:tc>
          <w:tcPr>
            <w:tcW w:w="1560" w:type="dxa"/>
            <w:shd w:val="clear" w:color="auto" w:fill="D9E2F3"/>
          </w:tcPr>
          <w:p w14:paraId="3359440A" w14:textId="77777777" w:rsidR="00B04B27" w:rsidRDefault="00000000">
            <w:pPr>
              <w:jc w:val="center"/>
            </w:pPr>
            <w:r>
              <w:rPr>
                <w:rFonts w:ascii="SimSun" w:eastAsia="SimSun" w:hAnsi="SimSun"/>
                <w:b/>
                <w:sz w:val="18"/>
                <w:szCs w:val="18"/>
              </w:rPr>
              <w:t>R@10</w:t>
            </w:r>
          </w:p>
        </w:tc>
        <w:tc>
          <w:tcPr>
            <w:tcW w:w="1560" w:type="dxa"/>
            <w:shd w:val="clear" w:color="auto" w:fill="D9E2F3"/>
          </w:tcPr>
          <w:p w14:paraId="029408C1" w14:textId="77777777" w:rsidR="00B04B27" w:rsidRDefault="00000000">
            <w:pPr>
              <w:jc w:val="center"/>
            </w:pPr>
            <w:r>
              <w:rPr>
                <w:rFonts w:ascii="SimSun" w:eastAsia="SimSun" w:hAnsi="SimSun"/>
                <w:b/>
                <w:sz w:val="18"/>
                <w:szCs w:val="18"/>
              </w:rPr>
              <w:t>NDCG@10</w:t>
            </w:r>
          </w:p>
        </w:tc>
        <w:tc>
          <w:tcPr>
            <w:tcW w:w="1560" w:type="dxa"/>
            <w:shd w:val="clear" w:color="auto" w:fill="D9E2F3"/>
          </w:tcPr>
          <w:p w14:paraId="042094C8" w14:textId="77777777" w:rsidR="00B04B27" w:rsidRDefault="00000000">
            <w:pPr>
              <w:jc w:val="center"/>
            </w:pPr>
            <w:r>
              <w:rPr>
                <w:rFonts w:ascii="SimSun" w:eastAsia="SimSun" w:hAnsi="SimSun"/>
                <w:b/>
                <w:sz w:val="18"/>
                <w:szCs w:val="18"/>
              </w:rPr>
              <w:t>MRR@10</w:t>
            </w:r>
          </w:p>
        </w:tc>
        <w:tc>
          <w:tcPr>
            <w:tcW w:w="1560" w:type="dxa"/>
            <w:shd w:val="clear" w:color="auto" w:fill="D9E2F3"/>
          </w:tcPr>
          <w:p w14:paraId="70F866C4" w14:textId="77777777" w:rsidR="00B04B27" w:rsidRDefault="00000000">
            <w:pPr>
              <w:jc w:val="center"/>
            </w:pPr>
            <w:r>
              <w:rPr>
                <w:rFonts w:ascii="SimSun" w:eastAsia="SimSun" w:hAnsi="SimSun"/>
                <w:b/>
                <w:sz w:val="18"/>
                <w:szCs w:val="18"/>
              </w:rPr>
              <w:t>Coverage</w:t>
            </w:r>
          </w:p>
        </w:tc>
      </w:tr>
      <w:tr w:rsidR="00B04B27" w14:paraId="5FC7E71B" w14:textId="77777777">
        <w:tc>
          <w:tcPr>
            <w:tcW w:w="1560" w:type="dxa"/>
          </w:tcPr>
          <w:p w14:paraId="721C19AB" w14:textId="77777777" w:rsidR="00B04B27" w:rsidRDefault="00000000">
            <w:pPr>
              <w:jc w:val="center"/>
            </w:pPr>
            <w:r>
              <w:rPr>
                <w:rFonts w:ascii="SimSun" w:eastAsia="SimSun" w:hAnsi="SimSun"/>
                <w:sz w:val="18"/>
                <w:szCs w:val="18"/>
              </w:rPr>
              <w:lastRenderedPageBreak/>
              <w:t>Oracle</w:t>
            </w:r>
          </w:p>
        </w:tc>
        <w:tc>
          <w:tcPr>
            <w:tcW w:w="1560" w:type="dxa"/>
          </w:tcPr>
          <w:p w14:paraId="3B11ADE8" w14:textId="77777777" w:rsidR="00B04B27" w:rsidRDefault="00000000">
            <w:pPr>
              <w:jc w:val="center"/>
            </w:pPr>
            <w:r>
              <w:rPr>
                <w:rFonts w:ascii="SimSun" w:eastAsia="SimSun" w:hAnsi="SimSun"/>
                <w:sz w:val="18"/>
                <w:szCs w:val="18"/>
              </w:rPr>
              <w:t>0.21045</w:t>
            </w:r>
          </w:p>
        </w:tc>
        <w:tc>
          <w:tcPr>
            <w:tcW w:w="1560" w:type="dxa"/>
          </w:tcPr>
          <w:p w14:paraId="30496FA1" w14:textId="77777777" w:rsidR="00B04B27" w:rsidRDefault="00000000">
            <w:pPr>
              <w:jc w:val="center"/>
            </w:pPr>
            <w:r>
              <w:rPr>
                <w:rFonts w:ascii="SimSun" w:eastAsia="SimSun" w:hAnsi="SimSun"/>
                <w:sz w:val="18"/>
                <w:szCs w:val="18"/>
              </w:rPr>
              <w:t>1.00000</w:t>
            </w:r>
          </w:p>
        </w:tc>
        <w:tc>
          <w:tcPr>
            <w:tcW w:w="1560" w:type="dxa"/>
          </w:tcPr>
          <w:p w14:paraId="0C4C3EDF" w14:textId="77777777" w:rsidR="00B04B27" w:rsidRDefault="00000000">
            <w:pPr>
              <w:jc w:val="center"/>
            </w:pPr>
            <w:r>
              <w:rPr>
                <w:rFonts w:ascii="SimSun" w:eastAsia="SimSun" w:hAnsi="SimSun"/>
                <w:sz w:val="18"/>
                <w:szCs w:val="18"/>
              </w:rPr>
              <w:t>1.00000</w:t>
            </w:r>
          </w:p>
        </w:tc>
        <w:tc>
          <w:tcPr>
            <w:tcW w:w="1560" w:type="dxa"/>
          </w:tcPr>
          <w:p w14:paraId="64149A25" w14:textId="77777777" w:rsidR="00B04B27" w:rsidRDefault="00000000">
            <w:pPr>
              <w:jc w:val="center"/>
            </w:pPr>
            <w:r>
              <w:rPr>
                <w:rFonts w:ascii="SimSun" w:eastAsia="SimSun" w:hAnsi="SimSun"/>
                <w:sz w:val="18"/>
                <w:szCs w:val="18"/>
              </w:rPr>
              <w:t>1.00000</w:t>
            </w:r>
          </w:p>
        </w:tc>
        <w:tc>
          <w:tcPr>
            <w:tcW w:w="1560" w:type="dxa"/>
          </w:tcPr>
          <w:p w14:paraId="056A72EF" w14:textId="77777777" w:rsidR="00B04B27" w:rsidRDefault="00000000">
            <w:pPr>
              <w:jc w:val="center"/>
            </w:pPr>
            <w:r>
              <w:rPr>
                <w:rFonts w:ascii="SimSun" w:eastAsia="SimSun" w:hAnsi="SimSun"/>
                <w:sz w:val="18"/>
                <w:szCs w:val="18"/>
              </w:rPr>
              <w:t>1.00977</w:t>
            </w:r>
          </w:p>
        </w:tc>
      </w:tr>
      <w:tr w:rsidR="00B04B27" w14:paraId="3D8563D9" w14:textId="77777777">
        <w:tc>
          <w:tcPr>
            <w:tcW w:w="1560" w:type="dxa"/>
          </w:tcPr>
          <w:p w14:paraId="12F9DE10" w14:textId="77777777" w:rsidR="00B04B27" w:rsidRDefault="00000000">
            <w:pPr>
              <w:jc w:val="center"/>
            </w:pPr>
            <w:r>
              <w:rPr>
                <w:rFonts w:ascii="SimSun" w:eastAsia="SimSun" w:hAnsi="SimSun"/>
                <w:sz w:val="18"/>
                <w:szCs w:val="18"/>
              </w:rPr>
              <w:t>ItemCF</w:t>
            </w:r>
          </w:p>
        </w:tc>
        <w:tc>
          <w:tcPr>
            <w:tcW w:w="1560" w:type="dxa"/>
          </w:tcPr>
          <w:p w14:paraId="16C8CAD4" w14:textId="77777777" w:rsidR="00B04B27" w:rsidRDefault="00000000">
            <w:pPr>
              <w:jc w:val="center"/>
            </w:pPr>
            <w:r>
              <w:rPr>
                <w:rFonts w:ascii="SimSun" w:eastAsia="SimSun" w:hAnsi="SimSun"/>
                <w:sz w:val="18"/>
                <w:szCs w:val="18"/>
              </w:rPr>
              <w:t>0.01666</w:t>
            </w:r>
          </w:p>
        </w:tc>
        <w:tc>
          <w:tcPr>
            <w:tcW w:w="1560" w:type="dxa"/>
          </w:tcPr>
          <w:p w14:paraId="3019F7A4" w14:textId="77777777" w:rsidR="00B04B27" w:rsidRDefault="00000000">
            <w:pPr>
              <w:jc w:val="center"/>
            </w:pPr>
            <w:r>
              <w:rPr>
                <w:rFonts w:ascii="SimSun" w:eastAsia="SimSun" w:hAnsi="SimSun"/>
                <w:sz w:val="18"/>
                <w:szCs w:val="18"/>
              </w:rPr>
              <w:t>0.07715</w:t>
            </w:r>
          </w:p>
        </w:tc>
        <w:tc>
          <w:tcPr>
            <w:tcW w:w="1560" w:type="dxa"/>
          </w:tcPr>
          <w:p w14:paraId="6F3E1323" w14:textId="77777777" w:rsidR="00B04B27" w:rsidRDefault="00000000">
            <w:pPr>
              <w:jc w:val="center"/>
            </w:pPr>
            <w:r>
              <w:rPr>
                <w:rFonts w:ascii="SimSun" w:eastAsia="SimSun" w:hAnsi="SimSun"/>
                <w:sz w:val="18"/>
                <w:szCs w:val="18"/>
              </w:rPr>
              <w:t>0.04903</w:t>
            </w:r>
          </w:p>
        </w:tc>
        <w:tc>
          <w:tcPr>
            <w:tcW w:w="1560" w:type="dxa"/>
          </w:tcPr>
          <w:p w14:paraId="3B710746" w14:textId="77777777" w:rsidR="00B04B27" w:rsidRDefault="00000000">
            <w:pPr>
              <w:jc w:val="center"/>
            </w:pPr>
            <w:r>
              <w:rPr>
                <w:rFonts w:ascii="SimSun" w:eastAsia="SimSun" w:hAnsi="SimSun"/>
                <w:sz w:val="18"/>
                <w:szCs w:val="18"/>
              </w:rPr>
              <w:t>0.05625</w:t>
            </w:r>
          </w:p>
        </w:tc>
        <w:tc>
          <w:tcPr>
            <w:tcW w:w="1560" w:type="dxa"/>
          </w:tcPr>
          <w:p w14:paraId="7A30CF15" w14:textId="77777777" w:rsidR="00B04B27" w:rsidRDefault="00000000">
            <w:pPr>
              <w:jc w:val="center"/>
            </w:pPr>
            <w:r>
              <w:rPr>
                <w:rFonts w:ascii="SimSun" w:eastAsia="SimSun" w:hAnsi="SimSun"/>
                <w:sz w:val="18"/>
                <w:szCs w:val="18"/>
              </w:rPr>
              <w:t>0.10238</w:t>
            </w:r>
          </w:p>
        </w:tc>
      </w:tr>
      <w:tr w:rsidR="00B04B27" w14:paraId="23F3FDE3" w14:textId="77777777">
        <w:tc>
          <w:tcPr>
            <w:tcW w:w="1560" w:type="dxa"/>
          </w:tcPr>
          <w:p w14:paraId="41544231" w14:textId="77777777" w:rsidR="00B04B27" w:rsidRDefault="00000000">
            <w:pPr>
              <w:jc w:val="center"/>
            </w:pPr>
            <w:r>
              <w:rPr>
                <w:rFonts w:ascii="SimSun" w:eastAsia="SimSun" w:hAnsi="SimSun"/>
                <w:sz w:val="18"/>
                <w:szCs w:val="18"/>
              </w:rPr>
              <w:t>EASE</w:t>
            </w:r>
          </w:p>
        </w:tc>
        <w:tc>
          <w:tcPr>
            <w:tcW w:w="1560" w:type="dxa"/>
          </w:tcPr>
          <w:p w14:paraId="587C1AC8" w14:textId="77777777" w:rsidR="00B04B27" w:rsidRDefault="00000000">
            <w:pPr>
              <w:jc w:val="center"/>
            </w:pPr>
            <w:r>
              <w:rPr>
                <w:rFonts w:ascii="SimSun" w:eastAsia="SimSun" w:hAnsi="SimSun"/>
                <w:sz w:val="18"/>
                <w:szCs w:val="18"/>
              </w:rPr>
              <w:t>0.01550</w:t>
            </w:r>
          </w:p>
        </w:tc>
        <w:tc>
          <w:tcPr>
            <w:tcW w:w="1560" w:type="dxa"/>
          </w:tcPr>
          <w:p w14:paraId="2C1C415A" w14:textId="77777777" w:rsidR="00B04B27" w:rsidRDefault="00000000">
            <w:pPr>
              <w:jc w:val="center"/>
            </w:pPr>
            <w:r>
              <w:rPr>
                <w:rFonts w:ascii="SimSun" w:eastAsia="SimSun" w:hAnsi="SimSun"/>
                <w:sz w:val="18"/>
                <w:szCs w:val="18"/>
              </w:rPr>
              <w:t>0.07572</w:t>
            </w:r>
          </w:p>
        </w:tc>
        <w:tc>
          <w:tcPr>
            <w:tcW w:w="1560" w:type="dxa"/>
          </w:tcPr>
          <w:p w14:paraId="5303D33D" w14:textId="77777777" w:rsidR="00B04B27" w:rsidRDefault="00000000">
            <w:pPr>
              <w:jc w:val="center"/>
            </w:pPr>
            <w:r>
              <w:rPr>
                <w:rFonts w:ascii="SimSun" w:eastAsia="SimSun" w:hAnsi="SimSun"/>
                <w:sz w:val="18"/>
                <w:szCs w:val="18"/>
              </w:rPr>
              <w:t>0.04493</w:t>
            </w:r>
          </w:p>
        </w:tc>
        <w:tc>
          <w:tcPr>
            <w:tcW w:w="1560" w:type="dxa"/>
          </w:tcPr>
          <w:p w14:paraId="54CBB82E" w14:textId="77777777" w:rsidR="00B04B27" w:rsidRDefault="00000000">
            <w:pPr>
              <w:jc w:val="center"/>
            </w:pPr>
            <w:r>
              <w:rPr>
                <w:rFonts w:ascii="SimSun" w:eastAsia="SimSun" w:hAnsi="SimSun"/>
                <w:sz w:val="18"/>
                <w:szCs w:val="18"/>
              </w:rPr>
              <w:t>0.04789</w:t>
            </w:r>
          </w:p>
        </w:tc>
        <w:tc>
          <w:tcPr>
            <w:tcW w:w="1560" w:type="dxa"/>
          </w:tcPr>
          <w:p w14:paraId="2665A191" w14:textId="77777777" w:rsidR="00B04B27" w:rsidRDefault="00000000">
            <w:pPr>
              <w:jc w:val="center"/>
            </w:pPr>
            <w:r>
              <w:rPr>
                <w:rFonts w:ascii="SimSun" w:eastAsia="SimSun" w:hAnsi="SimSun"/>
                <w:sz w:val="18"/>
                <w:szCs w:val="18"/>
              </w:rPr>
              <w:t>0.65800</w:t>
            </w:r>
          </w:p>
        </w:tc>
      </w:tr>
      <w:tr w:rsidR="00B04B27" w14:paraId="2098C946" w14:textId="77777777">
        <w:tc>
          <w:tcPr>
            <w:tcW w:w="1560" w:type="dxa"/>
          </w:tcPr>
          <w:p w14:paraId="625FA882" w14:textId="77777777" w:rsidR="00B04B27" w:rsidRDefault="00000000">
            <w:pPr>
              <w:jc w:val="center"/>
            </w:pPr>
            <w:r>
              <w:rPr>
                <w:rFonts w:ascii="SimSun" w:eastAsia="SimSun" w:hAnsi="SimSun"/>
                <w:sz w:val="18"/>
                <w:szCs w:val="18"/>
              </w:rPr>
              <w:t>Hybrid</w:t>
            </w:r>
          </w:p>
        </w:tc>
        <w:tc>
          <w:tcPr>
            <w:tcW w:w="1560" w:type="dxa"/>
          </w:tcPr>
          <w:p w14:paraId="0AD0622A" w14:textId="77777777" w:rsidR="00B04B27" w:rsidRDefault="00000000">
            <w:pPr>
              <w:jc w:val="center"/>
            </w:pPr>
            <w:r>
              <w:rPr>
                <w:rFonts w:ascii="SimSun" w:eastAsia="SimSun" w:hAnsi="SimSun"/>
                <w:sz w:val="18"/>
                <w:szCs w:val="18"/>
              </w:rPr>
              <w:t>0.01467</w:t>
            </w:r>
          </w:p>
        </w:tc>
        <w:tc>
          <w:tcPr>
            <w:tcW w:w="1560" w:type="dxa"/>
          </w:tcPr>
          <w:p w14:paraId="77529E0D" w14:textId="77777777" w:rsidR="00B04B27" w:rsidRDefault="00000000">
            <w:pPr>
              <w:jc w:val="center"/>
            </w:pPr>
            <w:r>
              <w:rPr>
                <w:rFonts w:ascii="SimSun" w:eastAsia="SimSun" w:hAnsi="SimSun"/>
                <w:sz w:val="18"/>
                <w:szCs w:val="18"/>
              </w:rPr>
              <w:t>0.06893</w:t>
            </w:r>
          </w:p>
        </w:tc>
        <w:tc>
          <w:tcPr>
            <w:tcW w:w="1560" w:type="dxa"/>
          </w:tcPr>
          <w:p w14:paraId="37864CCA" w14:textId="77777777" w:rsidR="00B04B27" w:rsidRDefault="00000000">
            <w:pPr>
              <w:jc w:val="center"/>
            </w:pPr>
            <w:r>
              <w:rPr>
                <w:rFonts w:ascii="SimSun" w:eastAsia="SimSun" w:hAnsi="SimSun"/>
                <w:sz w:val="18"/>
                <w:szCs w:val="18"/>
              </w:rPr>
              <w:t>0.04210</w:t>
            </w:r>
          </w:p>
        </w:tc>
        <w:tc>
          <w:tcPr>
            <w:tcW w:w="1560" w:type="dxa"/>
          </w:tcPr>
          <w:p w14:paraId="363CA2CC" w14:textId="77777777" w:rsidR="00B04B27" w:rsidRDefault="00000000">
            <w:pPr>
              <w:jc w:val="center"/>
            </w:pPr>
            <w:r>
              <w:rPr>
                <w:rFonts w:ascii="SimSun" w:eastAsia="SimSun" w:hAnsi="SimSun"/>
                <w:sz w:val="18"/>
                <w:szCs w:val="18"/>
              </w:rPr>
              <w:t>0.04662</w:t>
            </w:r>
          </w:p>
        </w:tc>
        <w:tc>
          <w:tcPr>
            <w:tcW w:w="1560" w:type="dxa"/>
          </w:tcPr>
          <w:p w14:paraId="4F3E358A" w14:textId="77777777" w:rsidR="00B04B27" w:rsidRDefault="00000000">
            <w:pPr>
              <w:jc w:val="center"/>
            </w:pPr>
            <w:r>
              <w:rPr>
                <w:rFonts w:ascii="SimSun" w:eastAsia="SimSun" w:hAnsi="SimSun"/>
                <w:sz w:val="18"/>
                <w:szCs w:val="18"/>
              </w:rPr>
              <w:t>0.05194</w:t>
            </w:r>
          </w:p>
        </w:tc>
      </w:tr>
      <w:tr w:rsidR="00B04B27" w14:paraId="363C3486" w14:textId="77777777">
        <w:tc>
          <w:tcPr>
            <w:tcW w:w="1560" w:type="dxa"/>
          </w:tcPr>
          <w:p w14:paraId="206E499D" w14:textId="77777777" w:rsidR="00B04B27" w:rsidRDefault="00000000">
            <w:pPr>
              <w:jc w:val="center"/>
            </w:pPr>
            <w:r>
              <w:rPr>
                <w:rFonts w:ascii="SimSun" w:eastAsia="SimSun" w:hAnsi="SimSun"/>
                <w:sz w:val="18"/>
                <w:szCs w:val="18"/>
              </w:rPr>
              <w:t>NCF</w:t>
            </w:r>
          </w:p>
        </w:tc>
        <w:tc>
          <w:tcPr>
            <w:tcW w:w="1560" w:type="dxa"/>
          </w:tcPr>
          <w:p w14:paraId="420AD4F1" w14:textId="77777777" w:rsidR="00B04B27" w:rsidRDefault="00000000">
            <w:pPr>
              <w:jc w:val="center"/>
            </w:pPr>
            <w:r>
              <w:rPr>
                <w:rFonts w:ascii="SimSun" w:eastAsia="SimSun" w:hAnsi="SimSun"/>
                <w:sz w:val="18"/>
                <w:szCs w:val="18"/>
              </w:rPr>
              <w:t>0.01413</w:t>
            </w:r>
          </w:p>
        </w:tc>
        <w:tc>
          <w:tcPr>
            <w:tcW w:w="1560" w:type="dxa"/>
          </w:tcPr>
          <w:p w14:paraId="3497F147" w14:textId="77777777" w:rsidR="00B04B27" w:rsidRDefault="00000000">
            <w:pPr>
              <w:jc w:val="center"/>
            </w:pPr>
            <w:r>
              <w:rPr>
                <w:rFonts w:ascii="SimSun" w:eastAsia="SimSun" w:hAnsi="SimSun"/>
                <w:sz w:val="18"/>
                <w:szCs w:val="18"/>
              </w:rPr>
              <w:t>0.06637</w:t>
            </w:r>
          </w:p>
        </w:tc>
        <w:tc>
          <w:tcPr>
            <w:tcW w:w="1560" w:type="dxa"/>
          </w:tcPr>
          <w:p w14:paraId="440FEE76" w14:textId="77777777" w:rsidR="00B04B27" w:rsidRDefault="00000000">
            <w:pPr>
              <w:jc w:val="center"/>
            </w:pPr>
            <w:r>
              <w:rPr>
                <w:rFonts w:ascii="SimSun" w:eastAsia="SimSun" w:hAnsi="SimSun"/>
                <w:sz w:val="18"/>
                <w:szCs w:val="18"/>
              </w:rPr>
              <w:t>0.04089</w:t>
            </w:r>
          </w:p>
        </w:tc>
        <w:tc>
          <w:tcPr>
            <w:tcW w:w="1560" w:type="dxa"/>
          </w:tcPr>
          <w:p w14:paraId="323BEB27" w14:textId="77777777" w:rsidR="00B04B27" w:rsidRDefault="00000000">
            <w:pPr>
              <w:jc w:val="center"/>
            </w:pPr>
            <w:r>
              <w:rPr>
                <w:rFonts w:ascii="SimSun" w:eastAsia="SimSun" w:hAnsi="SimSun"/>
                <w:sz w:val="18"/>
                <w:szCs w:val="18"/>
              </w:rPr>
              <w:t>0.04548</w:t>
            </w:r>
          </w:p>
        </w:tc>
        <w:tc>
          <w:tcPr>
            <w:tcW w:w="1560" w:type="dxa"/>
          </w:tcPr>
          <w:p w14:paraId="3FB8F92E" w14:textId="77777777" w:rsidR="00B04B27" w:rsidRDefault="00000000">
            <w:pPr>
              <w:jc w:val="center"/>
            </w:pPr>
            <w:r>
              <w:rPr>
                <w:rFonts w:ascii="SimSun" w:eastAsia="SimSun" w:hAnsi="SimSun"/>
                <w:sz w:val="18"/>
                <w:szCs w:val="18"/>
              </w:rPr>
              <w:t>0.04750</w:t>
            </w:r>
          </w:p>
        </w:tc>
      </w:tr>
      <w:tr w:rsidR="00B04B27" w14:paraId="0C14B2FA" w14:textId="77777777">
        <w:tc>
          <w:tcPr>
            <w:tcW w:w="1560" w:type="dxa"/>
          </w:tcPr>
          <w:p w14:paraId="3EB7D837" w14:textId="77777777" w:rsidR="00B04B27" w:rsidRDefault="00000000">
            <w:pPr>
              <w:jc w:val="center"/>
            </w:pPr>
            <w:r>
              <w:rPr>
                <w:rFonts w:ascii="SimSun" w:eastAsia="SimSun" w:hAnsi="SimSun"/>
                <w:sz w:val="18"/>
                <w:szCs w:val="18"/>
              </w:rPr>
              <w:t>Popularity</w:t>
            </w:r>
          </w:p>
        </w:tc>
        <w:tc>
          <w:tcPr>
            <w:tcW w:w="1560" w:type="dxa"/>
          </w:tcPr>
          <w:p w14:paraId="2DEE8029" w14:textId="77777777" w:rsidR="00B04B27" w:rsidRDefault="00000000">
            <w:pPr>
              <w:jc w:val="center"/>
            </w:pPr>
            <w:r>
              <w:rPr>
                <w:rFonts w:ascii="SimSun" w:eastAsia="SimSun" w:hAnsi="SimSun"/>
                <w:sz w:val="18"/>
                <w:szCs w:val="18"/>
              </w:rPr>
              <w:t>0.01151</w:t>
            </w:r>
          </w:p>
        </w:tc>
        <w:tc>
          <w:tcPr>
            <w:tcW w:w="1560" w:type="dxa"/>
          </w:tcPr>
          <w:p w14:paraId="31B777FE" w14:textId="77777777" w:rsidR="00B04B27" w:rsidRDefault="00000000">
            <w:pPr>
              <w:jc w:val="center"/>
            </w:pPr>
            <w:r>
              <w:rPr>
                <w:rFonts w:ascii="SimSun" w:eastAsia="SimSun" w:hAnsi="SimSun"/>
                <w:sz w:val="18"/>
                <w:szCs w:val="18"/>
              </w:rPr>
              <w:t>0.05435</w:t>
            </w:r>
          </w:p>
        </w:tc>
        <w:tc>
          <w:tcPr>
            <w:tcW w:w="1560" w:type="dxa"/>
          </w:tcPr>
          <w:p w14:paraId="66830F9B" w14:textId="77777777" w:rsidR="00B04B27" w:rsidRDefault="00000000">
            <w:pPr>
              <w:jc w:val="center"/>
            </w:pPr>
            <w:r>
              <w:rPr>
                <w:rFonts w:ascii="SimSun" w:eastAsia="SimSun" w:hAnsi="SimSun"/>
                <w:sz w:val="18"/>
                <w:szCs w:val="18"/>
              </w:rPr>
              <w:t>0.03403</w:t>
            </w:r>
          </w:p>
        </w:tc>
        <w:tc>
          <w:tcPr>
            <w:tcW w:w="1560" w:type="dxa"/>
          </w:tcPr>
          <w:p w14:paraId="4CFAA053" w14:textId="77777777" w:rsidR="00B04B27" w:rsidRDefault="00000000">
            <w:pPr>
              <w:jc w:val="center"/>
            </w:pPr>
            <w:r>
              <w:rPr>
                <w:rFonts w:ascii="SimSun" w:eastAsia="SimSun" w:hAnsi="SimSun"/>
                <w:sz w:val="18"/>
                <w:szCs w:val="18"/>
              </w:rPr>
              <w:t>0.03878</w:t>
            </w:r>
          </w:p>
        </w:tc>
        <w:tc>
          <w:tcPr>
            <w:tcW w:w="1560" w:type="dxa"/>
          </w:tcPr>
          <w:p w14:paraId="45E56306" w14:textId="77777777" w:rsidR="00B04B27" w:rsidRDefault="00000000">
            <w:pPr>
              <w:jc w:val="center"/>
            </w:pPr>
            <w:r>
              <w:rPr>
                <w:rFonts w:ascii="SimSun" w:eastAsia="SimSun" w:hAnsi="SimSun"/>
                <w:sz w:val="18"/>
                <w:szCs w:val="18"/>
              </w:rPr>
              <w:t>0.01315</w:t>
            </w:r>
          </w:p>
        </w:tc>
      </w:tr>
      <w:tr w:rsidR="00B04B27" w14:paraId="1C5E8A12" w14:textId="77777777">
        <w:tc>
          <w:tcPr>
            <w:tcW w:w="1560" w:type="dxa"/>
          </w:tcPr>
          <w:p w14:paraId="1122D37A" w14:textId="77777777" w:rsidR="00B04B27" w:rsidRDefault="00000000">
            <w:pPr>
              <w:jc w:val="center"/>
            </w:pPr>
            <w:r>
              <w:rPr>
                <w:rFonts w:ascii="SimSun" w:eastAsia="SimSun" w:hAnsi="SimSun"/>
                <w:sz w:val="18"/>
                <w:szCs w:val="18"/>
              </w:rPr>
              <w:t>LightGCN</w:t>
            </w:r>
          </w:p>
        </w:tc>
        <w:tc>
          <w:tcPr>
            <w:tcW w:w="1560" w:type="dxa"/>
          </w:tcPr>
          <w:p w14:paraId="00179AB5" w14:textId="77777777" w:rsidR="00B04B27" w:rsidRDefault="00000000">
            <w:pPr>
              <w:jc w:val="center"/>
            </w:pPr>
            <w:r>
              <w:rPr>
                <w:rFonts w:ascii="SimSun" w:eastAsia="SimSun" w:hAnsi="SimSun"/>
                <w:sz w:val="18"/>
                <w:szCs w:val="18"/>
              </w:rPr>
              <w:t>0.01133</w:t>
            </w:r>
          </w:p>
        </w:tc>
        <w:tc>
          <w:tcPr>
            <w:tcW w:w="1560" w:type="dxa"/>
          </w:tcPr>
          <w:p w14:paraId="2496CBC0" w14:textId="77777777" w:rsidR="00B04B27" w:rsidRDefault="00000000">
            <w:pPr>
              <w:jc w:val="center"/>
            </w:pPr>
            <w:r>
              <w:rPr>
                <w:rFonts w:ascii="SimSun" w:eastAsia="SimSun" w:hAnsi="SimSun"/>
                <w:sz w:val="18"/>
                <w:szCs w:val="18"/>
              </w:rPr>
              <w:t>0.05327</w:t>
            </w:r>
          </w:p>
        </w:tc>
        <w:tc>
          <w:tcPr>
            <w:tcW w:w="1560" w:type="dxa"/>
          </w:tcPr>
          <w:p w14:paraId="48134EDB" w14:textId="77777777" w:rsidR="00B04B27" w:rsidRDefault="00000000">
            <w:pPr>
              <w:jc w:val="center"/>
            </w:pPr>
            <w:r>
              <w:rPr>
                <w:rFonts w:ascii="SimSun" w:eastAsia="SimSun" w:hAnsi="SimSun"/>
                <w:sz w:val="18"/>
                <w:szCs w:val="18"/>
              </w:rPr>
              <w:t>0.03381</w:t>
            </w:r>
          </w:p>
        </w:tc>
        <w:tc>
          <w:tcPr>
            <w:tcW w:w="1560" w:type="dxa"/>
          </w:tcPr>
          <w:p w14:paraId="27C50153" w14:textId="77777777" w:rsidR="00B04B27" w:rsidRDefault="00000000">
            <w:pPr>
              <w:jc w:val="center"/>
            </w:pPr>
            <w:r>
              <w:rPr>
                <w:rFonts w:ascii="SimSun" w:eastAsia="SimSun" w:hAnsi="SimSun"/>
                <w:sz w:val="18"/>
                <w:szCs w:val="18"/>
              </w:rPr>
              <w:t>0.03885</w:t>
            </w:r>
          </w:p>
        </w:tc>
        <w:tc>
          <w:tcPr>
            <w:tcW w:w="1560" w:type="dxa"/>
          </w:tcPr>
          <w:p w14:paraId="4BD097DB" w14:textId="77777777" w:rsidR="00B04B27" w:rsidRDefault="00000000">
            <w:pPr>
              <w:jc w:val="center"/>
            </w:pPr>
            <w:r>
              <w:rPr>
                <w:rFonts w:ascii="SimSun" w:eastAsia="SimSun" w:hAnsi="SimSun"/>
                <w:sz w:val="18"/>
                <w:szCs w:val="18"/>
              </w:rPr>
              <w:t>0.01496</w:t>
            </w:r>
          </w:p>
        </w:tc>
      </w:tr>
      <w:tr w:rsidR="00B04B27" w14:paraId="29F94987" w14:textId="77777777">
        <w:tc>
          <w:tcPr>
            <w:tcW w:w="1560" w:type="dxa"/>
          </w:tcPr>
          <w:p w14:paraId="71E3A263" w14:textId="77777777" w:rsidR="00B04B27" w:rsidRDefault="00000000">
            <w:pPr>
              <w:jc w:val="center"/>
            </w:pPr>
            <w:r>
              <w:rPr>
                <w:rFonts w:ascii="SimSun" w:eastAsia="SimSun" w:hAnsi="SimSun"/>
                <w:sz w:val="18"/>
                <w:szCs w:val="18"/>
              </w:rPr>
              <w:t>Random</w:t>
            </w:r>
          </w:p>
        </w:tc>
        <w:tc>
          <w:tcPr>
            <w:tcW w:w="1560" w:type="dxa"/>
          </w:tcPr>
          <w:p w14:paraId="44D9A59A" w14:textId="77777777" w:rsidR="00B04B27" w:rsidRDefault="00000000">
            <w:pPr>
              <w:jc w:val="center"/>
            </w:pPr>
            <w:r>
              <w:rPr>
                <w:rFonts w:ascii="SimSun" w:eastAsia="SimSun" w:hAnsi="SimSun"/>
                <w:sz w:val="18"/>
                <w:szCs w:val="18"/>
              </w:rPr>
              <w:t>0.00009</w:t>
            </w:r>
          </w:p>
        </w:tc>
        <w:tc>
          <w:tcPr>
            <w:tcW w:w="1560" w:type="dxa"/>
          </w:tcPr>
          <w:p w14:paraId="6CB2E5AD" w14:textId="77777777" w:rsidR="00B04B27" w:rsidRDefault="00000000">
            <w:pPr>
              <w:jc w:val="center"/>
            </w:pPr>
            <w:r>
              <w:rPr>
                <w:rFonts w:ascii="SimSun" w:eastAsia="SimSun" w:hAnsi="SimSun"/>
                <w:sz w:val="18"/>
                <w:szCs w:val="18"/>
              </w:rPr>
              <w:t>0.00045</w:t>
            </w:r>
          </w:p>
        </w:tc>
        <w:tc>
          <w:tcPr>
            <w:tcW w:w="1560" w:type="dxa"/>
          </w:tcPr>
          <w:p w14:paraId="26220ACC" w14:textId="77777777" w:rsidR="00B04B27" w:rsidRDefault="00000000">
            <w:pPr>
              <w:jc w:val="center"/>
            </w:pPr>
            <w:r>
              <w:rPr>
                <w:rFonts w:ascii="SimSun" w:eastAsia="SimSun" w:hAnsi="SimSun"/>
                <w:sz w:val="18"/>
                <w:szCs w:val="18"/>
              </w:rPr>
              <w:t>0.00020</w:t>
            </w:r>
          </w:p>
        </w:tc>
        <w:tc>
          <w:tcPr>
            <w:tcW w:w="1560" w:type="dxa"/>
          </w:tcPr>
          <w:p w14:paraId="0304EBC9" w14:textId="77777777" w:rsidR="00B04B27" w:rsidRDefault="00000000">
            <w:pPr>
              <w:jc w:val="center"/>
            </w:pPr>
            <w:r>
              <w:rPr>
                <w:rFonts w:ascii="SimSun" w:eastAsia="SimSun" w:hAnsi="SimSun"/>
                <w:sz w:val="18"/>
                <w:szCs w:val="18"/>
              </w:rPr>
              <w:t>0.00016</w:t>
            </w:r>
          </w:p>
        </w:tc>
        <w:tc>
          <w:tcPr>
            <w:tcW w:w="1560" w:type="dxa"/>
          </w:tcPr>
          <w:p w14:paraId="6ED62FEB" w14:textId="77777777" w:rsidR="00B04B27" w:rsidRDefault="00000000">
            <w:pPr>
              <w:jc w:val="center"/>
            </w:pPr>
            <w:r>
              <w:rPr>
                <w:rFonts w:ascii="SimSun" w:eastAsia="SimSun" w:hAnsi="SimSun"/>
                <w:sz w:val="18"/>
                <w:szCs w:val="18"/>
              </w:rPr>
              <w:t>0.99932</w:t>
            </w:r>
          </w:p>
        </w:tc>
      </w:tr>
    </w:tbl>
    <w:p w14:paraId="5B8693E3" w14:textId="77777777" w:rsidR="00BC6045" w:rsidRDefault="00000000" w:rsidP="00675475">
      <w:pPr>
        <w:pStyle w:val="affd"/>
      </w:pPr>
      <w:bookmarkStart w:id="94" w:name="_Toc230874909"/>
      <w:r>
        <w:t xml:space="preserve">6.3.2  </w:t>
      </w:r>
      <w:r>
        <w:t>覆盖率与多样性分析</w:t>
      </w:r>
      <w:bookmarkEnd w:id="94"/>
    </w:p>
    <w:p w14:paraId="54E44F1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表6-2 推荐多样性指标对比（C_all=13304，全量排序，10,000用户）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60"/>
        <w:gridCol w:w="1560"/>
        <w:gridCol w:w="1560"/>
        <w:gridCol w:w="1560"/>
        <w:gridCol w:w="1560"/>
        <w:gridCol w:w="1560"/>
      </w:tblGrid>
      <w:tr w:rsidR="00B04B27" w14:paraId="50126BBB" w14:textId="77777777">
        <w:tc>
          <w:tcPr>
            <w:tcW w:w="1560" w:type="dxa"/>
            <w:shd w:val="clear" w:color="auto" w:fill="D9E2F3"/>
          </w:tcPr>
          <w:p w14:paraId="55BC2211" w14:textId="77777777" w:rsidR="00B04B27" w:rsidRDefault="00000000">
            <w:pPr>
              <w:jc w:val="center"/>
            </w:pPr>
            <w:r>
              <w:rPr>
                <w:rFonts w:ascii="SimSun" w:eastAsia="SimSun" w:hAnsi="SimSun"/>
                <w:b/>
                <w:sz w:val="18"/>
                <w:szCs w:val="18"/>
              </w:rPr>
              <w:t>模型</w:t>
            </w:r>
          </w:p>
        </w:tc>
        <w:tc>
          <w:tcPr>
            <w:tcW w:w="1560" w:type="dxa"/>
            <w:shd w:val="clear" w:color="auto" w:fill="D9E2F3"/>
          </w:tcPr>
          <w:p w14:paraId="2D73BCCB" w14:textId="77777777" w:rsidR="00B04B27" w:rsidRDefault="00000000">
            <w:pPr>
              <w:jc w:val="center"/>
            </w:pPr>
            <w:r>
              <w:rPr>
                <w:rFonts w:ascii="SimSun" w:eastAsia="SimSun" w:hAnsi="SimSun"/>
                <w:b/>
                <w:sz w:val="18"/>
                <w:szCs w:val="18"/>
              </w:rPr>
              <w:t>Coverage</w:t>
            </w:r>
          </w:p>
        </w:tc>
        <w:tc>
          <w:tcPr>
            <w:tcW w:w="1560" w:type="dxa"/>
            <w:shd w:val="clear" w:color="auto" w:fill="D9E2F3"/>
          </w:tcPr>
          <w:p w14:paraId="4C1E90B0" w14:textId="77777777" w:rsidR="00B04B27" w:rsidRDefault="00000000">
            <w:pPr>
              <w:jc w:val="center"/>
            </w:pPr>
            <w:r>
              <w:rPr>
                <w:rFonts w:ascii="SimSun" w:eastAsia="SimSun" w:hAnsi="SimSun"/>
                <w:b/>
                <w:sz w:val="18"/>
                <w:szCs w:val="18"/>
              </w:rPr>
              <w:t>Tail Cov</w:t>
            </w:r>
          </w:p>
        </w:tc>
        <w:tc>
          <w:tcPr>
            <w:tcW w:w="1560" w:type="dxa"/>
            <w:shd w:val="clear" w:color="auto" w:fill="D9E2F3"/>
          </w:tcPr>
          <w:p w14:paraId="4BA17AB7" w14:textId="77777777" w:rsidR="00B04B27" w:rsidRDefault="00000000">
            <w:pPr>
              <w:jc w:val="center"/>
            </w:pPr>
            <w:r>
              <w:rPr>
                <w:rFonts w:ascii="SimSun" w:eastAsia="SimSun" w:hAnsi="SimSun"/>
                <w:b/>
                <w:sz w:val="18"/>
                <w:szCs w:val="18"/>
              </w:rPr>
              <w:t>ILS@10</w:t>
            </w:r>
          </w:p>
        </w:tc>
        <w:tc>
          <w:tcPr>
            <w:tcW w:w="1560" w:type="dxa"/>
            <w:shd w:val="clear" w:color="auto" w:fill="D9E2F3"/>
          </w:tcPr>
          <w:p w14:paraId="0CEDA2F6" w14:textId="77777777" w:rsidR="00B04B27" w:rsidRDefault="00000000">
            <w:pPr>
              <w:jc w:val="center"/>
            </w:pPr>
            <w:r>
              <w:rPr>
                <w:rFonts w:ascii="SimSun" w:eastAsia="SimSun" w:hAnsi="SimSun"/>
                <w:b/>
                <w:sz w:val="18"/>
                <w:szCs w:val="18"/>
              </w:rPr>
              <w:t>Novelty</w:t>
            </w:r>
          </w:p>
        </w:tc>
        <w:tc>
          <w:tcPr>
            <w:tcW w:w="1560" w:type="dxa"/>
            <w:shd w:val="clear" w:color="auto" w:fill="D9E2F3"/>
          </w:tcPr>
          <w:p w14:paraId="1391811A" w14:textId="77777777" w:rsidR="00B04B27" w:rsidRDefault="00000000">
            <w:pPr>
              <w:jc w:val="center"/>
            </w:pPr>
            <w:r>
              <w:rPr>
                <w:rFonts w:ascii="SimSun" w:eastAsia="SimSun" w:hAnsi="SimSun"/>
                <w:b/>
                <w:sz w:val="18"/>
                <w:szCs w:val="18"/>
              </w:rPr>
              <w:t>GenreDiv</w:t>
            </w:r>
          </w:p>
        </w:tc>
      </w:tr>
      <w:tr w:rsidR="00B04B27" w14:paraId="0624A799" w14:textId="77777777">
        <w:tc>
          <w:tcPr>
            <w:tcW w:w="1560" w:type="dxa"/>
          </w:tcPr>
          <w:p w14:paraId="6DBBC1FE" w14:textId="77777777" w:rsidR="00B04B27" w:rsidRDefault="00000000">
            <w:pPr>
              <w:jc w:val="center"/>
            </w:pPr>
            <w:r>
              <w:rPr>
                <w:rFonts w:ascii="SimSun" w:eastAsia="SimSun" w:hAnsi="SimSun"/>
                <w:sz w:val="18"/>
                <w:szCs w:val="18"/>
              </w:rPr>
              <w:t>EASE</w:t>
            </w:r>
          </w:p>
        </w:tc>
        <w:tc>
          <w:tcPr>
            <w:tcW w:w="1560" w:type="dxa"/>
          </w:tcPr>
          <w:p w14:paraId="570E1E0A" w14:textId="77777777" w:rsidR="00B04B27" w:rsidRDefault="00000000">
            <w:pPr>
              <w:jc w:val="center"/>
            </w:pPr>
            <w:r>
              <w:rPr>
                <w:rFonts w:ascii="SimSun" w:eastAsia="SimSun" w:hAnsi="SimSun"/>
                <w:sz w:val="18"/>
                <w:szCs w:val="18"/>
              </w:rPr>
              <w:t>0.6580</w:t>
            </w:r>
          </w:p>
        </w:tc>
        <w:tc>
          <w:tcPr>
            <w:tcW w:w="1560" w:type="dxa"/>
          </w:tcPr>
          <w:p w14:paraId="53A34DB5" w14:textId="77777777" w:rsidR="00B04B27" w:rsidRDefault="00000000">
            <w:pPr>
              <w:jc w:val="center"/>
            </w:pPr>
            <w:r>
              <w:rPr>
                <w:rFonts w:ascii="SimSun" w:eastAsia="SimSun" w:hAnsi="SimSun"/>
                <w:sz w:val="18"/>
                <w:szCs w:val="18"/>
              </w:rPr>
              <w:t>0.1277</w:t>
            </w:r>
          </w:p>
        </w:tc>
        <w:tc>
          <w:tcPr>
            <w:tcW w:w="1560" w:type="dxa"/>
          </w:tcPr>
          <w:p w14:paraId="3AE8FE0F" w14:textId="77777777" w:rsidR="00B04B27" w:rsidRDefault="00000000">
            <w:pPr>
              <w:jc w:val="center"/>
            </w:pPr>
            <w:r>
              <w:rPr>
                <w:rFonts w:ascii="SimSun" w:eastAsia="SimSun" w:hAnsi="SimSun"/>
                <w:sz w:val="18"/>
                <w:szCs w:val="18"/>
              </w:rPr>
              <w:t>0.0268</w:t>
            </w:r>
          </w:p>
        </w:tc>
        <w:tc>
          <w:tcPr>
            <w:tcW w:w="1560" w:type="dxa"/>
          </w:tcPr>
          <w:p w14:paraId="17674F1B" w14:textId="77777777" w:rsidR="00B04B27" w:rsidRDefault="00000000">
            <w:pPr>
              <w:jc w:val="center"/>
            </w:pPr>
            <w:r>
              <w:rPr>
                <w:rFonts w:ascii="SimSun" w:eastAsia="SimSun" w:hAnsi="SimSun"/>
                <w:sz w:val="18"/>
                <w:szCs w:val="18"/>
              </w:rPr>
              <w:t>5.922</w:t>
            </w:r>
          </w:p>
        </w:tc>
        <w:tc>
          <w:tcPr>
            <w:tcW w:w="1560" w:type="dxa"/>
          </w:tcPr>
          <w:p w14:paraId="7152877D" w14:textId="77777777" w:rsidR="00B04B27" w:rsidRDefault="00000000">
            <w:pPr>
              <w:jc w:val="center"/>
            </w:pPr>
            <w:r>
              <w:rPr>
                <w:rFonts w:ascii="SimSun" w:eastAsia="SimSun" w:hAnsi="SimSun"/>
                <w:sz w:val="18"/>
                <w:szCs w:val="18"/>
              </w:rPr>
              <w:t>0.9079</w:t>
            </w:r>
          </w:p>
        </w:tc>
      </w:tr>
      <w:tr w:rsidR="00B04B27" w14:paraId="3F7A0546" w14:textId="77777777">
        <w:tc>
          <w:tcPr>
            <w:tcW w:w="1560" w:type="dxa"/>
          </w:tcPr>
          <w:p w14:paraId="473E3C53" w14:textId="77777777" w:rsidR="00B04B27" w:rsidRDefault="00000000">
            <w:pPr>
              <w:jc w:val="center"/>
            </w:pPr>
            <w:r>
              <w:rPr>
                <w:rFonts w:ascii="SimSun" w:eastAsia="SimSun" w:hAnsi="SimSun"/>
                <w:sz w:val="18"/>
                <w:szCs w:val="18"/>
              </w:rPr>
              <w:t>ItemCF</w:t>
            </w:r>
          </w:p>
        </w:tc>
        <w:tc>
          <w:tcPr>
            <w:tcW w:w="1560" w:type="dxa"/>
          </w:tcPr>
          <w:p w14:paraId="399D0848" w14:textId="77777777" w:rsidR="00B04B27" w:rsidRDefault="00000000">
            <w:pPr>
              <w:jc w:val="center"/>
            </w:pPr>
            <w:r>
              <w:rPr>
                <w:rFonts w:ascii="SimSun" w:eastAsia="SimSun" w:hAnsi="SimSun"/>
                <w:sz w:val="18"/>
                <w:szCs w:val="18"/>
              </w:rPr>
              <w:t>0.1024</w:t>
            </w:r>
          </w:p>
        </w:tc>
        <w:tc>
          <w:tcPr>
            <w:tcW w:w="1560" w:type="dxa"/>
          </w:tcPr>
          <w:p w14:paraId="58537A9C" w14:textId="77777777" w:rsidR="00B04B27" w:rsidRDefault="00000000">
            <w:pPr>
              <w:jc w:val="center"/>
            </w:pPr>
            <w:r>
              <w:rPr>
                <w:rFonts w:ascii="SimSun" w:eastAsia="SimSun" w:hAnsi="SimSun"/>
                <w:sz w:val="18"/>
                <w:szCs w:val="18"/>
              </w:rPr>
              <w:t>0.0199</w:t>
            </w:r>
          </w:p>
        </w:tc>
        <w:tc>
          <w:tcPr>
            <w:tcW w:w="1560" w:type="dxa"/>
          </w:tcPr>
          <w:p w14:paraId="1593A551" w14:textId="77777777" w:rsidR="00B04B27" w:rsidRDefault="00000000">
            <w:pPr>
              <w:jc w:val="center"/>
            </w:pPr>
            <w:r>
              <w:rPr>
                <w:rFonts w:ascii="SimSun" w:eastAsia="SimSun" w:hAnsi="SimSun"/>
                <w:sz w:val="18"/>
                <w:szCs w:val="18"/>
              </w:rPr>
              <w:t>0.1570</w:t>
            </w:r>
          </w:p>
        </w:tc>
        <w:tc>
          <w:tcPr>
            <w:tcW w:w="1560" w:type="dxa"/>
          </w:tcPr>
          <w:p w14:paraId="5C39C474" w14:textId="77777777" w:rsidR="00B04B27" w:rsidRDefault="00000000">
            <w:pPr>
              <w:jc w:val="center"/>
            </w:pPr>
            <w:r>
              <w:rPr>
                <w:rFonts w:ascii="SimSun" w:eastAsia="SimSun" w:hAnsi="SimSun"/>
                <w:sz w:val="18"/>
                <w:szCs w:val="18"/>
              </w:rPr>
              <w:t>2.405</w:t>
            </w:r>
          </w:p>
        </w:tc>
        <w:tc>
          <w:tcPr>
            <w:tcW w:w="1560" w:type="dxa"/>
          </w:tcPr>
          <w:p w14:paraId="2F32808A" w14:textId="77777777" w:rsidR="00B04B27" w:rsidRDefault="00000000">
            <w:pPr>
              <w:jc w:val="center"/>
            </w:pPr>
            <w:r>
              <w:rPr>
                <w:rFonts w:ascii="SimSun" w:eastAsia="SimSun" w:hAnsi="SimSun"/>
                <w:sz w:val="18"/>
                <w:szCs w:val="18"/>
              </w:rPr>
              <w:t>0.9649</w:t>
            </w:r>
          </w:p>
        </w:tc>
      </w:tr>
      <w:tr w:rsidR="00B04B27" w14:paraId="06BA1A58" w14:textId="77777777">
        <w:tc>
          <w:tcPr>
            <w:tcW w:w="1560" w:type="dxa"/>
          </w:tcPr>
          <w:p w14:paraId="472931C9" w14:textId="77777777" w:rsidR="00B04B27" w:rsidRDefault="00000000">
            <w:pPr>
              <w:jc w:val="center"/>
            </w:pPr>
            <w:r>
              <w:rPr>
                <w:rFonts w:ascii="SimSun" w:eastAsia="SimSun" w:hAnsi="SimSun"/>
                <w:sz w:val="18"/>
                <w:szCs w:val="18"/>
              </w:rPr>
              <w:t>NCF</w:t>
            </w:r>
          </w:p>
        </w:tc>
        <w:tc>
          <w:tcPr>
            <w:tcW w:w="1560" w:type="dxa"/>
          </w:tcPr>
          <w:p w14:paraId="1267C051" w14:textId="77777777" w:rsidR="00B04B27" w:rsidRDefault="00000000">
            <w:pPr>
              <w:jc w:val="center"/>
            </w:pPr>
            <w:r>
              <w:rPr>
                <w:rFonts w:ascii="SimSun" w:eastAsia="SimSun" w:hAnsi="SimSun"/>
                <w:sz w:val="18"/>
                <w:szCs w:val="18"/>
              </w:rPr>
              <w:t>0.0475</w:t>
            </w:r>
          </w:p>
        </w:tc>
        <w:tc>
          <w:tcPr>
            <w:tcW w:w="1560" w:type="dxa"/>
          </w:tcPr>
          <w:p w14:paraId="3149A42A" w14:textId="77777777" w:rsidR="00B04B27" w:rsidRDefault="00000000">
            <w:pPr>
              <w:jc w:val="center"/>
            </w:pPr>
            <w:r>
              <w:rPr>
                <w:rFonts w:ascii="SimSun" w:eastAsia="SimSun" w:hAnsi="SimSun"/>
                <w:sz w:val="18"/>
                <w:szCs w:val="18"/>
              </w:rPr>
              <w:t>0.0092</w:t>
            </w:r>
          </w:p>
        </w:tc>
        <w:tc>
          <w:tcPr>
            <w:tcW w:w="1560" w:type="dxa"/>
          </w:tcPr>
          <w:p w14:paraId="712BB6B2" w14:textId="77777777" w:rsidR="00B04B27" w:rsidRDefault="00000000">
            <w:pPr>
              <w:jc w:val="center"/>
            </w:pPr>
            <w:r>
              <w:rPr>
                <w:rFonts w:ascii="SimSun" w:eastAsia="SimSun" w:hAnsi="SimSun"/>
                <w:sz w:val="18"/>
                <w:szCs w:val="18"/>
              </w:rPr>
              <w:t>0.1200</w:t>
            </w:r>
          </w:p>
        </w:tc>
        <w:tc>
          <w:tcPr>
            <w:tcW w:w="1560" w:type="dxa"/>
          </w:tcPr>
          <w:p w14:paraId="350CC9E5" w14:textId="77777777" w:rsidR="00B04B27" w:rsidRDefault="00000000">
            <w:pPr>
              <w:jc w:val="center"/>
            </w:pPr>
            <w:r>
              <w:rPr>
                <w:rFonts w:ascii="SimSun" w:eastAsia="SimSun" w:hAnsi="SimSun"/>
                <w:sz w:val="18"/>
                <w:szCs w:val="18"/>
              </w:rPr>
              <w:t>1.694</w:t>
            </w:r>
          </w:p>
        </w:tc>
        <w:tc>
          <w:tcPr>
            <w:tcW w:w="1560" w:type="dxa"/>
          </w:tcPr>
          <w:p w14:paraId="46AA1A27" w14:textId="77777777" w:rsidR="00B04B27" w:rsidRDefault="00000000">
            <w:pPr>
              <w:jc w:val="center"/>
            </w:pPr>
            <w:r>
              <w:rPr>
                <w:rFonts w:ascii="SimSun" w:eastAsia="SimSun" w:hAnsi="SimSun"/>
                <w:sz w:val="18"/>
                <w:szCs w:val="18"/>
              </w:rPr>
              <w:t>1.1757</w:t>
            </w:r>
          </w:p>
        </w:tc>
      </w:tr>
      <w:tr w:rsidR="00B04B27" w14:paraId="5A9383A8" w14:textId="77777777">
        <w:tc>
          <w:tcPr>
            <w:tcW w:w="1560" w:type="dxa"/>
          </w:tcPr>
          <w:p w14:paraId="2C916315" w14:textId="77777777" w:rsidR="00B04B27" w:rsidRDefault="00000000">
            <w:pPr>
              <w:jc w:val="center"/>
            </w:pPr>
            <w:r>
              <w:rPr>
                <w:rFonts w:ascii="SimSun" w:eastAsia="SimSun" w:hAnsi="SimSun"/>
                <w:sz w:val="18"/>
                <w:szCs w:val="18"/>
              </w:rPr>
              <w:t>LightGCN</w:t>
            </w:r>
          </w:p>
        </w:tc>
        <w:tc>
          <w:tcPr>
            <w:tcW w:w="1560" w:type="dxa"/>
          </w:tcPr>
          <w:p w14:paraId="6092F08C" w14:textId="77777777" w:rsidR="00B04B27" w:rsidRDefault="00000000">
            <w:pPr>
              <w:jc w:val="center"/>
            </w:pPr>
            <w:r>
              <w:rPr>
                <w:rFonts w:ascii="SimSun" w:eastAsia="SimSun" w:hAnsi="SimSun"/>
                <w:sz w:val="18"/>
                <w:szCs w:val="18"/>
              </w:rPr>
              <w:t>0.0150</w:t>
            </w:r>
          </w:p>
        </w:tc>
        <w:tc>
          <w:tcPr>
            <w:tcW w:w="1560" w:type="dxa"/>
          </w:tcPr>
          <w:p w14:paraId="0023157D" w14:textId="77777777" w:rsidR="00B04B27" w:rsidRDefault="00000000">
            <w:pPr>
              <w:jc w:val="center"/>
            </w:pPr>
            <w:r>
              <w:rPr>
                <w:rFonts w:ascii="SimSun" w:eastAsia="SimSun" w:hAnsi="SimSun"/>
                <w:sz w:val="18"/>
                <w:szCs w:val="18"/>
              </w:rPr>
              <w:t>0.0029</w:t>
            </w:r>
          </w:p>
        </w:tc>
        <w:tc>
          <w:tcPr>
            <w:tcW w:w="1560" w:type="dxa"/>
          </w:tcPr>
          <w:p w14:paraId="5CFBFBBB" w14:textId="77777777" w:rsidR="00B04B27" w:rsidRDefault="00000000">
            <w:pPr>
              <w:jc w:val="center"/>
            </w:pPr>
            <w:r>
              <w:rPr>
                <w:rFonts w:ascii="SimSun" w:eastAsia="SimSun" w:hAnsi="SimSun"/>
                <w:sz w:val="18"/>
                <w:szCs w:val="18"/>
              </w:rPr>
              <w:t>0.1383</w:t>
            </w:r>
          </w:p>
        </w:tc>
        <w:tc>
          <w:tcPr>
            <w:tcW w:w="1560" w:type="dxa"/>
          </w:tcPr>
          <w:p w14:paraId="49F50BED" w14:textId="77777777" w:rsidR="00B04B27" w:rsidRDefault="00000000">
            <w:pPr>
              <w:jc w:val="center"/>
            </w:pPr>
            <w:r>
              <w:rPr>
                <w:rFonts w:ascii="SimSun" w:eastAsia="SimSun" w:hAnsi="SimSun"/>
                <w:sz w:val="18"/>
                <w:szCs w:val="18"/>
              </w:rPr>
              <w:t>1.424</w:t>
            </w:r>
          </w:p>
        </w:tc>
        <w:tc>
          <w:tcPr>
            <w:tcW w:w="1560" w:type="dxa"/>
          </w:tcPr>
          <w:p w14:paraId="58D766E7" w14:textId="77777777" w:rsidR="00B04B27" w:rsidRDefault="00000000">
            <w:pPr>
              <w:jc w:val="center"/>
            </w:pPr>
            <w:r>
              <w:rPr>
                <w:rFonts w:ascii="SimSun" w:eastAsia="SimSun" w:hAnsi="SimSun"/>
                <w:sz w:val="18"/>
                <w:szCs w:val="18"/>
              </w:rPr>
              <w:t>1.1730</w:t>
            </w:r>
          </w:p>
        </w:tc>
      </w:tr>
    </w:tbl>
    <w:p w14:paraId="682EB8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w:t>
      </w:r>
      <w:r>
        <w:rPr>
          <w:rFonts w:ascii="Times New Roman" w:eastAsia="SimSun" w:hAnsi="Times New Roman" w:cs="Times New Roman"/>
          <w:sz w:val="24"/>
          <w:szCs w:val="24"/>
          <w:lang w:eastAsia="zh-CN"/>
        </w:rPr>
        <w:t>6-2</w:t>
      </w:r>
      <w:r>
        <w:rPr>
          <w:rFonts w:ascii="Times New Roman" w:eastAsia="SimSun" w:hAnsi="Times New Roman" w:cs="Times New Roman"/>
          <w:sz w:val="24"/>
          <w:szCs w:val="24"/>
          <w:lang w:eastAsia="zh-CN"/>
        </w:rPr>
        <w:t>给出了四种代表性模型在</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Tail 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Genre Diversity</w:t>
      </w:r>
      <w:r>
        <w:rPr>
          <w:rFonts w:ascii="Times New Roman" w:eastAsia="SimSun" w:hAnsi="Times New Roman" w:cs="Times New Roman"/>
          <w:sz w:val="24"/>
          <w:szCs w:val="24"/>
          <w:lang w:eastAsia="zh-CN"/>
        </w:rPr>
        <w:t>五个多样性指标上的对比结果。</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在所有多样性维度上均表现最优：</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0.6580</w:t>
      </w:r>
      <w:r>
        <w:rPr>
          <w:rFonts w:ascii="Times New Roman" w:eastAsia="SimSun" w:hAnsi="Times New Roman" w:cs="Times New Roman"/>
          <w:sz w:val="24"/>
          <w:szCs w:val="24"/>
          <w:lang w:eastAsia="zh-CN"/>
        </w:rPr>
        <w:t>，意味着其推荐列表覆盖了候选集中</w:t>
      </w:r>
      <w:r>
        <w:rPr>
          <w:rFonts w:ascii="Times New Roman" w:eastAsia="SimSun" w:hAnsi="Times New Roman" w:cs="Times New Roman"/>
          <w:sz w:val="24"/>
          <w:szCs w:val="24"/>
          <w:lang w:eastAsia="zh-CN"/>
        </w:rPr>
        <w:t>65.8%</w:t>
      </w:r>
      <w:r>
        <w:rPr>
          <w:rFonts w:ascii="Times New Roman" w:eastAsia="SimSun" w:hAnsi="Times New Roman" w:cs="Times New Roman"/>
          <w:sz w:val="24"/>
          <w:szCs w:val="24"/>
          <w:lang w:eastAsia="zh-CN"/>
        </w:rPr>
        <w:t>的电影，显著高于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10.2%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ILS@10</w:t>
      </w:r>
      <w:r>
        <w:rPr>
          <w:rFonts w:ascii="Times New Roman" w:eastAsia="SimSun" w:hAnsi="Times New Roman" w:cs="Times New Roman"/>
          <w:sz w:val="24"/>
          <w:szCs w:val="24"/>
          <w:lang w:eastAsia="zh-CN"/>
        </w:rPr>
        <w:t>仅为</w:t>
      </w:r>
      <w:r>
        <w:rPr>
          <w:rFonts w:ascii="Times New Roman" w:eastAsia="SimSun" w:hAnsi="Times New Roman" w:cs="Times New Roman"/>
          <w:sz w:val="24"/>
          <w:szCs w:val="24"/>
          <w:lang w:eastAsia="zh-CN"/>
        </w:rPr>
        <w:t>0.0268</w:t>
      </w:r>
      <w:r>
        <w:rPr>
          <w:rFonts w:ascii="Times New Roman" w:eastAsia="SimSun" w:hAnsi="Times New Roman" w:cs="Times New Roman"/>
          <w:sz w:val="24"/>
          <w:szCs w:val="24"/>
          <w:lang w:eastAsia="zh-CN"/>
        </w:rPr>
        <w:t>，表示推荐列表内物品间平均相似度最低，多样性最高；</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5.922</w:t>
      </w:r>
      <w:r>
        <w:rPr>
          <w:rFonts w:ascii="Times New Roman" w:eastAsia="SimSun" w:hAnsi="Times New Roman" w:cs="Times New Roman"/>
          <w:sz w:val="24"/>
          <w:szCs w:val="24"/>
          <w:lang w:eastAsia="zh-CN"/>
        </w:rPr>
        <w:t>，表明推荐结果偏向长尾、冷门物品。这一全面的多样性优势源于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对物品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物品共现矩阵的稠密建模，未进行</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截断，保留了完整的物品关联信息。</w:t>
      </w:r>
    </w:p>
    <w:p w14:paraId="637337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在准确率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多样性权衡中处于中间位置：精度最优但覆盖率和新颖性远低于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的推荐高度集中于热门物品，覆盖率分别仅为</w:t>
      </w:r>
      <w:r>
        <w:rPr>
          <w:rFonts w:ascii="Times New Roman" w:eastAsia="SimSun" w:hAnsi="Times New Roman" w:cs="Times New Roman"/>
          <w:sz w:val="24"/>
          <w:szCs w:val="24"/>
          <w:lang w:eastAsia="zh-CN"/>
        </w:rPr>
        <w:t>4.75%</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1.50%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均低于</w:t>
      </w:r>
      <w:r>
        <w:rPr>
          <w:rFonts w:ascii="Times New Roman" w:eastAsia="SimSun" w:hAnsi="Times New Roman" w:cs="Times New Roman"/>
          <w:sz w:val="24"/>
          <w:szCs w:val="24"/>
          <w:lang w:eastAsia="zh-CN"/>
        </w:rPr>
        <w:t>1.7</w:t>
      </w:r>
      <w:r>
        <w:rPr>
          <w:rFonts w:ascii="Times New Roman" w:eastAsia="SimSun" w:hAnsi="Times New Roman" w:cs="Times New Roman"/>
          <w:sz w:val="24"/>
          <w:szCs w:val="24"/>
          <w:lang w:eastAsia="zh-CN"/>
        </w:rPr>
        <w:t>，说明深度模型倾向于推荐流行度较高的电影。这一现象与负采样策略和隐式反馈建模方式有关：模型在训练过程中频繁接触到高频物品，导致其</w:t>
      </w:r>
      <w:r>
        <w:rPr>
          <w:rFonts w:ascii="Times New Roman" w:eastAsia="SimSun" w:hAnsi="Times New Roman" w:cs="Times New Roman"/>
          <w:sz w:val="24"/>
          <w:szCs w:val="24"/>
          <w:lang w:eastAsia="zh-CN"/>
        </w:rPr>
        <w:lastRenderedPageBreak/>
        <w:t>Embedding</w:t>
      </w:r>
      <w:r>
        <w:rPr>
          <w:rFonts w:ascii="Times New Roman" w:eastAsia="SimSun" w:hAnsi="Times New Roman" w:cs="Times New Roman"/>
          <w:sz w:val="24"/>
          <w:szCs w:val="24"/>
          <w:lang w:eastAsia="zh-CN"/>
        </w:rPr>
        <w:t>表示更偏向热门方向。综合来看，</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7"/>
                    <a:stretch>
                      <a:fillRect/>
                    </a:stretch>
                  </pic:blipFill>
                  <pic:spPr>
                    <a:xfrm>
                      <a:off x="0" y="0"/>
                      <a:ext cx="5760720" cy="3323590"/>
                    </a:xfrm>
                    <a:prstGeom prst="rect">
                      <a:avLst/>
                    </a:prstGeom>
                  </pic:spPr>
                </pic:pic>
              </a:graphicData>
            </a:graphic>
          </wp:inline>
        </w:drawing>
      </w:r>
    </w:p>
    <w:p w14:paraId="7D3E01BF" w14:textId="77777777" w:rsidR="00BC6045" w:rsidRDefault="00BC6045">
      <w:pPr>
        <w:jc w:val="center"/>
        <w:rPr>
          <w:rFonts w:ascii="SimSun" w:eastAsia="SimSun" w:hAnsi="SimSun" w:hint="eastAsia"/>
          <w:sz w:val="21"/>
          <w:szCs w:val="21"/>
        </w:rPr>
      </w:pPr>
      <w:r>
        <w:rPr>
          <w:rFonts w:ascii="SimSun" w:eastAsia="SimSun" w:hAnsi="SimSun"/>
          <w:sz w:val="21"/>
          <w:szCs w:val="21"/>
        </w:rP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18"/>
                    <a:stretch>
                      <a:fillRect/>
                    </a:stretch>
                  </pic:blipFill>
                  <pic:spPr>
                    <a:xfrm>
                      <a:off x="0" y="0"/>
                      <a:ext cx="5760720" cy="3305810"/>
                    </a:xfrm>
                    <a:prstGeom prst="rect">
                      <a:avLst/>
                    </a:prstGeom>
                  </pic:spPr>
                </pic:pic>
              </a:graphicData>
            </a:graphic>
          </wp:inline>
        </w:drawing>
      </w:r>
    </w:p>
    <w:p w14:paraId="0B9FDA38" w14:textId="77777777" w:rsidR="00BC6045" w:rsidRDefault="00BC6045">
      <w:pPr>
        <w:jc w:val="center"/>
        <w:rPr>
          <w:rFonts w:ascii="SimSun" w:eastAsia="SimSun" w:hAnsi="SimSun" w:hint="eastAsia"/>
          <w:sz w:val="21"/>
          <w:szCs w:val="21"/>
        </w:rPr>
      </w:pPr>
      <w:r>
        <w:rPr>
          <w:rFonts w:ascii="SimSun" w:eastAsia="SimSun" w:hAnsi="SimSun"/>
          <w:sz w:val="21"/>
          <w:szCs w:val="21"/>
        </w:rP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19"/>
                    <a:stretch>
                      <a:fillRect/>
                    </a:stretch>
                  </pic:blipFill>
                  <pic:spPr>
                    <a:xfrm>
                      <a:off x="0" y="0"/>
                      <a:ext cx="5760720" cy="3300730"/>
                    </a:xfrm>
                    <a:prstGeom prst="rect">
                      <a:avLst/>
                    </a:prstGeom>
                  </pic:spPr>
                </pic:pic>
              </a:graphicData>
            </a:graphic>
          </wp:inline>
        </w:drawing>
      </w:r>
    </w:p>
    <w:p w14:paraId="69A97C1E" w14:textId="77777777" w:rsidR="00BC6045" w:rsidRDefault="00BC6045">
      <w:pPr>
        <w:jc w:val="center"/>
        <w:rPr>
          <w:rFonts w:ascii="SimSun" w:eastAsia="SimSun" w:hAnsi="SimSun" w:hint="eastAsia"/>
          <w:sz w:val="21"/>
          <w:szCs w:val="21"/>
        </w:rPr>
      </w:pPr>
      <w:r>
        <w:rPr>
          <w:rFonts w:ascii="SimSun" w:eastAsia="SimSun" w:hAnsi="SimSun"/>
          <w:sz w:val="21"/>
          <w:szCs w:val="21"/>
        </w:rP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0"/>
                    <a:stretch>
                      <a:fillRect/>
                    </a:stretch>
                  </pic:blipFill>
                  <pic:spPr>
                    <a:xfrm>
                      <a:off x="0" y="0"/>
                      <a:ext cx="5760720" cy="3332480"/>
                    </a:xfrm>
                    <a:prstGeom prst="rect">
                      <a:avLst/>
                    </a:prstGeom>
                  </pic:spPr>
                </pic:pic>
              </a:graphicData>
            </a:graphic>
          </wp:inline>
        </w:drawing>
      </w:r>
    </w:p>
    <w:p w14:paraId="3C109CAE" w14:textId="77777777" w:rsidR="00BC6045" w:rsidRDefault="00BC6045">
      <w:pPr>
        <w:jc w:val="center"/>
        <w:rPr>
          <w:rFonts w:ascii="SimSun" w:eastAsia="SimSun" w:hAnsi="SimSun" w:hint="eastAsia"/>
          <w:sz w:val="21"/>
          <w:szCs w:val="21"/>
        </w:rPr>
      </w:pPr>
      <w:r>
        <w:rPr>
          <w:rFonts w:ascii="SimSun" w:eastAsia="SimSun" w:hAnsi="SimSun"/>
          <w:sz w:val="21"/>
          <w:szCs w:val="21"/>
        </w:rP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1"/>
                    <a:stretch>
                      <a:fillRect/>
                    </a:stretch>
                  </pic:blipFill>
                  <pic:spPr>
                    <a:xfrm>
                      <a:off x="0" y="0"/>
                      <a:ext cx="5760720" cy="3325495"/>
                    </a:xfrm>
                    <a:prstGeom prst="rect">
                      <a:avLst/>
                    </a:prstGeom>
                  </pic:spPr>
                </pic:pic>
              </a:graphicData>
            </a:graphic>
          </wp:inline>
        </w:drawing>
      </w:r>
    </w:p>
    <w:p w14:paraId="0B0D73FE" w14:textId="77777777" w:rsidR="00BC6045" w:rsidRDefault="00BC6045">
      <w:pPr>
        <w:jc w:val="center"/>
        <w:rPr>
          <w:rFonts w:ascii="SimSun" w:eastAsia="SimSun" w:hAnsi="SimSun" w:hint="eastAsia"/>
          <w:sz w:val="21"/>
          <w:szCs w:val="21"/>
          <w:lang w:eastAsia="zh-CN"/>
        </w:rPr>
      </w:pPr>
      <w:r>
        <w:rPr>
          <w:rFonts w:ascii="SimSun" w:eastAsia="SimSun" w:hAnsi="SimSun"/>
          <w:sz w:val="21"/>
          <w:szCs w:val="21"/>
          <w:lang w:eastAsia="zh-CN"/>
        </w:rP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77777777" w:rsidR="00BC6045" w:rsidRDefault="00000000" w:rsidP="00675475">
      <w:pPr>
        <w:pStyle w:val="affd"/>
      </w:pPr>
      <w:bookmarkStart w:id="95" w:name="_Toc230874910"/>
      <w:r>
        <w:t xml:space="preserve">6.3.3  </w:t>
      </w:r>
      <w:r>
        <w:t>用户分层分析</w:t>
      </w:r>
      <w:bookmarkEnd w:id="95"/>
    </w:p>
    <w:p w14:paraId="3EAECF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为进一步分析模型在不同活跃</w:t>
      </w:r>
      <w:proofErr w:type="gramStart"/>
      <w:r>
        <w:rPr>
          <w:rFonts w:ascii="Times New Roman" w:eastAsia="SimSun" w:hAnsi="Times New Roman" w:cs="Times New Roman"/>
          <w:sz w:val="24"/>
          <w:szCs w:val="24"/>
          <w:lang w:eastAsia="zh-CN"/>
        </w:rPr>
        <w:t>度用户</w:t>
      </w:r>
      <w:proofErr w:type="gramEnd"/>
      <w:r>
        <w:rPr>
          <w:rFonts w:ascii="Times New Roman" w:eastAsia="SimSun" w:hAnsi="Times New Roman" w:cs="Times New Roman"/>
          <w:sz w:val="24"/>
          <w:szCs w:val="24"/>
          <w:lang w:eastAsia="zh-CN"/>
        </w:rPr>
        <w:t>群体上的表现差异，本文将</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名测试用户按交互数量划分为两组：</w:t>
      </w:r>
      <w:r>
        <w:rPr>
          <w:rFonts w:ascii="Times New Roman" w:eastAsia="SimSun" w:hAnsi="Times New Roman" w:cs="Times New Roman"/>
          <w:sz w:val="24"/>
          <w:szCs w:val="24"/>
          <w:lang w:eastAsia="zh-CN"/>
        </w:rPr>
        <w:t>Warm</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6-20</w:t>
      </w:r>
      <w:r>
        <w:rPr>
          <w:rFonts w:ascii="Times New Roman" w:eastAsia="SimSun" w:hAnsi="Times New Roman" w:cs="Times New Roman"/>
          <w:sz w:val="24"/>
          <w:szCs w:val="24"/>
          <w:lang w:eastAsia="zh-CN"/>
        </w:rPr>
        <w:t>条交互记录，</w:t>
      </w:r>
      <w:r>
        <w:rPr>
          <w:rFonts w:ascii="Times New Roman" w:eastAsia="SimSun" w:hAnsi="Times New Roman" w:cs="Times New Roman"/>
          <w:sz w:val="24"/>
          <w:szCs w:val="24"/>
          <w:lang w:eastAsia="zh-CN"/>
        </w:rPr>
        <w:t>481</w:t>
      </w:r>
      <w:r>
        <w:rPr>
          <w:rFonts w:ascii="Times New Roman" w:eastAsia="SimSun" w:hAnsi="Times New Roman" w:cs="Times New Roman"/>
          <w:sz w:val="24"/>
          <w:szCs w:val="24"/>
          <w:lang w:eastAsia="zh-CN"/>
        </w:rPr>
        <w:t>人）和</w:t>
      </w:r>
      <w:r>
        <w:rPr>
          <w:rFonts w:ascii="Times New Roman" w:eastAsia="SimSun" w:hAnsi="Times New Roman" w:cs="Times New Roman"/>
          <w:sz w:val="24"/>
          <w:szCs w:val="24"/>
          <w:lang w:eastAsia="zh-CN"/>
        </w:rPr>
        <w:t>Hot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条以上交互记录，</w:t>
      </w:r>
      <w:r>
        <w:rPr>
          <w:rFonts w:ascii="Times New Roman" w:eastAsia="SimSun" w:hAnsi="Times New Roman" w:cs="Times New Roman"/>
          <w:sz w:val="24"/>
          <w:szCs w:val="24"/>
          <w:lang w:eastAsia="zh-CN"/>
        </w:rPr>
        <w:t>9,519</w:t>
      </w:r>
      <w:r>
        <w:rPr>
          <w:rFonts w:ascii="Times New Roman" w:eastAsia="SimSun" w:hAnsi="Times New Roman" w:cs="Times New Roman"/>
          <w:sz w:val="24"/>
          <w:szCs w:val="24"/>
          <w:lang w:eastAsia="zh-CN"/>
        </w:rPr>
        <w:t>人）。由于评估协议要求</w:t>
      </w:r>
      <w:proofErr w:type="gramStart"/>
      <w:r>
        <w:rPr>
          <w:rFonts w:ascii="Times New Roman" w:eastAsia="SimSun" w:hAnsi="Times New Roman" w:cs="Times New Roman"/>
          <w:sz w:val="24"/>
          <w:szCs w:val="24"/>
          <w:lang w:eastAsia="zh-CN"/>
        </w:rPr>
        <w:t>每用户</w:t>
      </w:r>
      <w:proofErr w:type="gramEnd"/>
      <w:r>
        <w:rPr>
          <w:rFonts w:ascii="Times New Roman" w:eastAsia="SimSun" w:hAnsi="Times New Roman" w:cs="Times New Roman"/>
          <w:sz w:val="24"/>
          <w:szCs w:val="24"/>
          <w:lang w:eastAsia="zh-CN"/>
        </w:rPr>
        <w:t>至少</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条交互，测试集中不存在</w:t>
      </w:r>
      <w:r>
        <w:rPr>
          <w:rFonts w:ascii="Times New Roman" w:eastAsia="SimSun" w:hAnsi="Times New Roman" w:cs="Times New Roman"/>
          <w:sz w:val="24"/>
          <w:szCs w:val="24"/>
          <w:lang w:eastAsia="zh-CN"/>
        </w:rPr>
        <w:t>Cold</w:t>
      </w:r>
      <w:r>
        <w:rPr>
          <w:rFonts w:ascii="Times New Roman" w:eastAsia="SimSun" w:hAnsi="Times New Roman" w:cs="Times New Roman"/>
          <w:sz w:val="24"/>
          <w:szCs w:val="24"/>
          <w:lang w:eastAsia="zh-CN"/>
        </w:rPr>
        <w:t>用户。表</w:t>
      </w:r>
      <w:r>
        <w:rPr>
          <w:rFonts w:ascii="Times New Roman" w:eastAsia="SimSun" w:hAnsi="Times New Roman" w:cs="Times New Roman"/>
          <w:sz w:val="24"/>
          <w:szCs w:val="24"/>
          <w:lang w:eastAsia="zh-CN"/>
        </w:rPr>
        <w:t>6-3</w:t>
      </w:r>
      <w:r>
        <w:rPr>
          <w:rFonts w:ascii="Times New Roman" w:eastAsia="SimSun" w:hAnsi="Times New Roman" w:cs="Times New Roman"/>
          <w:sz w:val="24"/>
          <w:szCs w:val="24"/>
          <w:lang w:eastAsia="zh-CN"/>
        </w:rPr>
        <w:t>给出了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在两组用户上的</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对比结果。</w:t>
      </w:r>
    </w:p>
    <w:p w14:paraId="534C0C0F"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表6-3 用户分层NDCG@10对比（C_all=13304，全量排序）</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40A0C667" w14:textId="77777777">
        <w:tc>
          <w:tcPr>
            <w:tcW w:w="2340" w:type="dxa"/>
            <w:shd w:val="clear" w:color="auto" w:fill="D9E2F3"/>
          </w:tcPr>
          <w:p w14:paraId="27777FB5" w14:textId="77777777" w:rsidR="00B04B27" w:rsidRDefault="00000000">
            <w:pPr>
              <w:jc w:val="center"/>
            </w:pPr>
            <w:r>
              <w:rPr>
                <w:rFonts w:ascii="SimSun" w:eastAsia="SimSun" w:hAnsi="SimSun"/>
                <w:b/>
                <w:sz w:val="18"/>
                <w:szCs w:val="18"/>
              </w:rPr>
              <w:t>模型</w:t>
            </w:r>
          </w:p>
        </w:tc>
        <w:tc>
          <w:tcPr>
            <w:tcW w:w="2340" w:type="dxa"/>
            <w:shd w:val="clear" w:color="auto" w:fill="D9E2F3"/>
          </w:tcPr>
          <w:p w14:paraId="2E6AF794" w14:textId="77777777" w:rsidR="00B04B27" w:rsidRDefault="00000000">
            <w:pPr>
              <w:jc w:val="center"/>
            </w:pPr>
            <w:r>
              <w:rPr>
                <w:rFonts w:ascii="SimSun" w:eastAsia="SimSun" w:hAnsi="SimSun"/>
                <w:b/>
                <w:sz w:val="18"/>
                <w:szCs w:val="18"/>
              </w:rPr>
              <w:t>Warm用户(481人) NDCG@10</w:t>
            </w:r>
          </w:p>
        </w:tc>
        <w:tc>
          <w:tcPr>
            <w:tcW w:w="2340" w:type="dxa"/>
            <w:shd w:val="clear" w:color="auto" w:fill="D9E2F3"/>
          </w:tcPr>
          <w:p w14:paraId="58A8C4C7" w14:textId="77777777" w:rsidR="00B04B27" w:rsidRDefault="00000000">
            <w:pPr>
              <w:jc w:val="center"/>
            </w:pPr>
            <w:r>
              <w:rPr>
                <w:rFonts w:ascii="SimSun" w:eastAsia="SimSun" w:hAnsi="SimSun"/>
                <w:b/>
                <w:sz w:val="18"/>
                <w:szCs w:val="18"/>
              </w:rPr>
              <w:t>Hot用户(9519人) NDCG@10</w:t>
            </w:r>
          </w:p>
        </w:tc>
        <w:tc>
          <w:tcPr>
            <w:tcW w:w="2340" w:type="dxa"/>
            <w:shd w:val="clear" w:color="auto" w:fill="D9E2F3"/>
          </w:tcPr>
          <w:p w14:paraId="5D91E23A" w14:textId="77777777" w:rsidR="00B04B27" w:rsidRDefault="00000000">
            <w:pPr>
              <w:jc w:val="center"/>
            </w:pPr>
            <w:r>
              <w:rPr>
                <w:rFonts w:ascii="SimSun" w:eastAsia="SimSun" w:hAnsi="SimSun"/>
                <w:b/>
                <w:sz w:val="18"/>
                <w:szCs w:val="18"/>
              </w:rPr>
              <w:t>Warm/Hot</w:t>
            </w:r>
          </w:p>
        </w:tc>
      </w:tr>
      <w:tr w:rsidR="00B04B27" w14:paraId="551C8FE4" w14:textId="77777777">
        <w:tc>
          <w:tcPr>
            <w:tcW w:w="2340" w:type="dxa"/>
          </w:tcPr>
          <w:p w14:paraId="72E83681" w14:textId="77777777" w:rsidR="00B04B27" w:rsidRDefault="00000000">
            <w:pPr>
              <w:jc w:val="center"/>
            </w:pPr>
            <w:r>
              <w:rPr>
                <w:rFonts w:ascii="SimSun" w:eastAsia="SimSun" w:hAnsi="SimSun"/>
                <w:sz w:val="18"/>
                <w:szCs w:val="18"/>
              </w:rPr>
              <w:t>EASE</w:t>
            </w:r>
          </w:p>
        </w:tc>
        <w:tc>
          <w:tcPr>
            <w:tcW w:w="2340" w:type="dxa"/>
          </w:tcPr>
          <w:p w14:paraId="517FF1F1" w14:textId="77777777" w:rsidR="00B04B27" w:rsidRDefault="00000000">
            <w:pPr>
              <w:jc w:val="center"/>
            </w:pPr>
            <w:r>
              <w:rPr>
                <w:rFonts w:ascii="SimSun" w:eastAsia="SimSun" w:hAnsi="SimSun"/>
                <w:sz w:val="18"/>
                <w:szCs w:val="18"/>
              </w:rPr>
              <w:t>0.08663</w:t>
            </w:r>
          </w:p>
        </w:tc>
        <w:tc>
          <w:tcPr>
            <w:tcW w:w="2340" w:type="dxa"/>
          </w:tcPr>
          <w:p w14:paraId="347186CA" w14:textId="77777777" w:rsidR="00B04B27" w:rsidRDefault="00000000">
            <w:pPr>
              <w:jc w:val="center"/>
            </w:pPr>
            <w:r>
              <w:rPr>
                <w:rFonts w:ascii="SimSun" w:eastAsia="SimSun" w:hAnsi="SimSun"/>
                <w:sz w:val="18"/>
                <w:szCs w:val="18"/>
              </w:rPr>
              <w:t>0.05294</w:t>
            </w:r>
          </w:p>
        </w:tc>
        <w:tc>
          <w:tcPr>
            <w:tcW w:w="2340" w:type="dxa"/>
          </w:tcPr>
          <w:p w14:paraId="024CBDDE" w14:textId="77777777" w:rsidR="00B04B27" w:rsidRDefault="00000000">
            <w:pPr>
              <w:jc w:val="center"/>
            </w:pPr>
            <w:r>
              <w:rPr>
                <w:rFonts w:ascii="SimSun" w:eastAsia="SimSun" w:hAnsi="SimSun"/>
                <w:sz w:val="18"/>
                <w:szCs w:val="18"/>
              </w:rPr>
              <w:t>1.64</w:t>
            </w:r>
          </w:p>
        </w:tc>
      </w:tr>
      <w:tr w:rsidR="00B04B27" w14:paraId="3B94B166" w14:textId="77777777">
        <w:tc>
          <w:tcPr>
            <w:tcW w:w="2340" w:type="dxa"/>
          </w:tcPr>
          <w:p w14:paraId="43C8F80B" w14:textId="77777777" w:rsidR="00B04B27" w:rsidRDefault="00000000">
            <w:pPr>
              <w:jc w:val="center"/>
            </w:pPr>
            <w:r>
              <w:rPr>
                <w:rFonts w:ascii="SimSun" w:eastAsia="SimSun" w:hAnsi="SimSun"/>
                <w:sz w:val="18"/>
                <w:szCs w:val="18"/>
              </w:rPr>
              <w:t>ItemCF</w:t>
            </w:r>
          </w:p>
        </w:tc>
        <w:tc>
          <w:tcPr>
            <w:tcW w:w="2340" w:type="dxa"/>
          </w:tcPr>
          <w:p w14:paraId="0FE0A327" w14:textId="77777777" w:rsidR="00B04B27" w:rsidRDefault="00000000">
            <w:pPr>
              <w:jc w:val="center"/>
            </w:pPr>
            <w:r>
              <w:rPr>
                <w:rFonts w:ascii="SimSun" w:eastAsia="SimSun" w:hAnsi="SimSun"/>
                <w:sz w:val="18"/>
                <w:szCs w:val="18"/>
              </w:rPr>
              <w:t>0.08507</w:t>
            </w:r>
          </w:p>
        </w:tc>
        <w:tc>
          <w:tcPr>
            <w:tcW w:w="2340" w:type="dxa"/>
          </w:tcPr>
          <w:p w14:paraId="37DFCAE3" w14:textId="77777777" w:rsidR="00B04B27" w:rsidRDefault="00000000">
            <w:pPr>
              <w:jc w:val="center"/>
            </w:pPr>
            <w:r>
              <w:rPr>
                <w:rFonts w:ascii="SimSun" w:eastAsia="SimSun" w:hAnsi="SimSun"/>
                <w:sz w:val="18"/>
                <w:szCs w:val="18"/>
              </w:rPr>
              <w:t>0.04567</w:t>
            </w:r>
          </w:p>
        </w:tc>
        <w:tc>
          <w:tcPr>
            <w:tcW w:w="2340" w:type="dxa"/>
          </w:tcPr>
          <w:p w14:paraId="1F773764" w14:textId="77777777" w:rsidR="00B04B27" w:rsidRDefault="00000000">
            <w:pPr>
              <w:jc w:val="center"/>
            </w:pPr>
            <w:r>
              <w:rPr>
                <w:rFonts w:ascii="SimSun" w:eastAsia="SimSun" w:hAnsi="SimSun"/>
                <w:sz w:val="18"/>
                <w:szCs w:val="18"/>
              </w:rPr>
              <w:t>1.86</w:t>
            </w:r>
          </w:p>
        </w:tc>
      </w:tr>
      <w:tr w:rsidR="00B04B27" w14:paraId="7C985D7B" w14:textId="77777777">
        <w:tc>
          <w:tcPr>
            <w:tcW w:w="2340" w:type="dxa"/>
          </w:tcPr>
          <w:p w14:paraId="52666720" w14:textId="77777777" w:rsidR="00B04B27" w:rsidRDefault="00000000">
            <w:pPr>
              <w:jc w:val="center"/>
            </w:pPr>
            <w:r>
              <w:rPr>
                <w:rFonts w:ascii="SimSun" w:eastAsia="SimSun" w:hAnsi="SimSun"/>
                <w:sz w:val="18"/>
                <w:szCs w:val="18"/>
              </w:rPr>
              <w:t>LightGCN</w:t>
            </w:r>
          </w:p>
        </w:tc>
        <w:tc>
          <w:tcPr>
            <w:tcW w:w="2340" w:type="dxa"/>
          </w:tcPr>
          <w:p w14:paraId="3D8F24FF" w14:textId="77777777" w:rsidR="00B04B27" w:rsidRDefault="00000000">
            <w:pPr>
              <w:jc w:val="center"/>
            </w:pPr>
            <w:r>
              <w:rPr>
                <w:rFonts w:ascii="SimSun" w:eastAsia="SimSun" w:hAnsi="SimSun"/>
                <w:sz w:val="18"/>
                <w:szCs w:val="18"/>
              </w:rPr>
              <w:t>0.05275</w:t>
            </w:r>
          </w:p>
        </w:tc>
        <w:tc>
          <w:tcPr>
            <w:tcW w:w="2340" w:type="dxa"/>
          </w:tcPr>
          <w:p w14:paraId="378B1378" w14:textId="77777777" w:rsidR="00B04B27" w:rsidRDefault="00000000">
            <w:pPr>
              <w:jc w:val="center"/>
            </w:pPr>
            <w:r>
              <w:rPr>
                <w:rFonts w:ascii="SimSun" w:eastAsia="SimSun" w:hAnsi="SimSun"/>
                <w:sz w:val="18"/>
                <w:szCs w:val="18"/>
              </w:rPr>
              <w:t>0.02786</w:t>
            </w:r>
          </w:p>
        </w:tc>
        <w:tc>
          <w:tcPr>
            <w:tcW w:w="2340" w:type="dxa"/>
          </w:tcPr>
          <w:p w14:paraId="6D76AB59" w14:textId="77777777" w:rsidR="00B04B27" w:rsidRDefault="00000000">
            <w:pPr>
              <w:jc w:val="center"/>
            </w:pPr>
            <w:r>
              <w:rPr>
                <w:rFonts w:ascii="SimSun" w:eastAsia="SimSun" w:hAnsi="SimSun"/>
                <w:sz w:val="18"/>
                <w:szCs w:val="18"/>
              </w:rPr>
              <w:t>1.89</w:t>
            </w:r>
          </w:p>
        </w:tc>
      </w:tr>
    </w:tbl>
    <w:p w14:paraId="7C47241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从表</w:t>
      </w:r>
      <w:r>
        <w:rPr>
          <w:rFonts w:ascii="Times New Roman" w:eastAsia="SimSun" w:hAnsi="Times New Roman" w:cs="Times New Roman"/>
          <w:sz w:val="24"/>
          <w:szCs w:val="24"/>
          <w:lang w:eastAsia="zh-CN"/>
        </w:rPr>
        <w:t>6-3</w:t>
      </w:r>
      <w:r>
        <w:rPr>
          <w:rFonts w:ascii="Times New Roman" w:eastAsia="SimSun" w:hAnsi="Times New Roman" w:cs="Times New Roman"/>
          <w:sz w:val="24"/>
          <w:szCs w:val="24"/>
          <w:lang w:eastAsia="zh-CN"/>
        </w:rPr>
        <w:t>可以看出，所有模型在</w:t>
      </w:r>
      <w:r>
        <w:rPr>
          <w:rFonts w:ascii="Times New Roman" w:eastAsia="SimSun" w:hAnsi="Times New Roman" w:cs="Times New Roman"/>
          <w:sz w:val="24"/>
          <w:szCs w:val="24"/>
          <w:lang w:eastAsia="zh-CN"/>
        </w:rPr>
        <w:t>Warm</w:t>
      </w:r>
      <w:r>
        <w:rPr>
          <w:rFonts w:ascii="Times New Roman" w:eastAsia="SimSun" w:hAnsi="Times New Roman" w:cs="Times New Roman"/>
          <w:sz w:val="24"/>
          <w:szCs w:val="24"/>
          <w:lang w:eastAsia="zh-CN"/>
        </w:rPr>
        <w:t>用户上的</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均显著高于</w:t>
      </w:r>
      <w:r>
        <w:rPr>
          <w:rFonts w:ascii="Times New Roman" w:eastAsia="SimSun" w:hAnsi="Times New Roman" w:cs="Times New Roman"/>
          <w:sz w:val="24"/>
          <w:szCs w:val="24"/>
          <w:lang w:eastAsia="zh-CN"/>
        </w:rPr>
        <w:t>Hot</w:t>
      </w:r>
      <w:r>
        <w:rPr>
          <w:rFonts w:ascii="Times New Roman" w:eastAsia="SimSun" w:hAnsi="Times New Roman" w:cs="Times New Roman"/>
          <w:sz w:val="24"/>
          <w:szCs w:val="24"/>
          <w:lang w:eastAsia="zh-CN"/>
        </w:rPr>
        <w:t>用户，说明交互记录较少的用户偏好更为集中，更容易满足。</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Warm</w:t>
      </w:r>
      <w:r>
        <w:rPr>
          <w:rFonts w:ascii="Times New Roman" w:eastAsia="SimSun" w:hAnsi="Times New Roman" w:cs="Times New Roman"/>
          <w:sz w:val="24"/>
          <w:szCs w:val="24"/>
          <w:lang w:eastAsia="zh-CN"/>
        </w:rPr>
        <w:t>用户上与</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的差距最小（</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仅差</w:t>
      </w:r>
      <w:r>
        <w:rPr>
          <w:rFonts w:ascii="Times New Roman" w:eastAsia="SimSun" w:hAnsi="Times New Roman" w:cs="Times New Roman"/>
          <w:sz w:val="24"/>
          <w:szCs w:val="24"/>
          <w:lang w:eastAsia="zh-CN"/>
        </w:rPr>
        <w:t>0.00156</w:t>
      </w:r>
      <w:r>
        <w:rPr>
          <w:rFonts w:ascii="Times New Roman" w:eastAsia="SimSun" w:hAnsi="Times New Roman" w:cs="Times New Roman"/>
          <w:sz w:val="24"/>
          <w:szCs w:val="24"/>
          <w:lang w:eastAsia="zh-CN"/>
        </w:rPr>
        <w:t>），说明基于物品相似度的召回策略对中等活跃</w:t>
      </w:r>
      <w:r>
        <w:rPr>
          <w:rFonts w:ascii="Times New Roman" w:eastAsia="SimSun" w:hAnsi="Times New Roman" w:cs="Times New Roman"/>
          <w:sz w:val="24"/>
          <w:szCs w:val="24"/>
          <w:lang w:eastAsia="zh-CN"/>
        </w:rPr>
        <w:lastRenderedPageBreak/>
        <w:t>用户的有效性。</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在两组用户上均表现最弱，其</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绝对值较低但在</w:t>
      </w:r>
      <w:r>
        <w:rPr>
          <w:rFonts w:ascii="Times New Roman" w:eastAsia="SimSun" w:hAnsi="Times New Roman" w:cs="Times New Roman"/>
          <w:sz w:val="24"/>
          <w:szCs w:val="24"/>
          <w:lang w:eastAsia="zh-CN"/>
        </w:rPr>
        <w:t>Warm/Hot</w:t>
      </w:r>
      <w:r>
        <w:rPr>
          <w:rFonts w:ascii="Times New Roman" w:eastAsia="SimSun" w:hAnsi="Times New Roman" w:cs="Times New Roman"/>
          <w:sz w:val="24"/>
          <w:szCs w:val="24"/>
          <w:lang w:eastAsia="zh-CN"/>
        </w:rPr>
        <w:t>比值上差异最大（</w:t>
      </w:r>
      <w:r>
        <w:rPr>
          <w:rFonts w:ascii="Times New Roman" w:eastAsia="SimSun" w:hAnsi="Times New Roman" w:cs="Times New Roman"/>
          <w:sz w:val="24"/>
          <w:szCs w:val="24"/>
          <w:lang w:eastAsia="zh-CN"/>
        </w:rPr>
        <w:t>1.89</w:t>
      </w:r>
      <w:r>
        <w:rPr>
          <w:rFonts w:ascii="Times New Roman" w:eastAsia="SimSun" w:hAnsi="Times New Roman" w:cs="Times New Roman"/>
          <w:sz w:val="24"/>
          <w:szCs w:val="24"/>
          <w:lang w:eastAsia="zh-CN"/>
        </w:rPr>
        <w:t>倍），提示图卷积模型对用户活跃</w:t>
      </w:r>
      <w:proofErr w:type="gramStart"/>
      <w:r>
        <w:rPr>
          <w:rFonts w:ascii="Times New Roman" w:eastAsia="SimSun" w:hAnsi="Times New Roman" w:cs="Times New Roman"/>
          <w:sz w:val="24"/>
          <w:szCs w:val="24"/>
          <w:lang w:eastAsia="zh-CN"/>
        </w:rPr>
        <w:t>度更为</w:t>
      </w:r>
      <w:proofErr w:type="gramEnd"/>
      <w:r>
        <w:rPr>
          <w:rFonts w:ascii="Times New Roman" w:eastAsia="SimSun" w:hAnsi="Times New Roman" w:cs="Times New Roman"/>
          <w:sz w:val="24"/>
          <w:szCs w:val="24"/>
          <w:lang w:eastAsia="zh-CN"/>
        </w:rPr>
        <w:t>敏感。</w:t>
      </w:r>
    </w:p>
    <w:p w14:paraId="5040F35A" w14:textId="77777777" w:rsidR="00BC6045" w:rsidRDefault="00000000" w:rsidP="00675475">
      <w:pPr>
        <w:pStyle w:val="affd"/>
      </w:pPr>
      <w:bookmarkStart w:id="96" w:name="_Toc230874911"/>
      <w:r>
        <w:t xml:space="preserve">6.3.4  </w:t>
      </w:r>
      <w:r>
        <w:t>统计显著性检验</w:t>
      </w:r>
      <w:bookmarkEnd w:id="96"/>
    </w:p>
    <w:p w14:paraId="66C4B1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为验证上述指标差异是否具有统计意义上的显著性，本文采用</w:t>
      </w:r>
      <w:r>
        <w:rPr>
          <w:rFonts w:ascii="Times New Roman" w:eastAsia="SimSun" w:hAnsi="Times New Roman" w:cs="Times New Roman"/>
          <w:sz w:val="24"/>
          <w:szCs w:val="24"/>
          <w:lang w:eastAsia="zh-CN"/>
        </w:rPr>
        <w:t>Wilcoxon Signed-Rank</w:t>
      </w:r>
      <w:r>
        <w:rPr>
          <w:rFonts w:ascii="Times New Roman" w:eastAsia="SimSun" w:hAnsi="Times New Roman" w:cs="Times New Roman"/>
          <w:sz w:val="24"/>
          <w:szCs w:val="24"/>
          <w:lang w:eastAsia="zh-CN"/>
        </w:rPr>
        <w:t>检验对模型间</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的</w:t>
      </w:r>
      <w:proofErr w:type="gramStart"/>
      <w:r>
        <w:rPr>
          <w:rFonts w:ascii="Times New Roman" w:eastAsia="SimSun" w:hAnsi="Times New Roman" w:cs="Times New Roman"/>
          <w:sz w:val="24"/>
          <w:szCs w:val="24"/>
          <w:lang w:eastAsia="zh-CN"/>
        </w:rPr>
        <w:t>逐用户</w:t>
      </w:r>
      <w:proofErr w:type="gramEnd"/>
      <w:r>
        <w:rPr>
          <w:rFonts w:ascii="Times New Roman" w:eastAsia="SimSun" w:hAnsi="Times New Roman" w:cs="Times New Roman"/>
          <w:sz w:val="24"/>
          <w:szCs w:val="24"/>
          <w:lang w:eastAsia="zh-CN"/>
        </w:rPr>
        <w:t>差异进行成对比较，并使用</w:t>
      </w:r>
      <w:r>
        <w:rPr>
          <w:rFonts w:ascii="Times New Roman" w:eastAsia="SimSun" w:hAnsi="Times New Roman" w:cs="Times New Roman"/>
          <w:sz w:val="24"/>
          <w:szCs w:val="24"/>
          <w:lang w:eastAsia="zh-CN"/>
        </w:rPr>
        <w:t>Bonferroni-Holm</w:t>
      </w:r>
      <w:r>
        <w:rPr>
          <w:rFonts w:ascii="Times New Roman" w:eastAsia="SimSun" w:hAnsi="Times New Roman" w:cs="Times New Roman"/>
          <w:sz w:val="24"/>
          <w:szCs w:val="24"/>
          <w:lang w:eastAsia="zh-CN"/>
        </w:rPr>
        <w:t>方法对</w:t>
      </w:r>
      <w:r>
        <w:rPr>
          <w:rFonts w:ascii="Times New Roman" w:eastAsia="SimSun" w:hAnsi="Times New Roman" w:cs="Times New Roman"/>
          <w:sz w:val="24"/>
          <w:szCs w:val="24"/>
          <w:lang w:eastAsia="zh-CN"/>
        </w:rPr>
        <w:t>p</w:t>
      </w:r>
      <w:r>
        <w:rPr>
          <w:rFonts w:ascii="Times New Roman" w:eastAsia="SimSun" w:hAnsi="Times New Roman" w:cs="Times New Roman"/>
          <w:sz w:val="24"/>
          <w:szCs w:val="24"/>
          <w:lang w:eastAsia="zh-CN"/>
        </w:rPr>
        <w:t>值进行多重比较校正。该检验为非参数方法，不依赖指标分布的</w:t>
      </w:r>
      <w:proofErr w:type="gramStart"/>
      <w:r>
        <w:rPr>
          <w:rFonts w:ascii="Times New Roman" w:eastAsia="SimSun" w:hAnsi="Times New Roman" w:cs="Times New Roman"/>
          <w:sz w:val="24"/>
          <w:szCs w:val="24"/>
          <w:lang w:eastAsia="zh-CN"/>
        </w:rPr>
        <w:t>正态性假设</w:t>
      </w:r>
      <w:proofErr w:type="gramEnd"/>
      <w:r>
        <w:rPr>
          <w:rFonts w:ascii="Times New Roman" w:eastAsia="SimSun" w:hAnsi="Times New Roman" w:cs="Times New Roman"/>
          <w:sz w:val="24"/>
          <w:szCs w:val="24"/>
          <w:lang w:eastAsia="zh-CN"/>
        </w:rPr>
        <w:t>，适用于推荐模型对比中</w:t>
      </w:r>
      <w:proofErr w:type="gramStart"/>
      <w:r>
        <w:rPr>
          <w:rFonts w:ascii="Times New Roman" w:eastAsia="SimSun" w:hAnsi="Times New Roman" w:cs="Times New Roman"/>
          <w:sz w:val="24"/>
          <w:szCs w:val="24"/>
          <w:lang w:eastAsia="zh-CN"/>
        </w:rPr>
        <w:t>逐用户</w:t>
      </w:r>
      <w:proofErr w:type="gramEnd"/>
      <w:r>
        <w:rPr>
          <w:rFonts w:ascii="Times New Roman" w:eastAsia="SimSun" w:hAnsi="Times New Roman" w:cs="Times New Roman"/>
          <w:sz w:val="24"/>
          <w:szCs w:val="24"/>
          <w:lang w:eastAsia="zh-CN"/>
        </w:rPr>
        <w:t>指标差异的显著性判断。</w:t>
      </w:r>
    </w:p>
    <w:p w14:paraId="22EA3F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检验结果显示，所有模型对之间的</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差异均达到统计显著水平（</w:t>
      </w:r>
      <w:r>
        <w:rPr>
          <w:rFonts w:ascii="Times New Roman" w:eastAsia="SimSun" w:hAnsi="Times New Roman" w:cs="Times New Roman"/>
          <w:sz w:val="24"/>
          <w:szCs w:val="24"/>
          <w:lang w:eastAsia="zh-CN"/>
        </w:rPr>
        <w:t>p&lt;0.01</w:t>
      </w:r>
      <w:r>
        <w:rPr>
          <w:rFonts w:ascii="Times New Roman" w:eastAsia="SimSun" w:hAnsi="Times New Roman" w:cs="Times New Roman"/>
          <w:sz w:val="24"/>
          <w:szCs w:val="24"/>
          <w:lang w:eastAsia="zh-CN"/>
        </w:rPr>
        <w:t>）。其中，</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上的差异显著（</w:t>
      </w:r>
      <w:r>
        <w:rPr>
          <w:rFonts w:ascii="Times New Roman" w:eastAsia="SimSun" w:hAnsi="Times New Roman" w:cs="Times New Roman"/>
          <w:sz w:val="24"/>
          <w:szCs w:val="24"/>
          <w:lang w:eastAsia="zh-CN"/>
        </w:rPr>
        <w:t>p=0.00846</w:t>
      </w:r>
      <w:r>
        <w:rPr>
          <w:rFonts w:ascii="Times New Roman" w:eastAsia="SimSun" w:hAnsi="Times New Roman" w:cs="Times New Roman"/>
          <w:sz w:val="24"/>
          <w:szCs w:val="24"/>
          <w:lang w:eastAsia="zh-CN"/>
        </w:rPr>
        <w:t>），但效应量较小（</w:t>
      </w:r>
      <w:r>
        <w:rPr>
          <w:rFonts w:ascii="Times New Roman" w:eastAsia="SimSun" w:hAnsi="Times New Roman" w:cs="Times New Roman"/>
          <w:sz w:val="24"/>
          <w:szCs w:val="24"/>
          <w:lang w:eastAsia="zh-CN"/>
        </w:rPr>
        <w:t>Cohen</w:t>
      </w:r>
      <w:proofErr w:type="gramStart"/>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s d=0.029</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差异高度显著（</w:t>
      </w:r>
      <w:r>
        <w:rPr>
          <w:rFonts w:ascii="Times New Roman" w:eastAsia="SimSun" w:hAnsi="Times New Roman" w:cs="Times New Roman"/>
          <w:sz w:val="24"/>
          <w:szCs w:val="24"/>
          <w:lang w:eastAsia="zh-CN"/>
        </w:rPr>
        <w:t>p=1.2×10⁻²³</w:t>
      </w:r>
      <w:r>
        <w:rPr>
          <w:rFonts w:ascii="Times New Roman" w:eastAsia="SimSun" w:hAnsi="Times New Roman" w:cs="Times New Roman"/>
          <w:sz w:val="24"/>
          <w:szCs w:val="24"/>
          <w:lang w:eastAsia="zh-CN"/>
        </w:rPr>
        <w:t>），效应量中等（</w:t>
      </w:r>
      <w:r>
        <w:rPr>
          <w:rFonts w:ascii="Times New Roman" w:eastAsia="SimSun" w:hAnsi="Times New Roman" w:cs="Times New Roman"/>
          <w:sz w:val="24"/>
          <w:szCs w:val="24"/>
          <w:lang w:eastAsia="zh-CN"/>
        </w:rPr>
        <w:t>d=0.106</w:t>
      </w:r>
      <w:r>
        <w:rPr>
          <w:rFonts w:ascii="Times New Roman" w:eastAsia="SimSun" w:hAnsi="Times New Roman" w:cs="Times New Roman"/>
          <w:sz w:val="24"/>
          <w:szCs w:val="24"/>
          <w:lang w:eastAsia="zh-CN"/>
        </w:rPr>
        <w:t>）。尽管所有成对比较均通过显著性检验，但各模型间的实际效应量均处于较小范围（</w:t>
      </w:r>
      <w:r>
        <w:rPr>
          <w:rFonts w:ascii="Times New Roman" w:eastAsia="SimSun" w:hAnsi="Times New Roman" w:cs="Times New Roman"/>
          <w:sz w:val="24"/>
          <w:szCs w:val="24"/>
          <w:lang w:eastAsia="zh-CN"/>
        </w:rPr>
        <w:t>Cohen</w:t>
      </w:r>
      <w:proofErr w:type="gramStart"/>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s d 0.03-0.12</w:t>
      </w:r>
      <w:r>
        <w:rPr>
          <w:rFonts w:ascii="Times New Roman" w:eastAsia="SimSun" w:hAnsi="Times New Roman" w:cs="Times New Roman"/>
          <w:sz w:val="24"/>
          <w:szCs w:val="24"/>
          <w:lang w:eastAsia="zh-CN"/>
        </w:rPr>
        <w:t>），表明模型间精度差异虽具有统计意义，但实际幅度有限。这一结果与</w:t>
      </w:r>
      <w:r>
        <w:rPr>
          <w:rFonts w:ascii="Times New Roman" w:eastAsia="SimSun" w:hAnsi="Times New Roman" w:cs="Times New Roman"/>
          <w:sz w:val="24"/>
          <w:szCs w:val="24"/>
          <w:lang w:eastAsia="zh-CN"/>
        </w:rPr>
        <w:t>Henderson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Ferrari</w:t>
      </w:r>
      <w:r>
        <w:rPr>
          <w:rFonts w:ascii="Times New Roman" w:eastAsia="SimSun" w:hAnsi="Times New Roman" w:cs="Times New Roman"/>
          <w:sz w:val="24"/>
          <w:szCs w:val="24"/>
          <w:lang w:eastAsia="zh-CN"/>
        </w:rPr>
        <w:t>在推荐系统评估中关于统计显著性与实际显著性之间差异的讨论一致。</w:t>
      </w:r>
    </w:p>
    <w:p w14:paraId="0F89E4B4" w14:textId="77777777" w:rsidR="00BC6045" w:rsidRDefault="00000000" w:rsidP="00675475">
      <w:pPr>
        <w:pStyle w:val="affd"/>
      </w:pPr>
      <w:bookmarkStart w:id="97" w:name="_Toc230874912"/>
      <w:r>
        <w:t xml:space="preserve">6.3.5  </w:t>
      </w:r>
      <w:r>
        <w:t>结果讨论</w:t>
      </w:r>
      <w:bookmarkEnd w:id="97"/>
    </w:p>
    <w:p w14:paraId="38178E6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综合以上实验结果，本文得出以下主要发现。第一，传统协同过滤方法在</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数据集上的排序精度优于深度学习模型。</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以余弦相似度和用户均值归一化实现了最优的</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以闭式最小二乘解紧随其后。这一现象与近年研究中深度学习模型在稠密、大规模交互数据上优势更大的结论有所不同，说明在评分稀疏度较高的场景中，精心设计的传统方法仍具有很强的竞争力。两种方法均在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上完成训练和推理，训练时间分别为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分钟、</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秒（闭式解），远低于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分钟</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轮）和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分钟</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轮），实际部署成本更低。</w:t>
      </w:r>
    </w:p>
    <w:p w14:paraId="7ABFDEE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第二，</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w:t>
      </w:r>
      <w:proofErr w:type="gramStart"/>
      <w:r>
        <w:rPr>
          <w:rFonts w:ascii="Times New Roman" w:eastAsia="SimSun" w:hAnsi="Times New Roman" w:cs="Times New Roman"/>
          <w:sz w:val="24"/>
          <w:szCs w:val="24"/>
          <w:lang w:eastAsia="zh-CN"/>
        </w:rPr>
        <w:t>解实现</w:t>
      </w:r>
      <w:proofErr w:type="gramEnd"/>
      <w:r>
        <w:rPr>
          <w:rFonts w:ascii="Times New Roman" w:eastAsia="SimSun" w:hAnsi="Times New Roman" w:cs="Times New Roman"/>
          <w:sz w:val="24"/>
          <w:szCs w:val="24"/>
          <w:lang w:eastAsia="zh-CN"/>
        </w:rPr>
        <w:t>了精度与覆盖的最佳综合表现。在</w:t>
      </w:r>
      <w:r>
        <w:rPr>
          <w:rFonts w:ascii="Times New Roman" w:eastAsia="SimSun" w:hAnsi="Times New Roman" w:cs="Times New Roman"/>
          <w:sz w:val="24"/>
          <w:szCs w:val="24"/>
          <w:lang w:eastAsia="zh-CN"/>
        </w:rPr>
        <w:t>P@10</w:t>
      </w:r>
      <w:r>
        <w:rPr>
          <w:rFonts w:ascii="Times New Roman" w:eastAsia="SimSun" w:hAnsi="Times New Roman" w:cs="Times New Roman"/>
          <w:sz w:val="24"/>
          <w:szCs w:val="24"/>
          <w:lang w:eastAsia="zh-CN"/>
        </w:rPr>
        <w:t>仅比最优值低</w:t>
      </w:r>
      <w:r>
        <w:rPr>
          <w:rFonts w:ascii="Times New Roman" w:eastAsia="SimSun" w:hAnsi="Times New Roman" w:cs="Times New Roman"/>
          <w:sz w:val="24"/>
          <w:szCs w:val="24"/>
          <w:lang w:eastAsia="zh-CN"/>
        </w:rPr>
        <w:t>7.0%</w:t>
      </w:r>
      <w:r>
        <w:rPr>
          <w:rFonts w:ascii="Times New Roman" w:eastAsia="SimSun" w:hAnsi="Times New Roman" w:cs="Times New Roman"/>
          <w:sz w:val="24"/>
          <w:szCs w:val="24"/>
          <w:lang w:eastAsia="zh-CN"/>
        </w:rPr>
        <w:t>的前提下，</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倍、</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达到</w:t>
      </w:r>
      <w:r>
        <w:rPr>
          <w:rFonts w:ascii="Times New Roman" w:eastAsia="SimSun" w:hAnsi="Times New Roman" w:cs="Times New Roman"/>
          <w:sz w:val="24"/>
          <w:szCs w:val="24"/>
          <w:lang w:eastAsia="zh-CN"/>
        </w:rPr>
        <w:t>2.5</w:t>
      </w:r>
      <w:r>
        <w:rPr>
          <w:rFonts w:ascii="Times New Roman" w:eastAsia="SimSun" w:hAnsi="Times New Roman" w:cs="Times New Roman"/>
          <w:sz w:val="24"/>
          <w:szCs w:val="24"/>
          <w:lang w:eastAsia="zh-CN"/>
        </w:rPr>
        <w:t>倍，显著改善了长尾物品的曝光。对于注重推荐多样性和内容发现的视频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音乐平台而言，</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可以在不大的精度代价下提供更丰富的推荐结果。其闭式解特性使得超参数调优极为简单（仅需调节正则化系数</w:t>
      </w:r>
      <w:r>
        <w:rPr>
          <w:rFonts w:ascii="Times New Roman" w:eastAsia="SimSun" w:hAnsi="Times New Roman" w:cs="Times New Roman"/>
          <w:sz w:val="24"/>
          <w:szCs w:val="24"/>
          <w:lang w:eastAsia="zh-CN"/>
        </w:rPr>
        <w:t>λ</w:t>
      </w:r>
      <w:r>
        <w:rPr>
          <w:rFonts w:ascii="Times New Roman" w:eastAsia="SimSun" w:hAnsi="Times New Roman" w:cs="Times New Roman"/>
          <w:sz w:val="24"/>
          <w:szCs w:val="24"/>
          <w:lang w:eastAsia="zh-CN"/>
        </w:rPr>
        <w:t>），避免了深度学习模型中学习率、网络结构、训练轮数等</w:t>
      </w:r>
      <w:proofErr w:type="gramStart"/>
      <w:r>
        <w:rPr>
          <w:rFonts w:ascii="Times New Roman" w:eastAsia="SimSun" w:hAnsi="Times New Roman" w:cs="Times New Roman"/>
          <w:sz w:val="24"/>
          <w:szCs w:val="24"/>
          <w:lang w:eastAsia="zh-CN"/>
        </w:rPr>
        <w:t>多维超</w:t>
      </w:r>
      <w:proofErr w:type="gramEnd"/>
      <w:r>
        <w:rPr>
          <w:rFonts w:ascii="Times New Roman" w:eastAsia="SimSun" w:hAnsi="Times New Roman" w:cs="Times New Roman"/>
          <w:sz w:val="24"/>
          <w:szCs w:val="24"/>
          <w:lang w:eastAsia="zh-CN"/>
        </w:rPr>
        <w:t>参数的调优负担。</w:t>
      </w:r>
    </w:p>
    <w:p w14:paraId="2DD77F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第三，</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级联架构的召回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重排管道被验证为有效方向。</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相较纯</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R@10</w:t>
      </w:r>
      <w:r>
        <w:rPr>
          <w:rFonts w:ascii="Times New Roman" w:eastAsia="SimSun" w:hAnsi="Times New Roman" w:cs="Times New Roman"/>
          <w:sz w:val="24"/>
          <w:szCs w:val="24"/>
          <w:lang w:eastAsia="zh-CN"/>
        </w:rPr>
        <w:t>上提升了</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，但整体仍受限于</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召回阶段的候选质量。消融实验（见</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节）进一步表明，减小</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每种子近邻数（</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）能够同时提升排序精度和覆盖率，说明在协同过滤召回阶段仅保留最可靠的</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本研究的局限性主要包括以下方面。在模型层面，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环境下训练，超参数搜索范围有限，</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加速和大规模超参数调</w:t>
      </w:r>
      <w:proofErr w:type="gramStart"/>
      <w:r>
        <w:rPr>
          <w:rFonts w:ascii="Times New Roman" w:eastAsia="SimSun" w:hAnsi="Times New Roman" w:cs="Times New Roman"/>
          <w:sz w:val="24"/>
          <w:szCs w:val="24"/>
          <w:lang w:eastAsia="zh-CN"/>
        </w:rPr>
        <w:t>优可能</w:t>
      </w:r>
      <w:proofErr w:type="gramEnd"/>
      <w:r>
        <w:rPr>
          <w:rFonts w:ascii="Times New Roman" w:eastAsia="SimSun" w:hAnsi="Times New Roman" w:cs="Times New Roman"/>
          <w:sz w:val="24"/>
          <w:szCs w:val="24"/>
          <w:lang w:eastAsia="zh-CN"/>
        </w:rPr>
        <w:t>进一步缩小其与传统方法的差距。在评估层面，离线指标与实际用户满意度之间存在差距，</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测试和在线评估是下一步工作的方向。在数据集层面，</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作为学术公开数据集，其评分分布和用户行为模式与实际商业场景存在差异，模型的跨域泛化能力有待验证。</w:t>
      </w:r>
    </w:p>
    <w:p w14:paraId="6ADBDB78" w14:textId="77777777" w:rsidR="00BC6045" w:rsidRDefault="00000000" w:rsidP="005F3FE0">
      <w:pPr>
        <w:pStyle w:val="affb"/>
      </w:pPr>
      <w:bookmarkStart w:id="98" w:name="_Toc230874913"/>
      <w:r>
        <w:t xml:space="preserve">6.4  </w:t>
      </w:r>
      <w:r>
        <w:t>消融实验</w:t>
      </w:r>
      <w:bookmarkEnd w:id="98"/>
    </w:p>
    <w:p w14:paraId="0F7F6C61" w14:textId="77777777" w:rsidR="00BC6045" w:rsidRDefault="00000000" w:rsidP="00675475">
      <w:pPr>
        <w:pStyle w:val="affd"/>
      </w:pPr>
      <w:bookmarkStart w:id="99" w:name="_Toc230874914"/>
      <w:r>
        <w:t xml:space="preserve">6.4.1  </w:t>
      </w:r>
      <w:r>
        <w:t>消融实验目的</w:t>
      </w:r>
      <w:bookmarkEnd w:id="99"/>
    </w:p>
    <w:p w14:paraId="266D7A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重排）的最终效果不仅取决于模型本身，还与召回候选规模和召回阶段的截断限制密切相关。为定量分析</w:t>
      </w:r>
      <w:proofErr w:type="gramStart"/>
      <w:r>
        <w:rPr>
          <w:rFonts w:ascii="Times New Roman" w:eastAsia="SimSun" w:hAnsi="Times New Roman" w:cs="Times New Roman"/>
          <w:sz w:val="24"/>
          <w:szCs w:val="24"/>
          <w:lang w:eastAsia="zh-CN"/>
        </w:rPr>
        <w:t>关键超</w:t>
      </w:r>
      <w:proofErr w:type="gramEnd"/>
      <w:r>
        <w:rPr>
          <w:rFonts w:ascii="Times New Roman" w:eastAsia="SimSun" w:hAnsi="Times New Roman" w:cs="Times New Roman"/>
          <w:sz w:val="24"/>
          <w:szCs w:val="24"/>
          <w:lang w:eastAsia="zh-CN"/>
        </w:rPr>
        <w:t>参数对推荐效果的影响，本文设计消融实验从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每种子近邻截断数</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两个维度进行参数敏感性分析。</w:t>
      </w:r>
    </w:p>
    <w:p w14:paraId="50FC134E" w14:textId="77777777" w:rsidR="00BC6045" w:rsidRDefault="00000000" w:rsidP="00675475">
      <w:pPr>
        <w:pStyle w:val="affd"/>
      </w:pPr>
      <w:bookmarkStart w:id="100" w:name="_Toc230874915"/>
      <w:r>
        <w:t xml:space="preserve">6.4.2  </w:t>
      </w:r>
      <w:r>
        <w:t>消融变量与实验设置</w:t>
      </w:r>
      <w:bookmarkEnd w:id="100"/>
    </w:p>
    <w:p w14:paraId="717D892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实验采用控制变量法，基于</w:t>
      </w:r>
      <w:r>
        <w:rPr>
          <w:rFonts w:ascii="Times New Roman" w:eastAsia="SimSun" w:hAnsi="Times New Roman" w:cs="Times New Roman"/>
          <w:sz w:val="24"/>
          <w:szCs w:val="24"/>
          <w:lang w:eastAsia="zh-CN"/>
        </w:rPr>
        <w:t>2,000</w:t>
      </w:r>
      <w:r>
        <w:rPr>
          <w:rFonts w:ascii="Times New Roman" w:eastAsia="SimSun" w:hAnsi="Times New Roman" w:cs="Times New Roman"/>
          <w:sz w:val="24"/>
          <w:szCs w:val="24"/>
          <w:lang w:eastAsia="zh-CN"/>
        </w:rPr>
        <w:t>名测试用户（从</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名全量测试用户中随机采样前</w:t>
      </w:r>
      <w:r>
        <w:rPr>
          <w:rFonts w:ascii="Times New Roman" w:eastAsia="SimSun" w:hAnsi="Times New Roman" w:cs="Times New Roman"/>
          <w:sz w:val="24"/>
          <w:szCs w:val="24"/>
          <w:lang w:eastAsia="zh-CN"/>
        </w:rPr>
        <w:t>2,000</w:t>
      </w:r>
      <w:r>
        <w:rPr>
          <w:rFonts w:ascii="Times New Roman" w:eastAsia="SimSun" w:hAnsi="Times New Roman" w:cs="Times New Roman"/>
          <w:sz w:val="24"/>
          <w:szCs w:val="24"/>
          <w:lang w:eastAsia="zh-CN"/>
        </w:rPr>
        <w:t>名，</w:t>
      </w:r>
      <w:r>
        <w:rPr>
          <w:rFonts w:ascii="Times New Roman" w:eastAsia="SimSun" w:hAnsi="Times New Roman" w:cs="Times New Roman"/>
          <w:sz w:val="24"/>
          <w:szCs w:val="24"/>
          <w:lang w:eastAsia="zh-CN"/>
        </w:rPr>
        <w:t>seed=42</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C_all=13,304</w:t>
      </w:r>
      <w:r>
        <w:rPr>
          <w:rFonts w:ascii="Times New Roman" w:eastAsia="SimSun" w:hAnsi="Times New Roman" w:cs="Times New Roman"/>
          <w:sz w:val="24"/>
          <w:szCs w:val="24"/>
          <w:lang w:eastAsia="zh-CN"/>
        </w:rPr>
        <w:t>候选集上全量排序评估。基线模型为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NDCG@10=0.04833</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w:t>
      </w:r>
      <w:r>
        <w:rPr>
          <w:rFonts w:ascii="Times New Roman" w:eastAsia="SimSun" w:hAnsi="Times New Roman" w:cs="Times New Roman"/>
          <w:sz w:val="24"/>
          <w:szCs w:val="24"/>
          <w:lang w:eastAsia="zh-CN"/>
        </w:rPr>
        <w:t>NDCG@10=0.04317</w:t>
      </w:r>
      <w:r>
        <w:rPr>
          <w:rFonts w:ascii="Times New Roman" w:eastAsia="SimSun" w:hAnsi="Times New Roman" w:cs="Times New Roman"/>
          <w:sz w:val="24"/>
          <w:szCs w:val="24"/>
          <w:lang w:eastAsia="zh-CN"/>
        </w:rPr>
        <w:t>）。消融变量包括：（</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召回候选数</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取值</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200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，固定</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每种子近邻截断</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取值</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25</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，独立评估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（不涉及</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）。每次仅改变目标变量，其余参数保持默认值。</w:t>
      </w:r>
    </w:p>
    <w:p w14:paraId="780373A2" w14:textId="77777777" w:rsidR="00BC6045" w:rsidRDefault="00000000" w:rsidP="00675475">
      <w:pPr>
        <w:pStyle w:val="affd"/>
      </w:pPr>
      <w:bookmarkStart w:id="101" w:name="_Toc230874916"/>
      <w:r>
        <w:t xml:space="preserve">6.4.3  </w:t>
      </w:r>
      <w:r>
        <w:t>消融实验结果</w:t>
      </w:r>
      <w:bookmarkEnd w:id="101"/>
    </w:p>
    <w:p w14:paraId="3777FF5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对</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排序质量的影响。实验结果如表</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所示。</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时</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取得最优</w:t>
      </w:r>
      <w:r>
        <w:rPr>
          <w:rFonts w:ascii="Times New Roman" w:eastAsia="SimSun" w:hAnsi="Times New Roman" w:cs="Times New Roman"/>
          <w:sz w:val="24"/>
          <w:szCs w:val="24"/>
          <w:lang w:eastAsia="zh-CN"/>
        </w:rPr>
        <w:t>NDCG@10=0.05096</w:t>
      </w:r>
      <w:r>
        <w:rPr>
          <w:rFonts w:ascii="Times New Roman" w:eastAsia="SimSun" w:hAnsi="Times New Roman" w:cs="Times New Roman"/>
          <w:sz w:val="24"/>
          <w:szCs w:val="24"/>
          <w:lang w:eastAsia="zh-CN"/>
        </w:rPr>
        <w:t>，超越纯</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基线（</w:t>
      </w:r>
      <w:r>
        <w:rPr>
          <w:rFonts w:ascii="Times New Roman" w:eastAsia="SimSun" w:hAnsi="Times New Roman" w:cs="Times New Roman"/>
          <w:sz w:val="24"/>
          <w:szCs w:val="24"/>
          <w:lang w:eastAsia="zh-CN"/>
        </w:rPr>
        <w:t>NDCG@10=0.04833</w:t>
      </w:r>
      <w:r>
        <w:rPr>
          <w:rFonts w:ascii="Times New Roman" w:eastAsia="SimSun" w:hAnsi="Times New Roman" w:cs="Times New Roman"/>
          <w:sz w:val="24"/>
          <w:szCs w:val="24"/>
          <w:lang w:eastAsia="zh-CN"/>
        </w:rPr>
        <w:t>）约</w:t>
      </w:r>
      <w:r>
        <w:rPr>
          <w:rFonts w:ascii="Times New Roman" w:eastAsia="SimSun" w:hAnsi="Times New Roman" w:cs="Times New Roman"/>
          <w:sz w:val="24"/>
          <w:szCs w:val="24"/>
          <w:lang w:eastAsia="zh-CN"/>
        </w:rPr>
        <w:t>5.4%</w:t>
      </w:r>
      <w:r>
        <w:rPr>
          <w:rFonts w:ascii="Times New Roman" w:eastAsia="SimSun" w:hAnsi="Times New Roman" w:cs="Times New Roman"/>
          <w:sz w:val="24"/>
          <w:szCs w:val="24"/>
          <w:lang w:eastAsia="zh-CN"/>
        </w:rPr>
        <w:t>。随着</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增至</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单调下降至</w:t>
      </w:r>
      <w:r>
        <w:rPr>
          <w:rFonts w:ascii="Times New Roman" w:eastAsia="SimSun" w:hAnsi="Times New Roman" w:cs="Times New Roman"/>
          <w:sz w:val="24"/>
          <w:szCs w:val="24"/>
          <w:lang w:eastAsia="zh-CN"/>
        </w:rPr>
        <w:t>0.04406</w:t>
      </w:r>
      <w:r>
        <w:rPr>
          <w:rFonts w:ascii="Times New Roman" w:eastAsia="SimSun" w:hAnsi="Times New Roman" w:cs="Times New Roman"/>
          <w:sz w:val="24"/>
          <w:szCs w:val="24"/>
          <w:lang w:eastAsia="zh-CN"/>
        </w:rPr>
        <w:t>。该结果表明，</w:t>
      </w:r>
      <w:r>
        <w:rPr>
          <w:rFonts w:ascii="Times New Roman" w:eastAsia="SimSun" w:hAnsi="Times New Roman" w:cs="Times New Roman"/>
          <w:sz w:val="24"/>
          <w:szCs w:val="24"/>
          <w:lang w:eastAsia="zh-CN"/>
        </w:rPr>
        <w:lastRenderedPageBreak/>
        <w:t>ItemCF</w:t>
      </w:r>
      <w:r>
        <w:rPr>
          <w:rFonts w:ascii="Times New Roman" w:eastAsia="SimSun" w:hAnsi="Times New Roman" w:cs="Times New Roman"/>
          <w:sz w:val="24"/>
          <w:szCs w:val="24"/>
          <w:lang w:eastAsia="zh-CN"/>
        </w:rPr>
        <w:t>召回的前</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个候选已包含高质量相关物品，</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在小而精的候选集上能有效重排。增大</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虽然增加了候选覆盖，但引入了弱相似噪声，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无法充分区分，导致排序质量下降。</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2"/>
                    <a:stretch>
                      <a:fillRect/>
                    </a:stretch>
                  </pic:blipFill>
                  <pic:spPr>
                    <a:xfrm>
                      <a:off x="0" y="0"/>
                      <a:ext cx="5760720" cy="3119755"/>
                    </a:xfrm>
                    <a:prstGeom prst="rect">
                      <a:avLst/>
                    </a:prstGeom>
                  </pic:spPr>
                </pic:pic>
              </a:graphicData>
            </a:graphic>
          </wp:inline>
        </w:drawing>
      </w:r>
    </w:p>
    <w:p w14:paraId="5A03B92A" w14:textId="77777777" w:rsidR="00BC6045" w:rsidRDefault="00BC6045">
      <w:pPr>
        <w:jc w:val="center"/>
        <w:rPr>
          <w:rFonts w:ascii="SimSun" w:eastAsia="SimSun" w:hAnsi="SimSun" w:hint="eastAsia"/>
          <w:sz w:val="21"/>
          <w:szCs w:val="21"/>
        </w:rPr>
      </w:pPr>
      <w:r>
        <w:rPr>
          <w:rFonts w:ascii="SimSun" w:eastAsia="SimSun" w:hAnsi="SimSun"/>
          <w:sz w:val="21"/>
          <w:szCs w:val="21"/>
        </w:rP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3"/>
                    <a:stretch>
                      <a:fillRect/>
                    </a:stretch>
                  </pic:blipFill>
                  <pic:spPr>
                    <a:xfrm>
                      <a:off x="0" y="0"/>
                      <a:ext cx="5760720" cy="3114675"/>
                    </a:xfrm>
                    <a:prstGeom prst="rect">
                      <a:avLst/>
                    </a:prstGeom>
                  </pic:spPr>
                </pic:pic>
              </a:graphicData>
            </a:graphic>
          </wp:inline>
        </w:drawing>
      </w:r>
    </w:p>
    <w:p w14:paraId="15ACDDAD" w14:textId="77777777" w:rsidR="00BC6045" w:rsidRDefault="00BC6045">
      <w:pPr>
        <w:jc w:val="center"/>
        <w:rPr>
          <w:rFonts w:ascii="SimSun" w:eastAsia="SimSun" w:hAnsi="SimSun" w:hint="eastAsia"/>
          <w:sz w:val="21"/>
          <w:szCs w:val="21"/>
        </w:rPr>
      </w:pPr>
      <w:r>
        <w:rPr>
          <w:rFonts w:ascii="SimSun" w:eastAsia="SimSun" w:hAnsi="SimSun"/>
          <w:sz w:val="21"/>
          <w:szCs w:val="21"/>
        </w:rP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表6-4 Hybrid召回候选数recall_k消融结果（2,000用户）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11341A00" w14:textId="77777777">
        <w:tc>
          <w:tcPr>
            <w:tcW w:w="1872" w:type="dxa"/>
            <w:shd w:val="clear" w:color="auto" w:fill="D9E2F3"/>
          </w:tcPr>
          <w:p w14:paraId="553527C7" w14:textId="77777777" w:rsidR="00B04B27" w:rsidRDefault="00000000">
            <w:pPr>
              <w:jc w:val="center"/>
            </w:pPr>
            <w:r>
              <w:rPr>
                <w:rFonts w:ascii="SimSun" w:eastAsia="SimSun" w:hAnsi="SimSun"/>
                <w:b/>
                <w:sz w:val="18"/>
                <w:szCs w:val="18"/>
              </w:rPr>
              <w:lastRenderedPageBreak/>
              <w:t>recall_k</w:t>
            </w:r>
          </w:p>
        </w:tc>
        <w:tc>
          <w:tcPr>
            <w:tcW w:w="1872" w:type="dxa"/>
            <w:shd w:val="clear" w:color="auto" w:fill="D9E2F3"/>
          </w:tcPr>
          <w:p w14:paraId="7343DA20" w14:textId="77777777" w:rsidR="00B04B27" w:rsidRDefault="00000000">
            <w:pPr>
              <w:jc w:val="center"/>
            </w:pPr>
            <w:r>
              <w:rPr>
                <w:rFonts w:ascii="SimSun" w:eastAsia="SimSun" w:hAnsi="SimSun"/>
                <w:b/>
                <w:sz w:val="18"/>
                <w:szCs w:val="18"/>
              </w:rPr>
              <w:t>P@10</w:t>
            </w:r>
          </w:p>
        </w:tc>
        <w:tc>
          <w:tcPr>
            <w:tcW w:w="1872" w:type="dxa"/>
            <w:shd w:val="clear" w:color="auto" w:fill="D9E2F3"/>
          </w:tcPr>
          <w:p w14:paraId="0D13FFDB" w14:textId="77777777" w:rsidR="00B04B27" w:rsidRDefault="00000000">
            <w:pPr>
              <w:jc w:val="center"/>
            </w:pPr>
            <w:r>
              <w:rPr>
                <w:rFonts w:ascii="SimSun" w:eastAsia="SimSun" w:hAnsi="SimSun"/>
                <w:b/>
                <w:sz w:val="18"/>
                <w:szCs w:val="18"/>
              </w:rPr>
              <w:t>R@10</w:t>
            </w:r>
          </w:p>
        </w:tc>
        <w:tc>
          <w:tcPr>
            <w:tcW w:w="1872" w:type="dxa"/>
            <w:shd w:val="clear" w:color="auto" w:fill="D9E2F3"/>
          </w:tcPr>
          <w:p w14:paraId="534B1C58" w14:textId="77777777" w:rsidR="00B04B27" w:rsidRDefault="00000000">
            <w:pPr>
              <w:jc w:val="center"/>
            </w:pPr>
            <w:r>
              <w:rPr>
                <w:rFonts w:ascii="SimSun" w:eastAsia="SimSun" w:hAnsi="SimSun"/>
                <w:b/>
                <w:sz w:val="18"/>
                <w:szCs w:val="18"/>
              </w:rPr>
              <w:t>NDCG@10</w:t>
            </w:r>
          </w:p>
        </w:tc>
        <w:tc>
          <w:tcPr>
            <w:tcW w:w="1872" w:type="dxa"/>
            <w:shd w:val="clear" w:color="auto" w:fill="D9E2F3"/>
          </w:tcPr>
          <w:p w14:paraId="038B471F" w14:textId="77777777" w:rsidR="00B04B27" w:rsidRDefault="00000000">
            <w:pPr>
              <w:jc w:val="center"/>
            </w:pPr>
            <w:r>
              <w:rPr>
                <w:rFonts w:ascii="SimSun" w:eastAsia="SimSun" w:hAnsi="SimSun"/>
                <w:b/>
                <w:sz w:val="18"/>
                <w:szCs w:val="18"/>
              </w:rPr>
              <w:t>Coverage</w:t>
            </w:r>
          </w:p>
        </w:tc>
      </w:tr>
      <w:tr w:rsidR="00B04B27" w14:paraId="639B819F" w14:textId="77777777">
        <w:tc>
          <w:tcPr>
            <w:tcW w:w="1872" w:type="dxa"/>
          </w:tcPr>
          <w:p w14:paraId="16D62C26" w14:textId="77777777" w:rsidR="00B04B27" w:rsidRDefault="00000000">
            <w:pPr>
              <w:jc w:val="center"/>
            </w:pPr>
            <w:r>
              <w:rPr>
                <w:rFonts w:ascii="SimSun" w:eastAsia="SimSun" w:hAnsi="SimSun"/>
                <w:sz w:val="18"/>
                <w:szCs w:val="18"/>
              </w:rPr>
              <w:t>50</w:t>
            </w:r>
          </w:p>
        </w:tc>
        <w:tc>
          <w:tcPr>
            <w:tcW w:w="1872" w:type="dxa"/>
          </w:tcPr>
          <w:p w14:paraId="31685F7C" w14:textId="77777777" w:rsidR="00B04B27" w:rsidRDefault="00000000">
            <w:pPr>
              <w:jc w:val="center"/>
            </w:pPr>
            <w:r>
              <w:rPr>
                <w:rFonts w:ascii="SimSun" w:eastAsia="SimSun" w:hAnsi="SimSun"/>
                <w:sz w:val="18"/>
                <w:szCs w:val="18"/>
              </w:rPr>
              <w:t>0.01790</w:t>
            </w:r>
          </w:p>
        </w:tc>
        <w:tc>
          <w:tcPr>
            <w:tcW w:w="1872" w:type="dxa"/>
          </w:tcPr>
          <w:p w14:paraId="0C23DBEF" w14:textId="77777777" w:rsidR="00B04B27" w:rsidRDefault="00000000">
            <w:pPr>
              <w:jc w:val="center"/>
            </w:pPr>
            <w:r>
              <w:rPr>
                <w:rFonts w:ascii="SimSun" w:eastAsia="SimSun" w:hAnsi="SimSun"/>
                <w:sz w:val="18"/>
                <w:szCs w:val="18"/>
              </w:rPr>
              <w:t>0.08266</w:t>
            </w:r>
          </w:p>
        </w:tc>
        <w:tc>
          <w:tcPr>
            <w:tcW w:w="1872" w:type="dxa"/>
          </w:tcPr>
          <w:p w14:paraId="56B92907" w14:textId="77777777" w:rsidR="00B04B27" w:rsidRDefault="00000000">
            <w:pPr>
              <w:jc w:val="center"/>
            </w:pPr>
            <w:r>
              <w:rPr>
                <w:rFonts w:ascii="SimSun" w:eastAsia="SimSun" w:hAnsi="SimSun"/>
                <w:sz w:val="18"/>
                <w:szCs w:val="18"/>
              </w:rPr>
              <w:t>0.05096</w:t>
            </w:r>
          </w:p>
        </w:tc>
        <w:tc>
          <w:tcPr>
            <w:tcW w:w="1872" w:type="dxa"/>
          </w:tcPr>
          <w:p w14:paraId="1867DD25" w14:textId="77777777" w:rsidR="00B04B27" w:rsidRDefault="00000000">
            <w:pPr>
              <w:jc w:val="center"/>
            </w:pPr>
            <w:r>
              <w:rPr>
                <w:rFonts w:ascii="SimSun" w:eastAsia="SimSun" w:hAnsi="SimSun"/>
                <w:sz w:val="18"/>
                <w:szCs w:val="18"/>
              </w:rPr>
              <w:t>0.03706</w:t>
            </w:r>
          </w:p>
        </w:tc>
      </w:tr>
      <w:tr w:rsidR="00B04B27" w14:paraId="42BA3138" w14:textId="77777777">
        <w:tc>
          <w:tcPr>
            <w:tcW w:w="1872" w:type="dxa"/>
          </w:tcPr>
          <w:p w14:paraId="5FC89EE8" w14:textId="77777777" w:rsidR="00B04B27" w:rsidRDefault="00000000">
            <w:pPr>
              <w:jc w:val="center"/>
            </w:pPr>
            <w:r>
              <w:rPr>
                <w:rFonts w:ascii="SimSun" w:eastAsia="SimSun" w:hAnsi="SimSun"/>
                <w:sz w:val="18"/>
                <w:szCs w:val="18"/>
              </w:rPr>
              <w:t>100</w:t>
            </w:r>
          </w:p>
        </w:tc>
        <w:tc>
          <w:tcPr>
            <w:tcW w:w="1872" w:type="dxa"/>
          </w:tcPr>
          <w:p w14:paraId="2E850492" w14:textId="77777777" w:rsidR="00B04B27" w:rsidRDefault="00000000">
            <w:pPr>
              <w:jc w:val="center"/>
            </w:pPr>
            <w:r>
              <w:rPr>
                <w:rFonts w:ascii="SimSun" w:eastAsia="SimSun" w:hAnsi="SimSun"/>
                <w:sz w:val="18"/>
                <w:szCs w:val="18"/>
              </w:rPr>
              <w:t>0.01605</w:t>
            </w:r>
          </w:p>
        </w:tc>
        <w:tc>
          <w:tcPr>
            <w:tcW w:w="1872" w:type="dxa"/>
          </w:tcPr>
          <w:p w14:paraId="400D2A28" w14:textId="77777777" w:rsidR="00B04B27" w:rsidRDefault="00000000">
            <w:pPr>
              <w:jc w:val="center"/>
            </w:pPr>
            <w:r>
              <w:rPr>
                <w:rFonts w:ascii="SimSun" w:eastAsia="SimSun" w:hAnsi="SimSun"/>
                <w:sz w:val="18"/>
                <w:szCs w:val="18"/>
              </w:rPr>
              <w:t>0.07648</w:t>
            </w:r>
          </w:p>
        </w:tc>
        <w:tc>
          <w:tcPr>
            <w:tcW w:w="1872" w:type="dxa"/>
          </w:tcPr>
          <w:p w14:paraId="5417278F" w14:textId="77777777" w:rsidR="00B04B27" w:rsidRDefault="00000000">
            <w:pPr>
              <w:jc w:val="center"/>
            </w:pPr>
            <w:r>
              <w:rPr>
                <w:rFonts w:ascii="SimSun" w:eastAsia="SimSun" w:hAnsi="SimSun"/>
                <w:sz w:val="18"/>
                <w:szCs w:val="18"/>
              </w:rPr>
              <w:t>0.04628</w:t>
            </w:r>
          </w:p>
        </w:tc>
        <w:tc>
          <w:tcPr>
            <w:tcW w:w="1872" w:type="dxa"/>
          </w:tcPr>
          <w:p w14:paraId="1755696D" w14:textId="77777777" w:rsidR="00B04B27" w:rsidRDefault="00000000">
            <w:pPr>
              <w:jc w:val="center"/>
            </w:pPr>
            <w:r>
              <w:rPr>
                <w:rFonts w:ascii="SimSun" w:eastAsia="SimSun" w:hAnsi="SimSun"/>
                <w:sz w:val="18"/>
                <w:szCs w:val="18"/>
              </w:rPr>
              <w:t>0.03397</w:t>
            </w:r>
          </w:p>
        </w:tc>
      </w:tr>
      <w:tr w:rsidR="00B04B27" w14:paraId="3E098E88" w14:textId="77777777">
        <w:tc>
          <w:tcPr>
            <w:tcW w:w="1872" w:type="dxa"/>
          </w:tcPr>
          <w:p w14:paraId="7BFF1B24" w14:textId="77777777" w:rsidR="00B04B27" w:rsidRDefault="00000000">
            <w:pPr>
              <w:jc w:val="center"/>
            </w:pPr>
            <w:r>
              <w:rPr>
                <w:rFonts w:ascii="SimSun" w:eastAsia="SimSun" w:hAnsi="SimSun"/>
                <w:sz w:val="18"/>
                <w:szCs w:val="18"/>
              </w:rPr>
              <w:t>200</w:t>
            </w:r>
          </w:p>
        </w:tc>
        <w:tc>
          <w:tcPr>
            <w:tcW w:w="1872" w:type="dxa"/>
          </w:tcPr>
          <w:p w14:paraId="04C12034" w14:textId="77777777" w:rsidR="00B04B27" w:rsidRDefault="00000000">
            <w:pPr>
              <w:jc w:val="center"/>
            </w:pPr>
            <w:r>
              <w:rPr>
                <w:rFonts w:ascii="SimSun" w:eastAsia="SimSun" w:hAnsi="SimSun"/>
                <w:sz w:val="18"/>
                <w:szCs w:val="18"/>
              </w:rPr>
              <w:t>0.01590</w:t>
            </w:r>
          </w:p>
        </w:tc>
        <w:tc>
          <w:tcPr>
            <w:tcW w:w="1872" w:type="dxa"/>
          </w:tcPr>
          <w:p w14:paraId="7FFD228F" w14:textId="77777777" w:rsidR="00B04B27" w:rsidRDefault="00000000">
            <w:pPr>
              <w:jc w:val="center"/>
            </w:pPr>
            <w:r>
              <w:rPr>
                <w:rFonts w:ascii="SimSun" w:eastAsia="SimSun" w:hAnsi="SimSun"/>
                <w:sz w:val="18"/>
                <w:szCs w:val="18"/>
              </w:rPr>
              <w:t>0.07406</w:t>
            </w:r>
          </w:p>
        </w:tc>
        <w:tc>
          <w:tcPr>
            <w:tcW w:w="1872" w:type="dxa"/>
          </w:tcPr>
          <w:p w14:paraId="2D23C694" w14:textId="77777777" w:rsidR="00B04B27" w:rsidRDefault="00000000">
            <w:pPr>
              <w:jc w:val="center"/>
            </w:pPr>
            <w:r>
              <w:rPr>
                <w:rFonts w:ascii="SimSun" w:eastAsia="SimSun" w:hAnsi="SimSun"/>
                <w:sz w:val="18"/>
                <w:szCs w:val="18"/>
              </w:rPr>
              <w:t>0.04544</w:t>
            </w:r>
          </w:p>
        </w:tc>
        <w:tc>
          <w:tcPr>
            <w:tcW w:w="1872" w:type="dxa"/>
          </w:tcPr>
          <w:p w14:paraId="5085F4B4" w14:textId="77777777" w:rsidR="00B04B27" w:rsidRDefault="00000000">
            <w:pPr>
              <w:jc w:val="center"/>
            </w:pPr>
            <w:r>
              <w:rPr>
                <w:rFonts w:ascii="SimSun" w:eastAsia="SimSun" w:hAnsi="SimSun"/>
                <w:sz w:val="18"/>
                <w:szCs w:val="18"/>
              </w:rPr>
              <w:t>0.03067</w:t>
            </w:r>
          </w:p>
        </w:tc>
      </w:tr>
      <w:tr w:rsidR="00B04B27" w14:paraId="6781CCC8" w14:textId="77777777">
        <w:tc>
          <w:tcPr>
            <w:tcW w:w="1872" w:type="dxa"/>
          </w:tcPr>
          <w:p w14:paraId="0FADDBE3" w14:textId="77777777" w:rsidR="00B04B27" w:rsidRDefault="00000000">
            <w:pPr>
              <w:jc w:val="center"/>
            </w:pPr>
            <w:r>
              <w:rPr>
                <w:rFonts w:ascii="SimSun" w:eastAsia="SimSun" w:hAnsi="SimSun"/>
                <w:sz w:val="18"/>
                <w:szCs w:val="18"/>
              </w:rPr>
              <w:t>500</w:t>
            </w:r>
          </w:p>
        </w:tc>
        <w:tc>
          <w:tcPr>
            <w:tcW w:w="1872" w:type="dxa"/>
          </w:tcPr>
          <w:p w14:paraId="1BD95D32" w14:textId="77777777" w:rsidR="00B04B27" w:rsidRDefault="00000000">
            <w:pPr>
              <w:jc w:val="center"/>
            </w:pPr>
            <w:r>
              <w:rPr>
                <w:rFonts w:ascii="SimSun" w:eastAsia="SimSun" w:hAnsi="SimSun"/>
                <w:sz w:val="18"/>
                <w:szCs w:val="18"/>
              </w:rPr>
              <w:t>0.01525</w:t>
            </w:r>
          </w:p>
        </w:tc>
        <w:tc>
          <w:tcPr>
            <w:tcW w:w="1872" w:type="dxa"/>
          </w:tcPr>
          <w:p w14:paraId="7CD916CF" w14:textId="77777777" w:rsidR="00B04B27" w:rsidRDefault="00000000">
            <w:pPr>
              <w:jc w:val="center"/>
            </w:pPr>
            <w:r>
              <w:rPr>
                <w:rFonts w:ascii="SimSun" w:eastAsia="SimSun" w:hAnsi="SimSun"/>
                <w:sz w:val="18"/>
                <w:szCs w:val="18"/>
              </w:rPr>
              <w:t>0.07130</w:t>
            </w:r>
          </w:p>
        </w:tc>
        <w:tc>
          <w:tcPr>
            <w:tcW w:w="1872" w:type="dxa"/>
          </w:tcPr>
          <w:p w14:paraId="2F4D06A0" w14:textId="77777777" w:rsidR="00B04B27" w:rsidRDefault="00000000">
            <w:pPr>
              <w:jc w:val="center"/>
            </w:pPr>
            <w:r>
              <w:rPr>
                <w:rFonts w:ascii="SimSun" w:eastAsia="SimSun" w:hAnsi="SimSun"/>
                <w:sz w:val="18"/>
                <w:szCs w:val="18"/>
              </w:rPr>
              <w:t>0.04406</w:t>
            </w:r>
          </w:p>
        </w:tc>
        <w:tc>
          <w:tcPr>
            <w:tcW w:w="1872" w:type="dxa"/>
          </w:tcPr>
          <w:p w14:paraId="3903F2AE" w14:textId="77777777" w:rsidR="00B04B27" w:rsidRDefault="00000000">
            <w:pPr>
              <w:jc w:val="center"/>
            </w:pPr>
            <w:r>
              <w:rPr>
                <w:rFonts w:ascii="SimSun" w:eastAsia="SimSun" w:hAnsi="SimSun"/>
                <w:sz w:val="18"/>
                <w:szCs w:val="18"/>
              </w:rPr>
              <w:t>0.02924</w:t>
            </w:r>
          </w:p>
        </w:tc>
      </w:tr>
    </w:tbl>
    <w:p w14:paraId="799A11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对</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召回质量的影响。实验结果如表</w:t>
      </w:r>
      <w:r>
        <w:rPr>
          <w:rFonts w:ascii="Times New Roman" w:eastAsia="SimSun" w:hAnsi="Times New Roman" w:cs="Times New Roman"/>
          <w:sz w:val="24"/>
          <w:szCs w:val="24"/>
          <w:lang w:eastAsia="zh-CN"/>
        </w:rPr>
        <w:t>6-5</w:t>
      </w:r>
      <w:r>
        <w:rPr>
          <w:rFonts w:ascii="Times New Roman" w:eastAsia="SimSun" w:hAnsi="Times New Roman" w:cs="Times New Roman"/>
          <w:sz w:val="24"/>
          <w:szCs w:val="24"/>
          <w:lang w:eastAsia="zh-CN"/>
        </w:rPr>
        <w:t>所示。</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时</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取得最优</w:t>
      </w:r>
      <w:r>
        <w:rPr>
          <w:rFonts w:ascii="Times New Roman" w:eastAsia="SimSun" w:hAnsi="Times New Roman" w:cs="Times New Roman"/>
          <w:sz w:val="24"/>
          <w:szCs w:val="24"/>
          <w:lang w:eastAsia="zh-CN"/>
        </w:rPr>
        <w:t>NDCG@10=0.05310</w:t>
      </w:r>
      <w:r>
        <w:rPr>
          <w:rFonts w:ascii="Times New Roman" w:eastAsia="SimSun" w:hAnsi="Times New Roman" w:cs="Times New Roman"/>
          <w:sz w:val="24"/>
          <w:szCs w:val="24"/>
          <w:lang w:eastAsia="zh-CN"/>
        </w:rPr>
        <w:t>，优于默认值</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时的</w:t>
      </w:r>
      <w:r>
        <w:rPr>
          <w:rFonts w:ascii="Times New Roman" w:eastAsia="SimSun" w:hAnsi="Times New Roman" w:cs="Times New Roman"/>
          <w:sz w:val="24"/>
          <w:szCs w:val="24"/>
          <w:lang w:eastAsia="zh-CN"/>
        </w:rPr>
        <w:t>NDCG@10=0.04833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+9.9%</w:t>
      </w:r>
      <w:r>
        <w:rPr>
          <w:rFonts w:ascii="Times New Roman" w:eastAsia="SimSun" w:hAnsi="Times New Roman" w:cs="Times New Roman"/>
          <w:sz w:val="24"/>
          <w:szCs w:val="24"/>
          <w:lang w:eastAsia="zh-CN"/>
        </w:rPr>
        <w:t>），同时</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0.0534</w:t>
      </w:r>
      <w:r>
        <w:rPr>
          <w:rFonts w:ascii="Times New Roman" w:eastAsia="SimSun" w:hAnsi="Times New Roman" w:cs="Times New Roman"/>
          <w:sz w:val="24"/>
          <w:szCs w:val="24"/>
          <w:lang w:eastAsia="zh-CN"/>
        </w:rPr>
        <w:t>提升至</w:t>
      </w:r>
      <w:r>
        <w:rPr>
          <w:rFonts w:ascii="Times New Roman" w:eastAsia="SimSun" w:hAnsi="Times New Roman" w:cs="Times New Roman"/>
          <w:sz w:val="24"/>
          <w:szCs w:val="24"/>
          <w:lang w:eastAsia="zh-CN"/>
        </w:rPr>
        <w:t>0.0686</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+28.3%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25</w:t>
      </w:r>
      <w:r>
        <w:rPr>
          <w:rFonts w:ascii="Times New Roman" w:eastAsia="SimSun" w:hAnsi="Times New Roman" w:cs="Times New Roman"/>
          <w:sz w:val="24"/>
          <w:szCs w:val="24"/>
          <w:lang w:eastAsia="zh-CN"/>
        </w:rPr>
        <w:t>增至</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时，</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趋于饱和（</w:t>
      </w:r>
      <w:r>
        <w:rPr>
          <w:rFonts w:ascii="Times New Roman" w:eastAsia="SimSun" w:hAnsi="Times New Roman" w:cs="Times New Roman"/>
          <w:sz w:val="24"/>
          <w:szCs w:val="24"/>
          <w:lang w:eastAsia="zh-CN"/>
        </w:rPr>
        <w:t>0.05177</w:t>
      </w:r>
      <w:r>
        <w:rPr>
          <w:rFonts w:ascii="Times New Roman" w:eastAsia="SimSun" w:hAnsi="Times New Roman" w:cs="Times New Roman"/>
          <w:sz w:val="24"/>
          <w:szCs w:val="24"/>
          <w:lang w:eastAsia="zh-CN"/>
        </w:rPr>
        <w:t>至</w:t>
      </w:r>
      <w:r>
        <w:rPr>
          <w:rFonts w:ascii="Times New Roman" w:eastAsia="SimSun" w:hAnsi="Times New Roman" w:cs="Times New Roman"/>
          <w:sz w:val="24"/>
          <w:szCs w:val="24"/>
          <w:lang w:eastAsia="zh-CN"/>
        </w:rPr>
        <w:t>0.04833</w:t>
      </w:r>
      <w:r>
        <w:rPr>
          <w:rFonts w:ascii="Times New Roman" w:eastAsia="SimSun" w:hAnsi="Times New Roman" w:cs="Times New Roman"/>
          <w:sz w:val="24"/>
          <w:szCs w:val="24"/>
          <w:lang w:eastAsia="zh-CN"/>
        </w:rPr>
        <w:t>），表明前</w:t>
      </w:r>
      <w:r>
        <w:rPr>
          <w:rFonts w:ascii="Times New Roman" w:eastAsia="SimSun" w:hAnsi="Times New Roman" w:cs="Times New Roman"/>
          <w:sz w:val="24"/>
          <w:szCs w:val="24"/>
          <w:lang w:eastAsia="zh-CN"/>
        </w:rPr>
        <w:t>10-25</w:t>
      </w:r>
      <w:r>
        <w:rPr>
          <w:rFonts w:ascii="Times New Roman" w:eastAsia="SimSun" w:hAnsi="Times New Roman" w:cs="Times New Roman"/>
          <w:sz w:val="24"/>
          <w:szCs w:val="24"/>
          <w:lang w:eastAsia="zh-CN"/>
        </w:rPr>
        <w:t>个最相似邻居已包含绝大部分有用信号。限制弱相似邻居有效减少了热门聚集效应，使长尾物品获得更多推荐机会。</w:t>
      </w:r>
    </w:p>
    <w:p w14:paraId="268F5410" w14:textId="77777777" w:rsidR="00B04B27" w:rsidRDefault="00000000">
      <w:pPr>
        <w:spacing w:after="0" w:line="360" w:lineRule="auto"/>
        <w:jc w:val="center"/>
        <w:rPr>
          <w:rFonts w:ascii="Times New Roman" w:eastAsia="SimSun" w:hAnsi="Times New Roman" w:cs="Times New Roman"/>
          <w:sz w:val="21"/>
          <w:szCs w:val="21"/>
        </w:rPr>
      </w:pPr>
      <w:r>
        <w:rPr>
          <w:rFonts w:ascii="SimSun" w:eastAsia="SimSun" w:hAnsi="SimSun"/>
          <w:sz w:val="21"/>
          <w:szCs w:val="21"/>
        </w:rPr>
        <w:t>表6-5 ItemCF每种子近邻数per_seed_limit消融结果（2,000用户）</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4F3A6B30" w14:textId="77777777">
        <w:tc>
          <w:tcPr>
            <w:tcW w:w="1872" w:type="dxa"/>
            <w:shd w:val="clear" w:color="auto" w:fill="D9E2F3"/>
          </w:tcPr>
          <w:p w14:paraId="6398AB13" w14:textId="77777777" w:rsidR="00B04B27" w:rsidRDefault="00000000">
            <w:pPr>
              <w:jc w:val="center"/>
            </w:pPr>
            <w:r>
              <w:rPr>
                <w:rFonts w:ascii="SimSun" w:eastAsia="SimSun" w:hAnsi="SimSun"/>
                <w:b/>
                <w:sz w:val="18"/>
                <w:szCs w:val="18"/>
              </w:rPr>
              <w:t>per_seed</w:t>
            </w:r>
          </w:p>
        </w:tc>
        <w:tc>
          <w:tcPr>
            <w:tcW w:w="1872" w:type="dxa"/>
            <w:shd w:val="clear" w:color="auto" w:fill="D9E2F3"/>
          </w:tcPr>
          <w:p w14:paraId="72E7D9C2" w14:textId="77777777" w:rsidR="00B04B27" w:rsidRDefault="00000000">
            <w:pPr>
              <w:jc w:val="center"/>
            </w:pPr>
            <w:r>
              <w:rPr>
                <w:rFonts w:ascii="SimSun" w:eastAsia="SimSun" w:hAnsi="SimSun"/>
                <w:b/>
                <w:sz w:val="18"/>
                <w:szCs w:val="18"/>
              </w:rPr>
              <w:t>P@10</w:t>
            </w:r>
          </w:p>
        </w:tc>
        <w:tc>
          <w:tcPr>
            <w:tcW w:w="1872" w:type="dxa"/>
            <w:shd w:val="clear" w:color="auto" w:fill="D9E2F3"/>
          </w:tcPr>
          <w:p w14:paraId="4399C9DC" w14:textId="77777777" w:rsidR="00B04B27" w:rsidRDefault="00000000">
            <w:pPr>
              <w:jc w:val="center"/>
            </w:pPr>
            <w:r>
              <w:rPr>
                <w:rFonts w:ascii="SimSun" w:eastAsia="SimSun" w:hAnsi="SimSun"/>
                <w:b/>
                <w:sz w:val="18"/>
                <w:szCs w:val="18"/>
              </w:rPr>
              <w:t>R@10</w:t>
            </w:r>
          </w:p>
        </w:tc>
        <w:tc>
          <w:tcPr>
            <w:tcW w:w="1872" w:type="dxa"/>
            <w:shd w:val="clear" w:color="auto" w:fill="D9E2F3"/>
          </w:tcPr>
          <w:p w14:paraId="7DE1C36D" w14:textId="77777777" w:rsidR="00B04B27" w:rsidRDefault="00000000">
            <w:pPr>
              <w:jc w:val="center"/>
            </w:pPr>
            <w:r>
              <w:rPr>
                <w:rFonts w:ascii="SimSun" w:eastAsia="SimSun" w:hAnsi="SimSun"/>
                <w:b/>
                <w:sz w:val="18"/>
                <w:szCs w:val="18"/>
              </w:rPr>
              <w:t>NDCG@10</w:t>
            </w:r>
          </w:p>
        </w:tc>
        <w:tc>
          <w:tcPr>
            <w:tcW w:w="1872" w:type="dxa"/>
            <w:shd w:val="clear" w:color="auto" w:fill="D9E2F3"/>
          </w:tcPr>
          <w:p w14:paraId="591329E0" w14:textId="77777777" w:rsidR="00B04B27" w:rsidRDefault="00000000">
            <w:pPr>
              <w:jc w:val="center"/>
            </w:pPr>
            <w:r>
              <w:rPr>
                <w:rFonts w:ascii="SimSun" w:eastAsia="SimSun" w:hAnsi="SimSun"/>
                <w:b/>
                <w:sz w:val="18"/>
                <w:szCs w:val="18"/>
              </w:rPr>
              <w:t>Coverage</w:t>
            </w:r>
          </w:p>
        </w:tc>
      </w:tr>
      <w:tr w:rsidR="00B04B27" w14:paraId="5F72C538" w14:textId="77777777">
        <w:tc>
          <w:tcPr>
            <w:tcW w:w="1872" w:type="dxa"/>
          </w:tcPr>
          <w:p w14:paraId="0F2EF119" w14:textId="77777777" w:rsidR="00B04B27" w:rsidRDefault="00000000">
            <w:pPr>
              <w:jc w:val="center"/>
            </w:pPr>
            <w:r>
              <w:rPr>
                <w:rFonts w:ascii="SimSun" w:eastAsia="SimSun" w:hAnsi="SimSun"/>
                <w:sz w:val="18"/>
                <w:szCs w:val="18"/>
              </w:rPr>
              <w:t>10</w:t>
            </w:r>
          </w:p>
        </w:tc>
        <w:tc>
          <w:tcPr>
            <w:tcW w:w="1872" w:type="dxa"/>
          </w:tcPr>
          <w:p w14:paraId="16E40BB3" w14:textId="77777777" w:rsidR="00B04B27" w:rsidRDefault="00000000">
            <w:pPr>
              <w:jc w:val="center"/>
            </w:pPr>
            <w:r>
              <w:rPr>
                <w:rFonts w:ascii="SimSun" w:eastAsia="SimSun" w:hAnsi="SimSun"/>
                <w:sz w:val="18"/>
                <w:szCs w:val="18"/>
              </w:rPr>
              <w:t>0.01891</w:t>
            </w:r>
          </w:p>
        </w:tc>
        <w:tc>
          <w:tcPr>
            <w:tcW w:w="1872" w:type="dxa"/>
          </w:tcPr>
          <w:p w14:paraId="45A18DAC" w14:textId="77777777" w:rsidR="00B04B27" w:rsidRDefault="00000000">
            <w:pPr>
              <w:jc w:val="center"/>
            </w:pPr>
            <w:r>
              <w:rPr>
                <w:rFonts w:ascii="SimSun" w:eastAsia="SimSun" w:hAnsi="SimSun"/>
                <w:sz w:val="18"/>
                <w:szCs w:val="18"/>
              </w:rPr>
              <w:t>0.08626</w:t>
            </w:r>
          </w:p>
        </w:tc>
        <w:tc>
          <w:tcPr>
            <w:tcW w:w="1872" w:type="dxa"/>
          </w:tcPr>
          <w:p w14:paraId="61C4C970" w14:textId="77777777" w:rsidR="00B04B27" w:rsidRDefault="00000000">
            <w:pPr>
              <w:jc w:val="center"/>
            </w:pPr>
            <w:r>
              <w:rPr>
                <w:rFonts w:ascii="SimSun" w:eastAsia="SimSun" w:hAnsi="SimSun"/>
                <w:sz w:val="18"/>
                <w:szCs w:val="18"/>
              </w:rPr>
              <w:t>0.05310</w:t>
            </w:r>
          </w:p>
        </w:tc>
        <w:tc>
          <w:tcPr>
            <w:tcW w:w="1872" w:type="dxa"/>
          </w:tcPr>
          <w:p w14:paraId="5570B23E" w14:textId="77777777" w:rsidR="00B04B27" w:rsidRDefault="00000000">
            <w:pPr>
              <w:jc w:val="center"/>
            </w:pPr>
            <w:r>
              <w:rPr>
                <w:rFonts w:ascii="SimSun" w:eastAsia="SimSun" w:hAnsi="SimSun"/>
                <w:sz w:val="18"/>
                <w:szCs w:val="18"/>
              </w:rPr>
              <w:t>0.06855</w:t>
            </w:r>
          </w:p>
        </w:tc>
      </w:tr>
      <w:tr w:rsidR="00B04B27" w14:paraId="70222C7B" w14:textId="77777777">
        <w:tc>
          <w:tcPr>
            <w:tcW w:w="1872" w:type="dxa"/>
          </w:tcPr>
          <w:p w14:paraId="5104E73C" w14:textId="77777777" w:rsidR="00B04B27" w:rsidRDefault="00000000">
            <w:pPr>
              <w:jc w:val="center"/>
            </w:pPr>
            <w:r>
              <w:rPr>
                <w:rFonts w:ascii="SimSun" w:eastAsia="SimSun" w:hAnsi="SimSun"/>
                <w:sz w:val="18"/>
                <w:szCs w:val="18"/>
              </w:rPr>
              <w:t>25</w:t>
            </w:r>
          </w:p>
        </w:tc>
        <w:tc>
          <w:tcPr>
            <w:tcW w:w="1872" w:type="dxa"/>
          </w:tcPr>
          <w:p w14:paraId="4427C63C" w14:textId="77777777" w:rsidR="00B04B27" w:rsidRDefault="00000000">
            <w:pPr>
              <w:jc w:val="center"/>
            </w:pPr>
            <w:r>
              <w:rPr>
                <w:rFonts w:ascii="SimSun" w:eastAsia="SimSun" w:hAnsi="SimSun"/>
                <w:sz w:val="18"/>
                <w:szCs w:val="18"/>
              </w:rPr>
              <w:t>0.01841</w:t>
            </w:r>
          </w:p>
        </w:tc>
        <w:tc>
          <w:tcPr>
            <w:tcW w:w="1872" w:type="dxa"/>
          </w:tcPr>
          <w:p w14:paraId="44ECB2AE" w14:textId="77777777" w:rsidR="00B04B27" w:rsidRDefault="00000000">
            <w:pPr>
              <w:jc w:val="center"/>
            </w:pPr>
            <w:r>
              <w:rPr>
                <w:rFonts w:ascii="SimSun" w:eastAsia="SimSun" w:hAnsi="SimSun"/>
                <w:sz w:val="18"/>
                <w:szCs w:val="18"/>
              </w:rPr>
              <w:t>0.08300</w:t>
            </w:r>
          </w:p>
        </w:tc>
        <w:tc>
          <w:tcPr>
            <w:tcW w:w="1872" w:type="dxa"/>
          </w:tcPr>
          <w:p w14:paraId="478F909B" w14:textId="77777777" w:rsidR="00B04B27" w:rsidRDefault="00000000">
            <w:pPr>
              <w:jc w:val="center"/>
            </w:pPr>
            <w:r>
              <w:rPr>
                <w:rFonts w:ascii="SimSun" w:eastAsia="SimSun" w:hAnsi="SimSun"/>
                <w:sz w:val="18"/>
                <w:szCs w:val="18"/>
              </w:rPr>
              <w:t>0.05177</w:t>
            </w:r>
          </w:p>
        </w:tc>
        <w:tc>
          <w:tcPr>
            <w:tcW w:w="1872" w:type="dxa"/>
          </w:tcPr>
          <w:p w14:paraId="69AB6A84" w14:textId="77777777" w:rsidR="00B04B27" w:rsidRDefault="00000000">
            <w:pPr>
              <w:jc w:val="center"/>
            </w:pPr>
            <w:r>
              <w:rPr>
                <w:rFonts w:ascii="SimSun" w:eastAsia="SimSun" w:hAnsi="SimSun"/>
                <w:sz w:val="18"/>
                <w:szCs w:val="18"/>
              </w:rPr>
              <w:t>0.05818</w:t>
            </w:r>
          </w:p>
        </w:tc>
      </w:tr>
      <w:tr w:rsidR="00B04B27" w14:paraId="0B5D37BA" w14:textId="77777777">
        <w:tc>
          <w:tcPr>
            <w:tcW w:w="1872" w:type="dxa"/>
          </w:tcPr>
          <w:p w14:paraId="6A11656A" w14:textId="77777777" w:rsidR="00B04B27" w:rsidRDefault="00000000">
            <w:pPr>
              <w:jc w:val="center"/>
            </w:pPr>
            <w:r>
              <w:rPr>
                <w:rFonts w:ascii="SimSun" w:eastAsia="SimSun" w:hAnsi="SimSun"/>
                <w:sz w:val="18"/>
                <w:szCs w:val="18"/>
              </w:rPr>
              <w:t>50</w:t>
            </w:r>
          </w:p>
        </w:tc>
        <w:tc>
          <w:tcPr>
            <w:tcW w:w="1872" w:type="dxa"/>
          </w:tcPr>
          <w:p w14:paraId="386C81BA" w14:textId="77777777" w:rsidR="00B04B27" w:rsidRDefault="00000000">
            <w:pPr>
              <w:jc w:val="center"/>
            </w:pPr>
            <w:r>
              <w:rPr>
                <w:rFonts w:ascii="SimSun" w:eastAsia="SimSun" w:hAnsi="SimSun"/>
                <w:sz w:val="18"/>
                <w:szCs w:val="18"/>
              </w:rPr>
              <w:t>0.01645</w:t>
            </w:r>
          </w:p>
        </w:tc>
        <w:tc>
          <w:tcPr>
            <w:tcW w:w="1872" w:type="dxa"/>
          </w:tcPr>
          <w:p w14:paraId="35B99DD4" w14:textId="77777777" w:rsidR="00B04B27" w:rsidRDefault="00000000">
            <w:pPr>
              <w:jc w:val="center"/>
            </w:pPr>
            <w:r>
              <w:rPr>
                <w:rFonts w:ascii="SimSun" w:eastAsia="SimSun" w:hAnsi="SimSun"/>
                <w:sz w:val="18"/>
                <w:szCs w:val="18"/>
              </w:rPr>
              <w:t>0.07397</w:t>
            </w:r>
          </w:p>
        </w:tc>
        <w:tc>
          <w:tcPr>
            <w:tcW w:w="1872" w:type="dxa"/>
          </w:tcPr>
          <w:p w14:paraId="2CE89F04" w14:textId="77777777" w:rsidR="00B04B27" w:rsidRDefault="00000000">
            <w:pPr>
              <w:jc w:val="center"/>
            </w:pPr>
            <w:r>
              <w:rPr>
                <w:rFonts w:ascii="SimSun" w:eastAsia="SimSun" w:hAnsi="SimSun"/>
                <w:sz w:val="18"/>
                <w:szCs w:val="18"/>
              </w:rPr>
              <w:t>0.04833</w:t>
            </w:r>
          </w:p>
        </w:tc>
        <w:tc>
          <w:tcPr>
            <w:tcW w:w="1872" w:type="dxa"/>
          </w:tcPr>
          <w:p w14:paraId="73291D7D" w14:textId="77777777" w:rsidR="00B04B27" w:rsidRDefault="00000000">
            <w:pPr>
              <w:jc w:val="center"/>
            </w:pPr>
            <w:r>
              <w:rPr>
                <w:rFonts w:ascii="SimSun" w:eastAsia="SimSun" w:hAnsi="SimSun"/>
                <w:sz w:val="18"/>
                <w:szCs w:val="18"/>
              </w:rPr>
              <w:t>0.05344</w:t>
            </w:r>
          </w:p>
        </w:tc>
      </w:tr>
      <w:tr w:rsidR="00B04B27" w14:paraId="67B473EA" w14:textId="77777777">
        <w:tc>
          <w:tcPr>
            <w:tcW w:w="1872" w:type="dxa"/>
          </w:tcPr>
          <w:p w14:paraId="122FA307" w14:textId="77777777" w:rsidR="00B04B27" w:rsidRDefault="00000000">
            <w:pPr>
              <w:jc w:val="center"/>
            </w:pPr>
            <w:r>
              <w:rPr>
                <w:rFonts w:ascii="SimSun" w:eastAsia="SimSun" w:hAnsi="SimSun"/>
                <w:sz w:val="18"/>
                <w:szCs w:val="18"/>
              </w:rPr>
              <w:t>100</w:t>
            </w:r>
          </w:p>
        </w:tc>
        <w:tc>
          <w:tcPr>
            <w:tcW w:w="1872" w:type="dxa"/>
          </w:tcPr>
          <w:p w14:paraId="488E0FD2" w14:textId="77777777" w:rsidR="00B04B27" w:rsidRDefault="00000000">
            <w:pPr>
              <w:jc w:val="center"/>
            </w:pPr>
            <w:r>
              <w:rPr>
                <w:rFonts w:ascii="SimSun" w:eastAsia="SimSun" w:hAnsi="SimSun"/>
                <w:sz w:val="18"/>
                <w:szCs w:val="18"/>
              </w:rPr>
              <w:t>0.01645</w:t>
            </w:r>
          </w:p>
        </w:tc>
        <w:tc>
          <w:tcPr>
            <w:tcW w:w="1872" w:type="dxa"/>
          </w:tcPr>
          <w:p w14:paraId="0D01C1AF" w14:textId="77777777" w:rsidR="00B04B27" w:rsidRDefault="00000000">
            <w:pPr>
              <w:jc w:val="center"/>
            </w:pPr>
            <w:r>
              <w:rPr>
                <w:rFonts w:ascii="SimSun" w:eastAsia="SimSun" w:hAnsi="SimSun"/>
                <w:sz w:val="18"/>
                <w:szCs w:val="18"/>
              </w:rPr>
              <w:t>0.07397</w:t>
            </w:r>
          </w:p>
        </w:tc>
        <w:tc>
          <w:tcPr>
            <w:tcW w:w="1872" w:type="dxa"/>
          </w:tcPr>
          <w:p w14:paraId="17701A9D" w14:textId="77777777" w:rsidR="00B04B27" w:rsidRDefault="00000000">
            <w:pPr>
              <w:jc w:val="center"/>
            </w:pPr>
            <w:r>
              <w:rPr>
                <w:rFonts w:ascii="SimSun" w:eastAsia="SimSun" w:hAnsi="SimSun"/>
                <w:sz w:val="18"/>
                <w:szCs w:val="18"/>
              </w:rPr>
              <w:t>0.04833</w:t>
            </w:r>
          </w:p>
        </w:tc>
        <w:tc>
          <w:tcPr>
            <w:tcW w:w="1872" w:type="dxa"/>
          </w:tcPr>
          <w:p w14:paraId="42B9A9D0" w14:textId="77777777" w:rsidR="00B04B27" w:rsidRDefault="00000000">
            <w:pPr>
              <w:jc w:val="center"/>
            </w:pPr>
            <w:r>
              <w:rPr>
                <w:rFonts w:ascii="SimSun" w:eastAsia="SimSun" w:hAnsi="SimSun"/>
                <w:sz w:val="18"/>
                <w:szCs w:val="18"/>
              </w:rPr>
              <w:t>0.05344</w:t>
            </w:r>
          </w:p>
        </w:tc>
      </w:tr>
    </w:tbl>
    <w:p w14:paraId="10CFD2AB" w14:textId="77777777" w:rsidR="00BC6045" w:rsidRDefault="00000000" w:rsidP="00675475">
      <w:pPr>
        <w:pStyle w:val="affd"/>
      </w:pPr>
      <w:bookmarkStart w:id="102" w:name="_Toc230874917"/>
      <w:r>
        <w:t xml:space="preserve">6.4.4  </w:t>
      </w:r>
      <w:r>
        <w:t>本节小结</w:t>
      </w:r>
      <w:bookmarkEnd w:id="102"/>
    </w:p>
    <w:p w14:paraId="0FD1AA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两项消融实验共同指向一个规律：在协同过滤召回阶段，仅保留最可靠的</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相似信号能够有效过滤弱相似噪声，同时提升排序质量和覆盖率。</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取</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时，召回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重排架构首次产生正向增益；</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per_seed_limit</w:t>
      </w:r>
      <w:r>
        <w:rPr>
          <w:rFonts w:ascii="Times New Roman" w:eastAsia="SimSun" w:hAnsi="Times New Roman" w:cs="Times New Roman"/>
          <w:sz w:val="24"/>
          <w:szCs w:val="24"/>
          <w:lang w:eastAsia="zh-CN"/>
        </w:rPr>
        <w:t>取</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时，精度和覆盖率均处于最优水平。当前默认设置（</w:t>
      </w:r>
      <w:r>
        <w:rPr>
          <w:rFonts w:ascii="Times New Roman" w:eastAsia="SimSun" w:hAnsi="Times New Roman" w:cs="Times New Roman"/>
          <w:sz w:val="24"/>
          <w:szCs w:val="24"/>
          <w:lang w:eastAsia="zh-CN"/>
        </w:rPr>
        <w:t>per_seed_limit=50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recall_k=200</w:t>
      </w:r>
      <w:r>
        <w:rPr>
          <w:rFonts w:ascii="Times New Roman" w:eastAsia="SimSun" w:hAnsi="Times New Roman" w:cs="Times New Roman"/>
          <w:sz w:val="24"/>
          <w:szCs w:val="24"/>
          <w:lang w:eastAsia="zh-CN"/>
        </w:rPr>
        <w:t>）并非最优，本文推荐</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作为部署配置。该发现与直觉中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更多邻居提供更多信息</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的预期不符，为协同过滤召回阶段的超参数选择提供了实验依据。</w:t>
      </w:r>
    </w:p>
    <w:p w14:paraId="7994915C" w14:textId="77777777" w:rsidR="00BC6045" w:rsidRPr="00360948" w:rsidRDefault="00BC6045" w:rsidP="00360948">
      <w:pPr>
        <w:pStyle w:val="affb"/>
      </w:pPr>
      <w:bookmarkStart w:id="103" w:name="_Toc230874918"/>
      <w:r>
        <w:lastRenderedPageBreak/>
        <w:t xml:space="preserve">6.5  </w:t>
      </w:r>
      <w:r>
        <w:t>系统功能验证</w:t>
      </w:r>
      <w:bookmarkEnd w:id="103"/>
    </w:p>
    <w:p w14:paraId="539975A6" w14:textId="77777777" w:rsidR="00BC6045" w:rsidRDefault="00000000" w:rsidP="00675475">
      <w:pPr>
        <w:pStyle w:val="affd"/>
      </w:pPr>
      <w:bookmarkStart w:id="104" w:name="_Toc230874919"/>
      <w:r>
        <w:t xml:space="preserve">6.5.1  </w:t>
      </w:r>
      <w:r>
        <w:t>功能验证方法</w:t>
      </w:r>
      <w:bookmarkEnd w:id="104"/>
    </w:p>
    <w:p w14:paraId="41434B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系统功能验证采用</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测试客户端进行端到端验证，覆盖</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端点响应正确性、用户认证与授权流程、推荐策略切换与回退机制、以及数据统计接口等核心功能。验证脚本位于</w:t>
      </w:r>
      <w:r>
        <w:rPr>
          <w:rFonts w:ascii="Times New Roman" w:eastAsia="SimSun" w:hAnsi="Times New Roman" w:cs="Times New Roman"/>
          <w:sz w:val="24"/>
          <w:szCs w:val="24"/>
          <w:lang w:eastAsia="zh-CN"/>
        </w:rPr>
        <w:t>scripts/tests/</w:t>
      </w:r>
      <w:r>
        <w:rPr>
          <w:rFonts w:ascii="Times New Roman" w:eastAsia="SimSun" w:hAnsi="Times New Roman" w:cs="Times New Roman"/>
          <w:sz w:val="24"/>
          <w:szCs w:val="24"/>
          <w:lang w:eastAsia="zh-CN"/>
        </w:rPr>
        <w:t>目录下，包括</w:t>
      </w:r>
      <w:r>
        <w:rPr>
          <w:rFonts w:ascii="Times New Roman" w:eastAsia="SimSun" w:hAnsi="Times New Roman" w:cs="Times New Roman"/>
          <w:sz w:val="24"/>
          <w:szCs w:val="24"/>
          <w:lang w:eastAsia="zh-CN"/>
        </w:rPr>
        <w:t>test_all_modules.py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test_api.py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test_admin.py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test_admin_dashboard.py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test_collections.py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test_reviews.py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test_watchlinks.py</w:t>
      </w:r>
      <w:r>
        <w:rPr>
          <w:rFonts w:ascii="Times New Roman" w:eastAsia="SimSun" w:hAnsi="Times New Roman" w:cs="Times New Roman"/>
          <w:sz w:val="24"/>
          <w:szCs w:val="24"/>
          <w:lang w:eastAsia="zh-CN"/>
        </w:rPr>
        <w:t>七个模块，覆盖约</w:t>
      </w:r>
      <w:r>
        <w:rPr>
          <w:rFonts w:ascii="Times New Roman" w:eastAsia="SimSun" w:hAnsi="Times New Roman" w:cs="Times New Roman"/>
          <w:sz w:val="24"/>
          <w:szCs w:val="24"/>
          <w:lang w:eastAsia="zh-CN"/>
        </w:rPr>
        <w:t>40</w:t>
      </w:r>
      <w:r>
        <w:rPr>
          <w:rFonts w:ascii="Times New Roman" w:eastAsia="SimSun" w:hAnsi="Times New Roman" w:cs="Times New Roman"/>
          <w:sz w:val="24"/>
          <w:szCs w:val="24"/>
          <w:lang w:eastAsia="zh-CN"/>
        </w:rPr>
        <w:t>项功能验证点，所有验证项均通过。</w:t>
      </w:r>
    </w:p>
    <w:p w14:paraId="4DB92FA9" w14:textId="77777777" w:rsidR="00BC6045" w:rsidRDefault="00000000" w:rsidP="00675475">
      <w:pPr>
        <w:pStyle w:val="affd"/>
      </w:pPr>
      <w:bookmarkStart w:id="105" w:name="_Toc230874920"/>
      <w:r>
        <w:t xml:space="preserve">6.5.2  </w:t>
      </w:r>
      <w:r>
        <w:t>核心功能验证结果</w:t>
      </w:r>
      <w:bookmarkEnd w:id="105"/>
    </w:p>
    <w:p w14:paraId="54664D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核心功能验证覆盖认证流程、电影模块、评分系统、推荐引擎和数据统计五大类别，共计</w:t>
      </w:r>
      <w:r>
        <w:rPr>
          <w:rFonts w:ascii="Times New Roman" w:eastAsia="SimSun" w:hAnsi="Times New Roman" w:cs="Times New Roman"/>
          <w:sz w:val="24"/>
          <w:szCs w:val="24"/>
          <w:lang w:eastAsia="zh-CN"/>
        </w:rPr>
        <w:t>36</w:t>
      </w:r>
      <w:r>
        <w:rPr>
          <w:rFonts w:ascii="Times New Roman" w:eastAsia="SimSun" w:hAnsi="Times New Roman" w:cs="Times New Roman"/>
          <w:sz w:val="24"/>
          <w:szCs w:val="24"/>
          <w:lang w:eastAsia="zh-CN"/>
        </w:rPr>
        <w:t>项验证，全部通过。验证结果汇总如表</w:t>
      </w:r>
      <w:r>
        <w:rPr>
          <w:rFonts w:ascii="Times New Roman" w:eastAsia="SimSun" w:hAnsi="Times New Roman" w:cs="Times New Roman"/>
          <w:sz w:val="24"/>
          <w:szCs w:val="24"/>
          <w:lang w:eastAsia="zh-CN"/>
        </w:rPr>
        <w:t>6-6</w:t>
      </w:r>
      <w:r>
        <w:rPr>
          <w:rFonts w:ascii="Times New Roman" w:eastAsia="SimSun" w:hAnsi="Times New Roman" w:cs="Times New Roman"/>
          <w:sz w:val="24"/>
          <w:szCs w:val="24"/>
          <w:lang w:eastAsia="zh-CN"/>
        </w:rPr>
        <w:t>所示。其中，推荐引擎验证覆盖了</w:t>
      </w:r>
      <w:r>
        <w:rPr>
          <w:rFonts w:ascii="Times New Roman" w:eastAsia="SimSun" w:hAnsi="Times New Roman" w:cs="Times New Roman"/>
          <w:sz w:val="24"/>
          <w:szCs w:val="24"/>
          <w:lang w:eastAsia="zh-CN"/>
        </w:rPr>
        <w:t>Popular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四种策略在匿名用户、已登录无评分用户和已登录有评分用户三种场景下的行为正确性。</w:t>
      </w:r>
    </w:p>
    <w:p w14:paraId="73C637EE"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t>表6-6 核心功能验证结果汇总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2340"/>
        <w:gridCol w:w="2340"/>
        <w:gridCol w:w="2340"/>
        <w:gridCol w:w="2340"/>
      </w:tblGrid>
      <w:tr w:rsidR="00B04B27" w14:paraId="313EBA29" w14:textId="77777777">
        <w:tc>
          <w:tcPr>
            <w:tcW w:w="2340" w:type="dxa"/>
            <w:shd w:val="clear" w:color="auto" w:fill="D9E2F3"/>
          </w:tcPr>
          <w:p w14:paraId="165C9016" w14:textId="77777777" w:rsidR="00B04B27" w:rsidRDefault="00000000">
            <w:pPr>
              <w:jc w:val="center"/>
            </w:pPr>
            <w:r>
              <w:rPr>
                <w:rFonts w:ascii="SimSun" w:eastAsia="SimSun" w:hAnsi="SimSun"/>
                <w:b/>
                <w:sz w:val="18"/>
                <w:szCs w:val="18"/>
              </w:rPr>
              <w:t>验证类别</w:t>
            </w:r>
          </w:p>
        </w:tc>
        <w:tc>
          <w:tcPr>
            <w:tcW w:w="2340" w:type="dxa"/>
            <w:shd w:val="clear" w:color="auto" w:fill="D9E2F3"/>
          </w:tcPr>
          <w:p w14:paraId="781061BF" w14:textId="77777777" w:rsidR="00B04B27" w:rsidRDefault="00000000">
            <w:pPr>
              <w:jc w:val="center"/>
            </w:pPr>
            <w:r>
              <w:rPr>
                <w:rFonts w:ascii="SimSun" w:eastAsia="SimSun" w:hAnsi="SimSun"/>
                <w:b/>
                <w:sz w:val="18"/>
                <w:szCs w:val="18"/>
              </w:rPr>
              <w:t>验证项</w:t>
            </w:r>
          </w:p>
        </w:tc>
        <w:tc>
          <w:tcPr>
            <w:tcW w:w="2340" w:type="dxa"/>
            <w:shd w:val="clear" w:color="auto" w:fill="D9E2F3"/>
          </w:tcPr>
          <w:p w14:paraId="2782E0B6" w14:textId="77777777" w:rsidR="00B04B27" w:rsidRDefault="00000000">
            <w:pPr>
              <w:jc w:val="center"/>
            </w:pPr>
            <w:r>
              <w:rPr>
                <w:rFonts w:ascii="SimSun" w:eastAsia="SimSun" w:hAnsi="SimSun"/>
                <w:b/>
                <w:sz w:val="18"/>
                <w:szCs w:val="18"/>
              </w:rPr>
              <w:t>结果</w:t>
            </w:r>
          </w:p>
        </w:tc>
        <w:tc>
          <w:tcPr>
            <w:tcW w:w="2340" w:type="dxa"/>
            <w:shd w:val="clear" w:color="auto" w:fill="D9E2F3"/>
          </w:tcPr>
          <w:p w14:paraId="62F37790" w14:textId="77777777" w:rsidR="00B04B27" w:rsidRDefault="00000000">
            <w:pPr>
              <w:jc w:val="center"/>
            </w:pPr>
            <w:r>
              <w:rPr>
                <w:rFonts w:ascii="SimSun" w:eastAsia="SimSun" w:hAnsi="SimSun"/>
                <w:b/>
                <w:sz w:val="18"/>
                <w:szCs w:val="18"/>
              </w:rPr>
              <w:t>说明</w:t>
            </w:r>
          </w:p>
        </w:tc>
      </w:tr>
      <w:tr w:rsidR="00B04B27" w14:paraId="0AC69CF4" w14:textId="77777777">
        <w:tc>
          <w:tcPr>
            <w:tcW w:w="2340" w:type="dxa"/>
          </w:tcPr>
          <w:p w14:paraId="4E78917B" w14:textId="77777777" w:rsidR="00B04B27" w:rsidRDefault="00000000">
            <w:pPr>
              <w:jc w:val="center"/>
            </w:pPr>
            <w:r>
              <w:rPr>
                <w:rFonts w:ascii="SimSun" w:eastAsia="SimSun" w:hAnsi="SimSun"/>
                <w:sz w:val="18"/>
                <w:szCs w:val="18"/>
              </w:rPr>
              <w:t>认证流程</w:t>
            </w:r>
          </w:p>
        </w:tc>
        <w:tc>
          <w:tcPr>
            <w:tcW w:w="2340" w:type="dxa"/>
          </w:tcPr>
          <w:p w14:paraId="02720CAE" w14:textId="77777777" w:rsidR="00B04B27" w:rsidRDefault="00000000">
            <w:pPr>
              <w:jc w:val="center"/>
            </w:pPr>
            <w:r>
              <w:rPr>
                <w:rFonts w:ascii="SimSun" w:eastAsia="SimSun" w:hAnsi="SimSun"/>
                <w:sz w:val="18"/>
                <w:szCs w:val="18"/>
              </w:rPr>
              <w:t>8</w:t>
            </w:r>
          </w:p>
        </w:tc>
        <w:tc>
          <w:tcPr>
            <w:tcW w:w="2340" w:type="dxa"/>
          </w:tcPr>
          <w:p w14:paraId="6C5D1F63" w14:textId="77777777" w:rsidR="00B04B27" w:rsidRDefault="00000000">
            <w:pPr>
              <w:jc w:val="center"/>
            </w:pPr>
            <w:r>
              <w:rPr>
                <w:rFonts w:ascii="SimSun" w:eastAsia="SimSun" w:hAnsi="SimSun"/>
                <w:sz w:val="18"/>
                <w:szCs w:val="18"/>
              </w:rPr>
              <w:t>全部通过</w:t>
            </w:r>
          </w:p>
        </w:tc>
        <w:tc>
          <w:tcPr>
            <w:tcW w:w="2340" w:type="dxa"/>
          </w:tcPr>
          <w:p w14:paraId="4B8A114D" w14:textId="77777777" w:rsidR="00B04B27" w:rsidRDefault="00000000">
            <w:pPr>
              <w:jc w:val="center"/>
              <w:rPr>
                <w:lang w:eastAsia="zh-CN"/>
              </w:rPr>
            </w:pPr>
            <w:r>
              <w:rPr>
                <w:rFonts w:ascii="SimSun" w:eastAsia="SimSun" w:hAnsi="SimSun"/>
                <w:sz w:val="18"/>
                <w:szCs w:val="18"/>
                <w:lang w:eastAsia="zh-CN"/>
              </w:rPr>
              <w:t>注册/登录/登出/未登录拦截</w:t>
            </w:r>
          </w:p>
        </w:tc>
      </w:tr>
      <w:tr w:rsidR="00B04B27" w14:paraId="3956E8A0" w14:textId="77777777">
        <w:tc>
          <w:tcPr>
            <w:tcW w:w="2340" w:type="dxa"/>
          </w:tcPr>
          <w:p w14:paraId="007FF84A" w14:textId="77777777" w:rsidR="00B04B27" w:rsidRDefault="00000000">
            <w:pPr>
              <w:jc w:val="center"/>
            </w:pPr>
            <w:proofErr w:type="spellStart"/>
            <w:r>
              <w:rPr>
                <w:rFonts w:ascii="SimSun" w:eastAsia="SimSun" w:hAnsi="SimSun"/>
                <w:sz w:val="18"/>
                <w:szCs w:val="18"/>
              </w:rPr>
              <w:t>电影模块</w:t>
            </w:r>
            <w:proofErr w:type="spellEnd"/>
          </w:p>
        </w:tc>
        <w:tc>
          <w:tcPr>
            <w:tcW w:w="2340" w:type="dxa"/>
          </w:tcPr>
          <w:p w14:paraId="4864D279" w14:textId="77777777" w:rsidR="00B04B27" w:rsidRDefault="00000000">
            <w:pPr>
              <w:jc w:val="center"/>
            </w:pPr>
            <w:r>
              <w:rPr>
                <w:rFonts w:ascii="SimSun" w:eastAsia="SimSun" w:hAnsi="SimSun"/>
                <w:sz w:val="18"/>
                <w:szCs w:val="18"/>
              </w:rPr>
              <w:t>6</w:t>
            </w:r>
          </w:p>
        </w:tc>
        <w:tc>
          <w:tcPr>
            <w:tcW w:w="2340" w:type="dxa"/>
          </w:tcPr>
          <w:p w14:paraId="5EEB5083" w14:textId="77777777" w:rsidR="00B04B27" w:rsidRDefault="00000000">
            <w:pPr>
              <w:jc w:val="center"/>
            </w:pPr>
            <w:r>
              <w:rPr>
                <w:rFonts w:ascii="SimSun" w:eastAsia="SimSun" w:hAnsi="SimSun"/>
                <w:sz w:val="18"/>
                <w:szCs w:val="18"/>
              </w:rPr>
              <w:t>全部通过</w:t>
            </w:r>
          </w:p>
        </w:tc>
        <w:tc>
          <w:tcPr>
            <w:tcW w:w="2340" w:type="dxa"/>
          </w:tcPr>
          <w:p w14:paraId="047C8DC1" w14:textId="77777777" w:rsidR="00B04B27" w:rsidRDefault="00000000">
            <w:pPr>
              <w:jc w:val="center"/>
              <w:rPr>
                <w:lang w:eastAsia="zh-CN"/>
              </w:rPr>
            </w:pPr>
            <w:r>
              <w:rPr>
                <w:rFonts w:ascii="SimSun" w:eastAsia="SimSun" w:hAnsi="SimSun"/>
                <w:sz w:val="18"/>
                <w:szCs w:val="18"/>
                <w:lang w:eastAsia="zh-CN"/>
              </w:rPr>
              <w:t>列表/搜索/详情/热门/相似电影</w:t>
            </w:r>
          </w:p>
        </w:tc>
      </w:tr>
      <w:tr w:rsidR="00B04B27" w14:paraId="4CEF4AC7" w14:textId="77777777">
        <w:tc>
          <w:tcPr>
            <w:tcW w:w="2340" w:type="dxa"/>
          </w:tcPr>
          <w:p w14:paraId="56270EDA" w14:textId="77777777" w:rsidR="00B04B27" w:rsidRDefault="00000000">
            <w:pPr>
              <w:jc w:val="center"/>
            </w:pPr>
            <w:proofErr w:type="spellStart"/>
            <w:r>
              <w:rPr>
                <w:rFonts w:ascii="SimSun" w:eastAsia="SimSun" w:hAnsi="SimSun"/>
                <w:sz w:val="18"/>
                <w:szCs w:val="18"/>
              </w:rPr>
              <w:t>评分系统</w:t>
            </w:r>
            <w:proofErr w:type="spellEnd"/>
          </w:p>
        </w:tc>
        <w:tc>
          <w:tcPr>
            <w:tcW w:w="2340" w:type="dxa"/>
          </w:tcPr>
          <w:p w14:paraId="33719B09" w14:textId="77777777" w:rsidR="00B04B27" w:rsidRDefault="00000000">
            <w:pPr>
              <w:jc w:val="center"/>
            </w:pPr>
            <w:r>
              <w:rPr>
                <w:rFonts w:ascii="SimSun" w:eastAsia="SimSun" w:hAnsi="SimSun"/>
                <w:sz w:val="18"/>
                <w:szCs w:val="18"/>
              </w:rPr>
              <w:t>4</w:t>
            </w:r>
          </w:p>
        </w:tc>
        <w:tc>
          <w:tcPr>
            <w:tcW w:w="2340" w:type="dxa"/>
          </w:tcPr>
          <w:p w14:paraId="285579F1" w14:textId="77777777" w:rsidR="00B04B27" w:rsidRDefault="00000000">
            <w:pPr>
              <w:jc w:val="center"/>
            </w:pPr>
            <w:r>
              <w:rPr>
                <w:rFonts w:ascii="SimSun" w:eastAsia="SimSun" w:hAnsi="SimSun"/>
                <w:sz w:val="18"/>
                <w:szCs w:val="18"/>
              </w:rPr>
              <w:t>全部通过</w:t>
            </w:r>
          </w:p>
        </w:tc>
        <w:tc>
          <w:tcPr>
            <w:tcW w:w="2340" w:type="dxa"/>
          </w:tcPr>
          <w:p w14:paraId="7233EBF0" w14:textId="77777777" w:rsidR="00B04B27" w:rsidRDefault="00000000">
            <w:pPr>
              <w:jc w:val="center"/>
              <w:rPr>
                <w:lang w:eastAsia="zh-CN"/>
              </w:rPr>
            </w:pPr>
            <w:r>
              <w:rPr>
                <w:rFonts w:ascii="SimSun" w:eastAsia="SimSun" w:hAnsi="SimSun"/>
                <w:sz w:val="18"/>
                <w:szCs w:val="18"/>
                <w:lang w:eastAsia="zh-CN"/>
              </w:rPr>
              <w:t>提交/更新/历史/非法输入拦截</w:t>
            </w:r>
          </w:p>
        </w:tc>
      </w:tr>
      <w:tr w:rsidR="00B04B27" w14:paraId="206DDD16" w14:textId="77777777">
        <w:tc>
          <w:tcPr>
            <w:tcW w:w="2340" w:type="dxa"/>
          </w:tcPr>
          <w:p w14:paraId="1314800C" w14:textId="77777777" w:rsidR="00B04B27" w:rsidRDefault="00000000">
            <w:pPr>
              <w:jc w:val="center"/>
            </w:pPr>
            <w:proofErr w:type="spellStart"/>
            <w:r>
              <w:rPr>
                <w:rFonts w:ascii="SimSun" w:eastAsia="SimSun" w:hAnsi="SimSun"/>
                <w:sz w:val="18"/>
                <w:szCs w:val="18"/>
              </w:rPr>
              <w:t>推荐引擎</w:t>
            </w:r>
            <w:proofErr w:type="spellEnd"/>
          </w:p>
        </w:tc>
        <w:tc>
          <w:tcPr>
            <w:tcW w:w="2340" w:type="dxa"/>
          </w:tcPr>
          <w:p w14:paraId="14811857" w14:textId="77777777" w:rsidR="00B04B27" w:rsidRDefault="00000000">
            <w:pPr>
              <w:jc w:val="center"/>
            </w:pPr>
            <w:r>
              <w:rPr>
                <w:rFonts w:ascii="SimSun" w:eastAsia="SimSun" w:hAnsi="SimSun"/>
                <w:sz w:val="18"/>
                <w:szCs w:val="18"/>
              </w:rPr>
              <w:t>12</w:t>
            </w:r>
          </w:p>
        </w:tc>
        <w:tc>
          <w:tcPr>
            <w:tcW w:w="2340" w:type="dxa"/>
          </w:tcPr>
          <w:p w14:paraId="378F7C20" w14:textId="77777777" w:rsidR="00B04B27" w:rsidRDefault="00000000">
            <w:pPr>
              <w:jc w:val="center"/>
            </w:pPr>
            <w:r>
              <w:rPr>
                <w:rFonts w:ascii="SimSun" w:eastAsia="SimSun" w:hAnsi="SimSun"/>
                <w:sz w:val="18"/>
                <w:szCs w:val="18"/>
              </w:rPr>
              <w:t>全部通过</w:t>
            </w:r>
          </w:p>
        </w:tc>
        <w:tc>
          <w:tcPr>
            <w:tcW w:w="2340" w:type="dxa"/>
          </w:tcPr>
          <w:p w14:paraId="1699AC26" w14:textId="77777777" w:rsidR="00B04B27" w:rsidRDefault="00000000">
            <w:pPr>
              <w:jc w:val="center"/>
            </w:pPr>
            <w:r>
              <w:rPr>
                <w:rFonts w:ascii="SimSun" w:eastAsia="SimSun" w:hAnsi="SimSun"/>
                <w:sz w:val="18"/>
                <w:szCs w:val="18"/>
              </w:rPr>
              <w:t>4种策略x3种用户场景</w:t>
            </w:r>
          </w:p>
        </w:tc>
      </w:tr>
      <w:tr w:rsidR="00B04B27" w14:paraId="2517C1E7" w14:textId="77777777">
        <w:tc>
          <w:tcPr>
            <w:tcW w:w="2340" w:type="dxa"/>
          </w:tcPr>
          <w:p w14:paraId="31C76012" w14:textId="77777777" w:rsidR="00B04B27" w:rsidRDefault="00000000">
            <w:pPr>
              <w:jc w:val="center"/>
            </w:pPr>
            <w:r>
              <w:rPr>
                <w:rFonts w:ascii="SimSun" w:eastAsia="SimSun" w:hAnsi="SimSun"/>
                <w:sz w:val="18"/>
                <w:szCs w:val="18"/>
              </w:rPr>
              <w:t>数据统计</w:t>
            </w:r>
          </w:p>
        </w:tc>
        <w:tc>
          <w:tcPr>
            <w:tcW w:w="2340" w:type="dxa"/>
          </w:tcPr>
          <w:p w14:paraId="48BD6C87" w14:textId="77777777" w:rsidR="00B04B27" w:rsidRDefault="00000000">
            <w:pPr>
              <w:jc w:val="center"/>
            </w:pPr>
            <w:r>
              <w:rPr>
                <w:rFonts w:ascii="SimSun" w:eastAsia="SimSun" w:hAnsi="SimSun"/>
                <w:sz w:val="18"/>
                <w:szCs w:val="18"/>
              </w:rPr>
              <w:t>6</w:t>
            </w:r>
          </w:p>
        </w:tc>
        <w:tc>
          <w:tcPr>
            <w:tcW w:w="2340" w:type="dxa"/>
          </w:tcPr>
          <w:p w14:paraId="25F956A7" w14:textId="77777777" w:rsidR="00B04B27" w:rsidRDefault="00000000">
            <w:pPr>
              <w:jc w:val="center"/>
            </w:pPr>
            <w:r>
              <w:rPr>
                <w:rFonts w:ascii="SimSun" w:eastAsia="SimSun" w:hAnsi="SimSun"/>
                <w:sz w:val="18"/>
                <w:szCs w:val="18"/>
              </w:rPr>
              <w:t>全部通过</w:t>
            </w:r>
          </w:p>
        </w:tc>
        <w:tc>
          <w:tcPr>
            <w:tcW w:w="2340" w:type="dxa"/>
          </w:tcPr>
          <w:p w14:paraId="697E15D0" w14:textId="77777777" w:rsidR="00B04B27" w:rsidRDefault="00000000">
            <w:pPr>
              <w:jc w:val="center"/>
              <w:rPr>
                <w:lang w:eastAsia="zh-CN"/>
              </w:rPr>
            </w:pPr>
            <w:r>
              <w:rPr>
                <w:rFonts w:ascii="SimSun" w:eastAsia="SimSun" w:hAnsi="SimSun"/>
                <w:sz w:val="18"/>
                <w:szCs w:val="18"/>
                <w:lang w:eastAsia="zh-CN"/>
              </w:rPr>
              <w:t>评分分布/类型/年份/活跃用户</w:t>
            </w:r>
          </w:p>
        </w:tc>
      </w:tr>
    </w:tbl>
    <w:p w14:paraId="1B767FA1" w14:textId="77777777" w:rsidR="00BC6045" w:rsidRDefault="00000000" w:rsidP="00675475">
      <w:pPr>
        <w:pStyle w:val="affd"/>
      </w:pPr>
      <w:bookmarkStart w:id="106" w:name="_Toc230874921"/>
      <w:r>
        <w:t xml:space="preserve">6.5.3  </w:t>
      </w:r>
      <w:r>
        <w:t>推荐引擎专项验证</w:t>
      </w:r>
      <w:bookmarkEnd w:id="106"/>
    </w:p>
    <w:p w14:paraId="2C0B0C9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推荐引擎是系统的核心模块，本文对其进行了专项验证。四种推荐策略在匿名用户、已登录无评分用户、已登录有评分用户和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模型未就绪四种场景下的行为验证如表</w:t>
      </w:r>
      <w:r>
        <w:rPr>
          <w:rFonts w:ascii="Times New Roman" w:eastAsia="SimSun" w:hAnsi="Times New Roman" w:cs="Times New Roman"/>
          <w:sz w:val="24"/>
          <w:szCs w:val="24"/>
          <w:lang w:eastAsia="zh-CN"/>
        </w:rPr>
        <w:t>6-7</w:t>
      </w:r>
      <w:r>
        <w:rPr>
          <w:rFonts w:ascii="Times New Roman" w:eastAsia="SimSun" w:hAnsi="Times New Roman" w:cs="Times New Roman"/>
          <w:sz w:val="24"/>
          <w:szCs w:val="24"/>
          <w:lang w:eastAsia="zh-CN"/>
        </w:rPr>
        <w:t>所示。所有策略对匿名用户和无评分用户均正确返回热门推荐作为兜底方案，并在响应元数据中标记</w:t>
      </w:r>
      <w:r>
        <w:rPr>
          <w:rFonts w:ascii="Times New Roman" w:eastAsia="SimSun" w:hAnsi="Times New Roman" w:cs="Times New Roman"/>
          <w:sz w:val="24"/>
          <w:szCs w:val="24"/>
          <w:lang w:eastAsia="zh-CN"/>
        </w:rPr>
        <w:t>cold_start: true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fallback: "cold_start"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策略的完整回退链（用户不在训练集、</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回退、无</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数据、</w:t>
      </w:r>
      <w:r>
        <w:rPr>
          <w:rFonts w:ascii="Times New Roman" w:eastAsia="SimSun" w:hAnsi="Times New Roman" w:cs="Times New Roman"/>
          <w:sz w:val="24"/>
          <w:szCs w:val="24"/>
          <w:lang w:eastAsia="zh-CN"/>
        </w:rPr>
        <w:t>Popular</w:t>
      </w:r>
      <w:r>
        <w:rPr>
          <w:rFonts w:ascii="Times New Roman" w:eastAsia="SimSun" w:hAnsi="Times New Roman" w:cs="Times New Roman"/>
          <w:sz w:val="24"/>
          <w:szCs w:val="24"/>
          <w:lang w:eastAsia="zh-CN"/>
        </w:rPr>
        <w:t>兜底）已逐级验证正确。</w:t>
      </w:r>
    </w:p>
    <w:p w14:paraId="3EEFEE07" w14:textId="77777777" w:rsidR="00B04B27" w:rsidRDefault="00000000">
      <w:pPr>
        <w:spacing w:after="0" w:line="360" w:lineRule="auto"/>
        <w:jc w:val="center"/>
        <w:rPr>
          <w:rFonts w:ascii="Times New Roman" w:eastAsia="SimSun" w:hAnsi="Times New Roman" w:cs="Times New Roman"/>
          <w:sz w:val="21"/>
          <w:szCs w:val="21"/>
          <w:lang w:eastAsia="zh-CN"/>
        </w:rPr>
      </w:pPr>
      <w:r>
        <w:rPr>
          <w:rFonts w:ascii="SimSun" w:eastAsia="SimSun" w:hAnsi="SimSun"/>
          <w:sz w:val="21"/>
          <w:szCs w:val="21"/>
          <w:lang w:eastAsia="zh-CN"/>
        </w:rPr>
        <w:lastRenderedPageBreak/>
        <w:t>表6-7 推荐引擎策略可用性验证</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872"/>
        <w:gridCol w:w="1872"/>
        <w:gridCol w:w="1872"/>
        <w:gridCol w:w="1872"/>
        <w:gridCol w:w="1872"/>
      </w:tblGrid>
      <w:tr w:rsidR="00B04B27" w14:paraId="2041BF64" w14:textId="77777777">
        <w:tc>
          <w:tcPr>
            <w:tcW w:w="1872" w:type="dxa"/>
            <w:shd w:val="clear" w:color="auto" w:fill="D9E2F3"/>
          </w:tcPr>
          <w:p w14:paraId="158B5A36" w14:textId="77777777" w:rsidR="00B04B27" w:rsidRDefault="00000000">
            <w:pPr>
              <w:jc w:val="center"/>
            </w:pPr>
            <w:r>
              <w:rPr>
                <w:rFonts w:ascii="SimSun" w:eastAsia="SimSun" w:hAnsi="SimSun"/>
                <w:b/>
                <w:sz w:val="18"/>
                <w:szCs w:val="18"/>
              </w:rPr>
              <w:t>场景</w:t>
            </w:r>
          </w:p>
        </w:tc>
        <w:tc>
          <w:tcPr>
            <w:tcW w:w="1872" w:type="dxa"/>
            <w:shd w:val="clear" w:color="auto" w:fill="D9E2F3"/>
          </w:tcPr>
          <w:p w14:paraId="1E109107" w14:textId="77777777" w:rsidR="00B04B27" w:rsidRDefault="00000000">
            <w:pPr>
              <w:jc w:val="center"/>
            </w:pPr>
            <w:r>
              <w:rPr>
                <w:rFonts w:ascii="SimSun" w:eastAsia="SimSun" w:hAnsi="SimSun"/>
                <w:b/>
                <w:sz w:val="18"/>
                <w:szCs w:val="18"/>
              </w:rPr>
              <w:t>Popular</w:t>
            </w:r>
          </w:p>
        </w:tc>
        <w:tc>
          <w:tcPr>
            <w:tcW w:w="1872" w:type="dxa"/>
            <w:shd w:val="clear" w:color="auto" w:fill="D9E2F3"/>
          </w:tcPr>
          <w:p w14:paraId="7C9870FD" w14:textId="77777777" w:rsidR="00B04B27" w:rsidRDefault="00000000">
            <w:pPr>
              <w:jc w:val="center"/>
            </w:pPr>
            <w:r>
              <w:rPr>
                <w:rFonts w:ascii="SimSun" w:eastAsia="SimSun" w:hAnsi="SimSun"/>
                <w:b/>
                <w:sz w:val="18"/>
                <w:szCs w:val="18"/>
              </w:rPr>
              <w:t>ItemCF</w:t>
            </w:r>
          </w:p>
        </w:tc>
        <w:tc>
          <w:tcPr>
            <w:tcW w:w="1872" w:type="dxa"/>
            <w:shd w:val="clear" w:color="auto" w:fill="D9E2F3"/>
          </w:tcPr>
          <w:p w14:paraId="7F3383A1" w14:textId="77777777" w:rsidR="00B04B27" w:rsidRDefault="00000000">
            <w:pPr>
              <w:jc w:val="center"/>
            </w:pPr>
            <w:r>
              <w:rPr>
                <w:rFonts w:ascii="SimSun" w:eastAsia="SimSun" w:hAnsi="SimSun"/>
                <w:b/>
                <w:sz w:val="18"/>
                <w:szCs w:val="18"/>
              </w:rPr>
              <w:t>NCF</w:t>
            </w:r>
          </w:p>
        </w:tc>
        <w:tc>
          <w:tcPr>
            <w:tcW w:w="1872" w:type="dxa"/>
            <w:shd w:val="clear" w:color="auto" w:fill="D9E2F3"/>
          </w:tcPr>
          <w:p w14:paraId="764DC314" w14:textId="77777777" w:rsidR="00B04B27" w:rsidRDefault="00000000">
            <w:pPr>
              <w:jc w:val="center"/>
            </w:pPr>
            <w:r>
              <w:rPr>
                <w:rFonts w:ascii="SimSun" w:eastAsia="SimSun" w:hAnsi="SimSun"/>
                <w:b/>
                <w:sz w:val="18"/>
                <w:szCs w:val="18"/>
              </w:rPr>
              <w:t>Hybrid</w:t>
            </w:r>
          </w:p>
        </w:tc>
      </w:tr>
      <w:tr w:rsidR="00B04B27" w14:paraId="7E8FF72F" w14:textId="77777777">
        <w:tc>
          <w:tcPr>
            <w:tcW w:w="1872" w:type="dxa"/>
          </w:tcPr>
          <w:p w14:paraId="1558332D" w14:textId="77777777" w:rsidR="00B04B27" w:rsidRDefault="00000000">
            <w:pPr>
              <w:jc w:val="center"/>
            </w:pPr>
            <w:r>
              <w:rPr>
                <w:rFonts w:ascii="SimSun" w:eastAsia="SimSun" w:hAnsi="SimSun"/>
                <w:sz w:val="18"/>
                <w:szCs w:val="18"/>
              </w:rPr>
              <w:t>匿名用户</w:t>
            </w:r>
          </w:p>
        </w:tc>
        <w:tc>
          <w:tcPr>
            <w:tcW w:w="1872" w:type="dxa"/>
          </w:tcPr>
          <w:p w14:paraId="73B002A3" w14:textId="77777777" w:rsidR="00B04B27" w:rsidRDefault="00000000">
            <w:pPr>
              <w:jc w:val="center"/>
            </w:pPr>
            <w:r>
              <w:rPr>
                <w:rFonts w:ascii="SimSun" w:eastAsia="SimSun" w:hAnsi="SimSun"/>
                <w:sz w:val="18"/>
                <w:szCs w:val="18"/>
              </w:rPr>
              <w:t>热门推荐</w:t>
            </w:r>
          </w:p>
        </w:tc>
        <w:tc>
          <w:tcPr>
            <w:tcW w:w="1872" w:type="dxa"/>
          </w:tcPr>
          <w:p w14:paraId="42621762" w14:textId="77777777" w:rsidR="00B04B27" w:rsidRDefault="00000000">
            <w:pPr>
              <w:jc w:val="center"/>
            </w:pPr>
            <w:r>
              <w:rPr>
                <w:rFonts w:ascii="SimSun" w:eastAsia="SimSun" w:hAnsi="SimSun"/>
                <w:sz w:val="18"/>
                <w:szCs w:val="18"/>
              </w:rPr>
              <w:t>回退热门</w:t>
            </w:r>
          </w:p>
        </w:tc>
        <w:tc>
          <w:tcPr>
            <w:tcW w:w="1872" w:type="dxa"/>
          </w:tcPr>
          <w:p w14:paraId="4827E14B" w14:textId="77777777" w:rsidR="00B04B27" w:rsidRDefault="00000000">
            <w:pPr>
              <w:jc w:val="center"/>
            </w:pPr>
            <w:r>
              <w:rPr>
                <w:rFonts w:ascii="SimSun" w:eastAsia="SimSun" w:hAnsi="SimSun"/>
                <w:sz w:val="18"/>
                <w:szCs w:val="18"/>
              </w:rPr>
              <w:t>回退热门</w:t>
            </w:r>
          </w:p>
        </w:tc>
        <w:tc>
          <w:tcPr>
            <w:tcW w:w="1872" w:type="dxa"/>
          </w:tcPr>
          <w:p w14:paraId="3CFADA28" w14:textId="77777777" w:rsidR="00B04B27" w:rsidRDefault="00000000">
            <w:pPr>
              <w:jc w:val="center"/>
            </w:pPr>
            <w:r>
              <w:rPr>
                <w:rFonts w:ascii="SimSun" w:eastAsia="SimSun" w:hAnsi="SimSun"/>
                <w:sz w:val="18"/>
                <w:szCs w:val="18"/>
              </w:rPr>
              <w:t>回退热门</w:t>
            </w:r>
          </w:p>
        </w:tc>
      </w:tr>
      <w:tr w:rsidR="00B04B27" w14:paraId="237A12ED" w14:textId="77777777">
        <w:tc>
          <w:tcPr>
            <w:tcW w:w="1872" w:type="dxa"/>
          </w:tcPr>
          <w:p w14:paraId="740AD14A" w14:textId="77777777" w:rsidR="00B04B27" w:rsidRDefault="00000000">
            <w:pPr>
              <w:jc w:val="center"/>
            </w:pPr>
            <w:r>
              <w:rPr>
                <w:rFonts w:ascii="SimSun" w:eastAsia="SimSun" w:hAnsi="SimSun"/>
                <w:sz w:val="18"/>
                <w:szCs w:val="18"/>
              </w:rPr>
              <w:t>已登录无评分</w:t>
            </w:r>
          </w:p>
        </w:tc>
        <w:tc>
          <w:tcPr>
            <w:tcW w:w="1872" w:type="dxa"/>
          </w:tcPr>
          <w:p w14:paraId="5E0BF09A" w14:textId="77777777" w:rsidR="00B04B27" w:rsidRDefault="00000000">
            <w:pPr>
              <w:jc w:val="center"/>
            </w:pPr>
            <w:r>
              <w:rPr>
                <w:rFonts w:ascii="SimSun" w:eastAsia="SimSun" w:hAnsi="SimSun"/>
                <w:sz w:val="18"/>
                <w:szCs w:val="18"/>
              </w:rPr>
              <w:t>热门推荐</w:t>
            </w:r>
          </w:p>
        </w:tc>
        <w:tc>
          <w:tcPr>
            <w:tcW w:w="1872" w:type="dxa"/>
          </w:tcPr>
          <w:p w14:paraId="0B1A335E" w14:textId="77777777" w:rsidR="00B04B27" w:rsidRDefault="00000000">
            <w:pPr>
              <w:jc w:val="center"/>
            </w:pPr>
            <w:r>
              <w:rPr>
                <w:rFonts w:ascii="SimSun" w:eastAsia="SimSun" w:hAnsi="SimSun"/>
                <w:sz w:val="18"/>
                <w:szCs w:val="18"/>
              </w:rPr>
              <w:t>回退热门</w:t>
            </w:r>
          </w:p>
        </w:tc>
        <w:tc>
          <w:tcPr>
            <w:tcW w:w="1872" w:type="dxa"/>
          </w:tcPr>
          <w:p w14:paraId="07315473" w14:textId="77777777" w:rsidR="00B04B27" w:rsidRDefault="00000000">
            <w:pPr>
              <w:jc w:val="center"/>
            </w:pPr>
            <w:r>
              <w:rPr>
                <w:rFonts w:ascii="SimSun" w:eastAsia="SimSun" w:hAnsi="SimSun"/>
                <w:sz w:val="18"/>
                <w:szCs w:val="18"/>
              </w:rPr>
              <w:t>回退热门</w:t>
            </w:r>
          </w:p>
        </w:tc>
        <w:tc>
          <w:tcPr>
            <w:tcW w:w="1872" w:type="dxa"/>
          </w:tcPr>
          <w:p w14:paraId="0A817534" w14:textId="77777777" w:rsidR="00B04B27" w:rsidRDefault="00000000">
            <w:pPr>
              <w:jc w:val="center"/>
            </w:pPr>
            <w:r>
              <w:rPr>
                <w:rFonts w:ascii="SimSun" w:eastAsia="SimSun" w:hAnsi="SimSun"/>
                <w:sz w:val="18"/>
                <w:szCs w:val="18"/>
              </w:rPr>
              <w:t>回退热门</w:t>
            </w:r>
          </w:p>
        </w:tc>
      </w:tr>
      <w:tr w:rsidR="00B04B27" w14:paraId="523740BD" w14:textId="77777777">
        <w:tc>
          <w:tcPr>
            <w:tcW w:w="1872" w:type="dxa"/>
          </w:tcPr>
          <w:p w14:paraId="1D34C912" w14:textId="77777777" w:rsidR="00B04B27" w:rsidRDefault="00000000">
            <w:pPr>
              <w:jc w:val="center"/>
            </w:pPr>
            <w:r>
              <w:rPr>
                <w:rFonts w:ascii="SimSun" w:eastAsia="SimSun" w:hAnsi="SimSun"/>
                <w:sz w:val="18"/>
                <w:szCs w:val="18"/>
              </w:rPr>
              <w:t>已登录有评分</w:t>
            </w:r>
          </w:p>
        </w:tc>
        <w:tc>
          <w:tcPr>
            <w:tcW w:w="1872" w:type="dxa"/>
          </w:tcPr>
          <w:p w14:paraId="0D126925" w14:textId="77777777" w:rsidR="00B04B27" w:rsidRDefault="00000000">
            <w:pPr>
              <w:jc w:val="center"/>
            </w:pPr>
            <w:r>
              <w:rPr>
                <w:rFonts w:ascii="SimSun" w:eastAsia="SimSun" w:hAnsi="SimSun"/>
                <w:sz w:val="18"/>
                <w:szCs w:val="18"/>
              </w:rPr>
              <w:t>基于热度</w:t>
            </w:r>
          </w:p>
        </w:tc>
        <w:tc>
          <w:tcPr>
            <w:tcW w:w="1872" w:type="dxa"/>
          </w:tcPr>
          <w:p w14:paraId="16586D5C" w14:textId="77777777" w:rsidR="00B04B27" w:rsidRDefault="00000000">
            <w:pPr>
              <w:jc w:val="center"/>
            </w:pPr>
            <w:r>
              <w:rPr>
                <w:rFonts w:ascii="SimSun" w:eastAsia="SimSun" w:hAnsi="SimSun"/>
                <w:sz w:val="18"/>
                <w:szCs w:val="18"/>
              </w:rPr>
              <w:t>基于相似度</w:t>
            </w:r>
          </w:p>
        </w:tc>
        <w:tc>
          <w:tcPr>
            <w:tcW w:w="1872" w:type="dxa"/>
          </w:tcPr>
          <w:p w14:paraId="59682FBF" w14:textId="77777777" w:rsidR="00B04B27" w:rsidRDefault="00000000">
            <w:pPr>
              <w:jc w:val="center"/>
            </w:pPr>
            <w:r>
              <w:rPr>
                <w:rFonts w:ascii="SimSun" w:eastAsia="SimSun" w:hAnsi="SimSun"/>
                <w:sz w:val="18"/>
                <w:szCs w:val="18"/>
              </w:rPr>
              <w:t>用户不在集回退ItemCF</w:t>
            </w:r>
          </w:p>
        </w:tc>
        <w:tc>
          <w:tcPr>
            <w:tcW w:w="1872" w:type="dxa"/>
          </w:tcPr>
          <w:p w14:paraId="0CFC9D9D" w14:textId="77777777" w:rsidR="00B04B27" w:rsidRDefault="00000000">
            <w:pPr>
              <w:jc w:val="center"/>
            </w:pPr>
            <w:r>
              <w:rPr>
                <w:rFonts w:ascii="SimSun" w:eastAsia="SimSun" w:hAnsi="SimSun"/>
                <w:sz w:val="18"/>
                <w:szCs w:val="18"/>
              </w:rPr>
              <w:t>ItemCF召回+NCF重排</w:t>
            </w:r>
          </w:p>
        </w:tc>
      </w:tr>
      <w:tr w:rsidR="00B04B27" w14:paraId="47280A11" w14:textId="77777777">
        <w:tc>
          <w:tcPr>
            <w:tcW w:w="1872" w:type="dxa"/>
          </w:tcPr>
          <w:p w14:paraId="2CBB6F0C" w14:textId="77777777" w:rsidR="00B04B27" w:rsidRDefault="00000000">
            <w:pPr>
              <w:jc w:val="center"/>
            </w:pPr>
            <w:r>
              <w:rPr>
                <w:rFonts w:ascii="SimSun" w:eastAsia="SimSun" w:hAnsi="SimSun"/>
                <w:sz w:val="18"/>
                <w:szCs w:val="18"/>
              </w:rPr>
              <w:t>NCF未就绪</w:t>
            </w:r>
          </w:p>
        </w:tc>
        <w:tc>
          <w:tcPr>
            <w:tcW w:w="1872" w:type="dxa"/>
          </w:tcPr>
          <w:p w14:paraId="2D9FF7C7" w14:textId="77777777" w:rsidR="00B04B27" w:rsidRDefault="00000000">
            <w:pPr>
              <w:jc w:val="center"/>
            </w:pPr>
            <w:r>
              <w:rPr>
                <w:rFonts w:ascii="SimSun" w:eastAsia="SimSun" w:hAnsi="SimSun"/>
                <w:sz w:val="18"/>
                <w:szCs w:val="18"/>
              </w:rPr>
              <w:t>基于热度</w:t>
            </w:r>
          </w:p>
        </w:tc>
        <w:tc>
          <w:tcPr>
            <w:tcW w:w="1872" w:type="dxa"/>
          </w:tcPr>
          <w:p w14:paraId="6CF14DA7" w14:textId="77777777" w:rsidR="00B04B27" w:rsidRDefault="00000000">
            <w:pPr>
              <w:jc w:val="center"/>
            </w:pPr>
            <w:r>
              <w:rPr>
                <w:rFonts w:ascii="SimSun" w:eastAsia="SimSun" w:hAnsi="SimSun"/>
                <w:sz w:val="18"/>
                <w:szCs w:val="18"/>
              </w:rPr>
              <w:t>基于相似度</w:t>
            </w:r>
          </w:p>
        </w:tc>
        <w:tc>
          <w:tcPr>
            <w:tcW w:w="1872" w:type="dxa"/>
          </w:tcPr>
          <w:p w14:paraId="003D0100" w14:textId="77777777" w:rsidR="00B04B27" w:rsidRDefault="00000000">
            <w:pPr>
              <w:jc w:val="center"/>
            </w:pPr>
            <w:r>
              <w:rPr>
                <w:rFonts w:ascii="SimSun" w:eastAsia="SimSun" w:hAnsi="SimSun"/>
                <w:sz w:val="18"/>
                <w:szCs w:val="18"/>
              </w:rPr>
              <w:t>自动回退ItemCF</w:t>
            </w:r>
          </w:p>
        </w:tc>
        <w:tc>
          <w:tcPr>
            <w:tcW w:w="1872" w:type="dxa"/>
          </w:tcPr>
          <w:p w14:paraId="3F5BFDE5" w14:textId="77777777" w:rsidR="00B04B27" w:rsidRDefault="00000000">
            <w:pPr>
              <w:jc w:val="center"/>
            </w:pPr>
            <w:r>
              <w:rPr>
                <w:rFonts w:ascii="SimSun" w:eastAsia="SimSun" w:hAnsi="SimSun"/>
                <w:sz w:val="18"/>
                <w:szCs w:val="18"/>
              </w:rPr>
              <w:t>自动回退ItemCF</w:t>
            </w:r>
          </w:p>
        </w:tc>
      </w:tr>
    </w:tbl>
    <w:p w14:paraId="6617082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验证结果表明，系统的多级回退机制能够确保在不同用户状态和模型可用性条件下均能返回有效的推荐结果。未登录用户和冷启动用户统一回退至</w:t>
      </w:r>
      <w:r>
        <w:rPr>
          <w:rFonts w:ascii="Times New Roman" w:eastAsia="SimSun" w:hAnsi="Times New Roman" w:cs="Times New Roman"/>
          <w:sz w:val="24"/>
          <w:szCs w:val="24"/>
          <w:lang w:eastAsia="zh-CN"/>
        </w:rPr>
        <w:t>Popular</w:t>
      </w:r>
      <w:r>
        <w:rPr>
          <w:rFonts w:ascii="Times New Roman" w:eastAsia="SimSun" w:hAnsi="Times New Roman" w:cs="Times New Roman"/>
          <w:sz w:val="24"/>
          <w:szCs w:val="24"/>
          <w:lang w:eastAsia="zh-CN"/>
        </w:rPr>
        <w:t>热门推荐，保证基础可用性；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模型未加载或推理失败时自动降级至</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，确保推荐服务的高可用性。该回退</w:t>
      </w:r>
      <w:proofErr w:type="gramStart"/>
      <w:r>
        <w:rPr>
          <w:rFonts w:ascii="Times New Roman" w:eastAsia="SimSun" w:hAnsi="Times New Roman" w:cs="Times New Roman"/>
          <w:sz w:val="24"/>
          <w:szCs w:val="24"/>
          <w:lang w:eastAsia="zh-CN"/>
        </w:rPr>
        <w:t>链设计</w:t>
      </w:r>
      <w:proofErr w:type="gramEnd"/>
      <w:r>
        <w:rPr>
          <w:rFonts w:ascii="Times New Roman" w:eastAsia="SimSun" w:hAnsi="Times New Roman" w:cs="Times New Roman"/>
          <w:sz w:val="24"/>
          <w:szCs w:val="24"/>
          <w:lang w:eastAsia="zh-CN"/>
        </w:rPr>
        <w:t>与系统的推荐策略路由逻辑一致，未出现回退断链或异常响应。</w:t>
      </w:r>
    </w:p>
    <w:p w14:paraId="1CA112DE" w14:textId="77777777" w:rsidR="00360948" w:rsidRPr="00360948" w:rsidRDefault="00360948" w:rsidP="00360948">
      <w:pPr>
        <w:keepNext/>
        <w:keepLines/>
        <w:spacing w:before="240" w:after="240" w:line="360" w:lineRule="auto"/>
        <w:jc w:val="center"/>
        <w:outlineLvl w:val="0"/>
        <w:rPr>
          <w:rFonts w:ascii="Times New Roman" w:eastAsia="SimHei" w:hAnsi="Times New Roman" w:cs="Times New Roman"/>
          <w:b/>
          <w:bCs/>
          <w:color w:val="000000" w:themeColor="text1"/>
          <w:sz w:val="32"/>
          <w:szCs w:val="32"/>
          <w:lang w:eastAsia="zh-CN"/>
        </w:rPr>
      </w:pPr>
      <w:bookmarkStart w:id="107" w:name="_Toc230874922"/>
      <w:r>
        <w:rPr>
          <w:rFonts w:ascii="Times New Roman" w:eastAsia="SimHei" w:hAnsi="Times New Roman" w:cs="Times New Roman"/>
          <w:b/>
          <w:bCs/>
          <w:color w:val="000000" w:themeColor="text1"/>
          <w:sz w:val="32"/>
          <w:szCs w:val="32"/>
          <w:lang w:eastAsia="zh-CN"/>
        </w:rPr>
        <w:t>第</w:t>
      </w:r>
      <w:r>
        <w:rPr>
          <w:rFonts w:ascii="Times New Roman" w:eastAsia="SimHei" w:hAnsi="Times New Roman" w:cs="Times New Roman"/>
          <w:b/>
          <w:bCs/>
          <w:color w:val="000000" w:themeColor="text1"/>
          <w:sz w:val="32"/>
          <w:szCs w:val="32"/>
          <w:lang w:eastAsia="zh-CN"/>
        </w:rPr>
        <w:t>7</w:t>
      </w:r>
      <w:r>
        <w:rPr>
          <w:rFonts w:ascii="Times New Roman" w:eastAsia="SimHei" w:hAnsi="Times New Roman" w:cs="Times New Roman"/>
          <w:b/>
          <w:bCs/>
          <w:color w:val="000000" w:themeColor="text1"/>
          <w:sz w:val="32"/>
          <w:szCs w:val="32"/>
          <w:lang w:eastAsia="zh-CN"/>
        </w:rPr>
        <w:t>章</w:t>
      </w:r>
      <w:r>
        <w:rPr>
          <w:rFonts w:ascii="Times New Roman" w:eastAsia="SimHei" w:hAnsi="Times New Roman" w:cs="Times New Roman"/>
          <w:b/>
          <w:bCs/>
          <w:color w:val="000000" w:themeColor="text1"/>
          <w:sz w:val="32"/>
          <w:szCs w:val="32"/>
          <w:lang w:eastAsia="zh-CN"/>
        </w:rPr>
        <w:t xml:space="preserve">  </w:t>
      </w:r>
      <w:r>
        <w:rPr>
          <w:rFonts w:ascii="Times New Roman" w:eastAsia="SimHei" w:hAnsi="Times New Roman" w:cs="Times New Roman"/>
          <w:b/>
          <w:bCs/>
          <w:color w:val="000000" w:themeColor="text1"/>
          <w:sz w:val="32"/>
          <w:szCs w:val="32"/>
          <w:lang w:eastAsia="zh-CN"/>
        </w:rPr>
        <w:t>总结与展望</w:t>
      </w:r>
      <w:bookmarkEnd w:id="107"/>
    </w:p>
    <w:p w14:paraId="6A5D9FCB" w14:textId="77777777" w:rsidR="00360948" w:rsidRDefault="00360948" w:rsidP="00675475">
      <w:pPr>
        <w:pStyle w:val="affb"/>
      </w:pPr>
      <w:bookmarkStart w:id="108" w:name="_Toc230874923"/>
      <w:r>
        <w:t xml:space="preserve">7.1  </w:t>
      </w:r>
      <w:r>
        <w:t>工作总结</w:t>
      </w:r>
      <w:bookmarkEnd w:id="108"/>
    </w:p>
    <w:p w14:paraId="24C824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本文设计并实现了多策略电影推荐系统</w:t>
      </w:r>
      <w:r>
        <w:rPr>
          <w:rFonts w:ascii="Times New Roman" w:eastAsia="SimSun" w:hAnsi="Times New Roman" w:cs="Times New Roman"/>
          <w:sz w:val="24"/>
          <w:szCs w:val="24"/>
          <w:lang w:eastAsia="zh-CN"/>
        </w:rPr>
        <w:t>CineMatch</w:t>
      </w:r>
      <w:r>
        <w:rPr>
          <w:rFonts w:ascii="Times New Roman" w:eastAsia="SimSun" w:hAnsi="Times New Roman" w:cs="Times New Roman"/>
          <w:sz w:val="24"/>
          <w:szCs w:val="24"/>
          <w:lang w:eastAsia="zh-CN"/>
        </w:rPr>
        <w:t>，覆盖数据管理、离线训练、离线评估、在线服务与前端展示五个环节。数据层基于</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w:t>
      </w:r>
      <w:r>
        <w:rPr>
          <w:rFonts w:ascii="Times New Roman" w:eastAsia="SimSun" w:hAnsi="Times New Roman" w:cs="Times New Roman"/>
          <w:sz w:val="24"/>
          <w:szCs w:val="24"/>
          <w:lang w:eastAsia="zh-CN"/>
        </w:rPr>
        <w:t>3,200</w:t>
      </w:r>
      <w:r>
        <w:rPr>
          <w:rFonts w:ascii="Times New Roman" w:eastAsia="SimSun" w:hAnsi="Times New Roman" w:cs="Times New Roman"/>
          <w:sz w:val="24"/>
          <w:szCs w:val="24"/>
          <w:lang w:eastAsia="zh-CN"/>
        </w:rPr>
        <w:t>万条评分，覆盖</w:t>
      </w:r>
      <w:r>
        <w:rPr>
          <w:rFonts w:ascii="Times New Roman" w:eastAsia="SimSun" w:hAnsi="Times New Roman" w:cs="Times New Roman"/>
          <w:sz w:val="24"/>
          <w:szCs w:val="24"/>
          <w:lang w:eastAsia="zh-CN"/>
        </w:rPr>
        <w:t>27</w:t>
      </w:r>
      <w:r>
        <w:rPr>
          <w:rFonts w:ascii="Times New Roman" w:eastAsia="SimSun" w:hAnsi="Times New Roman" w:cs="Times New Roman"/>
          <w:sz w:val="24"/>
          <w:szCs w:val="24"/>
          <w:lang w:eastAsia="zh-CN"/>
        </w:rPr>
        <w:t>万用户与</w:t>
      </w:r>
      <w:r>
        <w:rPr>
          <w:rFonts w:ascii="Times New Roman" w:eastAsia="SimSun" w:hAnsi="Times New Roman" w:cs="Times New Roman"/>
          <w:sz w:val="24"/>
          <w:szCs w:val="24"/>
          <w:lang w:eastAsia="zh-CN"/>
        </w:rPr>
        <w:t>8.7</w:t>
      </w:r>
      <w:r>
        <w:rPr>
          <w:rFonts w:ascii="Times New Roman" w:eastAsia="SimSun" w:hAnsi="Times New Roman" w:cs="Times New Roman"/>
          <w:sz w:val="24"/>
          <w:szCs w:val="24"/>
          <w:lang w:eastAsia="zh-CN"/>
        </w:rPr>
        <w:t>万部电影），通过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补充电影海报、导演、演员和剧情简介等元数据，使用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进行持久化存储。后端基于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，前端采用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暗色主题与</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可视化库，实现了推荐交互、用户画像、数据看板和管理后台等完整功能页面。</w:t>
      </w:r>
    </w:p>
    <w:p w14:paraId="2D1D24B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算法层面，系统实现了四种推荐模型：</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（余弦相似度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用户均值归一化，</w:t>
      </w:r>
      <w:r>
        <w:rPr>
          <w:rFonts w:ascii="Times New Roman" w:eastAsia="SimSun" w:hAnsi="Times New Roman" w:cs="Times New Roman"/>
          <w:sz w:val="24"/>
          <w:szCs w:val="24"/>
          <w:lang w:eastAsia="zh-CN"/>
        </w:rPr>
        <w:t>TopK=50</w:t>
      </w:r>
      <w:r>
        <w:rPr>
          <w:rFonts w:ascii="Times New Roman" w:eastAsia="SimSun" w:hAnsi="Times New Roman" w:cs="Times New Roman"/>
          <w:sz w:val="24"/>
          <w:szCs w:val="24"/>
          <w:lang w:eastAsia="zh-CN"/>
        </w:rPr>
        <w:t>稀疏存储）作为主召回模型，</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维</w:t>
      </w:r>
      <w:r>
        <w:rPr>
          <w:rFonts w:ascii="Times New Roman" w:eastAsia="SimSun" w:hAnsi="Times New Roman" w:cs="Times New Roman"/>
          <w:sz w:val="24"/>
          <w:szCs w:val="24"/>
          <w:lang w:eastAsia="zh-CN"/>
        </w:rPr>
        <w:t>Embedding+128</w:t>
      </w:r>
      <w:r>
        <w:rPr>
          <w:rFonts w:ascii="Times New Roman" w:eastAsia="SimSun" w:hAnsi="Times New Roman" w:cs="Times New Roman"/>
          <w:sz w:val="24"/>
          <w:szCs w:val="24"/>
          <w:lang w:eastAsia="zh-CN"/>
        </w:rPr>
        <w:t>维隐藏层，</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损失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负采样训练）作为重排模型，以及</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（闭式最小二乘，</w:t>
      </w:r>
      <w:r>
        <w:rPr>
          <w:rFonts w:ascii="Times New Roman" w:eastAsia="SimSun" w:hAnsi="Times New Roman" w:cs="Times New Roman"/>
          <w:sz w:val="24"/>
          <w:szCs w:val="24"/>
          <w:lang w:eastAsia="zh-CN"/>
        </w:rPr>
        <w:t>λ=500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LightGCN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层图卷积，</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损失）两个外部对比模型。</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管道以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为召回阶段、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为重排阶段实现级联推荐，并通过三级回退策略（</w:t>
      </w:r>
      <w:r>
        <w:rPr>
          <w:rFonts w:ascii="Times New Roman" w:eastAsia="SimSun" w:hAnsi="Times New Roman" w:cs="Times New Roman"/>
          <w:sz w:val="24"/>
          <w:szCs w:val="24"/>
          <w:lang w:eastAsia="zh-CN"/>
        </w:rPr>
        <w:t>NCF→ItemCF→Popular</w:t>
      </w:r>
      <w:r>
        <w:rPr>
          <w:rFonts w:ascii="Times New Roman" w:eastAsia="SimSun" w:hAnsi="Times New Roman" w:cs="Times New Roman"/>
          <w:sz w:val="24"/>
          <w:szCs w:val="24"/>
          <w:lang w:eastAsia="zh-CN"/>
        </w:rPr>
        <w:t>）保障推荐服务在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模型未就绪时的可用性。系统同时实现了用户画像分析（</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w:t>
      </w:r>
      <w:r>
        <w:rPr>
          <w:rFonts w:ascii="Times New Roman" w:eastAsia="SimSun" w:hAnsi="Times New Roman" w:cs="Times New Roman"/>
          <w:sz w:val="24"/>
          <w:szCs w:val="24"/>
          <w:lang w:eastAsia="zh-CN"/>
        </w:rPr>
        <w:lastRenderedPageBreak/>
        <w:t>征）、行为追踪（异步线程池）、收藏管理、评论与点赞、推荐反馈采集（</w:t>
      </w:r>
      <w:r>
        <w:rPr>
          <w:rFonts w:ascii="Times New Roman" w:eastAsia="SimSun" w:hAnsi="Times New Roman" w:cs="Times New Roman"/>
          <w:sz w:val="24"/>
          <w:szCs w:val="24"/>
          <w:lang w:eastAsia="zh-CN"/>
        </w:rPr>
        <w:t>like/dislike+context</w:t>
      </w:r>
      <w:r>
        <w:rPr>
          <w:rFonts w:ascii="Times New Roman" w:eastAsia="SimSun" w:hAnsi="Times New Roman" w:cs="Times New Roman"/>
          <w:sz w:val="24"/>
          <w:szCs w:val="24"/>
          <w:lang w:eastAsia="zh-CN"/>
        </w:rPr>
        <w:t>）等功能模块。</w:t>
      </w:r>
    </w:p>
    <w:p w14:paraId="5215D6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实验方面，本文建立了基于三层时间切分的离线评估协议，在统一候选集</w:t>
      </w:r>
      <w:r>
        <w:rPr>
          <w:rFonts w:ascii="Times New Roman" w:eastAsia="SimSun" w:hAnsi="Times New Roman" w:cs="Times New Roman"/>
          <w:sz w:val="24"/>
          <w:szCs w:val="24"/>
          <w:lang w:eastAsia="zh-CN"/>
        </w:rPr>
        <w:t>C_all=13,304</w:t>
      </w:r>
      <w:r>
        <w:rPr>
          <w:rFonts w:ascii="Times New Roman" w:eastAsia="SimSun" w:hAnsi="Times New Roman" w:cs="Times New Roman"/>
          <w:sz w:val="24"/>
          <w:szCs w:val="24"/>
          <w:lang w:eastAsia="zh-CN"/>
        </w:rPr>
        <w:t>上对</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个模型（含</w:t>
      </w:r>
      <w:r>
        <w:rPr>
          <w:rFonts w:ascii="Times New Roman" w:eastAsia="SimSun" w:hAnsi="Times New Roman" w:cs="Times New Roman"/>
          <w:sz w:val="24"/>
          <w:szCs w:val="24"/>
          <w:lang w:eastAsia="zh-CN"/>
        </w:rPr>
        <w:t>Random/Popularity</w:t>
      </w:r>
      <w:r>
        <w:rPr>
          <w:rFonts w:ascii="Times New Roman" w:eastAsia="SimSun" w:hAnsi="Times New Roman" w:cs="Times New Roman"/>
          <w:sz w:val="24"/>
          <w:szCs w:val="24"/>
          <w:lang w:eastAsia="zh-CN"/>
        </w:rPr>
        <w:t>统计基线和</w:t>
      </w:r>
      <w:r>
        <w:rPr>
          <w:rFonts w:ascii="Times New Roman" w:eastAsia="SimSun" w:hAnsi="Times New Roman" w:cs="Times New Roman"/>
          <w:sz w:val="24"/>
          <w:szCs w:val="24"/>
          <w:lang w:eastAsia="zh-CN"/>
        </w:rPr>
        <w:t>Oracle</w:t>
      </w:r>
      <w:r>
        <w:rPr>
          <w:rFonts w:ascii="Times New Roman" w:eastAsia="SimSun" w:hAnsi="Times New Roman" w:cs="Times New Roman"/>
          <w:sz w:val="24"/>
          <w:szCs w:val="24"/>
          <w:lang w:eastAsia="zh-CN"/>
        </w:rPr>
        <w:t>理论上界）进行全量排序对比，计算</w:t>
      </w:r>
      <w:r>
        <w:rPr>
          <w:rFonts w:ascii="Times New Roman" w:eastAsia="SimSun" w:hAnsi="Times New Roman" w:cs="Times New Roman"/>
          <w:sz w:val="24"/>
          <w:szCs w:val="24"/>
          <w:lang w:eastAsia="zh-CN"/>
        </w:rPr>
        <w:t>Precision@K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ILS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等</w:t>
      </w:r>
      <w:r>
        <w:rPr>
          <w:rFonts w:ascii="Times New Roman" w:eastAsia="SimSun" w:hAnsi="Times New Roman" w:cs="Times New Roman"/>
          <w:sz w:val="24"/>
          <w:szCs w:val="24"/>
          <w:lang w:eastAsia="zh-CN"/>
        </w:rPr>
        <w:t>11</w:t>
      </w:r>
      <w:r>
        <w:rPr>
          <w:rFonts w:ascii="Times New Roman" w:eastAsia="SimSun" w:hAnsi="Times New Roman" w:cs="Times New Roman"/>
          <w:sz w:val="24"/>
          <w:szCs w:val="24"/>
          <w:lang w:eastAsia="zh-CN"/>
        </w:rPr>
        <w:t>项指标。主要实验发现包括：</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在排序精度上表现最优（</w:t>
      </w:r>
      <w:r>
        <w:rPr>
          <w:rFonts w:ascii="Times New Roman" w:eastAsia="SimSun" w:hAnsi="Times New Roman" w:cs="Times New Roman"/>
          <w:sz w:val="24"/>
          <w:szCs w:val="24"/>
          <w:lang w:eastAsia="zh-CN"/>
        </w:rPr>
        <w:t>R@10=0.0772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NDCG@10=0.0490</w:t>
      </w:r>
      <w:r>
        <w:rPr>
          <w:rFonts w:ascii="Times New Roman" w:eastAsia="SimSun" w:hAnsi="Times New Roman" w:cs="Times New Roman"/>
          <w:sz w:val="24"/>
          <w:szCs w:val="24"/>
          <w:lang w:eastAsia="zh-CN"/>
        </w:rPr>
        <w:t>），传统协同过滤方法在该数据集上超越了深度模型；</w:t>
      </w:r>
      <w:r>
        <w:rPr>
          <w:rFonts w:ascii="Times New Roman" w:eastAsia="SimSun" w:hAnsi="Times New Roman" w:cs="Times New Roman"/>
          <w:sz w:val="24"/>
          <w:szCs w:val="24"/>
          <w:lang w:eastAsia="zh-CN"/>
        </w:rPr>
        <w:t>EASE</w:t>
      </w:r>
      <w:r>
        <w:rPr>
          <w:rFonts w:ascii="Times New Roman" w:eastAsia="SimSun" w:hAnsi="Times New Roman" w:cs="Times New Roman"/>
          <w:sz w:val="24"/>
          <w:szCs w:val="24"/>
          <w:lang w:eastAsia="zh-CN"/>
        </w:rPr>
        <w:t>以闭式</w:t>
      </w:r>
      <w:proofErr w:type="gramStart"/>
      <w:r>
        <w:rPr>
          <w:rFonts w:ascii="Times New Roman" w:eastAsia="SimSun" w:hAnsi="Times New Roman" w:cs="Times New Roman"/>
          <w:sz w:val="24"/>
          <w:szCs w:val="24"/>
          <w:lang w:eastAsia="zh-CN"/>
        </w:rPr>
        <w:t>解实现</w:t>
      </w:r>
      <w:proofErr w:type="gramEnd"/>
      <w:r>
        <w:rPr>
          <w:rFonts w:ascii="Times New Roman" w:eastAsia="SimSun" w:hAnsi="Times New Roman" w:cs="Times New Roman"/>
          <w:sz w:val="24"/>
          <w:szCs w:val="24"/>
          <w:lang w:eastAsia="zh-CN"/>
        </w:rPr>
        <w:t>了精度与覆盖的最佳平衡，</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达</w:t>
      </w:r>
      <w:r>
        <w:rPr>
          <w:rFonts w:ascii="Times New Roman" w:eastAsia="SimSun" w:hAnsi="Times New Roman" w:cs="Times New Roman"/>
          <w:sz w:val="24"/>
          <w:szCs w:val="24"/>
          <w:lang w:eastAsia="zh-CN"/>
        </w:rPr>
        <w:t>0.658</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6.4</w:t>
      </w:r>
      <w:r>
        <w:rPr>
          <w:rFonts w:ascii="Times New Roman" w:eastAsia="SimSun" w:hAnsi="Times New Roman" w:cs="Times New Roman"/>
          <w:sz w:val="24"/>
          <w:szCs w:val="24"/>
          <w:lang w:eastAsia="zh-CN"/>
        </w:rPr>
        <w:t>倍；</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级联架构相较纯</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R@10</w:t>
      </w:r>
      <w:r>
        <w:rPr>
          <w:rFonts w:ascii="Times New Roman" w:eastAsia="SimSun" w:hAnsi="Times New Roman" w:cs="Times New Roman"/>
          <w:sz w:val="24"/>
          <w:szCs w:val="24"/>
          <w:lang w:eastAsia="zh-CN"/>
        </w:rPr>
        <w:t>上提升了</w:t>
      </w:r>
      <w:r>
        <w:rPr>
          <w:rFonts w:ascii="Times New Roman" w:eastAsia="SimSun" w:hAnsi="Times New Roman" w:cs="Times New Roman"/>
          <w:sz w:val="24"/>
          <w:szCs w:val="24"/>
          <w:lang w:eastAsia="zh-CN"/>
        </w:rPr>
        <w:t>3.9%</w:t>
      </w:r>
      <w:r>
        <w:rPr>
          <w:rFonts w:ascii="Times New Roman" w:eastAsia="SimSun" w:hAnsi="Times New Roman" w:cs="Times New Roman"/>
          <w:sz w:val="24"/>
          <w:szCs w:val="24"/>
          <w:lang w:eastAsia="zh-CN"/>
        </w:rPr>
        <w:t>，验证了召回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重排管道的有效性；消融实验发现</w:t>
      </w:r>
      <w:r>
        <w:rPr>
          <w:rFonts w:ascii="Times New Roman" w:eastAsia="SimSun" w:hAnsi="Times New Roman" w:cs="Times New Roman"/>
          <w:sz w:val="24"/>
          <w:szCs w:val="24"/>
          <w:lang w:eastAsia="zh-CN"/>
        </w:rPr>
        <w:t>per_seed_limit=10</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recall_k=50</w:t>
      </w:r>
      <w:r>
        <w:rPr>
          <w:rFonts w:ascii="Times New Roman" w:eastAsia="SimSun" w:hAnsi="Times New Roman" w:cs="Times New Roman"/>
          <w:sz w:val="24"/>
          <w:szCs w:val="24"/>
          <w:lang w:eastAsia="zh-CN"/>
        </w:rPr>
        <w:t>为最优参数取值，均优于当前默认配置。</w:t>
      </w:r>
    </w:p>
    <w:p w14:paraId="2AD390F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工程实现方面，系统采用模块化架构，将数据导入、模型训练、离线评估和在线服务解耦为独立组件，支持灵活的策略配置与模型扩展。系统已在</w:t>
      </w:r>
      <w:r>
        <w:rPr>
          <w:rFonts w:ascii="Times New Roman" w:eastAsia="SimSun" w:hAnsi="Times New Roman" w:cs="Times New Roman"/>
          <w:sz w:val="24"/>
          <w:szCs w:val="24"/>
          <w:lang w:eastAsia="zh-CN"/>
        </w:rPr>
        <w:t>Windows 11</w:t>
      </w:r>
      <w:r>
        <w:rPr>
          <w:rFonts w:ascii="Times New Roman" w:eastAsia="SimSun" w:hAnsi="Times New Roman" w:cs="Times New Roman"/>
          <w:sz w:val="24"/>
          <w:szCs w:val="24"/>
          <w:lang w:eastAsia="zh-CN"/>
        </w:rPr>
        <w:t>环境下</w:t>
      </w:r>
      <w:proofErr w:type="gramStart"/>
      <w:r>
        <w:rPr>
          <w:rFonts w:ascii="Times New Roman" w:eastAsia="SimSun" w:hAnsi="Times New Roman" w:cs="Times New Roman"/>
          <w:sz w:val="24"/>
          <w:szCs w:val="24"/>
          <w:lang w:eastAsia="zh-CN"/>
        </w:rPr>
        <w:t>完整部署</w:t>
      </w:r>
      <w:proofErr w:type="gramEnd"/>
      <w:r>
        <w:rPr>
          <w:rFonts w:ascii="Times New Roman" w:eastAsia="SimSun" w:hAnsi="Times New Roman" w:cs="Times New Roman"/>
          <w:sz w:val="24"/>
          <w:szCs w:val="24"/>
          <w:lang w:eastAsia="zh-CN"/>
        </w:rPr>
        <w:t>运行，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模型通过异步加载与</w:t>
      </w:r>
      <w:proofErr w:type="gramStart"/>
      <w:r>
        <w:rPr>
          <w:rFonts w:ascii="Times New Roman" w:eastAsia="SimSun" w:hAnsi="Times New Roman" w:cs="Times New Roman"/>
          <w:sz w:val="24"/>
          <w:szCs w:val="24"/>
          <w:lang w:eastAsia="zh-CN"/>
        </w:rPr>
        <w:t>单例模式</w:t>
      </w:r>
      <w:proofErr w:type="gramEnd"/>
      <w:r>
        <w:rPr>
          <w:rFonts w:ascii="Times New Roman" w:eastAsia="SimSun" w:hAnsi="Times New Roman" w:cs="Times New Roman"/>
          <w:sz w:val="24"/>
          <w:szCs w:val="24"/>
          <w:lang w:eastAsia="zh-CN"/>
        </w:rPr>
        <w:t>管理内存，推荐接口的平均响应时间在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策略下约</w:t>
      </w:r>
      <w:r>
        <w:rPr>
          <w:rFonts w:ascii="Times New Roman" w:eastAsia="SimSun" w:hAnsi="Times New Roman" w:cs="Times New Roman"/>
          <w:sz w:val="24"/>
          <w:szCs w:val="24"/>
          <w:lang w:eastAsia="zh-CN"/>
        </w:rPr>
        <w:t>52ms</w:t>
      </w:r>
      <w:r>
        <w:rPr>
          <w:rFonts w:ascii="Times New Roman" w:eastAsia="SimSun" w:hAnsi="Times New Roman" w:cs="Times New Roman"/>
          <w:sz w:val="24"/>
          <w:szCs w:val="24"/>
          <w:lang w:eastAsia="zh-CN"/>
        </w:rPr>
        <w:t>。所有评估结果和消融实验数据以</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格式持久化，通过</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看板实现可视化展示，为推荐算法的对比研究和工程教学提供了可操作的实验平台。</w:t>
      </w:r>
    </w:p>
    <w:p w14:paraId="116C6B95" w14:textId="77777777" w:rsidR="00BC6045" w:rsidRDefault="00000000" w:rsidP="00675475">
      <w:pPr>
        <w:pStyle w:val="affb"/>
      </w:pPr>
      <w:bookmarkStart w:id="109" w:name="_Toc230874924"/>
      <w:r>
        <w:t xml:space="preserve">7.2  </w:t>
      </w:r>
      <w:r>
        <w:t>不足与展望</w:t>
      </w:r>
      <w:bookmarkEnd w:id="109"/>
    </w:p>
    <w:p w14:paraId="0767FA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本文在以下方面存在局限，对应的改进方向如下：</w:t>
      </w:r>
    </w:p>
    <w:p w14:paraId="3B0337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排序效果。当前</w:t>
      </w:r>
      <w:r>
        <w:rPr>
          <w:rFonts w:ascii="Times New Roman" w:eastAsia="SimSun" w:hAnsi="Times New Roman" w:cs="Times New Roman"/>
          <w:sz w:val="24"/>
          <w:szCs w:val="24"/>
          <w:lang w:eastAsia="zh-CN"/>
        </w:rPr>
        <w:t>NCF v2</w:t>
      </w:r>
      <w:r>
        <w:rPr>
          <w:rFonts w:ascii="Times New Roman" w:eastAsia="SimSun" w:hAnsi="Times New Roman" w:cs="Times New Roman"/>
          <w:sz w:val="24"/>
          <w:szCs w:val="24"/>
          <w:lang w:eastAsia="zh-CN"/>
        </w:rPr>
        <w:t>已升级至</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维</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128</w:t>
      </w:r>
      <w:r>
        <w:rPr>
          <w:rFonts w:ascii="Times New Roman" w:eastAsia="SimSun" w:hAnsi="Times New Roman" w:cs="Times New Roman"/>
          <w:sz w:val="24"/>
          <w:szCs w:val="24"/>
          <w:lang w:eastAsia="zh-CN"/>
        </w:rPr>
        <w:t>维隐藏层和</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倍负采样，但全量排序测试</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0.0409</w:t>
      </w:r>
      <w:r>
        <w:rPr>
          <w:rFonts w:ascii="Times New Roman" w:eastAsia="SimSun" w:hAnsi="Times New Roman" w:cs="Times New Roman"/>
          <w:sz w:val="24"/>
          <w:szCs w:val="24"/>
          <w:lang w:eastAsia="zh-CN"/>
        </w:rPr>
        <w:t>）与验证</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0.6954</w:t>
      </w:r>
      <w:r>
        <w:rPr>
          <w:rFonts w:ascii="Times New Roman" w:eastAsia="SimSun" w:hAnsi="Times New Roman" w:cs="Times New Roman"/>
          <w:sz w:val="24"/>
          <w:szCs w:val="24"/>
          <w:lang w:eastAsia="zh-CN"/>
        </w:rPr>
        <w:t>）之间的约</w:t>
      </w:r>
      <w:r>
        <w:rPr>
          <w:rFonts w:ascii="Times New Roman" w:eastAsia="SimSun" w:hAnsi="Times New Roman" w:cs="Times New Roman"/>
          <w:sz w:val="24"/>
          <w:szCs w:val="24"/>
          <w:lang w:eastAsia="zh-CN"/>
        </w:rPr>
        <w:t>17</w:t>
      </w:r>
      <w:r>
        <w:rPr>
          <w:rFonts w:ascii="Times New Roman" w:eastAsia="SimSun" w:hAnsi="Times New Roman" w:cs="Times New Roman"/>
          <w:sz w:val="24"/>
          <w:szCs w:val="24"/>
          <w:lang w:eastAsia="zh-CN"/>
        </w:rPr>
        <w:t>倍差距表明，训练目标（</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负采样）与评估目标（全量排序）仍存在根本性差异。后续可探索</w:t>
      </w:r>
      <w:r>
        <w:rPr>
          <w:rFonts w:ascii="Times New Roman" w:eastAsia="SimSun" w:hAnsi="Times New Roman" w:cs="Times New Roman"/>
          <w:sz w:val="24"/>
          <w:szCs w:val="24"/>
          <w:lang w:eastAsia="zh-CN"/>
        </w:rPr>
        <w:t>Pairwise</w:t>
      </w:r>
      <w:r>
        <w:rPr>
          <w:rFonts w:ascii="Times New Roman" w:eastAsia="SimSun" w:hAnsi="Times New Roman" w:cs="Times New Roman"/>
          <w:sz w:val="24"/>
          <w:szCs w:val="24"/>
          <w:lang w:eastAsia="zh-CN"/>
        </w:rPr>
        <w:t>排序损失（如</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）或全量</w:t>
      </w:r>
      <w:r>
        <w:rPr>
          <w:rFonts w:ascii="Times New Roman" w:eastAsia="SimSun" w:hAnsi="Times New Roman" w:cs="Times New Roman"/>
          <w:sz w:val="24"/>
          <w:szCs w:val="24"/>
          <w:lang w:eastAsia="zh-CN"/>
        </w:rPr>
        <w:t>softmax</w:t>
      </w:r>
      <w:r>
        <w:rPr>
          <w:rFonts w:ascii="Times New Roman" w:eastAsia="SimSun" w:hAnsi="Times New Roman" w:cs="Times New Roman"/>
          <w:sz w:val="24"/>
          <w:szCs w:val="24"/>
          <w:lang w:eastAsia="zh-CN"/>
        </w:rPr>
        <w:t>训练，缩小训练与评估之间的分布差距。</w:t>
      </w:r>
    </w:p>
    <w:p w14:paraId="0578127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）丰富特征与引入内容信息，缓解冷启动问题。本文主要依赖用户评分交互数据，面对新用户与新电影的冷启动问题仍较难处理。后续可充分利用</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已补充的电影内容特征（类型、年份、文本简介、演员导演等海报元数据），或结合知识图谱与文本向量表征，构建内容召回与内容重排模型；同时可利用已有的用户画像系统与反馈信号进行偏好初始化，提升系统对冷启动场景的适应能力。</w:t>
      </w:r>
    </w:p>
    <w:p w14:paraId="6A6A2A9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）引入更强的召回与排序模型，扩展混合推荐框架。当前召回阶段以</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为主，后续可引入向量检索召回（如基于</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检索）、矩阵分解类模型（如</w:t>
      </w:r>
      <w:r>
        <w:rPr>
          <w:rFonts w:ascii="Times New Roman" w:eastAsia="SimSun" w:hAnsi="Times New Roman" w:cs="Times New Roman"/>
          <w:sz w:val="24"/>
          <w:szCs w:val="24"/>
          <w:lang w:eastAsia="zh-CN"/>
        </w:rPr>
        <w:t>BPR-MF</w:t>
      </w:r>
      <w:r>
        <w:rPr>
          <w:rFonts w:ascii="Times New Roman" w:eastAsia="SimSun" w:hAnsi="Times New Roman" w:cs="Times New Roman"/>
          <w:sz w:val="24"/>
          <w:szCs w:val="24"/>
          <w:lang w:eastAsia="zh-CN"/>
        </w:rPr>
        <w:t>）或图神经网络推荐模型作为候选生成方案；排序阶段可尝试更符合工业实践的多任务学习与特征交叉模型，并将多路召回结果进行融合，提升混合推荐的总体效果。</w:t>
      </w:r>
    </w:p>
    <w:p w14:paraId="05EFB86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）建立在线反馈闭环。离线指标与真实用户满意度之间仍存在差距。系统已实现推荐反馈采集（</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like/dislike+context</w:t>
      </w:r>
      <w:r>
        <w:rPr>
          <w:rFonts w:ascii="Times New Roman" w:eastAsia="SimSun" w:hAnsi="Times New Roman" w:cs="Times New Roman"/>
          <w:sz w:val="24"/>
          <w:szCs w:val="24"/>
          <w:lang w:eastAsia="zh-CN"/>
        </w:rPr>
        <w:t>）和行为追踪（</w:t>
      </w:r>
      <w:r>
        <w:rPr>
          <w:rFonts w:ascii="Times New Roman" w:eastAsia="SimSun" w:hAnsi="Times New Roman" w:cs="Times New Roman"/>
          <w:sz w:val="24"/>
          <w:szCs w:val="24"/>
          <w:lang w:eastAsia="zh-CN"/>
        </w:rPr>
        <w:t>UserBehavior</w:t>
      </w:r>
      <w:r>
        <w:rPr>
          <w:rFonts w:ascii="Times New Roman" w:eastAsia="SimSun" w:hAnsi="Times New Roman" w:cs="Times New Roman"/>
          <w:sz w:val="24"/>
          <w:szCs w:val="24"/>
          <w:lang w:eastAsia="zh-CN"/>
        </w:rPr>
        <w:t>表），后续可基于这些数据建立在线指标监控，用于指导模型迭代方向。</w:t>
      </w:r>
    </w:p>
    <w:p w14:paraId="5881CB9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）工程优化。系统当前在数据加载、</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训练和模型推理方面已有基础优化（</w:t>
      </w:r>
      <w:r>
        <w:rPr>
          <w:rFonts w:ascii="Times New Roman" w:eastAsia="SimSun" w:hAnsi="Times New Roman" w:cs="Times New Roman"/>
          <w:sz w:val="24"/>
          <w:szCs w:val="24"/>
          <w:lang w:eastAsia="zh-CN"/>
        </w:rPr>
        <w:t>CSV/Pickle</w:t>
      </w:r>
      <w:r>
        <w:rPr>
          <w:rFonts w:ascii="Times New Roman" w:eastAsia="SimSun" w:hAnsi="Times New Roman" w:cs="Times New Roman"/>
          <w:sz w:val="24"/>
          <w:szCs w:val="24"/>
          <w:lang w:eastAsia="zh-CN"/>
        </w:rPr>
        <w:t>缓存、</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加速、推理分块），后续可将训练服务与在线服务解耦为独立进程，提升系统的稳定性和可维护性。</w:t>
      </w:r>
    </w:p>
    <w:p w14:paraId="066D2679" w14:textId="77777777" w:rsidR="00C925DD" w:rsidRPr="00C925DD" w:rsidRDefault="00C925DD" w:rsidP="00C925DD">
      <w:pPr>
        <w:pStyle w:val="aff9"/>
      </w:pPr>
      <w:bookmarkStart w:id="110" w:name="_Toc230874925"/>
      <w:r>
        <w:t>第</w:t>
      </w:r>
      <w:r>
        <w:t>8</w:t>
      </w:r>
      <w:r>
        <w:t>章</w:t>
      </w:r>
      <w:r>
        <w:t xml:space="preserve">  </w:t>
      </w:r>
      <w:r>
        <w:t>系统使用指南</w:t>
      </w:r>
      <w:bookmarkEnd w:id="110"/>
    </w:p>
    <w:p w14:paraId="24699AAB" w14:textId="77777777" w:rsidR="00211936" w:rsidRDefault="00000000">
      <w:pPr>
        <w:pStyle w:val="affb"/>
      </w:pPr>
      <w:bookmarkStart w:id="111" w:name="_Toc230874926"/>
      <w:r>
        <w:t xml:space="preserve">8.1  </w:t>
      </w:r>
      <w:r>
        <w:t>普通用户使用指南</w:t>
      </w:r>
      <w:bookmarkEnd w:id="111"/>
    </w:p>
    <w:p w14:paraId="025F5A22" w14:textId="77777777" w:rsidR="00211936" w:rsidRDefault="00000000" w:rsidP="00FC1D92">
      <w:pPr>
        <w:pStyle w:val="afff"/>
      </w:pPr>
      <w:r>
        <w:t>普通用户通过浏览器访问系统，可完成注册登录、电影检索、评分、查看推荐和管理个人数据等操作。</w:t>
      </w:r>
    </w:p>
    <w:p w14:paraId="1F116CD2" w14:textId="77777777" w:rsidR="00211936" w:rsidRDefault="00000000" w:rsidP="00FC1D92">
      <w:pPr>
        <w:pStyle w:val="affd"/>
      </w:pPr>
      <w:bookmarkStart w:id="112" w:name="_Toc230874927"/>
      <w:r>
        <w:t xml:space="preserve">8.1.1  </w:t>
      </w:r>
      <w:r>
        <w:t>门户首页、注册与登录</w:t>
      </w:r>
      <w:bookmarkEnd w:id="112"/>
    </w:p>
    <w:p w14:paraId="7A887D0B" w14:textId="77777777" w:rsidR="00D57700" w:rsidRDefault="00000000" w:rsidP="00376CEA">
      <w:pPr>
        <w:pStyle w:val="afff"/>
      </w:pPr>
      <w:r>
        <w:t>访问系统首先进入门户首页，展示系统简介与</w:t>
      </w:r>
      <w:r>
        <w:t>"</w:t>
      </w:r>
      <w:r>
        <w:t>立即开始</w:t>
      </w:r>
      <w:r>
        <w:t>"</w:t>
      </w:r>
      <w:r>
        <w:t>入口按钮。点击进入登录注册页面：新用户填写用户名和密码并确认后完成注册并自动登录；已有账户直接输入凭据登录。遗忘密码时可使用密保问题验证身份后重置密码。登录后通过</w:t>
      </w:r>
      <w:proofErr w:type="gramStart"/>
      <w:r>
        <w:t>导航栏右上角</w:t>
      </w:r>
      <w:proofErr w:type="gramEnd"/>
      <w:r>
        <w:t>用户菜单可查看个人信息与退出登录。</w:t>
      </w:r>
    </w:p>
    <w:p w14:paraId="61320E26" w14:textId="77777777" w:rsidR="00D57700" w:rsidRDefault="00D57700" w:rsidP="00C963D7">
      <w:pPr>
        <w:pStyle w:val="afff"/>
        <w:ind w:firstLine="0"/>
        <w:jc w:val="center"/>
      </w:pPr>
      <w:r>
        <w:rPr>
          <w:noProof/>
        </w:rPr>
        <w:lastRenderedPageBreak/>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rPr>
          <w:rFonts w:hint="eastAsia"/>
          <w:sz w:val="21"/>
          <w:szCs w:val="21"/>
          <w:lang w:eastAsia="zh-CN"/>
        </w:rPr>
      </w:pPr>
      <w:r>
        <w:rPr>
          <w:lang w:eastAsia="zh-CN"/>
        </w:rPr>
        <w:t>图8-1 门户首页</w:t>
      </w:r>
    </w:p>
    <w:p w14:paraId="69913851" w14:textId="77777777" w:rsidR="00D57700" w:rsidRDefault="00D57700" w:rsidP="00C963D7">
      <w:pPr>
        <w:pStyle w:val="afff"/>
        <w:ind w:firstLine="0"/>
        <w:jc w:val="center"/>
      </w:pPr>
      <w:r>
        <w:rPr>
          <w:noProof/>
        </w:rPr>
        <w:lastRenderedPageBreak/>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rPr>
          <w:rFonts w:hint="eastAsia"/>
          <w:sz w:val="21"/>
          <w:szCs w:val="21"/>
          <w:lang w:eastAsia="zh-CN"/>
        </w:rPr>
      </w:pPr>
      <w:r>
        <w:rPr>
          <w:lang w:eastAsia="zh-CN"/>
        </w:rPr>
        <w:t>图</w:t>
      </w:r>
      <w:r>
        <w:rPr>
          <w:sz w:val="21"/>
          <w:szCs w:val="21"/>
          <w:lang w:eastAsia="zh-CN"/>
        </w:rPr>
        <w:t xml:space="preserve">8-2 </w:t>
      </w:r>
      <w:r>
        <w:rPr>
          <w:lang w:eastAsia="zh-CN"/>
        </w:rPr>
        <w:t>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8-3 忘</w:t>
      </w:r>
      <w:r>
        <w:rPr>
          <w:rFonts w:hint="eastAsia"/>
          <w:lang w:eastAsia="zh-CN"/>
        </w:rPr>
        <w:t>记密码</w:t>
      </w:r>
    </w:p>
    <w:p w14:paraId="6CD2CBF6" w14:textId="77777777" w:rsidR="00211936" w:rsidRDefault="00000000" w:rsidP="00FC1D92">
      <w:pPr>
        <w:pStyle w:val="affd"/>
      </w:pPr>
      <w:bookmarkStart w:id="113" w:name="_Toc230874928"/>
      <w:r>
        <w:t xml:space="preserve">8.1.2  </w:t>
      </w:r>
      <w:r>
        <w:t>首页推荐与电影搜索</w:t>
      </w:r>
      <w:bookmarkEnd w:id="113"/>
    </w:p>
    <w:p w14:paraId="6DE7912E" w14:textId="77777777" w:rsidR="00211936" w:rsidRDefault="00000000" w:rsidP="00FC1D92">
      <w:pPr>
        <w:pStyle w:val="afff"/>
      </w:pPr>
      <w:r>
        <w:t>登录后进入应用首页，顶部展示个性化电影推荐列表，支持</w:t>
      </w:r>
      <w:r>
        <w:t>ItemCF</w:t>
      </w:r>
      <w:r>
        <w:t>、</w:t>
      </w:r>
      <w:r>
        <w:t>NCF</w:t>
      </w:r>
      <w:r>
        <w:t>、</w:t>
      </w:r>
      <w:r>
        <w:t>Hybrid</w:t>
      </w:r>
      <w:r>
        <w:t>和</w:t>
      </w:r>
      <w:r>
        <w:t>Popular</w:t>
      </w:r>
      <w:r>
        <w:t>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8-4 </w:t>
      </w:r>
      <w:r>
        <w:rPr>
          <w:lang w:eastAsia="zh-CN"/>
        </w:rP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8-5 </w:t>
      </w:r>
      <w:r>
        <w:rPr>
          <w:lang w:eastAsia="zh-CN"/>
        </w:rPr>
        <w:t>高</w:t>
      </w:r>
      <w:r>
        <w:rPr>
          <w:rFonts w:hint="eastAsia"/>
          <w:lang w:eastAsia="zh-CN"/>
        </w:rPr>
        <w:t>级搜索</w:t>
      </w:r>
    </w:p>
    <w:p w14:paraId="3E348DF6" w14:textId="77777777" w:rsidR="00211936" w:rsidRDefault="00000000" w:rsidP="00FC1D92">
      <w:pPr>
        <w:pStyle w:val="affd"/>
      </w:pPr>
      <w:bookmarkStart w:id="114" w:name="_Toc230874929"/>
      <w:r>
        <w:t xml:space="preserve">8.1.3  </w:t>
      </w:r>
      <w:r>
        <w:t>电影详情、评论与在线观看</w:t>
      </w:r>
      <w:bookmarkEnd w:id="114"/>
    </w:p>
    <w:p w14:paraId="0136F54E" w14:textId="77777777" w:rsidR="00211936" w:rsidRDefault="00000000" w:rsidP="00FC1D92">
      <w:pPr>
        <w:pStyle w:val="afff"/>
      </w:pPr>
      <w:r>
        <w:t>点击任意电影进入详情页，可查看海报、标题、年份、类型、导演、演员、剧情简介、平均评分及相似电影推荐列表。在详情页下方可发表文字评论并对他人的评论进行点赞。页面同时展示在线观看入口，提供</w:t>
      </w:r>
      <w:r>
        <w:t>B</w:t>
      </w:r>
      <w:r>
        <w:t>站、</w:t>
      </w:r>
      <w:r>
        <w:t>YouTube</w:t>
      </w:r>
      <w:r>
        <w:t>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rPr>
          <w:rFonts w:hint="eastAsia"/>
          <w:sz w:val="21"/>
          <w:szCs w:val="21"/>
          <w:lang w:eastAsia="zh-CN"/>
        </w:rPr>
      </w:pPr>
      <w:r>
        <w:rPr>
          <w:rFonts w:hint="eastAsia"/>
          <w:lang w:eastAsia="zh-CN"/>
        </w:rPr>
        <w:t>图</w:t>
      </w:r>
      <w:r>
        <w:rPr>
          <w:rFonts w:hint="eastAsia"/>
          <w:sz w:val="21"/>
          <w:szCs w:val="21"/>
          <w:lang w:eastAsia="zh-CN"/>
        </w:rPr>
        <w:t xml:space="preserve">8-6 </w:t>
      </w:r>
      <w:r>
        <w:rPr>
          <w:rFonts w:hint="eastAsia"/>
          <w:lang w:eastAsia="zh-CN"/>
        </w:rPr>
        <w:t>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rPr>
          <w:rFonts w:hint="eastAsia"/>
          <w:sz w:val="21"/>
          <w:szCs w:val="21"/>
          <w:lang w:eastAsia="zh-CN"/>
        </w:rPr>
      </w:pPr>
      <w:r>
        <w:rPr>
          <w:rFonts w:hint="eastAsia"/>
          <w:lang w:eastAsia="zh-CN"/>
        </w:rPr>
        <w:t>图</w:t>
      </w:r>
      <w:r>
        <w:rPr>
          <w:lang w:eastAsia="zh-CN"/>
        </w:rPr>
        <w:t xml:space="preserve">8-7 </w:t>
      </w:r>
      <w:r>
        <w:rPr>
          <w:rFonts w:hint="eastAsia"/>
          <w:lang w:eastAsia="zh-CN"/>
        </w:rPr>
        <w:t>评论与在线观看入口</w:t>
      </w:r>
    </w:p>
    <w:p w14:paraId="690615FD" w14:textId="77777777" w:rsidR="00211936" w:rsidRDefault="00000000" w:rsidP="00FC1D92">
      <w:pPr>
        <w:pStyle w:val="affd"/>
      </w:pPr>
      <w:bookmarkStart w:id="115" w:name="_Toc230874930"/>
      <w:r>
        <w:t xml:space="preserve">8.1.4  </w:t>
      </w:r>
      <w:r>
        <w:t>评分与收藏管理</w:t>
      </w:r>
      <w:bookmarkEnd w:id="115"/>
    </w:p>
    <w:p w14:paraId="29867A1B" w14:textId="77777777" w:rsidR="000827E8" w:rsidRDefault="00000000" w:rsidP="00C963D7">
      <w:pPr>
        <w:pStyle w:val="afff"/>
      </w:pPr>
      <w:r>
        <w:t>用户可在推荐卡片、电影详情页或</w:t>
      </w:r>
      <w:r>
        <w:t>"</w:t>
      </w:r>
      <w:r>
        <w:t>我的评分</w:t>
      </w:r>
      <w:r>
        <w:t>"</w:t>
      </w:r>
      <w:r>
        <w:t>页面对电影进行</w:t>
      </w:r>
      <w:r>
        <w:t>0.5~5.0</w:t>
      </w:r>
      <w:r>
        <w:t>分的星级评分，评分后即时更新本地状态。在电影</w:t>
      </w:r>
      <w:proofErr w:type="gramStart"/>
      <w:r>
        <w:t>详情页可将</w:t>
      </w:r>
      <w:proofErr w:type="gramEnd"/>
      <w:r>
        <w:t>电影加入收藏，支持喜欢、待看、已看三种类型。已评分和已收藏的电影可在</w:t>
      </w:r>
      <w:r>
        <w:t>"</w:t>
      </w:r>
      <w:r>
        <w:t>我的评分</w:t>
      </w:r>
      <w:r>
        <w:t>"</w:t>
      </w:r>
      <w:r>
        <w:t>和</w:t>
      </w:r>
      <w:r>
        <w:t>"</w:t>
      </w:r>
      <w:r>
        <w:t>我的收藏</w:t>
      </w:r>
      <w:r>
        <w:t>"</w:t>
      </w:r>
      <w:r>
        <w:t>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rPr>
          <w:rFonts w:hint="eastAsia"/>
          <w:sz w:val="21"/>
          <w:szCs w:val="21"/>
        </w:rPr>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rPr>
          <w:rFonts w:hint="eastAsia"/>
          <w:sz w:val="21"/>
          <w:szCs w:val="21"/>
          <w:lang w:eastAsia="zh-CN"/>
        </w:rPr>
      </w:pPr>
      <w:r>
        <w:rPr>
          <w:lang w:eastAsia="zh-CN"/>
        </w:rPr>
        <w:t>图8-9 我的评分</w:t>
      </w:r>
    </w:p>
    <w:p w14:paraId="551CB717" w14:textId="77777777" w:rsidR="00211936" w:rsidRDefault="00000000" w:rsidP="00FC1D92">
      <w:pPr>
        <w:pStyle w:val="affd"/>
      </w:pPr>
      <w:bookmarkStart w:id="116" w:name="_Toc230874931"/>
      <w:r>
        <w:lastRenderedPageBreak/>
        <w:t xml:space="preserve">8.1.5  </w:t>
      </w:r>
      <w:r>
        <w:t>上</w:t>
      </w:r>
      <w:proofErr w:type="gramStart"/>
      <w:r>
        <w:t>传电影</w:t>
      </w:r>
      <w:proofErr w:type="gramEnd"/>
      <w:r>
        <w:t>与用户洞察</w:t>
      </w:r>
      <w:bookmarkEnd w:id="116"/>
    </w:p>
    <w:p w14:paraId="49A8CB17" w14:textId="77777777" w:rsidR="00211936" w:rsidRDefault="00000000" w:rsidP="00FC1D92">
      <w:pPr>
        <w:pStyle w:val="afff"/>
      </w:pPr>
      <w:r>
        <w:t>用户可通过</w:t>
      </w:r>
      <w:r>
        <w:t>"</w:t>
      </w:r>
      <w:r>
        <w:t>上</w:t>
      </w:r>
      <w:proofErr w:type="gramStart"/>
      <w:r>
        <w:t>传电影</w:t>
      </w:r>
      <w:proofErr w:type="gramEnd"/>
      <w:r>
        <w:t>"</w:t>
      </w:r>
      <w:r>
        <w:t>页面提交</w:t>
      </w:r>
      <w:r>
        <w:t>TMDB ID</w:t>
      </w:r>
      <w:r>
        <w:t>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rPr>
          <w:rFonts w:hint="eastAsia"/>
          <w:sz w:val="21"/>
          <w:szCs w:val="21"/>
        </w:rPr>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rPr>
          <w:rFonts w:hint="eastAsia"/>
          <w:sz w:val="21"/>
          <w:szCs w:val="21"/>
          <w:lang w:eastAsia="zh-CN"/>
        </w:rPr>
      </w:pPr>
      <w:r>
        <w:rPr>
          <w:lang w:eastAsia="zh-CN"/>
        </w:rPr>
        <w:t>图8-11 上传电影</w:t>
      </w:r>
    </w:p>
    <w:p w14:paraId="39ED1752" w14:textId="77777777" w:rsidR="00211936" w:rsidRDefault="00000000" w:rsidP="00FC1D92">
      <w:pPr>
        <w:pStyle w:val="affd"/>
      </w:pPr>
      <w:bookmarkStart w:id="117" w:name="_Toc230874932"/>
      <w:r>
        <w:t xml:space="preserve">8.1.6  </w:t>
      </w:r>
      <w:r>
        <w:t>用户画像与增强数据看板</w:t>
      </w:r>
      <w:bookmarkEnd w:id="117"/>
    </w:p>
    <w:p w14:paraId="57A4745D" w14:textId="77777777" w:rsidR="000827E8" w:rsidRDefault="00000000" w:rsidP="00C963D7">
      <w:pPr>
        <w:pStyle w:val="afff"/>
      </w:pPr>
      <w:r>
        <w:t>用户画像页面基于评分历史自动生成</w:t>
      </w:r>
      <w:r>
        <w:t>12</w:t>
      </w:r>
      <w:r>
        <w:t>维偏好数据，包括类型偏好、年代偏好、演员和导演偏好以及评分时间线，支持手动刷新重新计算。增强数据看板以</w:t>
      </w:r>
      <w:r>
        <w:t>ECharts</w:t>
      </w:r>
      <w:r>
        <w:t>可视化图表展示系统全局统计，涵盖评分分布柱状图、类型占比环形图、年份趋势混合图、用户分群旭日图和活动热力图，数据支持</w:t>
      </w:r>
      <w:r>
        <w:t>30</w:t>
      </w:r>
      <w:r>
        <w:t>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rPr>
          <w:rFonts w:hint="eastAsia"/>
          <w:sz w:val="21"/>
          <w:szCs w:val="21"/>
        </w:rPr>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rPr>
          <w:rFonts w:hint="eastAsia"/>
          <w:sz w:val="21"/>
          <w:szCs w:val="21"/>
          <w:lang w:eastAsia="zh-CN"/>
        </w:rPr>
      </w:pPr>
      <w:r>
        <w:rPr>
          <w:lang w:eastAsia="zh-CN"/>
        </w:rPr>
        <w:t>图8-13 增强数据看板</w:t>
      </w:r>
    </w:p>
    <w:p w14:paraId="01579DE1" w14:textId="77777777" w:rsidR="00211936" w:rsidRDefault="00000000">
      <w:pPr>
        <w:pStyle w:val="affb"/>
      </w:pPr>
      <w:bookmarkStart w:id="118" w:name="_Toc230874933"/>
      <w:r>
        <w:lastRenderedPageBreak/>
        <w:t xml:space="preserve">8.2  </w:t>
      </w:r>
      <w:r>
        <w:t>管理员使用指南</w:t>
      </w:r>
      <w:bookmarkEnd w:id="118"/>
    </w:p>
    <w:p w14:paraId="195060CF" w14:textId="77777777" w:rsidR="00211936" w:rsidRDefault="00000000" w:rsidP="00FC1D92">
      <w:pPr>
        <w:pStyle w:val="afff"/>
      </w:pPr>
      <w:r>
        <w:t>管理员通过导航</w:t>
      </w:r>
      <w:proofErr w:type="gramStart"/>
      <w:r>
        <w:t>栏进入</w:t>
      </w:r>
      <w:proofErr w:type="gramEnd"/>
      <w:r>
        <w:t>管理后台，所有管理功能均需管理员权限。以下介绍主要管理功能。</w:t>
      </w:r>
    </w:p>
    <w:p w14:paraId="3B9EB526" w14:textId="77777777" w:rsidR="00211936" w:rsidRDefault="00000000" w:rsidP="00FC1D92">
      <w:pPr>
        <w:pStyle w:val="affd"/>
      </w:pPr>
      <w:bookmarkStart w:id="119" w:name="_Toc230874934"/>
      <w:r>
        <w:t xml:space="preserve">8.2.1  </w:t>
      </w:r>
      <w:r>
        <w:t>管理仪表盘</w:t>
      </w:r>
      <w:bookmarkEnd w:id="119"/>
    </w:p>
    <w:p w14:paraId="529850E0" w14:textId="77777777" w:rsidR="000827E8" w:rsidRDefault="00000000" w:rsidP="00AC68B1">
      <w:pPr>
        <w:pStyle w:val="afff"/>
      </w:pPr>
      <w:r>
        <w:t>管理员通过导航栏</w:t>
      </w:r>
      <w:r>
        <w:t>"</w:t>
      </w:r>
      <w:r>
        <w:t>管理后台</w:t>
      </w:r>
      <w:r>
        <w:t>"</w:t>
      </w:r>
      <w:r>
        <w:t>进入仪表盘，首页</w:t>
      </w:r>
      <w:proofErr w:type="gramStart"/>
      <w:r>
        <w:t>展示总</w:t>
      </w:r>
      <w:proofErr w:type="gramEnd"/>
      <w:r>
        <w:t>用户数、</w:t>
      </w:r>
      <w:proofErr w:type="gramStart"/>
      <w:r>
        <w:t>总电影数</w:t>
      </w:r>
      <w:proofErr w:type="gramEnd"/>
      <w:r>
        <w:t>、活跃用户数和待审核内容数等核心指标卡片。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rPr>
          <w:rFonts w:hint="eastAsia"/>
          <w:sz w:val="21"/>
          <w:szCs w:val="21"/>
          <w:lang w:eastAsia="zh-CN"/>
        </w:rPr>
      </w:pPr>
      <w:r>
        <w:rPr>
          <w:lang w:eastAsia="zh-CN"/>
        </w:rPr>
        <w:t>图8-14 管理仪表盘</w:t>
      </w:r>
    </w:p>
    <w:p w14:paraId="1A3B2156" w14:textId="77777777" w:rsidR="00211936" w:rsidRDefault="00000000" w:rsidP="00FC1D92">
      <w:pPr>
        <w:pStyle w:val="affd"/>
      </w:pPr>
      <w:bookmarkStart w:id="120" w:name="_Toc230874935"/>
      <w:r>
        <w:lastRenderedPageBreak/>
        <w:t xml:space="preserve">8.2.2  </w:t>
      </w:r>
      <w:r>
        <w:t>电影、元数据与用户管理</w:t>
      </w:r>
      <w:bookmarkEnd w:id="120"/>
    </w:p>
    <w:p w14:paraId="697AA4A6" w14:textId="77777777" w:rsidR="00211936" w:rsidRDefault="00000000" w:rsidP="00FC1D92">
      <w:pPr>
        <w:pStyle w:val="afff"/>
      </w:pPr>
      <w:r>
        <w:t>电影管理支持手动添加电影或通过</w:t>
      </w:r>
      <w:r>
        <w:t>TMDB ID</w:t>
      </w:r>
      <w:r>
        <w:t>自动填充元数据（标题、年份、类型、导演、演员、剧情简介等），可编辑元数据和修改显示状态。用户管理支持按用户名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rPr>
          <w:rFonts w:hint="eastAsia"/>
          <w:sz w:val="21"/>
          <w:szCs w:val="21"/>
        </w:rPr>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rPr>
          <w:rFonts w:hint="eastAsia"/>
          <w:sz w:val="21"/>
          <w:szCs w:val="21"/>
          <w:lang w:eastAsia="zh-CN"/>
        </w:rPr>
      </w:pPr>
      <w:r>
        <w:rPr>
          <w:lang w:eastAsia="zh-CN"/>
        </w:rP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rPr>
          <w:rFonts w:hint="eastAsia"/>
          <w:sz w:val="21"/>
          <w:szCs w:val="21"/>
          <w:lang w:eastAsia="zh-CN"/>
        </w:rPr>
      </w:pPr>
      <w:r>
        <w:rPr>
          <w:lang w:eastAsia="zh-CN"/>
        </w:rP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rPr>
          <w:rFonts w:hint="eastAsia"/>
          <w:sz w:val="21"/>
          <w:szCs w:val="21"/>
          <w:lang w:eastAsia="zh-CN"/>
        </w:rPr>
      </w:pPr>
      <w:r>
        <w:rPr>
          <w:lang w:eastAsia="zh-CN"/>
        </w:rPr>
        <w:t>图8-18 权限管理</w:t>
      </w:r>
    </w:p>
    <w:p w14:paraId="438D6089" w14:textId="77777777" w:rsidR="00211936" w:rsidRDefault="00000000" w:rsidP="00FC1D92">
      <w:pPr>
        <w:pStyle w:val="affd"/>
      </w:pPr>
      <w:bookmarkStart w:id="121" w:name="_Toc230874936"/>
      <w:r>
        <w:t xml:space="preserve">8.2.3  </w:t>
      </w:r>
      <w:r>
        <w:t>评论、评分与链接审核</w:t>
      </w:r>
      <w:bookmarkEnd w:id="121"/>
    </w:p>
    <w:p w14:paraId="21BD36F9" w14:textId="77777777" w:rsidR="00211936" w:rsidRDefault="00000000" w:rsidP="00FC1D92">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rPr>
          <w:rFonts w:hint="eastAsia"/>
          <w:sz w:val="21"/>
          <w:szCs w:val="21"/>
        </w:rPr>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rPr>
          <w:rFonts w:hint="eastAsia"/>
          <w:sz w:val="21"/>
          <w:szCs w:val="21"/>
        </w:rPr>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rPr>
          <w:rFonts w:hint="eastAsia"/>
          <w:sz w:val="21"/>
          <w:szCs w:val="21"/>
          <w:lang w:eastAsia="zh-CN"/>
        </w:rPr>
      </w:pPr>
      <w:r>
        <w:rPr>
          <w:lang w:eastAsia="zh-CN"/>
        </w:rPr>
        <w:t>图8-21 观看链接</w:t>
      </w:r>
    </w:p>
    <w:p w14:paraId="33A49F7E" w14:textId="77777777" w:rsidR="00211936" w:rsidRDefault="00000000" w:rsidP="00FC1D92">
      <w:pPr>
        <w:pStyle w:val="affd"/>
      </w:pPr>
      <w:bookmarkStart w:id="122" w:name="_Toc230874937"/>
      <w:r>
        <w:t xml:space="preserve">8.2.4  </w:t>
      </w:r>
      <w:r>
        <w:t>数据导出</w:t>
      </w:r>
      <w:bookmarkEnd w:id="122"/>
    </w:p>
    <w:p w14:paraId="4D877326" w14:textId="77777777" w:rsidR="00211936" w:rsidRDefault="00000000" w:rsidP="00FC1D92">
      <w:pPr>
        <w:pStyle w:val="afff"/>
      </w:pPr>
      <w:r>
        <w:t>数据导出功能支持四种导出模式：用户个人数据导出（评分、收藏和评论记录，</w:t>
      </w:r>
      <w:r>
        <w:t>JSON</w:t>
      </w:r>
      <w:r>
        <w:t>或</w:t>
      </w:r>
      <w:r>
        <w:t>CSV</w:t>
      </w:r>
      <w:r>
        <w:t>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rPr>
          <w:rFonts w:hint="eastAsia"/>
          <w:sz w:val="21"/>
          <w:szCs w:val="21"/>
          <w:lang w:eastAsia="zh-CN"/>
        </w:rPr>
      </w:pPr>
      <w:r>
        <w:rPr>
          <w:lang w:eastAsia="zh-CN"/>
        </w:rP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675475">
      <w:pPr>
        <w:pStyle w:val="aff9"/>
      </w:pPr>
      <w:bookmarkStart w:id="123" w:name="_Toc230874938"/>
      <w:r>
        <w:lastRenderedPageBreak/>
        <w:t>致</w:t>
      </w:r>
      <w:r>
        <w:t xml:space="preserve">  </w:t>
      </w:r>
      <w:r>
        <w:t>谢</w:t>
      </w:r>
      <w:bookmarkEnd w:id="123"/>
    </w:p>
    <w:p w14:paraId="291DDDB0" w14:textId="77777777" w:rsidR="00BC6045" w:rsidRDefault="00000000" w:rsidP="002477E8">
      <w:pPr>
        <w:pStyle w:val="afff"/>
      </w:pPr>
      <w:r>
        <w:t>在本次毕业设计（论文）的完成过程中，我得到了许多老师、同学以及家人的帮助与支持，在此谨致以诚挚的感谢。</w:t>
      </w:r>
    </w:p>
    <w:p w14:paraId="79CE7DD4" w14:textId="77777777" w:rsidR="00BC6045" w:rsidRDefault="00000000" w:rsidP="002477E8">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Default="00000000" w:rsidP="002477E8">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Default="00000000" w:rsidP="002477E8">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6B61FD">
      <w:pPr>
        <w:pStyle w:val="aff9"/>
      </w:pPr>
      <w:bookmarkStart w:id="124" w:name="_Toc230874939"/>
      <w:r>
        <w:lastRenderedPageBreak/>
        <w:t>参考文献</w:t>
      </w:r>
      <w:bookmarkEnd w:id="124"/>
    </w:p>
    <w:p w14:paraId="0CEF439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 Sarwar B, Karypis G, Konstan J, et al. Item-based collaborative filtering recommendation algorithms[C]. Proceedings of the 10th International Conference on World Wide Web (WWW). Hong Kong, 2001: 285</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295.</w:t>
      </w:r>
    </w:p>
    <w:p w14:paraId="520059CF"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 Koren Y, Bell R, Volinsky C. Matrix factorization techniques for recommender systems[J]. Computer, 2009, 42(8): 30</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37.</w:t>
      </w:r>
    </w:p>
    <w:p w14:paraId="72823A4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[3] Rendle S, Freudenthaler C, Gantner Z, et al. BPR: Bayesian Personalized Ranking from Implicit Feedback[C]. Proceedings of the 25th Conference on Uncertainty in Artificial Intelligence (UAI). Montreal, 2009: 452</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461.</w:t>
      </w:r>
    </w:p>
    <w:p w14:paraId="0901CA9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[4] He X, Liao L, Zhang H, et al. Neural Collaborative Filtering[C]. Proceedings of the 26th International Conference on World Wide Web (WWW). Perth, 2017: 173</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182.</w:t>
      </w:r>
    </w:p>
    <w:p w14:paraId="24C51FBA"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[5] Hu Y, Koren Y, Volinsky C. Collaborative filtering for implicit feedback datasets[C]. 2008 Eighth IEEE International Conference on Data Mining (ICDM). Pisa, 2008: 263</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272.</w:t>
      </w:r>
    </w:p>
    <w:p w14:paraId="395EF07F"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[6] Gomez-Uribe C A, Hunt N. The Netflix recommender system: Algorithms, business value, and innovation[J]. ACM Transactions on Management Information Systems, 2015, 6(4):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19.</w:t>
      </w:r>
    </w:p>
    <w:p w14:paraId="0A3D0E62"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[7] </w:t>
      </w:r>
      <w:r>
        <w:rPr>
          <w:rFonts w:ascii="Times New Roman" w:eastAsia="SimSun" w:hAnsi="Times New Roman" w:cs="Times New Roman" w:hint="eastAsia"/>
          <w:sz w:val="21"/>
          <w:szCs w:val="21"/>
          <w:lang w:eastAsia="zh-CN"/>
        </w:rPr>
        <w:t>王</w:t>
      </w:r>
      <w:proofErr w:type="gramStart"/>
      <w:r>
        <w:rPr>
          <w:rFonts w:ascii="Times New Roman" w:eastAsia="SimSun" w:hAnsi="Times New Roman" w:cs="Times New Roman" w:hint="eastAsia"/>
          <w:sz w:val="21"/>
          <w:szCs w:val="21"/>
          <w:lang w:eastAsia="zh-CN"/>
        </w:rPr>
        <w:t>喆</w:t>
      </w:r>
      <w:proofErr w:type="gramEnd"/>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深度学习推荐系统</w:t>
      </w:r>
      <w:r>
        <w:rPr>
          <w:rFonts w:ascii="Times New Roman" w:eastAsia="SimSun" w:hAnsi="Times New Roman" w:cs="Times New Roman"/>
          <w:sz w:val="21"/>
          <w:szCs w:val="21"/>
          <w:lang w:eastAsia="zh-CN"/>
        </w:rPr>
        <w:t xml:space="preserve">[M]. </w:t>
      </w:r>
      <w:r>
        <w:rPr>
          <w:rFonts w:ascii="Times New Roman" w:eastAsia="SimSun" w:hAnsi="Times New Roman" w:cs="Times New Roman" w:hint="eastAsia"/>
          <w:sz w:val="21"/>
          <w:szCs w:val="21"/>
          <w:lang w:eastAsia="zh-CN"/>
        </w:rPr>
        <w:t>北京：电子工业出版社，</w:t>
      </w:r>
      <w:r>
        <w:rPr>
          <w:rFonts w:ascii="Times New Roman" w:eastAsia="SimSun" w:hAnsi="Times New Roman" w:cs="Times New Roman"/>
          <w:sz w:val="21"/>
          <w:szCs w:val="21"/>
          <w:lang w:eastAsia="zh-CN"/>
        </w:rPr>
        <w:t>2020. 89</w:t>
      </w:r>
      <w:r>
        <w:rPr>
          <w:rFonts w:ascii="Times New Roman" w:eastAsia="SimSun" w:hAnsi="Times New Roman" w:cs="Times New Roman"/>
          <w:sz w:val="21"/>
          <w:szCs w:val="21"/>
          <w:lang w:eastAsia="zh-CN"/>
        </w:rPr>
        <w:t>～</w:t>
      </w:r>
      <w:r>
        <w:rPr>
          <w:rFonts w:ascii="Times New Roman" w:eastAsia="SimSun" w:hAnsi="Times New Roman" w:cs="Times New Roman"/>
          <w:sz w:val="21"/>
          <w:szCs w:val="21"/>
          <w:lang w:eastAsia="zh-CN"/>
        </w:rPr>
        <w:t>156.</w:t>
      </w:r>
    </w:p>
    <w:p w14:paraId="635D7BB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[8] </w:t>
      </w:r>
      <w:proofErr w:type="gramStart"/>
      <w:r>
        <w:rPr>
          <w:rFonts w:ascii="Times New Roman" w:eastAsia="SimSun" w:hAnsi="Times New Roman" w:cs="Times New Roman" w:hint="eastAsia"/>
          <w:sz w:val="21"/>
          <w:szCs w:val="21"/>
          <w:lang w:eastAsia="zh-CN"/>
        </w:rPr>
        <w:t>李航</w:t>
      </w:r>
      <w:proofErr w:type="gramEnd"/>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统计学习方法</w:t>
      </w:r>
      <w:r>
        <w:rPr>
          <w:rFonts w:ascii="Times New Roman" w:eastAsia="SimSun" w:hAnsi="Times New Roman" w:cs="Times New Roman"/>
          <w:sz w:val="21"/>
          <w:szCs w:val="21"/>
          <w:lang w:eastAsia="zh-CN"/>
        </w:rPr>
        <w:t xml:space="preserve">[M]. </w:t>
      </w:r>
      <w:r>
        <w:rPr>
          <w:rFonts w:ascii="Times New Roman" w:eastAsia="SimSun" w:hAnsi="Times New Roman" w:cs="Times New Roman" w:hint="eastAsia"/>
          <w:sz w:val="21"/>
          <w:szCs w:val="21"/>
          <w:lang w:eastAsia="zh-CN"/>
        </w:rPr>
        <w:t>北京：清华大学出版社，</w:t>
      </w:r>
      <w:r>
        <w:rPr>
          <w:rFonts w:ascii="Times New Roman" w:eastAsia="SimSun" w:hAnsi="Times New Roman" w:cs="Times New Roman"/>
          <w:sz w:val="21"/>
          <w:szCs w:val="21"/>
          <w:lang w:eastAsia="zh-CN"/>
        </w:rPr>
        <w:t>2019. 1</w:t>
      </w:r>
      <w:r>
        <w:rPr>
          <w:rFonts w:ascii="Times New Roman" w:eastAsia="SimSun" w:hAnsi="Times New Roman" w:cs="Times New Roman"/>
          <w:sz w:val="21"/>
          <w:szCs w:val="21"/>
          <w:lang w:eastAsia="zh-CN"/>
        </w:rPr>
        <w:t>～</w:t>
      </w:r>
      <w:r>
        <w:rPr>
          <w:rFonts w:ascii="Times New Roman" w:eastAsia="SimSun" w:hAnsi="Times New Roman" w:cs="Times New Roman"/>
          <w:sz w:val="21"/>
          <w:szCs w:val="21"/>
          <w:lang w:eastAsia="zh-CN"/>
        </w:rPr>
        <w:t>432.</w:t>
      </w:r>
    </w:p>
    <w:p w14:paraId="145F616A"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[9] </w:t>
      </w:r>
      <w:r>
        <w:rPr>
          <w:rFonts w:ascii="Times New Roman" w:eastAsia="SimSun" w:hAnsi="Times New Roman" w:cs="Times New Roman" w:hint="eastAsia"/>
          <w:sz w:val="21"/>
          <w:szCs w:val="21"/>
          <w:lang w:eastAsia="zh-CN"/>
        </w:rPr>
        <w:t>王斌</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刘建伟</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赵捍东</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推荐系统研究综述</w:t>
      </w:r>
      <w:r>
        <w:rPr>
          <w:rFonts w:ascii="Times New Roman" w:eastAsia="SimSun" w:hAnsi="Times New Roman" w:cs="Times New Roman"/>
          <w:sz w:val="21"/>
          <w:szCs w:val="21"/>
          <w:lang w:eastAsia="zh-CN"/>
        </w:rPr>
        <w:t xml:space="preserve">[J]. </w:t>
      </w:r>
      <w:r>
        <w:rPr>
          <w:rFonts w:ascii="Times New Roman" w:eastAsia="SimSun" w:hAnsi="Times New Roman" w:cs="Times New Roman" w:hint="eastAsia"/>
          <w:sz w:val="21"/>
          <w:szCs w:val="21"/>
          <w:lang w:eastAsia="zh-CN"/>
        </w:rPr>
        <w:t>软件学报</w:t>
      </w:r>
      <w:r>
        <w:rPr>
          <w:rFonts w:ascii="Times New Roman" w:eastAsia="SimSun" w:hAnsi="Times New Roman" w:cs="Times New Roman"/>
          <w:sz w:val="21"/>
          <w:szCs w:val="21"/>
          <w:lang w:eastAsia="zh-CN"/>
        </w:rPr>
        <w:t>, 2014, 25(9): 1959</w:t>
      </w:r>
      <w:r>
        <w:rPr>
          <w:rFonts w:ascii="Times New Roman" w:eastAsia="SimSun" w:hAnsi="Times New Roman" w:cs="Times New Roman" w:hint="eastAsia"/>
          <w:sz w:val="21"/>
          <w:szCs w:val="21"/>
          <w:lang w:eastAsia="zh-CN"/>
        </w:rPr>
        <w:t>～</w:t>
      </w:r>
      <w:r>
        <w:rPr>
          <w:rFonts w:ascii="Times New Roman" w:eastAsia="SimSun" w:hAnsi="Times New Roman" w:cs="Times New Roman"/>
          <w:sz w:val="21"/>
          <w:szCs w:val="21"/>
          <w:lang w:eastAsia="zh-CN"/>
        </w:rPr>
        <w:t>1974.</w:t>
      </w:r>
    </w:p>
    <w:p w14:paraId="2A28DBC0"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sz w:val="21"/>
          <w:szCs w:val="21"/>
          <w:lang w:eastAsia="zh-CN"/>
        </w:rPr>
        <w:t xml:space="preserve">[10] </w:t>
      </w:r>
      <w:r>
        <w:rPr>
          <w:rFonts w:ascii="Times New Roman" w:eastAsia="SimSun" w:hAnsi="Times New Roman" w:cs="Times New Roman" w:hint="eastAsia"/>
          <w:sz w:val="21"/>
          <w:szCs w:val="21"/>
          <w:lang w:eastAsia="zh-CN"/>
        </w:rPr>
        <w:t>赵鑫</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王晓龙</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李兵</w:t>
      </w:r>
      <w:r>
        <w:rPr>
          <w:rFonts w:ascii="Times New Roman" w:eastAsia="SimSun" w:hAnsi="Times New Roman" w:cs="Times New Roman"/>
          <w:sz w:val="21"/>
          <w:szCs w:val="21"/>
          <w:lang w:eastAsia="zh-CN"/>
        </w:rPr>
        <w:t xml:space="preserve">. </w:t>
      </w:r>
      <w:r>
        <w:rPr>
          <w:rFonts w:ascii="Times New Roman" w:eastAsia="SimSun" w:hAnsi="Times New Roman" w:cs="Times New Roman" w:hint="eastAsia"/>
          <w:sz w:val="21"/>
          <w:szCs w:val="21"/>
          <w:lang w:eastAsia="zh-CN"/>
        </w:rPr>
        <w:t>协同过滤推荐算法研究综述</w:t>
      </w:r>
      <w:r>
        <w:rPr>
          <w:rFonts w:ascii="Times New Roman" w:eastAsia="SimSun" w:hAnsi="Times New Roman" w:cs="Times New Roman"/>
          <w:sz w:val="21"/>
          <w:szCs w:val="21"/>
          <w:lang w:eastAsia="zh-CN"/>
        </w:rPr>
        <w:t xml:space="preserve">[J]. </w:t>
      </w:r>
      <w:r>
        <w:rPr>
          <w:rFonts w:ascii="Times New Roman" w:eastAsia="SimSun" w:hAnsi="Times New Roman" w:cs="Times New Roman" w:hint="eastAsia"/>
          <w:sz w:val="21"/>
          <w:szCs w:val="21"/>
          <w:lang w:eastAsia="zh-CN"/>
        </w:rPr>
        <w:t>计算机工程与应用</w:t>
      </w:r>
      <w:r>
        <w:rPr>
          <w:rFonts w:ascii="Times New Roman" w:eastAsia="SimSun" w:hAnsi="Times New Roman" w:cs="Times New Roman"/>
          <w:sz w:val="21"/>
          <w:szCs w:val="21"/>
          <w:lang w:eastAsia="zh-CN"/>
        </w:rPr>
        <w:t>, 2017, 53(12): 1</w:t>
      </w:r>
      <w:r>
        <w:rPr>
          <w:rFonts w:ascii="Times New Roman" w:eastAsia="SimSun" w:hAnsi="Times New Roman" w:cs="Times New Roman" w:hint="eastAsia"/>
          <w:sz w:val="21"/>
          <w:szCs w:val="21"/>
          <w:lang w:eastAsia="zh-CN"/>
        </w:rPr>
        <w:t>～</w:t>
      </w:r>
      <w:r>
        <w:rPr>
          <w:rFonts w:ascii="Times New Roman" w:eastAsia="SimSun" w:hAnsi="Times New Roman" w:cs="Times New Roman"/>
          <w:sz w:val="21"/>
          <w:szCs w:val="21"/>
          <w:lang w:eastAsia="zh-CN"/>
        </w:rPr>
        <w:t>9.</w:t>
      </w:r>
    </w:p>
    <w:p w14:paraId="7C833016"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[11] Herlocker J L, Konstan J A, Terveen L G, et al. Evaluating collaborative filtering recommender systems[J]. ACM Transactions on Information Systems, 2004, 22(1): 5</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53.</w:t>
      </w:r>
    </w:p>
    <w:p w14:paraId="4FD8A5F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[12] Harper F M, Konstan J A. The MovieLens datasets: History and context[J]. ACM Transactions on Interactive Intelligent Systems, 2015, 5(4):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19.</w:t>
      </w:r>
    </w:p>
    <w:p w14:paraId="4562E26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[13] Zhang S, Yao L, Sun A, et al. Deep Learning Based Recommender System: A Survey and New Perspectives[J]. ACM Transactions on Knowledge Discovery from Data, 2022, 16(1):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38.</w:t>
      </w:r>
    </w:p>
    <w:p w14:paraId="7D942058"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[14] Wang S, Hu L, Wang S, et al. Graph Neural Networks in Recommender Systems: A Survey[J]. IEEE Transactions on Knowledge and Data Engineering, 2023, 35(11): 11290</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11308.</w:t>
      </w:r>
    </w:p>
    <w:p w14:paraId="36A9C023"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[15] Sun J, Xu L, Zhu Y, et al. Sequential Recommendation with Self-Attentive Networks[J]. IEEE Transactions on Knowledge and Data Engineering, 2021, 33(12): 4385</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4399.</w:t>
      </w:r>
    </w:p>
    <w:p w14:paraId="293CD569"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[16] Chen J, Zhang H, Sun X, et al. Self-Supervised Learning for Recommendation: A Survey[J]. IEEE Transactions on Knowledge and Data Engineering, 2024, 36(3): 967</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986.</w:t>
      </w:r>
    </w:p>
    <w:p w14:paraId="1DD3D6B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[17] Zhao X, Liu Y, Li X, et al. Multi-Stage Recommender Systems: A Survey and New Perspectives[J]. ACM Transactions on Information Systems, 2023, 41(3):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40.</w:t>
      </w:r>
    </w:p>
    <w:p w14:paraId="62E00AF5"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[18] Cheng H T, Koc L, Harmsen J, et al. Wide &amp; Deep Learning for Recommender Systems[C]. Proceedings of the 1st Workshop on Deep Learning for Recommender Systems. Boston, 2016: 7</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10.</w:t>
      </w:r>
    </w:p>
    <w:p w14:paraId="48113DDB"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lastRenderedPageBreak/>
        <w:t>[19] Covington P, Adams J, Sargin E. Deep Neural Networks for YouTube Recommendations[C]. Proceedings of the 10th ACM Conference on Recommender Systems. Boston, 2016: 191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198.</w:t>
      </w:r>
    </w:p>
    <w:p w14:paraId="587EE72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[20] Beutel A, Chen J, Doshi T, et al. Fairness in Recommendation Ranking through Pairwise Comparisons[C]. Proceedings of the 26th ACM SIGKDD International Conference on Knowledge Discovery &amp; Data Mining. Virtual Event, CA, USA, 2020: 2212</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2220.</w:t>
      </w:r>
    </w:p>
    <w:p w14:paraId="1775BE66"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[21] Gunawardana A, Shani G. A Survey of Accuracy Evaluation Metrics of Recommendation Tasks[J]. Foundations and Trends in Information Retrieval, 2022, 16(2-3): 1</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102.</w:t>
      </w:r>
    </w:p>
    <w:p w14:paraId="1B1607A1" w14:textId="77777777" w:rsidR="00E36074" w:rsidRPr="00E36074" w:rsidRDefault="00E36074" w:rsidP="00E36074">
      <w:pPr>
        <w:spacing w:after="0" w:line="360" w:lineRule="auto"/>
        <w:ind w:left="480" w:hanging="480"/>
        <w:jc w:val="both"/>
        <w:rPr>
          <w:rFonts w:ascii="Times New Roman" w:eastAsia="SimSun" w:hAnsi="Times New Roman" w:cs="Times New Roman"/>
          <w:sz w:val="21"/>
          <w:szCs w:val="21"/>
          <w:lang w:eastAsia="zh-CN"/>
        </w:rPr>
      </w:pPr>
      <w:r>
        <w:rPr>
          <w:rFonts w:ascii="Times New Roman" w:eastAsia="SimSun" w:hAnsi="Times New Roman" w:cs="Times New Roman" w:hint="eastAsia"/>
          <w:sz w:val="21"/>
          <w:szCs w:val="21"/>
        </w:rPr>
        <w:t>[22] Yang L, Li E, Shen Y, et al. Towards Long-Tail Fairness in Recommendation: A Generative Approach[C]. Proceedings of the 45th International ACM SIGIR Conference on Research and Development in Information Retrieval. Madrid, Spain, 2022: 2120</w:t>
      </w:r>
      <w:r>
        <w:rPr>
          <w:rFonts w:ascii="Times New Roman" w:eastAsia="SimSun" w:hAnsi="Times New Roman" w:cs="Times New Roman" w:hint="eastAsia"/>
          <w:sz w:val="21"/>
          <w:szCs w:val="21"/>
        </w:rPr>
        <w:t>～</w:t>
      </w:r>
      <w:r>
        <w:rPr>
          <w:rFonts w:ascii="Times New Roman" w:eastAsia="SimSun" w:hAnsi="Times New Roman" w:cs="Times New Roman" w:hint="eastAsia"/>
          <w:sz w:val="21"/>
          <w:szCs w:val="21"/>
        </w:rPr>
        <w:t>2125.</w:t>
      </w:r>
    </w:p>
    <w:p w14:paraId="372F6449" w14:textId="77777777" w:rsidR="00BC6045" w:rsidRDefault="00000000">
      <w:pPr>
        <w:spacing w:after="0"/>
      </w:pPr>
      <w:r>
        <w:br w:type="page"/>
      </w:r>
    </w:p>
    <w:p w14:paraId="30271239" w14:textId="77777777" w:rsidR="00BC6045" w:rsidRDefault="00000000" w:rsidP="00675475">
      <w:pPr>
        <w:pStyle w:val="aff9"/>
      </w:pPr>
      <w:bookmarkStart w:id="125" w:name="_Toc230874940"/>
      <w:r>
        <w:lastRenderedPageBreak/>
        <w:t>附</w:t>
      </w:r>
      <w:r>
        <w:t xml:space="preserve">  </w:t>
      </w:r>
      <w:r>
        <w:t>录</w:t>
      </w:r>
      <w:bookmarkEnd w:id="125"/>
    </w:p>
    <w:p w14:paraId="65F2D60B" w14:textId="77777777" w:rsidR="00BC6045" w:rsidRDefault="00000000" w:rsidP="00675475">
      <w:pPr>
        <w:pStyle w:val="affb"/>
      </w:pPr>
      <w:bookmarkStart w:id="126" w:name="_Toc230874941"/>
      <w:r>
        <w:t>附录</w:t>
      </w:r>
      <w:r>
        <w:t xml:space="preserve">A  </w:t>
      </w:r>
      <w:r>
        <w:t>数据库表结构（核心表）</w:t>
      </w:r>
      <w:bookmarkEnd w:id="126"/>
    </w:p>
    <w:p w14:paraId="300A4CD2"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A.1  </w:t>
      </w:r>
      <w:r>
        <w:rPr>
          <w:rFonts w:ascii="Times New Roman" w:eastAsia="SimHei" w:hAnsi="Times New Roman" w:cs="Times New Roman"/>
          <w:b/>
          <w:sz w:val="21"/>
          <w:szCs w:val="21"/>
        </w:rPr>
        <w:t>用户表</w:t>
      </w:r>
      <w:proofErr w:type="gramEnd"/>
      <w:r>
        <w:rPr>
          <w:rFonts w:ascii="Times New Roman" w:eastAsia="SimHei" w:hAnsi="Times New Roman" w:cs="Times New Roman"/>
          <w:b/>
          <w:sz w:val="21"/>
          <w:szCs w:val="21"/>
        </w:rPr>
        <w:t xml:space="preserve"> users</w:t>
      </w:r>
    </w:p>
    <w:p w14:paraId="1631F28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1532D20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username</w:t>
      </w:r>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varchar(64)</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唯一，索引</w:t>
      </w:r>
    </w:p>
    <w:p w14:paraId="59B0495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password_hash</w:t>
      </w:r>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varchar(</w:t>
      </w:r>
      <w:proofErr w:type="gramEnd"/>
      <w:r>
        <w:rPr>
          <w:rFonts w:ascii="Times New Roman" w:eastAsia="SimSun" w:hAnsi="Times New Roman" w:cs="Times New Roman"/>
          <w:sz w:val="21"/>
          <w:szCs w:val="21"/>
        </w:rPr>
        <w:t>256)</w:t>
      </w:r>
    </w:p>
    <w:p w14:paraId="5AFA263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created_at</w:t>
      </w:r>
      <w:r>
        <w:rPr>
          <w:rFonts w:ascii="Times New Roman" w:eastAsia="SimSun" w:hAnsi="Times New Roman" w:cs="Times New Roman"/>
          <w:sz w:val="21"/>
          <w:szCs w:val="21"/>
        </w:rPr>
        <w:t>：</w:t>
      </w:r>
      <w:r>
        <w:rPr>
          <w:rFonts w:ascii="Times New Roman" w:eastAsia="SimSun" w:hAnsi="Times New Roman" w:cs="Times New Roman"/>
          <w:sz w:val="21"/>
          <w:szCs w:val="21"/>
        </w:rPr>
        <w:t>datetime</w:t>
      </w:r>
    </w:p>
    <w:p w14:paraId="4998A169"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A.2  </w:t>
      </w:r>
      <w:r>
        <w:rPr>
          <w:rFonts w:ascii="Times New Roman" w:eastAsia="SimHei" w:hAnsi="Times New Roman" w:cs="Times New Roman"/>
          <w:b/>
          <w:sz w:val="21"/>
          <w:szCs w:val="21"/>
        </w:rPr>
        <w:t>电影表</w:t>
      </w:r>
      <w:proofErr w:type="gramEnd"/>
      <w:r>
        <w:rPr>
          <w:rFonts w:ascii="Times New Roman" w:eastAsia="SimHei" w:hAnsi="Times New Roman" w:cs="Times New Roman"/>
          <w:b/>
          <w:sz w:val="21"/>
          <w:szCs w:val="21"/>
        </w:rPr>
        <w:t xml:space="preserve"> movies</w:t>
      </w:r>
    </w:p>
    <w:p w14:paraId="7F75110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491B6295"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title</w:t>
      </w:r>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varchar(255)</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索引</w:t>
      </w:r>
    </w:p>
    <w:p w14:paraId="3AA1BF9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year</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，可为空，索引</w:t>
      </w:r>
    </w:p>
    <w:p w14:paraId="6A3F55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genres</w:t>
      </w:r>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varchar(255)</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可为空</w:t>
      </w:r>
    </w:p>
    <w:p w14:paraId="1AB652D7"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A.3  </w:t>
      </w:r>
      <w:r>
        <w:rPr>
          <w:rFonts w:ascii="Times New Roman" w:eastAsia="SimHei" w:hAnsi="Times New Roman" w:cs="Times New Roman"/>
          <w:b/>
          <w:sz w:val="21"/>
          <w:szCs w:val="21"/>
        </w:rPr>
        <w:t>评分表</w:t>
      </w:r>
      <w:proofErr w:type="gramEnd"/>
      <w:r>
        <w:rPr>
          <w:rFonts w:ascii="Times New Roman" w:eastAsia="SimHei" w:hAnsi="Times New Roman" w:cs="Times New Roman"/>
          <w:b/>
          <w:sz w:val="21"/>
          <w:szCs w:val="21"/>
        </w:rPr>
        <w:t xml:space="preserve"> ratings</w:t>
      </w:r>
    </w:p>
    <w:p w14:paraId="5F94CCB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6A7F1ED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→users.id</w:t>
      </w:r>
      <w:r>
        <w:rPr>
          <w:rFonts w:ascii="Times New Roman" w:eastAsia="SimSun" w:hAnsi="Times New Roman" w:cs="Times New Roman"/>
          <w:sz w:val="21"/>
          <w:szCs w:val="21"/>
        </w:rPr>
        <w:t>，索引</w:t>
      </w:r>
    </w:p>
    <w:p w14:paraId="29CEF01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02DCFE2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rating</w:t>
      </w:r>
      <w:r>
        <w:rPr>
          <w:rFonts w:ascii="Times New Roman" w:eastAsia="SimSun" w:hAnsi="Times New Roman" w:cs="Times New Roman"/>
          <w:sz w:val="21"/>
          <w:szCs w:val="21"/>
        </w:rPr>
        <w:t>：</w:t>
      </w:r>
      <w:r>
        <w:rPr>
          <w:rFonts w:ascii="Times New Roman" w:eastAsia="SimSun" w:hAnsi="Times New Roman" w:cs="Times New Roman"/>
          <w:sz w:val="21"/>
          <w:szCs w:val="21"/>
        </w:rPr>
        <w:t>float</w:t>
      </w:r>
    </w:p>
    <w:p w14:paraId="730F755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timestamp</w:t>
      </w:r>
      <w:r>
        <w:rPr>
          <w:rFonts w:ascii="Times New Roman" w:eastAsia="SimSun" w:hAnsi="Times New Roman" w:cs="Times New Roman"/>
          <w:sz w:val="21"/>
          <w:szCs w:val="21"/>
        </w:rPr>
        <w:t>：</w:t>
      </w:r>
      <w:r>
        <w:rPr>
          <w:rFonts w:ascii="Times New Roman" w:eastAsia="SimSun" w:hAnsi="Times New Roman" w:cs="Times New Roman"/>
          <w:sz w:val="21"/>
          <w:szCs w:val="21"/>
        </w:rPr>
        <w:t>datetime</w:t>
      </w:r>
      <w:r>
        <w:rPr>
          <w:rFonts w:ascii="Times New Roman" w:eastAsia="SimSun" w:hAnsi="Times New Roman" w:cs="Times New Roman"/>
          <w:sz w:val="21"/>
          <w:szCs w:val="21"/>
        </w:rPr>
        <w:t>，可为空</w:t>
      </w:r>
    </w:p>
    <w:p w14:paraId="33163E0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w:t>
      </w:r>
      <w:proofErr w:type="gramStart"/>
      <w:r>
        <w:rPr>
          <w:rFonts w:ascii="Times New Roman" w:eastAsia="SimSun" w:hAnsi="Times New Roman" w:cs="Times New Roman"/>
          <w:sz w:val="21"/>
          <w:szCs w:val="21"/>
        </w:rPr>
        <w:t>：</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user_id, movie_</w:t>
      </w:r>
      <w:proofErr w:type="gramStart"/>
      <w:r>
        <w:rPr>
          <w:rFonts w:ascii="Times New Roman" w:eastAsia="SimSun" w:hAnsi="Times New Roman" w:cs="Times New Roman"/>
          <w:sz w:val="21"/>
          <w:szCs w:val="21"/>
        </w:rPr>
        <w:t>id)</w:t>
      </w:r>
      <w:r>
        <w:rPr>
          <w:rFonts w:ascii="Times New Roman" w:eastAsia="SimSun" w:hAnsi="Times New Roman" w:cs="Times New Roman"/>
          <w:sz w:val="21"/>
          <w:szCs w:val="21"/>
        </w:rPr>
        <w:t>联合唯一约束</w:t>
      </w:r>
      <w:proofErr w:type="gramEnd"/>
      <w:r>
        <w:rPr>
          <w:rFonts w:ascii="Times New Roman" w:eastAsia="SimSun" w:hAnsi="Times New Roman" w:cs="Times New Roman"/>
          <w:sz w:val="21"/>
          <w:szCs w:val="21"/>
        </w:rPr>
        <w:t>，避免重复评分</w:t>
      </w:r>
    </w:p>
    <w:p w14:paraId="7756DA86"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A.4  </w:t>
      </w:r>
      <w:r>
        <w:rPr>
          <w:rFonts w:ascii="Times New Roman" w:eastAsia="SimHei" w:hAnsi="Times New Roman" w:cs="Times New Roman"/>
          <w:b/>
          <w:sz w:val="21"/>
          <w:szCs w:val="21"/>
        </w:rPr>
        <w:t>电影相似度表</w:t>
      </w:r>
      <w:proofErr w:type="gramEnd"/>
      <w:r>
        <w:rPr>
          <w:rFonts w:ascii="Times New Roman" w:eastAsia="SimHei" w:hAnsi="Times New Roman" w:cs="Times New Roman"/>
          <w:b/>
          <w:sz w:val="21"/>
          <w:szCs w:val="21"/>
        </w:rPr>
        <w:t xml:space="preserve"> movie_similarity</w:t>
      </w:r>
    </w:p>
    <w:p w14:paraId="5A0A3F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56260B1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0C84739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similar_movie_id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5052E92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score</w:t>
      </w:r>
      <w:r>
        <w:rPr>
          <w:rFonts w:ascii="Times New Roman" w:eastAsia="SimSun" w:hAnsi="Times New Roman" w:cs="Times New Roman"/>
          <w:sz w:val="21"/>
          <w:szCs w:val="21"/>
        </w:rPr>
        <w:t>：</w:t>
      </w:r>
      <w:r>
        <w:rPr>
          <w:rFonts w:ascii="Times New Roman" w:eastAsia="SimSun" w:hAnsi="Times New Roman" w:cs="Times New Roman"/>
          <w:sz w:val="21"/>
          <w:szCs w:val="21"/>
        </w:rPr>
        <w:t>float</w:t>
      </w:r>
      <w:r>
        <w:rPr>
          <w:rFonts w:ascii="Times New Roman" w:eastAsia="SimSun" w:hAnsi="Times New Roman" w:cs="Times New Roman"/>
          <w:sz w:val="21"/>
          <w:szCs w:val="21"/>
        </w:rPr>
        <w:t>（相似度分数）</w:t>
      </w:r>
    </w:p>
    <w:p w14:paraId="17C6743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w:t>
      </w:r>
      <w:proofErr w:type="gramStart"/>
      <w:r>
        <w:rPr>
          <w:rFonts w:ascii="Times New Roman" w:eastAsia="SimSun" w:hAnsi="Times New Roman" w:cs="Times New Roman"/>
          <w:sz w:val="21"/>
          <w:szCs w:val="21"/>
        </w:rPr>
        <w:t>：</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movie_id, similar_movie_</w:t>
      </w:r>
      <w:proofErr w:type="gramStart"/>
      <w:r>
        <w:rPr>
          <w:rFonts w:ascii="Times New Roman" w:eastAsia="SimSun" w:hAnsi="Times New Roman" w:cs="Times New Roman"/>
          <w:sz w:val="21"/>
          <w:szCs w:val="21"/>
        </w:rPr>
        <w:t>id)</w:t>
      </w:r>
      <w:r>
        <w:rPr>
          <w:rFonts w:ascii="Times New Roman" w:eastAsia="SimSun" w:hAnsi="Times New Roman" w:cs="Times New Roman"/>
          <w:sz w:val="21"/>
          <w:szCs w:val="21"/>
        </w:rPr>
        <w:t>联合唯一约束</w:t>
      </w:r>
      <w:proofErr w:type="gramEnd"/>
    </w:p>
    <w:p w14:paraId="3364A0DE"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A.5  </w:t>
      </w:r>
      <w:r>
        <w:rPr>
          <w:rFonts w:ascii="Times New Roman" w:eastAsia="SimHei" w:hAnsi="Times New Roman" w:cs="Times New Roman"/>
          <w:b/>
          <w:sz w:val="21"/>
          <w:szCs w:val="21"/>
        </w:rPr>
        <w:t>推荐反馈表</w:t>
      </w:r>
      <w:proofErr w:type="gramEnd"/>
      <w:r>
        <w:rPr>
          <w:rFonts w:ascii="Times New Roman" w:eastAsia="SimHei" w:hAnsi="Times New Roman" w:cs="Times New Roman"/>
          <w:b/>
          <w:sz w:val="21"/>
          <w:szCs w:val="21"/>
        </w:rPr>
        <w:t xml:space="preserve"> recommendation_feedback</w:t>
      </w:r>
    </w:p>
    <w:p w14:paraId="367C446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，主键</w:t>
      </w:r>
    </w:p>
    <w:p w14:paraId="585928D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user_id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→users.id</w:t>
      </w:r>
      <w:r>
        <w:rPr>
          <w:rFonts w:ascii="Times New Roman" w:eastAsia="SimSun" w:hAnsi="Times New Roman" w:cs="Times New Roman"/>
          <w:sz w:val="21"/>
          <w:szCs w:val="21"/>
        </w:rPr>
        <w:t>，索引</w:t>
      </w:r>
    </w:p>
    <w:p w14:paraId="6F81936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movie_id</w:t>
      </w:r>
      <w:r>
        <w:rPr>
          <w:rFonts w:ascii="Times New Roman" w:eastAsia="SimSun" w:hAnsi="Times New Roman" w:cs="Times New Roman"/>
          <w:sz w:val="21"/>
          <w:szCs w:val="21"/>
        </w:rPr>
        <w:t>：</w:t>
      </w:r>
      <w:r>
        <w:rPr>
          <w:rFonts w:ascii="Times New Roman" w:eastAsia="SimSun" w:hAnsi="Times New Roman" w:cs="Times New Roman"/>
          <w:sz w:val="21"/>
          <w:szCs w:val="21"/>
        </w:rPr>
        <w:t>int</w:t>
      </w:r>
      <w:r>
        <w:rPr>
          <w:rFonts w:ascii="Times New Roman" w:eastAsia="SimSun" w:hAnsi="Times New Roman" w:cs="Times New Roman"/>
          <w:sz w:val="21"/>
          <w:szCs w:val="21"/>
        </w:rPr>
        <w:t>，外键</w:t>
      </w:r>
      <w:r>
        <w:rPr>
          <w:rFonts w:ascii="Times New Roman" w:eastAsia="SimSun" w:hAnsi="Times New Roman" w:cs="Times New Roman"/>
          <w:sz w:val="21"/>
          <w:szCs w:val="21"/>
        </w:rPr>
        <w:t>→movies.id</w:t>
      </w:r>
      <w:r>
        <w:rPr>
          <w:rFonts w:ascii="Times New Roman" w:eastAsia="SimSun" w:hAnsi="Times New Roman" w:cs="Times New Roman"/>
          <w:sz w:val="21"/>
          <w:szCs w:val="21"/>
        </w:rPr>
        <w:t>，索引</w:t>
      </w:r>
    </w:p>
    <w:p w14:paraId="58FFDC0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feedback</w:t>
      </w:r>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varchar(16)</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like/dislike</w:t>
      </w:r>
      <w:r>
        <w:rPr>
          <w:rFonts w:ascii="Times New Roman" w:eastAsia="SimSun" w:hAnsi="Times New Roman" w:cs="Times New Roman"/>
          <w:sz w:val="21"/>
          <w:szCs w:val="21"/>
        </w:rPr>
        <w:t>）</w:t>
      </w:r>
    </w:p>
    <w:p w14:paraId="6AAA13F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context</w:t>
      </w:r>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varchar(64)</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反馈场景）</w:t>
      </w:r>
    </w:p>
    <w:p w14:paraId="19CD203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lastRenderedPageBreak/>
        <w:t>created_at</w:t>
      </w:r>
      <w:r>
        <w:rPr>
          <w:rFonts w:ascii="Times New Roman" w:eastAsia="SimSun" w:hAnsi="Times New Roman" w:cs="Times New Roman"/>
          <w:sz w:val="21"/>
          <w:szCs w:val="21"/>
        </w:rPr>
        <w:t>：</w:t>
      </w:r>
      <w:r>
        <w:rPr>
          <w:rFonts w:ascii="Times New Roman" w:eastAsia="SimSun" w:hAnsi="Times New Roman" w:cs="Times New Roman"/>
          <w:sz w:val="21"/>
          <w:szCs w:val="21"/>
        </w:rPr>
        <w:t>datetime</w:t>
      </w:r>
      <w:r>
        <w:rPr>
          <w:rFonts w:ascii="Times New Roman" w:eastAsia="SimSun" w:hAnsi="Times New Roman" w:cs="Times New Roman"/>
          <w:sz w:val="21"/>
          <w:szCs w:val="21"/>
        </w:rPr>
        <w:t>，索引</w:t>
      </w:r>
    </w:p>
    <w:p w14:paraId="6D59688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约束</w:t>
      </w:r>
      <w:proofErr w:type="gramStart"/>
      <w:r>
        <w:rPr>
          <w:rFonts w:ascii="Times New Roman" w:eastAsia="SimSun" w:hAnsi="Times New Roman" w:cs="Times New Roman"/>
          <w:sz w:val="21"/>
          <w:szCs w:val="21"/>
        </w:rPr>
        <w:t>：</w:t>
      </w:r>
      <w:r>
        <w:rPr>
          <w:rFonts w:ascii="Times New Roman" w:eastAsia="SimSun" w:hAnsi="Times New Roman" w:cs="Times New Roman"/>
          <w:sz w:val="21"/>
          <w:szCs w:val="21"/>
        </w:rPr>
        <w:t>(</w:t>
      </w:r>
      <w:proofErr w:type="gramEnd"/>
      <w:r>
        <w:rPr>
          <w:rFonts w:ascii="Times New Roman" w:eastAsia="SimSun" w:hAnsi="Times New Roman" w:cs="Times New Roman"/>
          <w:sz w:val="21"/>
          <w:szCs w:val="21"/>
        </w:rPr>
        <w:t xml:space="preserve">user_id, movie_id, </w:t>
      </w:r>
      <w:proofErr w:type="gramStart"/>
      <w:r>
        <w:rPr>
          <w:rFonts w:ascii="Times New Roman" w:eastAsia="SimSun" w:hAnsi="Times New Roman" w:cs="Times New Roman"/>
          <w:sz w:val="21"/>
          <w:szCs w:val="21"/>
        </w:rPr>
        <w:t>context)</w:t>
      </w:r>
      <w:r>
        <w:rPr>
          <w:rFonts w:ascii="Times New Roman" w:eastAsia="SimSun" w:hAnsi="Times New Roman" w:cs="Times New Roman"/>
          <w:sz w:val="21"/>
          <w:szCs w:val="21"/>
        </w:rPr>
        <w:t>联合唯一约束</w:t>
      </w:r>
      <w:proofErr w:type="gramEnd"/>
    </w:p>
    <w:p w14:paraId="1A0C8DCA" w14:textId="77777777" w:rsidR="00BC6045" w:rsidRDefault="00000000" w:rsidP="00675475">
      <w:pPr>
        <w:pStyle w:val="affb"/>
      </w:pPr>
      <w:bookmarkStart w:id="127" w:name="_Toc230874942"/>
      <w:r>
        <w:t>附录</w:t>
      </w:r>
      <w:r>
        <w:t xml:space="preserve">B  </w:t>
      </w:r>
      <w:r>
        <w:t>核心接口清单（后端</w:t>
      </w:r>
      <w:r>
        <w:t>API</w:t>
      </w:r>
      <w:r>
        <w:t>）</w:t>
      </w:r>
      <w:bookmarkEnd w:id="127"/>
    </w:p>
    <w:p w14:paraId="6EA84A6F"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B.1  </w:t>
      </w:r>
      <w:r>
        <w:rPr>
          <w:rFonts w:ascii="Times New Roman" w:eastAsia="SimHei" w:hAnsi="Times New Roman" w:cs="Times New Roman"/>
          <w:b/>
          <w:sz w:val="21"/>
          <w:szCs w:val="21"/>
        </w:rPr>
        <w:t>认证与用户接口</w:t>
      </w:r>
      <w:proofErr w:type="gramEnd"/>
    </w:p>
    <w:p w14:paraId="493C6C2D"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/api/auth/register</w:t>
      </w:r>
      <w:r>
        <w:rPr>
          <w:rFonts w:ascii="Times New Roman" w:eastAsia="SimSun" w:hAnsi="Times New Roman" w:cs="Times New Roman"/>
          <w:sz w:val="21"/>
          <w:szCs w:val="21"/>
        </w:rPr>
        <w:t>：注册</w:t>
      </w:r>
    </w:p>
    <w:p w14:paraId="2E0ECAE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/api/auth/login</w:t>
      </w:r>
      <w:r>
        <w:rPr>
          <w:rFonts w:ascii="Times New Roman" w:eastAsia="SimSun" w:hAnsi="Times New Roman" w:cs="Times New Roman"/>
          <w:sz w:val="21"/>
          <w:szCs w:val="21"/>
        </w:rPr>
        <w:t>：登录</w:t>
      </w:r>
    </w:p>
    <w:p w14:paraId="088A9726"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/api/auth/logout</w:t>
      </w:r>
      <w:r>
        <w:rPr>
          <w:rFonts w:ascii="Times New Roman" w:eastAsia="SimSun" w:hAnsi="Times New Roman" w:cs="Times New Roman"/>
          <w:sz w:val="21"/>
          <w:szCs w:val="21"/>
        </w:rPr>
        <w:t>：退出</w:t>
      </w:r>
    </w:p>
    <w:p w14:paraId="47D54C1E"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w:t>
      </w:r>
      <w:r>
        <w:rPr>
          <w:rFonts w:ascii="Times New Roman" w:eastAsia="SimSun" w:hAnsi="Times New Roman" w:cs="Times New Roman"/>
          <w:sz w:val="21"/>
          <w:szCs w:val="21"/>
        </w:rPr>
        <w:t>：登录态查询</w:t>
      </w:r>
    </w:p>
    <w:p w14:paraId="5CD60765"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B.2  </w:t>
      </w:r>
      <w:r>
        <w:rPr>
          <w:rFonts w:ascii="Times New Roman" w:eastAsia="SimHei" w:hAnsi="Times New Roman" w:cs="Times New Roman"/>
          <w:b/>
          <w:sz w:val="21"/>
          <w:szCs w:val="21"/>
        </w:rPr>
        <w:t>电影与评分接口</w:t>
      </w:r>
      <w:proofErr w:type="gramEnd"/>
    </w:p>
    <w:p w14:paraId="19E68822"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/api/movies?q=</w:t>
      </w:r>
      <w:r>
        <w:rPr>
          <w:rFonts w:ascii="Times New Roman" w:eastAsia="SimSun" w:hAnsi="Times New Roman" w:cs="Times New Roman"/>
          <w:sz w:val="21"/>
          <w:szCs w:val="21"/>
        </w:rPr>
        <w:t>关键词</w:t>
      </w:r>
      <w:r>
        <w:rPr>
          <w:rFonts w:ascii="Times New Roman" w:eastAsia="SimSun" w:hAnsi="Times New Roman" w:cs="Times New Roman"/>
          <w:sz w:val="21"/>
          <w:szCs w:val="21"/>
        </w:rPr>
        <w:t>&amp;limit=20</w:t>
      </w:r>
      <w:r>
        <w:rPr>
          <w:rFonts w:ascii="Times New Roman" w:eastAsia="SimSun" w:hAnsi="Times New Roman" w:cs="Times New Roman"/>
          <w:sz w:val="21"/>
          <w:szCs w:val="21"/>
        </w:rPr>
        <w:t>：电影检索</w:t>
      </w:r>
    </w:p>
    <w:p w14:paraId="3C013D0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/api/movies/&lt;movie_id&gt;</w:t>
      </w:r>
      <w:r>
        <w:rPr>
          <w:rFonts w:ascii="Times New Roman" w:eastAsia="SimSun" w:hAnsi="Times New Roman" w:cs="Times New Roman"/>
          <w:sz w:val="21"/>
          <w:szCs w:val="21"/>
        </w:rPr>
        <w:t>：电影详情</w:t>
      </w:r>
    </w:p>
    <w:p w14:paraId="168FADC9"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POST /api/ratings</w:t>
      </w:r>
      <w:r>
        <w:rPr>
          <w:rFonts w:ascii="Times New Roman" w:eastAsia="SimSun" w:hAnsi="Times New Roman" w:cs="Times New Roman"/>
          <w:sz w:val="21"/>
          <w:szCs w:val="21"/>
        </w:rPr>
        <w:t>：提交</w:t>
      </w:r>
      <w:r>
        <w:rPr>
          <w:rFonts w:ascii="Times New Roman" w:eastAsia="SimSun" w:hAnsi="Times New Roman" w:cs="Times New Roman"/>
          <w:sz w:val="21"/>
          <w:szCs w:val="21"/>
        </w:rPr>
        <w:t>/</w:t>
      </w:r>
      <w:r>
        <w:rPr>
          <w:rFonts w:ascii="Times New Roman" w:eastAsia="SimSun" w:hAnsi="Times New Roman" w:cs="Times New Roman"/>
          <w:sz w:val="21"/>
          <w:szCs w:val="21"/>
        </w:rPr>
        <w:t>更新评分</w:t>
      </w:r>
    </w:p>
    <w:p w14:paraId="210AA2E1"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/api/my/ratings?limit=50</w:t>
      </w:r>
      <w:r>
        <w:rPr>
          <w:rFonts w:ascii="Times New Roman" w:eastAsia="SimSun" w:hAnsi="Times New Roman" w:cs="Times New Roman"/>
          <w:sz w:val="21"/>
          <w:szCs w:val="21"/>
        </w:rPr>
        <w:t>：我的评分历史</w:t>
      </w:r>
    </w:p>
    <w:p w14:paraId="301767AF"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B.3  </w:t>
      </w:r>
      <w:r>
        <w:rPr>
          <w:rFonts w:ascii="Times New Roman" w:eastAsia="SimHei" w:hAnsi="Times New Roman" w:cs="Times New Roman"/>
          <w:b/>
          <w:sz w:val="21"/>
          <w:szCs w:val="21"/>
        </w:rPr>
        <w:t>推荐与解释接口</w:t>
      </w:r>
      <w:proofErr w:type="gramEnd"/>
    </w:p>
    <w:p w14:paraId="0CF1652A"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/api/recommendations?strategy=itemcf|ncf|hybrid&amp;n=10&amp;recall_k=100</w:t>
      </w:r>
      <w:r>
        <w:rPr>
          <w:rFonts w:ascii="Times New Roman" w:eastAsia="SimSun" w:hAnsi="Times New Roman" w:cs="Times New Roman"/>
          <w:sz w:val="21"/>
          <w:szCs w:val="21"/>
        </w:rPr>
        <w:t>：获取推荐列表</w:t>
      </w:r>
    </w:p>
    <w:p w14:paraId="23C2C5C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/api/recommendations/why/&lt;movie_id&gt;?n=3</w:t>
      </w:r>
      <w:r>
        <w:rPr>
          <w:rFonts w:ascii="Times New Roman" w:eastAsia="SimSun" w:hAnsi="Times New Roman" w:cs="Times New Roman"/>
          <w:sz w:val="21"/>
          <w:szCs w:val="21"/>
        </w:rPr>
        <w:t>：推荐理由</w:t>
      </w:r>
    </w:p>
    <w:p w14:paraId="0229AAF3"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/api/movies/&lt;movie_id&gt;/similar?n=10</w:t>
      </w:r>
      <w:r>
        <w:rPr>
          <w:rFonts w:ascii="Times New Roman" w:eastAsia="SimSun" w:hAnsi="Times New Roman" w:cs="Times New Roman"/>
          <w:sz w:val="21"/>
          <w:szCs w:val="21"/>
        </w:rPr>
        <w:t>：相似电影</w:t>
      </w:r>
    </w:p>
    <w:p w14:paraId="138FEF57"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B.4  Dashboard</w:t>
      </w:r>
      <w:proofErr w:type="gramEnd"/>
      <w:r>
        <w:rPr>
          <w:rFonts w:ascii="Times New Roman" w:eastAsia="SimHei" w:hAnsi="Times New Roman" w:cs="Times New Roman"/>
          <w:b/>
          <w:sz w:val="21"/>
          <w:szCs w:val="21"/>
        </w:rPr>
        <w:t>统计与评估接口</w:t>
      </w:r>
    </w:p>
    <w:p w14:paraId="13DDA5E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/api/stats/ratings</w:t>
      </w:r>
      <w:r>
        <w:rPr>
          <w:rFonts w:ascii="Times New Roman" w:eastAsia="SimSun" w:hAnsi="Times New Roman" w:cs="Times New Roman"/>
          <w:sz w:val="21"/>
          <w:szCs w:val="21"/>
        </w:rPr>
        <w:t>：评分分布</w:t>
      </w:r>
    </w:p>
    <w:p w14:paraId="3931D8A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/api/stats/genres</w:t>
      </w:r>
      <w:r>
        <w:rPr>
          <w:rFonts w:ascii="Times New Roman" w:eastAsia="SimSun" w:hAnsi="Times New Roman" w:cs="Times New Roman"/>
          <w:sz w:val="21"/>
          <w:szCs w:val="21"/>
        </w:rPr>
        <w:t>：类型占比</w:t>
      </w:r>
    </w:p>
    <w:p w14:paraId="485204D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/api/stats/years</w:t>
      </w:r>
      <w:r>
        <w:rPr>
          <w:rFonts w:ascii="Times New Roman" w:eastAsia="SimSun" w:hAnsi="Times New Roman" w:cs="Times New Roman"/>
          <w:sz w:val="21"/>
          <w:szCs w:val="21"/>
        </w:rPr>
        <w:t>：年份趋势</w:t>
      </w:r>
    </w:p>
    <w:p w14:paraId="0D909B74"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/api/metrics/offline</w:t>
      </w:r>
      <w:r>
        <w:rPr>
          <w:rFonts w:ascii="Times New Roman" w:eastAsia="SimSun" w:hAnsi="Times New Roman" w:cs="Times New Roman"/>
          <w:sz w:val="21"/>
          <w:szCs w:val="21"/>
        </w:rPr>
        <w:t>：读取</w:t>
      </w:r>
      <w:r>
        <w:rPr>
          <w:rFonts w:ascii="Times New Roman" w:eastAsia="SimSun" w:hAnsi="Times New Roman" w:cs="Times New Roman"/>
          <w:sz w:val="21"/>
          <w:szCs w:val="21"/>
        </w:rPr>
        <w:t>offline_</w:t>
      </w:r>
      <w:proofErr w:type="gramStart"/>
      <w:r>
        <w:rPr>
          <w:rFonts w:ascii="Times New Roman" w:eastAsia="SimSun" w:hAnsi="Times New Roman" w:cs="Times New Roman"/>
          <w:sz w:val="21"/>
          <w:szCs w:val="21"/>
        </w:rPr>
        <w:t>metrics.json</w:t>
      </w:r>
      <w:proofErr w:type="gramEnd"/>
    </w:p>
    <w:p w14:paraId="7FA86177"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GET /api/metrics/evaluation</w:t>
      </w:r>
      <w:r>
        <w:rPr>
          <w:rFonts w:ascii="Times New Roman" w:eastAsia="SimSun" w:hAnsi="Times New Roman" w:cs="Times New Roman"/>
          <w:sz w:val="21"/>
          <w:szCs w:val="21"/>
        </w:rPr>
        <w:t>：读取</w:t>
      </w:r>
      <w:r>
        <w:rPr>
          <w:rFonts w:ascii="Times New Roman" w:eastAsia="SimSun" w:hAnsi="Times New Roman" w:cs="Times New Roman"/>
          <w:sz w:val="21"/>
          <w:szCs w:val="21"/>
        </w:rPr>
        <w:t>evaluation_</w:t>
      </w:r>
      <w:proofErr w:type="gramStart"/>
      <w:r>
        <w:rPr>
          <w:rFonts w:ascii="Times New Roman" w:eastAsia="SimSun" w:hAnsi="Times New Roman" w:cs="Times New Roman"/>
          <w:sz w:val="21"/>
          <w:szCs w:val="21"/>
        </w:rPr>
        <w:t>results.json</w:t>
      </w:r>
      <w:proofErr w:type="gramEnd"/>
    </w:p>
    <w:p w14:paraId="79B01880" w14:textId="77777777" w:rsidR="00BC6045" w:rsidRDefault="00000000" w:rsidP="00675475">
      <w:pPr>
        <w:pStyle w:val="affb"/>
      </w:pPr>
      <w:bookmarkStart w:id="128" w:name="_Toc230874943"/>
      <w:r>
        <w:t>附录</w:t>
      </w:r>
      <w:r>
        <w:t xml:space="preserve">C  </w:t>
      </w:r>
      <w:r>
        <w:t>离线训练与评估命令</w:t>
      </w:r>
      <w:bookmarkEnd w:id="128"/>
    </w:p>
    <w:p w14:paraId="73A8D385"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C.1  </w:t>
      </w:r>
      <w:r>
        <w:rPr>
          <w:rFonts w:ascii="Times New Roman" w:eastAsia="SimHei" w:hAnsi="Times New Roman" w:cs="Times New Roman"/>
          <w:b/>
          <w:sz w:val="21"/>
          <w:szCs w:val="21"/>
        </w:rPr>
        <w:t>数据导入</w:t>
      </w:r>
      <w:proofErr w:type="gramEnd"/>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.import_fast --data-dir data/ml-32m</w:t>
      </w:r>
    </w:p>
    <w:p w14:paraId="35A99024"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C.2  ItemCF</w:t>
      </w:r>
      <w:proofErr w:type="gramEnd"/>
      <w:r>
        <w:rPr>
          <w:rFonts w:ascii="Times New Roman" w:eastAsia="SimHei" w:hAnsi="Times New Roman" w:cs="Times New Roman"/>
          <w:b/>
          <w:sz w:val="21"/>
          <w:szCs w:val="21"/>
        </w:rPr>
        <w:t>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.train_itemcf --topk 50 --min-ratings-per-movie 50 --min-ratings-per-user 5 --normalize</w:t>
      </w:r>
    </w:p>
    <w:p w14:paraId="63466F48"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C.3  NCF</w:t>
      </w:r>
      <w:proofErr w:type="gramEnd"/>
      <w:r>
        <w:rPr>
          <w:rFonts w:ascii="Times New Roman" w:eastAsia="SimHei" w:hAnsi="Times New Roman" w:cs="Times New Roman"/>
          <w:b/>
          <w:sz w:val="21"/>
          <w:szCs w:val="21"/>
        </w:rPr>
        <w:t>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lastRenderedPageBreak/>
        <w:t xml:space="preserve">python -m </w:t>
      </w:r>
      <w:proofErr w:type="gramStart"/>
      <w:r>
        <w:rPr>
          <w:rFonts w:ascii="Times New Roman" w:eastAsia="SimSun" w:hAnsi="Times New Roman" w:cs="Times New Roman"/>
          <w:sz w:val="21"/>
          <w:szCs w:val="21"/>
        </w:rPr>
        <w:t>backend.scripts</w:t>
      </w:r>
      <w:proofErr w:type="gramEnd"/>
      <w:r>
        <w:rPr>
          <w:rFonts w:ascii="Times New Roman" w:eastAsia="SimSun" w:hAnsi="Times New Roman" w:cs="Times New Roman"/>
          <w:sz w:val="21"/>
          <w:szCs w:val="21"/>
        </w:rPr>
        <w:t>.train_ncf_v2 --embedding-dim 64 --hidden-dim 256 --neg-ratio 4 --epochs 20 --batch-size 4096 --device cuda --lr 1e-3</w:t>
      </w:r>
    </w:p>
    <w:p w14:paraId="388EC28F" w14:textId="77777777" w:rsidR="00BC6045" w:rsidRDefault="00000000">
      <w:pPr>
        <w:spacing w:before="60" w:after="60" w:line="360" w:lineRule="auto"/>
        <w:ind w:firstLine="480"/>
        <w:rPr>
          <w:rFonts w:ascii="Times New Roman" w:eastAsia="SimHei" w:hAnsi="Times New Roman" w:cs="Times New Roman"/>
          <w:b/>
          <w:sz w:val="21"/>
          <w:szCs w:val="21"/>
        </w:rPr>
      </w:pPr>
      <w:proofErr w:type="gramStart"/>
      <w:r>
        <w:rPr>
          <w:rFonts w:ascii="Times New Roman" w:eastAsia="SimHei" w:hAnsi="Times New Roman" w:cs="Times New Roman"/>
          <w:b/>
          <w:sz w:val="21"/>
          <w:szCs w:val="21"/>
        </w:rPr>
        <w:t xml:space="preserve">C.4  </w:t>
      </w:r>
      <w:r>
        <w:rPr>
          <w:rFonts w:ascii="Times New Roman" w:eastAsia="SimHei" w:hAnsi="Times New Roman" w:cs="Times New Roman"/>
          <w:b/>
          <w:sz w:val="21"/>
          <w:szCs w:val="21"/>
        </w:rPr>
        <w:t>多模型离线评估</w:t>
      </w:r>
      <w:proofErr w:type="gramEnd"/>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 xml:space="preserve">python -m backend.scripts.run_evaluation --n-users 10000 --models </w:t>
      </w:r>
      <w:proofErr w:type="gramStart"/>
      <w:r>
        <w:rPr>
          <w:rFonts w:ascii="Times New Roman" w:eastAsia="SimSun" w:hAnsi="Times New Roman" w:cs="Times New Roman"/>
          <w:sz w:val="21"/>
          <w:szCs w:val="21"/>
        </w:rPr>
        <w:t>popularity,random</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oracle,itemcf</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ncf,hybrid</w:t>
      </w:r>
      <w:proofErr w:type="gramEnd"/>
      <w:r>
        <w:rPr>
          <w:rFonts w:ascii="Times New Roman" w:eastAsia="SimSun" w:hAnsi="Times New Roman" w:cs="Times New Roman"/>
          <w:sz w:val="21"/>
          <w:szCs w:val="21"/>
        </w:rPr>
        <w:t>,</w:t>
      </w:r>
      <w:proofErr w:type="gramStart"/>
      <w:r>
        <w:rPr>
          <w:rFonts w:ascii="Times New Roman" w:eastAsia="SimSun" w:hAnsi="Times New Roman" w:cs="Times New Roman"/>
          <w:sz w:val="21"/>
          <w:szCs w:val="21"/>
        </w:rPr>
        <w:t>lightgcn,ease</w:t>
      </w:r>
      <w:proofErr w:type="gramEnd"/>
      <w:r>
        <w:rPr>
          <w:rFonts w:ascii="Times New Roman" w:eastAsia="SimSun" w:hAnsi="Times New Roman" w:cs="Times New Roman"/>
          <w:sz w:val="21"/>
          <w:szCs w:val="21"/>
        </w:rPr>
        <w:t xml:space="preserv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4BEF" w14:textId="77777777" w:rsidR="004819BB" w:rsidRDefault="004819BB" w:rsidP="00415E87">
      <w:pPr>
        <w:spacing w:after="0" w:line="240" w:lineRule="auto"/>
      </w:pPr>
      <w:r>
        <w:separator/>
      </w:r>
    </w:p>
  </w:endnote>
  <w:endnote w:type="continuationSeparator" w:id="0">
    <w:p w14:paraId="423CBA93" w14:textId="77777777" w:rsidR="004819BB" w:rsidRDefault="004819BB"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BF9F" w14:textId="77777777" w:rsidR="004819BB" w:rsidRDefault="004819BB" w:rsidP="00415E87">
      <w:pPr>
        <w:spacing w:after="0" w:line="240" w:lineRule="auto"/>
      </w:pPr>
      <w:r>
        <w:separator/>
      </w:r>
    </w:p>
  </w:footnote>
  <w:footnote w:type="continuationSeparator" w:id="0">
    <w:p w14:paraId="0D712BBC" w14:textId="77777777" w:rsidR="004819BB" w:rsidRDefault="004819BB"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E02C3"/>
    <w:rsid w:val="000F1833"/>
    <w:rsid w:val="000F47A1"/>
    <w:rsid w:val="000F556C"/>
    <w:rsid w:val="00120D3A"/>
    <w:rsid w:val="00122005"/>
    <w:rsid w:val="0015074B"/>
    <w:rsid w:val="00150CE2"/>
    <w:rsid w:val="00152015"/>
    <w:rsid w:val="00167666"/>
    <w:rsid w:val="001C4371"/>
    <w:rsid w:val="001F4CCC"/>
    <w:rsid w:val="00201AB3"/>
    <w:rsid w:val="00207AFB"/>
    <w:rsid w:val="00211936"/>
    <w:rsid w:val="002477E8"/>
    <w:rsid w:val="002725E9"/>
    <w:rsid w:val="00282E24"/>
    <w:rsid w:val="0028624F"/>
    <w:rsid w:val="00291059"/>
    <w:rsid w:val="0029639D"/>
    <w:rsid w:val="0029675B"/>
    <w:rsid w:val="002B4128"/>
    <w:rsid w:val="002D4FCF"/>
    <w:rsid w:val="003204C7"/>
    <w:rsid w:val="00326767"/>
    <w:rsid w:val="00326F90"/>
    <w:rsid w:val="00360948"/>
    <w:rsid w:val="00376CEA"/>
    <w:rsid w:val="003C5B65"/>
    <w:rsid w:val="00415E87"/>
    <w:rsid w:val="00424EA0"/>
    <w:rsid w:val="00455BF4"/>
    <w:rsid w:val="00466E8B"/>
    <w:rsid w:val="004764B2"/>
    <w:rsid w:val="004819BB"/>
    <w:rsid w:val="004A4B99"/>
    <w:rsid w:val="004C1202"/>
    <w:rsid w:val="0051176B"/>
    <w:rsid w:val="005127C3"/>
    <w:rsid w:val="00523EC6"/>
    <w:rsid w:val="00524166"/>
    <w:rsid w:val="0052528F"/>
    <w:rsid w:val="005353A6"/>
    <w:rsid w:val="00542AF6"/>
    <w:rsid w:val="00587014"/>
    <w:rsid w:val="005E29F2"/>
    <w:rsid w:val="005E33EE"/>
    <w:rsid w:val="005F3FE0"/>
    <w:rsid w:val="00601954"/>
    <w:rsid w:val="00630793"/>
    <w:rsid w:val="00631AF8"/>
    <w:rsid w:val="0063237A"/>
    <w:rsid w:val="0063442E"/>
    <w:rsid w:val="0066606D"/>
    <w:rsid w:val="00666C2D"/>
    <w:rsid w:val="00675475"/>
    <w:rsid w:val="006B61FD"/>
    <w:rsid w:val="006D7695"/>
    <w:rsid w:val="006F1F72"/>
    <w:rsid w:val="00714A7D"/>
    <w:rsid w:val="0073521A"/>
    <w:rsid w:val="00771E30"/>
    <w:rsid w:val="0078057D"/>
    <w:rsid w:val="007860C0"/>
    <w:rsid w:val="00793CC9"/>
    <w:rsid w:val="007A1BAD"/>
    <w:rsid w:val="007A6064"/>
    <w:rsid w:val="007B3230"/>
    <w:rsid w:val="007C3B15"/>
    <w:rsid w:val="007F5B7F"/>
    <w:rsid w:val="008001EF"/>
    <w:rsid w:val="00811D3D"/>
    <w:rsid w:val="00823B35"/>
    <w:rsid w:val="00834992"/>
    <w:rsid w:val="008707CD"/>
    <w:rsid w:val="00915C43"/>
    <w:rsid w:val="00924ACA"/>
    <w:rsid w:val="00932157"/>
    <w:rsid w:val="00950A31"/>
    <w:rsid w:val="009631CB"/>
    <w:rsid w:val="009E68C9"/>
    <w:rsid w:val="009F014C"/>
    <w:rsid w:val="00A01134"/>
    <w:rsid w:val="00A134F9"/>
    <w:rsid w:val="00A15880"/>
    <w:rsid w:val="00A24A99"/>
    <w:rsid w:val="00A24BA1"/>
    <w:rsid w:val="00A33AD5"/>
    <w:rsid w:val="00A3672B"/>
    <w:rsid w:val="00A36D2F"/>
    <w:rsid w:val="00A46DF5"/>
    <w:rsid w:val="00A46FF8"/>
    <w:rsid w:val="00A929F8"/>
    <w:rsid w:val="00A9511F"/>
    <w:rsid w:val="00AA1D8D"/>
    <w:rsid w:val="00AB7F8C"/>
    <w:rsid w:val="00AC68B1"/>
    <w:rsid w:val="00AD593C"/>
    <w:rsid w:val="00AD7D6B"/>
    <w:rsid w:val="00B04B27"/>
    <w:rsid w:val="00B47730"/>
    <w:rsid w:val="00B634C0"/>
    <w:rsid w:val="00B82A59"/>
    <w:rsid w:val="00B90916"/>
    <w:rsid w:val="00BA00F8"/>
    <w:rsid w:val="00BA3EDB"/>
    <w:rsid w:val="00BC6045"/>
    <w:rsid w:val="00BF1206"/>
    <w:rsid w:val="00BF1A0C"/>
    <w:rsid w:val="00C00D6B"/>
    <w:rsid w:val="00C24D84"/>
    <w:rsid w:val="00C25E5B"/>
    <w:rsid w:val="00C304F9"/>
    <w:rsid w:val="00C50DFC"/>
    <w:rsid w:val="00C8680D"/>
    <w:rsid w:val="00C925DD"/>
    <w:rsid w:val="00C963D7"/>
    <w:rsid w:val="00CA29BC"/>
    <w:rsid w:val="00CB0664"/>
    <w:rsid w:val="00CE3BE1"/>
    <w:rsid w:val="00CF3C6B"/>
    <w:rsid w:val="00D57700"/>
    <w:rsid w:val="00DA1EFC"/>
    <w:rsid w:val="00DA5B2A"/>
    <w:rsid w:val="00DC6CAA"/>
    <w:rsid w:val="00DD3758"/>
    <w:rsid w:val="00DF2EF0"/>
    <w:rsid w:val="00E15761"/>
    <w:rsid w:val="00E36074"/>
    <w:rsid w:val="00E559EA"/>
    <w:rsid w:val="00E925FE"/>
    <w:rsid w:val="00E94BB6"/>
    <w:rsid w:val="00EB7FA8"/>
    <w:rsid w:val="00F0222C"/>
    <w:rsid w:val="00F40F37"/>
    <w:rsid w:val="00F414DC"/>
    <w:rsid w:val="00F468EB"/>
    <w:rsid w:val="00F511C4"/>
    <w:rsid w:val="00F517A2"/>
    <w:rsid w:val="00F630E6"/>
    <w:rsid w:val="00F6345D"/>
    <w:rsid w:val="00F63714"/>
    <w:rsid w:val="00F97B62"/>
    <w:rsid w:val="00FA0E0D"/>
    <w:rsid w:val="00FC1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2D4FCF"/>
    <w:pPr>
      <w:keepNext/>
      <w:keepLines/>
      <w:spacing w:before="480" w:after="0"/>
      <w:outlineLvl w:val="0"/>
    </w:pPr>
    <w:rPr>
      <w:rFonts w:asciiTheme="majorHAnsi" w:eastAsia="SimHei"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D4FCF"/>
    <w:rPr>
      <w:rFonts w:asciiTheme="majorHAnsi" w:eastAsia="SimHei"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每章标题"/>
    <w:basedOn w:val="1"/>
    <w:link w:val="affa"/>
    <w:qFormat/>
    <w:rsid w:val="00675475"/>
    <w:pPr>
      <w:spacing w:before="240" w:after="240" w:line="360" w:lineRule="auto"/>
      <w:jc w:val="center"/>
    </w:pPr>
    <w:rPr>
      <w:rFonts w:ascii="Times New Roman" w:hAnsi="Times New Roman" w:cs="Times New Roman"/>
      <w:szCs w:val="32"/>
      <w:lang w:eastAsia="zh-CN"/>
    </w:rPr>
  </w:style>
  <w:style w:type="character" w:customStyle="1" w:styleId="affa">
    <w:name w:val="每章标题 字符"/>
    <w:basedOn w:val="a2"/>
    <w:link w:val="aff9"/>
    <w:rsid w:val="00675475"/>
    <w:rPr>
      <w:rFonts w:ascii="Times New Roman" w:eastAsia="SimHei" w:hAnsi="Times New Roman" w:cs="Times New Roman"/>
      <w:b/>
      <w:bCs/>
      <w:color w:val="000000" w:themeColor="text1"/>
      <w:sz w:val="32"/>
      <w:szCs w:val="32"/>
      <w:lang w:eastAsia="zh-CN"/>
    </w:rPr>
  </w:style>
  <w:style w:type="paragraph" w:customStyle="1" w:styleId="affb">
    <w:name w:val="节标题（章下）"/>
    <w:basedOn w:val="21"/>
    <w:link w:val="affc"/>
    <w:qFormat/>
    <w:rsid w:val="00675475"/>
    <w:pPr>
      <w:spacing w:before="120" w:after="120" w:line="360" w:lineRule="auto"/>
    </w:pPr>
    <w:rPr>
      <w:rFonts w:ascii="Times New Roman" w:eastAsia="SimHei" w:hAnsi="Times New Roman" w:cs="Times New Roman"/>
      <w:color w:val="000000" w:themeColor="text1"/>
      <w:sz w:val="28"/>
      <w:szCs w:val="28"/>
      <w:lang w:eastAsia="zh-CN"/>
    </w:rPr>
  </w:style>
  <w:style w:type="character" w:customStyle="1" w:styleId="affc">
    <w:name w:val="节标题（章下） 字符"/>
    <w:basedOn w:val="22"/>
    <w:link w:val="affb"/>
    <w:rsid w:val="00675475"/>
    <w:rPr>
      <w:rFonts w:ascii="Times New Roman" w:eastAsia="SimHei" w:hAnsi="Times New Roman" w:cs="Times New Roman"/>
      <w:b/>
      <w:bCs/>
      <w:color w:val="000000" w:themeColor="text1"/>
      <w:sz w:val="28"/>
      <w:szCs w:val="28"/>
      <w:lang w:eastAsia="zh-CN"/>
    </w:rPr>
  </w:style>
  <w:style w:type="paragraph" w:customStyle="1" w:styleId="affd">
    <w:name w:val="小节"/>
    <w:basedOn w:val="31"/>
    <w:link w:val="affe"/>
    <w:qFormat/>
    <w:rsid w:val="00675475"/>
    <w:pPr>
      <w:spacing w:before="60" w:after="60" w:line="360" w:lineRule="auto"/>
      <w:ind w:firstLine="480"/>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ffd"/>
    <w:rsid w:val="00675475"/>
    <w:rPr>
      <w:rFonts w:ascii="Times New Roman" w:eastAsia="SimHei" w:hAnsi="Times New Roman" w:cs="Times New Roman"/>
      <w:b/>
      <w:bCs/>
      <w:color w:val="000000" w:themeColor="text1"/>
      <w:sz w:val="24"/>
      <w:szCs w:val="24"/>
      <w:lang w:eastAsia="zh-CN"/>
    </w:rPr>
  </w:style>
  <w:style w:type="paragraph" w:customStyle="1" w:styleId="afff">
    <w:name w:val="毕设正文"/>
    <w:basedOn w:val="a1"/>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2"/>
    <w:link w:val="afff"/>
    <w:rsid w:val="00AD7D6B"/>
    <w:rPr>
      <w:rFonts w:ascii="Times New Roman" w:eastAsia="SimSun" w:hAnsi="Times New Roman" w:cs="Times New Roman"/>
      <w:sz w:val="24"/>
      <w:szCs w:val="24"/>
      <w:lang w:eastAsia="zh-CN"/>
    </w:rPr>
  </w:style>
  <w:style w:type="paragraph" w:styleId="TOC2">
    <w:name w:val="toc 2"/>
    <w:basedOn w:val="a1"/>
    <w:next w:val="a1"/>
    <w:autoRedefine/>
    <w:uiPriority w:val="39"/>
    <w:unhideWhenUsed/>
    <w:rsid w:val="00601954"/>
    <w:pPr>
      <w:spacing w:after="100" w:line="259" w:lineRule="auto"/>
      <w:ind w:left="220"/>
    </w:pPr>
    <w:rPr>
      <w:rFonts w:cs="Times New Roman"/>
      <w:lang w:eastAsia="zh-CN"/>
    </w:rPr>
  </w:style>
  <w:style w:type="paragraph" w:styleId="TOC1">
    <w:name w:val="toc 1"/>
    <w:basedOn w:val="a1"/>
    <w:next w:val="a1"/>
    <w:autoRedefine/>
    <w:uiPriority w:val="39"/>
    <w:unhideWhenUsed/>
    <w:rsid w:val="00601954"/>
    <w:pPr>
      <w:spacing w:after="100" w:line="259" w:lineRule="auto"/>
    </w:pPr>
    <w:rPr>
      <w:rFonts w:cs="Times New Roman"/>
      <w:lang w:eastAsia="zh-CN"/>
    </w:rPr>
  </w:style>
  <w:style w:type="paragraph" w:styleId="TOC3">
    <w:name w:val="toc 3"/>
    <w:basedOn w:val="a1"/>
    <w:next w:val="a1"/>
    <w:autoRedefine/>
    <w:uiPriority w:val="39"/>
    <w:unhideWhenUsed/>
    <w:rsid w:val="00601954"/>
    <w:pPr>
      <w:spacing w:after="100" w:line="259" w:lineRule="auto"/>
      <w:ind w:left="440"/>
    </w:pPr>
    <w:rPr>
      <w:rFonts w:cs="Times New Roman"/>
      <w:lang w:eastAsia="zh-CN"/>
    </w:rPr>
  </w:style>
  <w:style w:type="paragraph" w:styleId="TOC4">
    <w:name w:val="toc 4"/>
    <w:basedOn w:val="a1"/>
    <w:next w:val="a1"/>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2"/>
    <w:uiPriority w:val="99"/>
    <w:unhideWhenUsed/>
    <w:rsid w:val="00601954"/>
    <w:rPr>
      <w:color w:val="0000FF" w:themeColor="hyperlink"/>
      <w:u w:val="single"/>
    </w:rPr>
  </w:style>
  <w:style w:type="character" w:styleId="afff2">
    <w:name w:val="Unresolved Mention"/>
    <w:basedOn w:val="a2"/>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jc w:val="center"/>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jc w:val="center"/>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2"/>
    <w:uiPriority w:val="99"/>
    <w:semiHidden/>
    <w:unhideWhenUsed/>
    <w:rsid w:val="00C304F9"/>
    <w:rPr>
      <w:color w:val="800080" w:themeColor="followedHyperlink"/>
      <w:u w:val="single"/>
    </w:rPr>
  </w:style>
  <w:style w:type="paragraph" w:customStyle="1" w:styleId="afff8">
    <w:name w:val="表题"/>
    <w:basedOn w:val="a1"/>
    <w:link w:val="afff9"/>
    <w:qFormat/>
    <w:rsid w:val="00F97B62"/>
    <w:pPr>
      <w:spacing w:after="0" w:line="360" w:lineRule="auto"/>
      <w:ind w:firstLine="480"/>
      <w:jc w:val="center"/>
    </w:pPr>
    <w:rPr>
      <w:rFonts w:ascii="SimSun" w:hAnsi="SimSun"/>
      <w:sz w:val="21"/>
    </w:rPr>
  </w:style>
  <w:style w:type="character" w:customStyle="1" w:styleId="afff9">
    <w:name w:val="表题 字符"/>
    <w:basedOn w:val="a2"/>
    <w:link w:val="afff8"/>
    <w:rsid w:val="00F97B62"/>
    <w:rPr>
      <w:rFonts w:ascii="SimSun" w:hAnsi="SimSun"/>
      <w:sz w:val="21"/>
    </w:rPr>
  </w:style>
  <w:style w:type="paragraph" w:customStyle="1" w:styleId="afffa">
    <w:name w:val="图题"/>
    <w:basedOn w:val="a1"/>
    <w:link w:val="afffb"/>
    <w:qFormat/>
    <w:rsid w:val="00C963D7"/>
    <w:pPr>
      <w:jc w:val="center"/>
    </w:pPr>
    <w:rPr>
      <w:rFonts w:ascii="SimSun" w:eastAsia="SimSun" w:hAnsi="SimSun" w:cs="SimSun"/>
    </w:rPr>
  </w:style>
  <w:style w:type="character" w:customStyle="1" w:styleId="afffb">
    <w:name w:val="图题 字符"/>
    <w:basedOn w:val="a2"/>
    <w:link w:val="afffa"/>
    <w:rsid w:val="00C963D7"/>
    <w:rPr>
      <w:rFonts w:ascii="SimSun" w:eastAsia="SimSun" w:hAnsi="SimSun"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97</Pages>
  <Words>10340</Words>
  <Characters>58940</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51</cp:revision>
  <dcterms:created xsi:type="dcterms:W3CDTF">2013-12-23T23:15:00Z</dcterms:created>
  <dcterms:modified xsi:type="dcterms:W3CDTF">2026-05-28T07:33:00Z</dcterms:modified>
  <cp:category/>
</cp:coreProperties>
</file>