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业</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设</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计（论</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目：</w:t>
      </w:r>
      <w:r>
        <w:rPr>
          <w:rFonts w:ascii="Times New Roman" w:eastAsia="SimSun" w:hAnsi="Times New Roman" w:cs="Times New Roman"/>
          <w:sz w:val="32"/>
          <w:szCs w:val="32"/>
          <w:u w:val="single"/>
          <w:lang w:eastAsia="zh-CN"/>
        </w:rPr>
        <w:t>融合协同过滤与深度学习的电影推荐系统设计与实现</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w:t>
      </w:r>
      <w:r>
        <w:rPr>
          <w:rFonts w:ascii="Times New Roman" w:eastAsia="SimSun" w:hAnsi="Times New Roman" w:cs="Times New Roman"/>
          <w:sz w:val="32"/>
          <w:szCs w:val="32"/>
          <w:u w:val="single"/>
          <w:lang w:eastAsia="zh-CN"/>
        </w:rPr>
        <w:t>223</w:t>
      </w:r>
      <w:r>
        <w:rPr>
          <w:rFonts w:ascii="Times New Roman" w:eastAsia="SimSun" w:hAnsi="Times New Roman" w:cs="Times New Roman"/>
          <w:sz w:val="32"/>
          <w:szCs w:val="32"/>
          <w:u w:val="single"/>
          <w:lang w:eastAsia="zh-CN"/>
        </w:rPr>
        <w:t>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w:t>
      </w:r>
      <w:r>
        <w:rPr>
          <w:rFonts w:ascii="Times New Roman" w:eastAsia="SimSun" w:hAnsi="Times New Roman" w:cs="Times New Roman"/>
          <w:sz w:val="32"/>
          <w:szCs w:val="32"/>
          <w:lang w:eastAsia="zh-CN"/>
        </w:rPr>
        <w:t>年</w:t>
      </w:r>
      <w:r>
        <w:rPr>
          <w:rFonts w:ascii="Times New Roman" w:eastAsia="SimSun" w:hAnsi="Times New Roman" w:cs="Times New Roman"/>
          <w:sz w:val="32"/>
          <w:szCs w:val="32"/>
          <w:lang w:eastAsia="zh-CN"/>
        </w:rPr>
        <w:t xml:space="preserve">  5</w:t>
      </w:r>
      <w:r>
        <w:rPr>
          <w:rFonts w:ascii="Times New Roman" w:eastAsia="SimSun" w:hAnsi="Times New Roman" w:cs="Times New Roman"/>
          <w:sz w:val="32"/>
          <w:szCs w:val="32"/>
          <w:lang w:eastAsia="zh-CN"/>
        </w:rPr>
        <w:t>月</w:t>
      </w:r>
      <w:r>
        <w:rPr>
          <w:rFonts w:ascii="Times New Roman" w:eastAsia="SimSun" w:hAnsi="Times New Roman" w:cs="Times New Roman"/>
          <w:sz w:val="32"/>
          <w:szCs w:val="32"/>
          <w:lang w:eastAsia="zh-CN"/>
        </w:rPr>
        <w:t xml:space="preserve">     </w:t>
      </w:r>
      <w:r>
        <w:rPr>
          <w:rFonts w:ascii="Times New Roman" w:eastAsia="SimSun" w:hAnsi="Times New Roman" w:cs="Times New Roman"/>
          <w:sz w:val="32"/>
          <w:szCs w:val="32"/>
          <w:lang w:eastAsia="zh-CN"/>
        </w:rPr>
        <w:t>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419054A6" w14:textId="77777777" w:rsidR="00BC6045" w:rsidRDefault="00000000">
      <w:pPr>
        <w:spacing w:before="240" w:after="240" w:line="360" w:lineRule="auto"/>
        <w:jc w:val="center"/>
        <w:rPr>
          <w:rFonts w:ascii="Times New Roman" w:eastAsia="SimHei" w:hAnsi="Times New Roman" w:cs="Times New Roman"/>
          <w:b/>
          <w:sz w:val="32"/>
          <w:szCs w:val="32"/>
          <w:lang w:eastAsia="zh-CN"/>
        </w:rPr>
      </w:pPr>
      <w:r>
        <w:rPr>
          <w:rFonts w:ascii="Times New Roman" w:eastAsia="SimHei" w:hAnsi="Times New Roman" w:cs="Times New Roman"/>
          <w:b/>
          <w:sz w:val="32"/>
          <w:szCs w:val="32"/>
          <w:lang w:eastAsia="zh-CN"/>
        </w:rPr>
        <w:lastRenderedPageBreak/>
        <w:t>原创性声明</w:t>
      </w:r>
    </w:p>
    <w:p w14:paraId="590C4B0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人郑重声明：本人所呈交的毕业（设计）论文，是在导师指导下，独立研究所取得的成果，所有资料真实可靠。尽我所知，除文中已经注明引用的内容外，本设计（论文）的研究成果不包含他人享有著作权的内容。对本设计（论文）所涉及的研究工作做出贡献的其他个人和集体，均已在文中以明确的方式标明。本设计（论文）的知识产权归属于培养单位。</w:t>
      </w:r>
    </w:p>
    <w:p w14:paraId="47A763DF" w14:textId="77777777" w:rsidR="00415E87" w:rsidRPr="00B634C0" w:rsidRDefault="00000000" w:rsidP="00B634C0">
      <w:pPr>
        <w:spacing w:before="360" w:after="0" w:line="360" w:lineRule="auto"/>
        <w:rPr>
          <w:rFonts w:ascii="Times New Roman" w:eastAsia="SimSun" w:hAnsi="Times New Roman" w:cs="Times New Roman"/>
          <w:sz w:val="24"/>
          <w:szCs w:val="24"/>
          <w:lang w:eastAsia="zh-CN"/>
        </w:rPr>
        <w:sectPr w:rsidR="00415E87" w:rsidRPr="00B634C0" w:rsidSect="008707CD">
          <w:pgSz w:w="11906" w:h="16838"/>
          <w:pgMar w:top="1417" w:right="1417" w:bottom="1417" w:left="1417" w:header="720" w:footer="720" w:gutter="0"/>
          <w:pgNumType w:fmt="upperRoman" w:start="1"/>
          <w:cols w:space="720"/>
          <w:docGrid w:linePitch="360"/>
        </w:sectPr>
      </w:pPr>
      <w:r>
        <w:rPr>
          <w:rFonts w:ascii="Times New Roman" w:eastAsia="SimSun" w:hAnsi="Times New Roman" w:cs="Times New Roman"/>
          <w:sz w:val="24"/>
          <w:szCs w:val="24"/>
          <w:lang w:eastAsia="zh-CN"/>
        </w:rPr>
        <w:t>本人签名：</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日期：</w:t>
      </w:r>
      <w:r>
        <w:rPr>
          <w:rFonts w:ascii="Times New Roman" w:eastAsia="SimSun" w:hAnsi="Times New Roman" w:cs="Times New Roman"/>
          <w:sz w:val="24"/>
          <w:szCs w:val="24"/>
          <w:lang w:eastAsia="zh-CN"/>
        </w:rPr>
        <w:t>2026</w:t>
      </w:r>
      <w:r>
        <w:rPr>
          <w:rFonts w:ascii="Times New Roman" w:eastAsia="SimSun" w:hAnsi="Times New Roman" w:cs="Times New Roman"/>
          <w:sz w:val="24"/>
          <w:szCs w:val="24"/>
          <w:lang w:eastAsia="zh-CN"/>
        </w:rPr>
        <w:t>年</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月</w:t>
      </w:r>
      <w:r>
        <w:rPr>
          <w:rFonts w:ascii="Times New Roman" w:eastAsia="SimSun" w:hAnsi="Times New Roman" w:cs="Times New Roman"/>
          <w:sz w:val="24"/>
          <w:szCs w:val="24"/>
          <w:lang w:eastAsia="zh-CN"/>
        </w:rPr>
        <w:t>31</w:t>
      </w:r>
      <w:r>
        <w:rPr>
          <w:rFonts w:ascii="Times New Roman" w:eastAsia="SimSun" w:hAnsi="Times New Roman" w:cs="Times New Roman"/>
          <w:sz w:val="24"/>
          <w:szCs w:val="24"/>
          <w:lang w:eastAsia="zh-CN"/>
        </w:rPr>
        <w:t>日</w:t>
      </w:r>
    </w:p>
    <w:p w14:paraId="7BAF466A" w14:textId="77777777" w:rsidR="00BC6045" w:rsidRDefault="00000000" w:rsidP="00415E87">
      <w:pPr>
        <w:pStyle w:val="afff5"/>
      </w:pPr>
      <w:bookmarkStart w:id="0" w:name="_Toc230874815"/>
      <w:bookmarkStart w:id="1" w:name="_Toc230892705"/>
      <w:r>
        <w:lastRenderedPageBreak/>
        <w:t>摘</w:t>
      </w:r>
      <w:r>
        <w:t xml:space="preserve">  </w:t>
      </w:r>
      <w:r>
        <w:t>要</w:t>
      </w:r>
      <w:bookmarkEnd w:id="0"/>
      <w:bookmarkEnd w:id="1"/>
    </w:p>
    <w:p w14:paraId="0E2D39A3" w14:textId="77777777" w:rsidR="00BC6045" w:rsidRDefault="00000000">
      <w:pPr>
        <w:spacing w:after="0" w:line="440" w:lineRule="exact"/>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本文围绕电影推荐场景中的信息过载与个性化需求，设计并实现了一套面向大规模评分数据的多策略电影推荐系统</w:t>
      </w:r>
      <w:r>
        <w:rPr>
          <w:rFonts w:ascii="Times New Roman" w:eastAsia="SimSun" w:hAnsi="Times New Roman" w:cs="Times New Roman"/>
          <w:sz w:val="24"/>
          <w:szCs w:val="24"/>
          <w:lang w:eastAsia="zh-CN"/>
        </w:rPr>
        <w:t>CineMatch</w:t>
      </w:r>
      <w:r>
        <w:rPr>
          <w:rFonts w:ascii="Times New Roman" w:eastAsia="SimSun" w:hAnsi="Times New Roman" w:cs="Times New Roman"/>
          <w:sz w:val="24"/>
          <w:szCs w:val="24"/>
          <w:lang w:eastAsia="zh-CN"/>
        </w:rPr>
        <w:t>。系统以</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数据集为基础（包含</w:t>
      </w:r>
      <w:r>
        <w:rPr>
          <w:rFonts w:ascii="Times New Roman" w:eastAsia="SimSun" w:hAnsi="Times New Roman" w:cs="Times New Roman"/>
          <w:sz w:val="24"/>
          <w:szCs w:val="24"/>
          <w:lang w:eastAsia="zh-CN"/>
        </w:rPr>
        <w:t>3200</w:t>
      </w:r>
      <w:r>
        <w:rPr>
          <w:rFonts w:ascii="Times New Roman" w:eastAsia="SimSun" w:hAnsi="Times New Roman" w:cs="Times New Roman"/>
          <w:sz w:val="24"/>
          <w:szCs w:val="24"/>
          <w:lang w:eastAsia="zh-CN"/>
        </w:rPr>
        <w:t>万条评分记录，覆盖</w:t>
      </w:r>
      <w:r>
        <w:rPr>
          <w:rFonts w:ascii="Times New Roman" w:eastAsia="SimSun" w:hAnsi="Times New Roman" w:cs="Times New Roman"/>
          <w:sz w:val="24"/>
          <w:szCs w:val="24"/>
          <w:lang w:eastAsia="zh-CN"/>
        </w:rPr>
        <w:t>27</w:t>
      </w:r>
      <w:r>
        <w:rPr>
          <w:rFonts w:ascii="Times New Roman" w:eastAsia="SimSun" w:hAnsi="Times New Roman" w:cs="Times New Roman"/>
          <w:sz w:val="24"/>
          <w:szCs w:val="24"/>
          <w:lang w:eastAsia="zh-CN"/>
        </w:rPr>
        <w:t>万用户与</w:t>
      </w:r>
      <w:r>
        <w:rPr>
          <w:rFonts w:ascii="Times New Roman" w:eastAsia="SimSun" w:hAnsi="Times New Roman" w:cs="Times New Roman"/>
          <w:sz w:val="24"/>
          <w:szCs w:val="24"/>
          <w:lang w:eastAsia="zh-CN"/>
        </w:rPr>
        <w:t>8.7</w:t>
      </w:r>
      <w:r>
        <w:rPr>
          <w:rFonts w:ascii="Times New Roman" w:eastAsia="SimSun" w:hAnsi="Times New Roman" w:cs="Times New Roman"/>
          <w:sz w:val="24"/>
          <w:szCs w:val="24"/>
          <w:lang w:eastAsia="zh-CN"/>
        </w:rPr>
        <w:t>万部电影），采用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进行数据存储与管理，基于</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应用工厂模式构建后端服务并提供推荐接口与数据统计接口，前端采用</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模板引擎与</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混合架构，结合</w:t>
      </w:r>
      <w:r>
        <w:rPr>
          <w:rFonts w:ascii="Times New Roman" w:eastAsia="SimSun" w:hAnsi="Times New Roman" w:cs="Times New Roman"/>
          <w:sz w:val="24"/>
          <w:szCs w:val="24"/>
          <w:lang w:eastAsia="zh-CN"/>
        </w:rPr>
        <w:t>Bootstrap 5</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实现推荐结果展示、用户画像与可视化分析。算法层面，本文实现了三种推荐策略：基于物品的协同过滤（</w:t>
      </w:r>
      <w:r>
        <w:rPr>
          <w:rFonts w:ascii="Times New Roman" w:eastAsia="SimSun" w:hAnsi="Times New Roman" w:cs="Times New Roman"/>
          <w:sz w:val="24"/>
          <w:szCs w:val="24"/>
          <w:lang w:eastAsia="zh-CN"/>
        </w:rPr>
        <w:t>Item-based Collaborative Filtering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）作为主召回模型，通过余弦相似度与用户均值归一化计算电影间相似度并保留</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近邻，支持可解释推荐理由生成；神经协同过滤模型（</w:t>
      </w:r>
      <w:r>
        <w:rPr>
          <w:rFonts w:ascii="Times New Roman" w:eastAsia="SimSun" w:hAnsi="Times New Roman" w:cs="Times New Roman"/>
          <w:sz w:val="24"/>
          <w:szCs w:val="24"/>
          <w:lang w:eastAsia="zh-CN"/>
        </w:rPr>
        <w:t>Neural Collaborative Filtering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）基于</w:t>
      </w:r>
      <w:r>
        <w:rPr>
          <w:rFonts w:ascii="Times New Roman" w:eastAsia="SimSun" w:hAnsi="Times New Roman" w:cs="Times New Roman"/>
          <w:sz w:val="24"/>
          <w:szCs w:val="24"/>
          <w:lang w:eastAsia="zh-CN"/>
        </w:rPr>
        <w:t>PyTorch</w:t>
      </w:r>
      <w:r>
        <w:rPr>
          <w:rFonts w:ascii="Times New Roman" w:eastAsia="SimSun" w:hAnsi="Times New Roman" w:cs="Times New Roman"/>
          <w:sz w:val="24"/>
          <w:szCs w:val="24"/>
          <w:lang w:eastAsia="zh-CN"/>
        </w:rPr>
        <w:t>实现</w:t>
      </w:r>
      <w:r>
        <w:rPr>
          <w:rFonts w:ascii="Times New Roman" w:eastAsia="SimSun" w:hAnsi="Times New Roman" w:cs="Times New Roman"/>
          <w:sz w:val="24"/>
          <w:szCs w:val="24"/>
          <w:lang w:eastAsia="zh-CN"/>
        </w:rPr>
        <w:t>GMF</w:t>
      </w:r>
      <w:r>
        <w:rPr>
          <w:rFonts w:ascii="Times New Roman" w:eastAsia="SimSun" w:hAnsi="Times New Roman" w:cs="Times New Roman"/>
          <w:sz w:val="24"/>
          <w:szCs w:val="24"/>
          <w:lang w:eastAsia="zh-CN"/>
        </w:rPr>
        <w:t>架构，通过异步加载与单例模式进行高效推理；混合推荐策略（</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）采用</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的级联架构。系统还实现了用户画像分析（</w:t>
      </w:r>
      <w:r>
        <w:rPr>
          <w:rFonts w:ascii="Times New Roman" w:eastAsia="SimSun" w:hAnsi="Times New Roman" w:cs="Times New Roman"/>
          <w:sz w:val="24"/>
          <w:szCs w:val="24"/>
          <w:lang w:eastAsia="zh-CN"/>
        </w:rPr>
        <w:t>12</w:t>
      </w:r>
      <w:r>
        <w:rPr>
          <w:rFonts w:ascii="Times New Roman" w:eastAsia="SimSun" w:hAnsi="Times New Roman" w:cs="Times New Roman"/>
          <w:sz w:val="24"/>
          <w:szCs w:val="24"/>
          <w:lang w:eastAsia="zh-CN"/>
        </w:rPr>
        <w:t>维特征）、用户行为追踪、推荐反馈收集、数据可视化看板和管理后台等完整功能模块。为验证方法有效性，本文建立基于三层时间切分的离线评估协议，在统一候选集</w:t>
      </w:r>
      <w:r>
        <w:rPr>
          <w:rFonts w:ascii="Times New Roman" w:eastAsia="SimSun" w:hAnsi="Times New Roman" w:cs="Times New Roman"/>
          <w:sz w:val="24"/>
          <w:szCs w:val="24"/>
          <w:lang w:eastAsia="zh-CN"/>
        </w:rPr>
        <w:t>C_all</w:t>
      </w:r>
      <w:r>
        <w:rPr>
          <w:rFonts w:ascii="Times New Roman" w:eastAsia="SimSun" w:hAnsi="Times New Roman" w:cs="Times New Roman"/>
          <w:sz w:val="24"/>
          <w:szCs w:val="24"/>
          <w:lang w:eastAsia="zh-CN"/>
        </w:rPr>
        <w:t>上对</w:t>
      </w:r>
      <w:r>
        <w:rPr>
          <w:rFonts w:ascii="Times New Roman" w:eastAsia="SimSun" w:hAnsi="Times New Roman" w:cs="Times New Roman"/>
          <w:sz w:val="24"/>
          <w:szCs w:val="24"/>
          <w:lang w:eastAsia="zh-CN"/>
        </w:rPr>
        <w:t>8</w:t>
      </w:r>
      <w:r>
        <w:rPr>
          <w:rFonts w:ascii="Times New Roman" w:eastAsia="SimSun" w:hAnsi="Times New Roman" w:cs="Times New Roman"/>
          <w:sz w:val="24"/>
          <w:szCs w:val="24"/>
          <w:lang w:eastAsia="zh-CN"/>
        </w:rPr>
        <w:t>个模型进行全量排序对比，使用</w:t>
      </w:r>
      <w:r>
        <w:rPr>
          <w:rFonts w:ascii="Times New Roman" w:eastAsia="SimSun" w:hAnsi="Times New Roman" w:cs="Times New Roman"/>
          <w:sz w:val="24"/>
          <w:szCs w:val="24"/>
          <w:lang w:eastAsia="zh-CN"/>
        </w:rPr>
        <w:t>Precision@10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MRR@10</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等指标进行评估。实验结果表明，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在排序精度上最优，</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在覆盖率上领先（</w:t>
      </w:r>
      <w:r>
        <w:rPr>
          <w:rFonts w:ascii="Times New Roman" w:eastAsia="SimSun" w:hAnsi="Times New Roman" w:cs="Times New Roman"/>
          <w:sz w:val="24"/>
          <w:szCs w:val="24"/>
          <w:lang w:eastAsia="zh-CN"/>
        </w:rPr>
        <w:t>6.4x</w:t>
      </w:r>
      <w:r>
        <w:rPr>
          <w:rFonts w:ascii="Times New Roman" w:eastAsia="SimSun" w:hAnsi="Times New Roman" w:cs="Times New Roman"/>
          <w:sz w:val="24"/>
          <w:szCs w:val="24"/>
          <w:lang w:eastAsia="zh-CN"/>
        </w:rPr>
        <w:t>）；消融实验发现</w:t>
      </w:r>
      <w:r>
        <w:rPr>
          <w:rFonts w:ascii="Times New Roman" w:eastAsia="SimSun" w:hAnsi="Times New Roman" w:cs="Times New Roman"/>
          <w:sz w:val="24"/>
          <w:szCs w:val="24"/>
          <w:lang w:eastAsia="zh-CN"/>
        </w:rPr>
        <w:t>per_seed_limit=10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recall_k=50</w:t>
      </w:r>
      <w:r>
        <w:rPr>
          <w:rFonts w:ascii="Times New Roman" w:eastAsia="SimSun" w:hAnsi="Times New Roman" w:cs="Times New Roman"/>
          <w:sz w:val="24"/>
          <w:szCs w:val="24"/>
          <w:lang w:eastAsia="zh-CN"/>
        </w:rPr>
        <w:t>为最优参数取值。</w:t>
      </w:r>
    </w:p>
    <w:p w14:paraId="7808CFB1" w14:textId="77777777" w:rsidR="00BC6045" w:rsidRDefault="00000000">
      <w:pPr>
        <w:spacing w:before="120" w:after="0" w:line="440" w:lineRule="exact"/>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关键词：电影推荐系统</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协同过滤</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神经协同过滤</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混合推荐</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可解释推荐</w:t>
      </w:r>
    </w:p>
    <w:p w14:paraId="0514C353" w14:textId="77777777" w:rsidR="00BC6045" w:rsidRDefault="00000000">
      <w:pPr>
        <w:spacing w:after="0"/>
        <w:rPr>
          <w:lang w:eastAsia="zh-CN"/>
        </w:rPr>
      </w:pPr>
      <w:r>
        <w:rPr>
          <w:lang w:eastAsia="zh-CN"/>
        </w:rPr>
        <w:br w:type="page"/>
      </w:r>
    </w:p>
    <w:p w14:paraId="0895EABF" w14:textId="77777777" w:rsidR="00BC6045" w:rsidRPr="00415E87" w:rsidRDefault="00000000" w:rsidP="00415E87">
      <w:pPr>
        <w:pStyle w:val="afff3"/>
      </w:pPr>
      <w:bookmarkStart w:id="2" w:name="_Toc230874816"/>
      <w:bookmarkStart w:id="3" w:name="_Toc230892706"/>
      <w:r>
        <w:lastRenderedPageBreak/>
        <w:t>ABSTRACT</w:t>
      </w:r>
      <w:bookmarkEnd w:id="2"/>
      <w:bookmarkEnd w:id="3"/>
    </w:p>
    <w:p w14:paraId="7A5B5F93"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 GMF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strong usability and scalability, providing a solid foundation for future extensions including content-based featuresand online feedback integration.</w:t>
      </w:r>
    </w:p>
    <w:p w14:paraId="3A0D38C9" w14:textId="77777777" w:rsidR="00BC6045" w:rsidRDefault="00000000">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lang w:eastAsia="en-US"/>
        </w:rPr>
      </w:sdtEndPr>
      <w:sdtContent>
        <w:p w14:paraId="03F61700" w14:textId="174B948F" w:rsidR="00A720B3" w:rsidRDefault="00A720B3">
          <w:pPr>
            <w:pStyle w:val="TOC"/>
          </w:pPr>
          <w:r>
            <w:rPr>
              <w:lang w:val="zh-CN" w:eastAsia="zh-CN"/>
            </w:rPr>
            <w:t>目录</w:t>
          </w:r>
        </w:p>
        <w:p w14:paraId="7C149770" w14:textId="36552526" w:rsidR="00A55816" w:rsidRDefault="00A720B3">
          <w:pPr>
            <w:pStyle w:val="TOC1"/>
            <w:rPr>
              <w:rFonts w:asciiTheme="minorHAnsi" w:eastAsiaTheme="minorEastAsia" w:hAnsiTheme="minorHAnsi" w:cstheme="minorBidi" w:hint="eastAsia"/>
              <w:noProof/>
              <w:kern w:val="2"/>
              <w:sz w:val="22"/>
              <w14:ligatures w14:val="standardContextual"/>
            </w:rPr>
          </w:pPr>
          <w:r>
            <w:fldChar w:fldCharType="begin"/>
          </w:r>
          <w:r>
            <w:instrText xml:space="preserve"> TOC \o "1-3" \t "</w:instrText>
          </w:r>
          <w:r>
            <w:instrText>每章标题</w:instrText>
          </w:r>
          <w:r>
            <w:instrText>,1,</w:instrText>
          </w:r>
          <w:r>
            <w:instrText>节标题（章下）</w:instrText>
          </w:r>
          <w:r>
            <w:instrText>,2,</w:instrText>
          </w:r>
          <w:r>
            <w:instrText>小节</w:instrText>
          </w:r>
          <w:r>
            <w:instrText xml:space="preserve">,3" \h \z \u </w:instrText>
          </w:r>
          <w:r>
            <w:fldChar w:fldCharType="separate"/>
          </w:r>
          <w:hyperlink w:anchor="_Toc230892705" w:history="1">
            <w:r w:rsidR="00A55816" w:rsidRPr="000B5DE6">
              <w:rPr>
                <w:rStyle w:val="afff1"/>
                <w:noProof/>
              </w:rPr>
              <w:t>摘</w:t>
            </w:r>
            <w:r w:rsidR="00A55816" w:rsidRPr="000B5DE6">
              <w:rPr>
                <w:rStyle w:val="afff1"/>
                <w:noProof/>
              </w:rPr>
              <w:t xml:space="preserve">  </w:t>
            </w:r>
            <w:r w:rsidR="00A55816" w:rsidRPr="000B5DE6">
              <w:rPr>
                <w:rStyle w:val="afff1"/>
                <w:noProof/>
              </w:rPr>
              <w:t>要</w:t>
            </w:r>
            <w:r w:rsidR="00A55816">
              <w:rPr>
                <w:rFonts w:hint="eastAsia"/>
                <w:noProof/>
                <w:webHidden/>
              </w:rPr>
              <w:tab/>
            </w:r>
            <w:r w:rsidR="00A55816">
              <w:rPr>
                <w:rFonts w:hint="eastAsia"/>
                <w:noProof/>
                <w:webHidden/>
              </w:rPr>
              <w:fldChar w:fldCharType="begin"/>
            </w:r>
            <w:r w:rsidR="00A55816">
              <w:rPr>
                <w:rFonts w:hint="eastAsia"/>
                <w:noProof/>
                <w:webHidden/>
              </w:rPr>
              <w:instrText xml:space="preserve"> </w:instrText>
            </w:r>
            <w:r w:rsidR="00A55816">
              <w:rPr>
                <w:noProof/>
                <w:webHidden/>
              </w:rPr>
              <w:instrText>PAGEREF _Toc230892705 \h</w:instrText>
            </w:r>
            <w:r w:rsidR="00A55816">
              <w:rPr>
                <w:rFonts w:hint="eastAsia"/>
                <w:noProof/>
                <w:webHidden/>
              </w:rPr>
              <w:instrText xml:space="preserve"> </w:instrText>
            </w:r>
            <w:r w:rsidR="00A55816">
              <w:rPr>
                <w:rFonts w:hint="eastAsia"/>
                <w:noProof/>
                <w:webHidden/>
              </w:rPr>
            </w:r>
            <w:r w:rsidR="00A55816">
              <w:rPr>
                <w:rFonts w:hint="eastAsia"/>
                <w:noProof/>
                <w:webHidden/>
              </w:rPr>
              <w:fldChar w:fldCharType="separate"/>
            </w:r>
            <w:r w:rsidR="00A55816">
              <w:rPr>
                <w:noProof/>
                <w:webHidden/>
              </w:rPr>
              <w:t>II</w:t>
            </w:r>
            <w:r w:rsidR="00A55816">
              <w:rPr>
                <w:rFonts w:hint="eastAsia"/>
                <w:noProof/>
                <w:webHidden/>
              </w:rPr>
              <w:fldChar w:fldCharType="end"/>
            </w:r>
          </w:hyperlink>
        </w:p>
        <w:p w14:paraId="3D0293EE" w14:textId="4E453EEE" w:rsidR="00A55816" w:rsidRDefault="00A55816">
          <w:pPr>
            <w:pStyle w:val="TOC1"/>
            <w:rPr>
              <w:rFonts w:asciiTheme="minorHAnsi" w:eastAsiaTheme="minorEastAsia" w:hAnsiTheme="minorHAnsi" w:cstheme="minorBidi" w:hint="eastAsia"/>
              <w:noProof/>
              <w:kern w:val="2"/>
              <w:sz w:val="22"/>
              <w14:ligatures w14:val="standardContextual"/>
            </w:rPr>
          </w:pPr>
          <w:hyperlink w:anchor="_Toc230892706" w:history="1">
            <w:r w:rsidRPr="000B5DE6">
              <w:rPr>
                <w:rStyle w:val="afff1"/>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26F1EF33" w14:textId="026E94ED" w:rsidR="00A55816" w:rsidRDefault="00A55816">
          <w:pPr>
            <w:pStyle w:val="TOC1"/>
            <w:rPr>
              <w:rFonts w:asciiTheme="minorHAnsi" w:eastAsiaTheme="minorEastAsia" w:hAnsiTheme="minorHAnsi" w:cstheme="minorBidi" w:hint="eastAsia"/>
              <w:noProof/>
              <w:kern w:val="2"/>
              <w:sz w:val="22"/>
              <w14:ligatures w14:val="standardContextual"/>
            </w:rPr>
          </w:pPr>
          <w:hyperlink w:anchor="_Toc230892707" w:history="1">
            <w:r w:rsidRPr="000B5DE6">
              <w:rPr>
                <w:rStyle w:val="afff1"/>
                <w:noProof/>
              </w:rPr>
              <w:t>第</w:t>
            </w:r>
            <w:r w:rsidRPr="000B5DE6">
              <w:rPr>
                <w:rStyle w:val="afff1"/>
                <w:noProof/>
              </w:rPr>
              <w:t>1</w:t>
            </w:r>
            <w:r w:rsidRPr="000B5DE6">
              <w:rPr>
                <w:rStyle w:val="afff1"/>
                <w:noProof/>
              </w:rPr>
              <w:t>章</w:t>
            </w:r>
            <w:r w:rsidRPr="000B5DE6">
              <w:rPr>
                <w:rStyle w:val="afff1"/>
                <w:noProof/>
              </w:rPr>
              <w:t xml:space="preserve"> </w:t>
            </w:r>
            <w:r w:rsidRPr="000B5DE6">
              <w:rPr>
                <w:rStyle w:val="afff1"/>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7233EC" w14:textId="1DC4329C"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08" w:history="1">
            <w:r w:rsidRPr="000B5DE6">
              <w:rPr>
                <w:rStyle w:val="afff1"/>
                <w:noProof/>
              </w:rPr>
              <w:t xml:space="preserve">1.1 </w:t>
            </w:r>
            <w:r w:rsidRPr="000B5DE6">
              <w:rPr>
                <w:rStyle w:val="afff1"/>
                <w:noProof/>
              </w:rPr>
              <w:t>研究背景</w:t>
            </w:r>
            <w:r w:rsidRPr="000B5DE6">
              <w:rPr>
                <w:rStyle w:val="afff1"/>
                <w:rFonts w:ascii="SimHei" w:hAnsi="SimHei"/>
                <w:noProof/>
              </w:rPr>
              <w:t>与</w:t>
            </w:r>
            <w:r w:rsidRPr="000B5DE6">
              <w:rPr>
                <w:rStyle w:val="afff1"/>
                <w:noProof/>
              </w:rPr>
              <w:t>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A3EA7A4" w14:textId="5C73776D"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09" w:history="1">
            <w:r w:rsidRPr="000B5DE6">
              <w:rPr>
                <w:rStyle w:val="afff1"/>
                <w:noProof/>
              </w:rPr>
              <w:t xml:space="preserve">1.1.1 </w:t>
            </w:r>
            <w:r w:rsidRPr="000B5DE6">
              <w:rPr>
                <w:rStyle w:val="afff1"/>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B246A6" w14:textId="6A9960D0"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10" w:history="1">
            <w:r w:rsidRPr="000B5DE6">
              <w:rPr>
                <w:rStyle w:val="afff1"/>
                <w:noProof/>
              </w:rPr>
              <w:t xml:space="preserve">1.1.2 </w:t>
            </w:r>
            <w:r w:rsidRPr="000B5DE6">
              <w:rPr>
                <w:rStyle w:val="afff1"/>
                <w:noProof/>
              </w:rPr>
              <w:t>研究意</w:t>
            </w:r>
            <w:r w:rsidRPr="000B5DE6">
              <w:rPr>
                <w:rStyle w:val="afff1"/>
                <w:rFonts w:ascii="微软雅黑" w:eastAsia="微软雅黑" w:hAnsi="微软雅黑" w:cs="微软雅黑"/>
                <w:noProof/>
              </w:rPr>
              <w:t>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4D22BF" w14:textId="11C28AFB"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11" w:history="1">
            <w:r w:rsidRPr="000B5DE6">
              <w:rPr>
                <w:rStyle w:val="afff1"/>
                <w:noProof/>
              </w:rPr>
              <w:t xml:space="preserve">1.2 </w:t>
            </w:r>
            <w:r w:rsidRPr="000B5DE6">
              <w:rPr>
                <w:rStyle w:val="afff1"/>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43AEE6D" w14:textId="7C6369C3"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12" w:history="1">
            <w:r w:rsidRPr="000B5DE6">
              <w:rPr>
                <w:rStyle w:val="afff1"/>
                <w:noProof/>
              </w:rPr>
              <w:t xml:space="preserve">1.2.1 </w:t>
            </w:r>
            <w:r w:rsidRPr="000B5DE6">
              <w:rPr>
                <w:rStyle w:val="afff1"/>
                <w:noProof/>
              </w:rPr>
              <w:t>协同过滤与</w:t>
            </w:r>
            <w:r w:rsidRPr="000B5DE6">
              <w:rPr>
                <w:rStyle w:val="afff1"/>
                <w:noProof/>
              </w:rPr>
              <w:t>ItemCF</w:t>
            </w:r>
            <w:r w:rsidRPr="000B5DE6">
              <w:rPr>
                <w:rStyle w:val="afff1"/>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3D99ACD" w14:textId="210C392A"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13" w:history="1">
            <w:r w:rsidRPr="000B5DE6">
              <w:rPr>
                <w:rStyle w:val="afff1"/>
                <w:noProof/>
              </w:rPr>
              <w:t xml:space="preserve">1.2.2 </w:t>
            </w:r>
            <w:r w:rsidRPr="000B5DE6">
              <w:rPr>
                <w:rStyle w:val="afff1"/>
                <w:noProof/>
              </w:rPr>
              <w:t>深度学习推荐与</w:t>
            </w:r>
            <w:r w:rsidRPr="000B5DE6">
              <w:rPr>
                <w:rStyle w:val="afff1"/>
                <w:noProof/>
              </w:rPr>
              <w:t>NCF</w:t>
            </w:r>
            <w:r w:rsidRPr="000B5DE6">
              <w:rPr>
                <w:rStyle w:val="afff1"/>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145DB9" w14:textId="421DA8B8"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14" w:history="1">
            <w:r w:rsidRPr="000B5DE6">
              <w:rPr>
                <w:rStyle w:val="afff1"/>
                <w:noProof/>
              </w:rPr>
              <w:t xml:space="preserve">1.2.3 </w:t>
            </w:r>
            <w:r w:rsidRPr="000B5DE6">
              <w:rPr>
                <w:rStyle w:val="afff1"/>
                <w:noProof/>
              </w:rPr>
              <w:t>混合推荐与召回</w:t>
            </w:r>
            <w:r w:rsidRPr="000B5DE6">
              <w:rPr>
                <w:rStyle w:val="afff1"/>
                <w:noProof/>
              </w:rPr>
              <w:t>---</w:t>
            </w:r>
            <w:r w:rsidRPr="000B5DE6">
              <w:rPr>
                <w:rStyle w:val="afff1"/>
                <w:noProof/>
              </w:rPr>
              <w:t>重排框架研究现状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E5C6557" w14:textId="1FCA6844"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15" w:history="1">
            <w:r w:rsidRPr="000B5DE6">
              <w:rPr>
                <w:rStyle w:val="afff1"/>
                <w:noProof/>
              </w:rPr>
              <w:t xml:space="preserve">1.3 </w:t>
            </w:r>
            <w:r w:rsidRPr="000B5DE6">
              <w:rPr>
                <w:rStyle w:val="afff1"/>
                <w:noProof/>
              </w:rPr>
              <w:t>研究内容与主要工作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A87A12" w14:textId="560425F7"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16" w:history="1">
            <w:r w:rsidRPr="000B5DE6">
              <w:rPr>
                <w:rStyle w:val="afff1"/>
                <w:noProof/>
              </w:rPr>
              <w:t xml:space="preserve">1.3.1 </w:t>
            </w:r>
            <w:r w:rsidRPr="000B5DE6">
              <w:rPr>
                <w:rStyle w:val="afff1"/>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F5FD89C" w14:textId="1A829BF7"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17" w:history="1">
            <w:r w:rsidRPr="000B5DE6">
              <w:rPr>
                <w:rStyle w:val="afff1"/>
                <w:noProof/>
              </w:rPr>
              <w:t xml:space="preserve">1.3.2 </w:t>
            </w:r>
            <w:r w:rsidRPr="000B5DE6">
              <w:rPr>
                <w:rStyle w:val="afff1"/>
                <w:noProof/>
              </w:rPr>
              <w:t>主要工作与创新点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B05AADF" w14:textId="44003A9C"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18" w:history="1">
            <w:r w:rsidRPr="000B5DE6">
              <w:rPr>
                <w:rStyle w:val="afff1"/>
                <w:noProof/>
              </w:rPr>
              <w:t xml:space="preserve">1.4 </w:t>
            </w:r>
            <w:r w:rsidRPr="000B5DE6">
              <w:rPr>
                <w:rStyle w:val="afff1"/>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378EA73" w14:textId="2C2757CC" w:rsidR="00A55816" w:rsidRDefault="00A55816">
          <w:pPr>
            <w:pStyle w:val="TOC1"/>
            <w:rPr>
              <w:rFonts w:asciiTheme="minorHAnsi" w:eastAsiaTheme="minorEastAsia" w:hAnsiTheme="minorHAnsi" w:cstheme="minorBidi" w:hint="eastAsia"/>
              <w:noProof/>
              <w:kern w:val="2"/>
              <w:sz w:val="22"/>
              <w14:ligatures w14:val="standardContextual"/>
            </w:rPr>
          </w:pPr>
          <w:hyperlink w:anchor="_Toc230892719" w:history="1">
            <w:r w:rsidRPr="000B5DE6">
              <w:rPr>
                <w:rStyle w:val="afff1"/>
                <w:noProof/>
              </w:rPr>
              <w:t>第</w:t>
            </w:r>
            <w:r w:rsidRPr="000B5DE6">
              <w:rPr>
                <w:rStyle w:val="afff1"/>
                <w:noProof/>
              </w:rPr>
              <w:t>2</w:t>
            </w:r>
            <w:r w:rsidRPr="000B5DE6">
              <w:rPr>
                <w:rStyle w:val="afff1"/>
                <w:noProof/>
              </w:rPr>
              <w:t>章</w:t>
            </w:r>
            <w:r w:rsidRPr="000B5DE6">
              <w:rPr>
                <w:rStyle w:val="afff1"/>
                <w:noProof/>
              </w:rPr>
              <w:t xml:space="preserve"> </w:t>
            </w:r>
            <w:r w:rsidRPr="000B5DE6">
              <w:rPr>
                <w:rStyle w:val="afff1"/>
                <w:noProof/>
              </w:rPr>
              <w:t>相关技术与理论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C73BE3" w14:textId="0B6A64C8"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20" w:history="1">
            <w:r w:rsidRPr="000B5DE6">
              <w:rPr>
                <w:rStyle w:val="afff1"/>
                <w:noProof/>
              </w:rPr>
              <w:t xml:space="preserve">2.1 </w:t>
            </w:r>
            <w:r w:rsidRPr="000B5DE6">
              <w:rPr>
                <w:rStyle w:val="afff1"/>
                <w:noProof/>
              </w:rPr>
              <w:t>数据集与问题建模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6511B8C" w14:textId="6BB67E32"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21" w:history="1">
            <w:r w:rsidRPr="000B5DE6">
              <w:rPr>
                <w:rStyle w:val="afff1"/>
                <w:noProof/>
              </w:rPr>
              <w:t>2.1.1 MovieLens</w:t>
            </w:r>
            <w:r w:rsidRPr="000B5DE6">
              <w:rPr>
                <w:rStyle w:val="afff1"/>
                <w:noProof/>
              </w:rPr>
              <w:t>数据集介绍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09AD0E2" w14:textId="4A19ECB5"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22" w:history="1">
            <w:r w:rsidRPr="000B5DE6">
              <w:rPr>
                <w:rStyle w:val="afff1"/>
                <w:noProof/>
              </w:rPr>
              <w:t xml:space="preserve">2.2 </w:t>
            </w:r>
            <w:r w:rsidRPr="000B5DE6">
              <w:rPr>
                <w:rStyle w:val="afff1"/>
                <w:noProof/>
              </w:rPr>
              <w:t>协同过滤与</w:t>
            </w:r>
            <w:r w:rsidRPr="000B5DE6">
              <w:rPr>
                <w:rStyle w:val="afff1"/>
                <w:noProof/>
              </w:rPr>
              <w:t>ItemCF</w:t>
            </w:r>
            <w:r w:rsidRPr="000B5DE6">
              <w:rPr>
                <w:rStyle w:val="afff1"/>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E4C3941" w14:textId="4DFBB0F7"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23" w:history="1">
            <w:r w:rsidRPr="000B5DE6">
              <w:rPr>
                <w:rStyle w:val="afff1"/>
                <w:noProof/>
              </w:rPr>
              <w:t xml:space="preserve">2.2.1 </w:t>
            </w:r>
            <w:r w:rsidRPr="000B5DE6">
              <w:rPr>
                <w:rStyle w:val="afff1"/>
                <w:noProof/>
              </w:rPr>
              <w:t>相似度计算与</w:t>
            </w:r>
            <w:r w:rsidRPr="000B5DE6">
              <w:rPr>
                <w:rStyle w:val="afff1"/>
                <w:noProof/>
              </w:rPr>
              <w:t>TopK</w:t>
            </w:r>
            <w:r w:rsidRPr="000B5DE6">
              <w:rPr>
                <w:rStyle w:val="afff1"/>
                <w:noProof/>
              </w:rPr>
              <w:t>近邻思想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3D5391" w14:textId="41EB258F"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24" w:history="1">
            <w:r w:rsidRPr="000B5DE6">
              <w:rPr>
                <w:rStyle w:val="afff1"/>
                <w:noProof/>
              </w:rPr>
              <w:t xml:space="preserve">2.3 </w:t>
            </w:r>
            <w:r w:rsidRPr="000B5DE6">
              <w:rPr>
                <w:rStyle w:val="afff1"/>
                <w:noProof/>
              </w:rPr>
              <w:t>神经协同过滤</w:t>
            </w:r>
            <w:r w:rsidRPr="000B5DE6">
              <w:rPr>
                <w:rStyle w:val="afff1"/>
                <w:noProof/>
              </w:rPr>
              <w:t>NCF</w:t>
            </w:r>
            <w:r w:rsidRPr="000B5DE6">
              <w:rPr>
                <w:rStyle w:val="afff1"/>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4BBE3AD" w14:textId="05D1BB46"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25" w:history="1">
            <w:r w:rsidRPr="000B5DE6">
              <w:rPr>
                <w:rStyle w:val="afff1"/>
                <w:noProof/>
              </w:rPr>
              <w:t>2.3.1 Embedding</w:t>
            </w:r>
            <w:r w:rsidRPr="000B5DE6">
              <w:rPr>
                <w:rStyle w:val="afff1"/>
                <w:noProof/>
              </w:rPr>
              <w:t>表示与</w:t>
            </w:r>
            <w:r w:rsidRPr="000B5DE6">
              <w:rPr>
                <w:rStyle w:val="afff1"/>
                <w:noProof/>
              </w:rPr>
              <w:t>MLP</w:t>
            </w:r>
            <w:r w:rsidRPr="000B5DE6">
              <w:rPr>
                <w:rStyle w:val="afff1"/>
                <w:noProof/>
              </w:rPr>
              <w:t>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71A4362" w14:textId="4EE77670"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26" w:history="1">
            <w:r w:rsidRPr="000B5DE6">
              <w:rPr>
                <w:rStyle w:val="afff1"/>
                <w:noProof/>
              </w:rPr>
              <w:t xml:space="preserve">2.4 </w:t>
            </w:r>
            <w:r w:rsidRPr="000B5DE6">
              <w:rPr>
                <w:rStyle w:val="afff1"/>
                <w:noProof/>
              </w:rPr>
              <w:t>混合推荐框架（召回</w:t>
            </w:r>
            <w:r w:rsidRPr="000B5DE6">
              <w:rPr>
                <w:rStyle w:val="afff1"/>
                <w:noProof/>
              </w:rPr>
              <w:t>---</w:t>
            </w:r>
            <w:r w:rsidRPr="000B5DE6">
              <w:rPr>
                <w:rStyle w:val="afff1"/>
                <w:noProof/>
              </w:rPr>
              <w:t>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597D0C8" w14:textId="3D8DACE7"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27" w:history="1">
            <w:r w:rsidRPr="000B5DE6">
              <w:rPr>
                <w:rStyle w:val="afff1"/>
                <w:noProof/>
              </w:rPr>
              <w:t xml:space="preserve">2.5 </w:t>
            </w:r>
            <w:r w:rsidRPr="000B5DE6">
              <w:rPr>
                <w:rStyle w:val="afff1"/>
                <w:noProof/>
              </w:rPr>
              <w:t>离线评价指标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C315BC1" w14:textId="44C6481E"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28" w:history="1">
            <w:r w:rsidRPr="000B5DE6">
              <w:rPr>
                <w:rStyle w:val="afff1"/>
                <w:noProof/>
              </w:rPr>
              <w:t xml:space="preserve">2.5.1 </w:t>
            </w:r>
            <w:r w:rsidRPr="000B5DE6">
              <w:rPr>
                <w:rStyle w:val="afff1"/>
                <w:noProof/>
              </w:rPr>
              <w:t>准确率类指标（</w:t>
            </w:r>
            <w:r w:rsidRPr="000B5DE6">
              <w:rPr>
                <w:rStyle w:val="afff1"/>
                <w:noProof/>
              </w:rPr>
              <w:t>Precision@K</w:t>
            </w:r>
            <w:r w:rsidRPr="000B5DE6">
              <w:rPr>
                <w:rStyle w:val="afff1"/>
                <w:noProof/>
              </w:rPr>
              <w:t>、</w:t>
            </w:r>
            <w:r w:rsidRPr="000B5DE6">
              <w:rPr>
                <w:rStyle w:val="afff1"/>
                <w:noProof/>
              </w:rPr>
              <w:t>Recall@K</w:t>
            </w:r>
            <w:r w:rsidRPr="000B5DE6">
              <w:rPr>
                <w:rStyle w:val="afff1"/>
                <w:noProof/>
              </w:rPr>
              <w:t>、</w:t>
            </w:r>
            <w:r w:rsidRPr="000B5DE6">
              <w:rPr>
                <w:rStyle w:val="afff1"/>
                <w:noProof/>
              </w:rPr>
              <w:t>MAP@K</w:t>
            </w:r>
            <w:r w:rsidRPr="000B5DE6">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C99BF73" w14:textId="1EAD20B7"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29" w:history="1">
            <w:r w:rsidRPr="000B5DE6">
              <w:rPr>
                <w:rStyle w:val="afff1"/>
                <w:noProof/>
              </w:rPr>
              <w:t xml:space="preserve">2.5.2 </w:t>
            </w:r>
            <w:r w:rsidRPr="000B5DE6">
              <w:rPr>
                <w:rStyle w:val="afff1"/>
                <w:noProof/>
              </w:rPr>
              <w:t>排序类指标（</w:t>
            </w:r>
            <w:r w:rsidRPr="000B5DE6">
              <w:rPr>
                <w:rStyle w:val="afff1"/>
                <w:noProof/>
              </w:rPr>
              <w:t>NDCG@K</w:t>
            </w:r>
            <w:r w:rsidRPr="000B5DE6">
              <w:rPr>
                <w:rStyle w:val="afff1"/>
                <w:noProof/>
              </w:rPr>
              <w:t>、</w:t>
            </w:r>
            <w:r w:rsidRPr="000B5DE6">
              <w:rPr>
                <w:rStyle w:val="afff1"/>
                <w:noProof/>
              </w:rPr>
              <w:t>MRR@K</w:t>
            </w:r>
            <w:r w:rsidRPr="000B5DE6">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1526B6E" w14:textId="33D02CF8"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30" w:history="1">
            <w:r w:rsidRPr="000B5DE6">
              <w:rPr>
                <w:rStyle w:val="afff1"/>
                <w:noProof/>
              </w:rPr>
              <w:t>2.6 LightGCN</w:t>
            </w:r>
            <w:r w:rsidRPr="000B5DE6">
              <w:rPr>
                <w:rStyle w:val="afff1"/>
                <w:noProof/>
              </w:rPr>
              <w:t>与</w:t>
            </w:r>
            <w:r w:rsidRPr="000B5DE6">
              <w:rPr>
                <w:rStyle w:val="afff1"/>
                <w:noProof/>
              </w:rPr>
              <w:t>EASE</w:t>
            </w:r>
            <w:r w:rsidRPr="000B5DE6">
              <w:rPr>
                <w:rStyle w:val="afff1"/>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1F02DD4" w14:textId="1C18415C" w:rsidR="00A55816" w:rsidRDefault="00A55816">
          <w:pPr>
            <w:pStyle w:val="TOC1"/>
            <w:rPr>
              <w:rFonts w:asciiTheme="minorHAnsi" w:eastAsiaTheme="minorEastAsia" w:hAnsiTheme="minorHAnsi" w:cstheme="minorBidi" w:hint="eastAsia"/>
              <w:noProof/>
              <w:kern w:val="2"/>
              <w:sz w:val="22"/>
              <w14:ligatures w14:val="standardContextual"/>
            </w:rPr>
          </w:pPr>
          <w:hyperlink w:anchor="_Toc230892731" w:history="1">
            <w:r w:rsidRPr="000B5DE6">
              <w:rPr>
                <w:rStyle w:val="afff1"/>
                <w:noProof/>
              </w:rPr>
              <w:t>第</w:t>
            </w:r>
            <w:r w:rsidRPr="000B5DE6">
              <w:rPr>
                <w:rStyle w:val="afff1"/>
                <w:noProof/>
              </w:rPr>
              <w:t>3</w:t>
            </w:r>
            <w:r w:rsidRPr="000B5DE6">
              <w:rPr>
                <w:rStyle w:val="afff1"/>
                <w:noProof/>
              </w:rPr>
              <w:t>章</w:t>
            </w:r>
            <w:r w:rsidRPr="000B5DE6">
              <w:rPr>
                <w:rStyle w:val="afff1"/>
                <w:noProof/>
              </w:rPr>
              <w:t xml:space="preserve"> </w:t>
            </w:r>
            <w:r w:rsidRPr="000B5DE6">
              <w:rPr>
                <w:rStyle w:val="afff1"/>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61B1A2C" w14:textId="5B68F9C1"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32" w:history="1">
            <w:r w:rsidRPr="000B5DE6">
              <w:rPr>
                <w:rStyle w:val="afff1"/>
                <w:noProof/>
              </w:rPr>
              <w:t xml:space="preserve">3.1 </w:t>
            </w:r>
            <w:r w:rsidRPr="000B5DE6">
              <w:rPr>
                <w:rStyle w:val="afff1"/>
                <w:noProof/>
              </w:rPr>
              <w:t>业务场景与需求概述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8C7E312" w14:textId="3CDBC646"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33" w:history="1">
            <w:r w:rsidRPr="000B5DE6">
              <w:rPr>
                <w:rStyle w:val="afff1"/>
                <w:noProof/>
              </w:rPr>
              <w:t xml:space="preserve">3.1.1 </w:t>
            </w:r>
            <w:r w:rsidRPr="000B5DE6">
              <w:rPr>
                <w:rStyle w:val="afff1"/>
                <w:noProof/>
              </w:rPr>
              <w:t>业务流程与用户角色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75F289F" w14:textId="2BC28A8D"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34" w:history="1">
            <w:r w:rsidRPr="000B5DE6">
              <w:rPr>
                <w:rStyle w:val="afff1"/>
                <w:noProof/>
              </w:rPr>
              <w:t xml:space="preserve">3.1.2 </w:t>
            </w:r>
            <w:r w:rsidRPr="000B5DE6">
              <w:rPr>
                <w:rStyle w:val="afff1"/>
                <w:noProof/>
              </w:rPr>
              <w:t>系统目标与约束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8A611A4" w14:textId="7304C396"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35" w:history="1">
            <w:r w:rsidRPr="000B5DE6">
              <w:rPr>
                <w:rStyle w:val="afff1"/>
                <w:noProof/>
              </w:rPr>
              <w:t xml:space="preserve">3.2 </w:t>
            </w:r>
            <w:r w:rsidRPr="000B5DE6">
              <w:rPr>
                <w:rStyle w:val="afff1"/>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FF64B1" w14:textId="085CC820"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36" w:history="1">
            <w:r w:rsidRPr="000B5DE6">
              <w:rPr>
                <w:rStyle w:val="afff1"/>
                <w:noProof/>
              </w:rPr>
              <w:t xml:space="preserve">3.2.1 </w:t>
            </w:r>
            <w:r w:rsidRPr="000B5DE6">
              <w:rPr>
                <w:rStyle w:val="afff1"/>
                <w:noProof/>
              </w:rPr>
              <w:t>用户管理与登录注册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1C6C946" w14:textId="51E0C0F4"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37" w:history="1">
            <w:r w:rsidRPr="000B5DE6">
              <w:rPr>
                <w:rStyle w:val="afff1"/>
                <w:noProof/>
              </w:rPr>
              <w:t xml:space="preserve">3.2.2 </w:t>
            </w:r>
            <w:r w:rsidRPr="000B5DE6">
              <w:rPr>
                <w:rStyle w:val="afff1"/>
                <w:noProof/>
              </w:rPr>
              <w:t>电影检索与评分管理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2243648" w14:textId="492520EF"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38" w:history="1">
            <w:r w:rsidRPr="000B5DE6">
              <w:rPr>
                <w:rStyle w:val="afff1"/>
                <w:noProof/>
              </w:rPr>
              <w:t xml:space="preserve">3.2.3 </w:t>
            </w:r>
            <w:r w:rsidRPr="000B5DE6">
              <w:rPr>
                <w:rStyle w:val="afff1"/>
                <w:noProof/>
              </w:rPr>
              <w:t>推荐服务与策略选择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243364F" w14:textId="6AB99A3B"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39" w:history="1">
            <w:r w:rsidRPr="000B5DE6">
              <w:rPr>
                <w:rStyle w:val="afff1"/>
                <w:noProof/>
              </w:rPr>
              <w:t xml:space="preserve">3.2.4 </w:t>
            </w:r>
            <w:r w:rsidRPr="000B5DE6">
              <w:rPr>
                <w:rStyle w:val="afff1"/>
                <w:noProof/>
              </w:rPr>
              <w:t>数据可视化与用户画</w:t>
            </w:r>
            <w:r w:rsidRPr="000B5DE6">
              <w:rPr>
                <w:rStyle w:val="afff1"/>
                <w:rFonts w:ascii="SimSun" w:hAnsi="SimSun"/>
                <w:noProof/>
              </w:rPr>
              <w:t>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787397C" w14:textId="663F7CD8"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40" w:history="1">
            <w:r w:rsidRPr="000B5DE6">
              <w:rPr>
                <w:rStyle w:val="afff1"/>
                <w:noProof/>
              </w:rPr>
              <w:t xml:space="preserve">3.2.5 </w:t>
            </w:r>
            <w:r w:rsidRPr="000B5DE6">
              <w:rPr>
                <w:rStyle w:val="afff1"/>
                <w:noProof/>
              </w:rPr>
              <w:t>用户反馈采集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9B51A25" w14:textId="5F61EC85"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41" w:history="1">
            <w:r w:rsidRPr="000B5DE6">
              <w:rPr>
                <w:rStyle w:val="afff1"/>
                <w:noProof/>
              </w:rPr>
              <w:t xml:space="preserve">3.3 </w:t>
            </w:r>
            <w:r w:rsidRPr="000B5DE6">
              <w:rPr>
                <w:rStyle w:val="afff1"/>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3B8DDF4" w14:textId="182E342B"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42" w:history="1">
            <w:r w:rsidRPr="000B5DE6">
              <w:rPr>
                <w:rStyle w:val="afff1"/>
                <w:noProof/>
              </w:rPr>
              <w:t xml:space="preserve">3.3.1 </w:t>
            </w:r>
            <w:r w:rsidRPr="000B5DE6">
              <w:rPr>
                <w:rStyle w:val="afff1"/>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6278B52" w14:textId="3104E987"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43" w:history="1">
            <w:r w:rsidRPr="000B5DE6">
              <w:rPr>
                <w:rStyle w:val="afff1"/>
                <w:noProof/>
              </w:rPr>
              <w:t xml:space="preserve">3.3.2 </w:t>
            </w:r>
            <w:r w:rsidRPr="000B5DE6">
              <w:rPr>
                <w:rStyle w:val="afff1"/>
                <w:noProof/>
              </w:rPr>
              <w:t>可扩展性与可维护性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6188CAD" w14:textId="4EBB166F"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44" w:history="1">
            <w:r w:rsidRPr="000B5DE6">
              <w:rPr>
                <w:rStyle w:val="afff1"/>
                <w:noProof/>
              </w:rPr>
              <w:t xml:space="preserve">3.3.3 </w:t>
            </w:r>
            <w:r w:rsidRPr="000B5DE6">
              <w:rPr>
                <w:rStyle w:val="afff1"/>
                <w:noProof/>
              </w:rPr>
              <w:t>安全性与可靠性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6D9920E" w14:textId="30B21F27" w:rsidR="00A55816" w:rsidRDefault="00A55816">
          <w:pPr>
            <w:pStyle w:val="TOC1"/>
            <w:rPr>
              <w:rFonts w:asciiTheme="minorHAnsi" w:eastAsiaTheme="minorEastAsia" w:hAnsiTheme="minorHAnsi" w:cstheme="minorBidi" w:hint="eastAsia"/>
              <w:noProof/>
              <w:kern w:val="2"/>
              <w:sz w:val="22"/>
              <w14:ligatures w14:val="standardContextual"/>
            </w:rPr>
          </w:pPr>
          <w:hyperlink w:anchor="_Toc230892745" w:history="1">
            <w:r w:rsidRPr="000B5DE6">
              <w:rPr>
                <w:rStyle w:val="afff1"/>
                <w:noProof/>
              </w:rPr>
              <w:t>第</w:t>
            </w:r>
            <w:r w:rsidRPr="000B5DE6">
              <w:rPr>
                <w:rStyle w:val="afff1"/>
                <w:noProof/>
              </w:rPr>
              <w:t>4</w:t>
            </w:r>
            <w:r w:rsidRPr="000B5DE6">
              <w:rPr>
                <w:rStyle w:val="afff1"/>
                <w:noProof/>
              </w:rPr>
              <w:t>章</w:t>
            </w:r>
            <w:r w:rsidRPr="000B5DE6">
              <w:rPr>
                <w:rStyle w:val="afff1"/>
                <w:noProof/>
              </w:rPr>
              <w:t xml:space="preserve"> </w:t>
            </w:r>
            <w:r w:rsidRPr="000B5DE6">
              <w:rPr>
                <w:rStyle w:val="afff1"/>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3C4E852" w14:textId="1454A729"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46" w:history="1">
            <w:r w:rsidRPr="000B5DE6">
              <w:rPr>
                <w:rStyle w:val="afff1"/>
                <w:noProof/>
              </w:rPr>
              <w:t xml:space="preserve">4.1 </w:t>
            </w:r>
            <w:r w:rsidRPr="000B5DE6">
              <w:rPr>
                <w:rStyle w:val="afff1"/>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116556" w14:textId="4E43C879"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47" w:history="1">
            <w:r w:rsidRPr="000B5DE6">
              <w:rPr>
                <w:rStyle w:val="afff1"/>
                <w:noProof/>
              </w:rPr>
              <w:t xml:space="preserve">4.1.1 </w:t>
            </w:r>
            <w:r w:rsidRPr="000B5DE6">
              <w:rPr>
                <w:rStyle w:val="afff1"/>
                <w:noProof/>
              </w:rPr>
              <w:t>系统模块划分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695C06" w14:textId="455D9178"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48" w:history="1">
            <w:r w:rsidRPr="000B5DE6">
              <w:rPr>
                <w:rStyle w:val="afff1"/>
                <w:noProof/>
              </w:rPr>
              <w:t xml:space="preserve">4.1.2 </w:t>
            </w:r>
            <w:r w:rsidRPr="000B5DE6">
              <w:rPr>
                <w:rStyle w:val="afff1"/>
                <w:noProof/>
              </w:rPr>
              <w:t>数据流与业务流程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6FC2C78" w14:textId="43E85D2F"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49" w:history="1">
            <w:r w:rsidRPr="000B5DE6">
              <w:rPr>
                <w:rStyle w:val="afff1"/>
                <w:noProof/>
              </w:rPr>
              <w:t xml:space="preserve">4.2 </w:t>
            </w:r>
            <w:r w:rsidRPr="000B5DE6">
              <w:rPr>
                <w:rStyle w:val="afff1"/>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342CCB6" w14:textId="267E3A21"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50" w:history="1">
            <w:r w:rsidRPr="000B5DE6">
              <w:rPr>
                <w:rStyle w:val="afff1"/>
                <w:noProof/>
              </w:rPr>
              <w:t xml:space="preserve">4.2.1 </w:t>
            </w:r>
            <w:r w:rsidRPr="000B5DE6">
              <w:rPr>
                <w:rStyle w:val="afff1"/>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4B44925" w14:textId="42F8339B"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51" w:history="1">
            <w:r w:rsidRPr="000B5DE6">
              <w:rPr>
                <w:rStyle w:val="afff1"/>
                <w:noProof/>
              </w:rPr>
              <w:t xml:space="preserve">4.2.2 </w:t>
            </w:r>
            <w:r w:rsidRPr="000B5DE6">
              <w:rPr>
                <w:rStyle w:val="afff1"/>
                <w:noProof/>
              </w:rPr>
              <w:t>逻辑结构设计（表结构与字段）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366E0EA" w14:textId="2EFAF184"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52" w:history="1">
            <w:r w:rsidRPr="000B5DE6">
              <w:rPr>
                <w:rStyle w:val="afff1"/>
                <w:noProof/>
              </w:rPr>
              <w:t xml:space="preserve">4.2.3 </w:t>
            </w:r>
            <w:r w:rsidRPr="000B5DE6">
              <w:rPr>
                <w:rStyle w:val="afff1"/>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CCF4DFF" w14:textId="428CC2AE"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53" w:history="1">
            <w:r w:rsidRPr="000B5DE6">
              <w:rPr>
                <w:rStyle w:val="afff1"/>
                <w:noProof/>
              </w:rPr>
              <w:t xml:space="preserve">4.3 </w:t>
            </w:r>
            <w:r w:rsidRPr="000B5DE6">
              <w:rPr>
                <w:rStyle w:val="afff1"/>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7EFF313" w14:textId="2730C5A4"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54" w:history="1">
            <w:r w:rsidRPr="000B5DE6">
              <w:rPr>
                <w:rStyle w:val="afff1"/>
                <w:noProof/>
              </w:rPr>
              <w:t xml:space="preserve">4.3.1 </w:t>
            </w:r>
            <w:r w:rsidRPr="000B5DE6">
              <w:rPr>
                <w:rStyle w:val="afff1"/>
                <w:noProof/>
              </w:rPr>
              <w:t>推荐相关接口设计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B4CE5A9" w14:textId="448B83FA"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55" w:history="1">
            <w:r w:rsidRPr="000B5DE6">
              <w:rPr>
                <w:rStyle w:val="afff1"/>
                <w:noProof/>
              </w:rPr>
              <w:t xml:space="preserve">4.3.2 </w:t>
            </w:r>
            <w:r w:rsidRPr="000B5DE6">
              <w:rPr>
                <w:rStyle w:val="afff1"/>
                <w:noProof/>
              </w:rPr>
              <w:t>用户、评分与反馈接口设计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013625C" w14:textId="04FAF423"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56" w:history="1">
            <w:r w:rsidRPr="000B5DE6">
              <w:rPr>
                <w:rStyle w:val="afff1"/>
                <w:noProof/>
              </w:rPr>
              <w:t xml:space="preserve">4.3.3 </w:t>
            </w:r>
            <w:r w:rsidRPr="000B5DE6">
              <w:rPr>
                <w:rStyle w:val="afff1"/>
                <w:noProof/>
              </w:rPr>
              <w:t>可视化统计与评估结果接口设计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2B10E5B" w14:textId="547675B3"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57" w:history="1">
            <w:r w:rsidRPr="000B5DE6">
              <w:rPr>
                <w:rStyle w:val="afff1"/>
                <w:noProof/>
              </w:rPr>
              <w:t xml:space="preserve">4.4 </w:t>
            </w:r>
            <w:r w:rsidRPr="000B5DE6">
              <w:rPr>
                <w:rStyle w:val="afff1"/>
                <w:noProof/>
              </w:rPr>
              <w:t>前端页面设计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D8095F8" w14:textId="6B62FC40"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58" w:history="1">
            <w:r w:rsidRPr="000B5DE6">
              <w:rPr>
                <w:rStyle w:val="afff1"/>
                <w:noProof/>
              </w:rPr>
              <w:t xml:space="preserve">4.4.1 </w:t>
            </w:r>
            <w:r w:rsidRPr="000B5DE6">
              <w:rPr>
                <w:rStyle w:val="afff1"/>
                <w:noProof/>
              </w:rPr>
              <w:t>推荐与检索页面设计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9062DEC" w14:textId="33F43CBC"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59" w:history="1">
            <w:r w:rsidRPr="000B5DE6">
              <w:rPr>
                <w:rStyle w:val="afff1"/>
                <w:noProof/>
              </w:rPr>
              <w:t xml:space="preserve">4.4.2 </w:t>
            </w:r>
            <w:r w:rsidRPr="000B5DE6">
              <w:rPr>
                <w:rStyle w:val="afff1"/>
                <w:noProof/>
              </w:rPr>
              <w:t>可视化看板页面设计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D1CA70C" w14:textId="6EE3BAC6" w:rsidR="00A55816" w:rsidRDefault="00A55816">
          <w:pPr>
            <w:pStyle w:val="TOC1"/>
            <w:rPr>
              <w:rFonts w:asciiTheme="minorHAnsi" w:eastAsiaTheme="minorEastAsia" w:hAnsiTheme="minorHAnsi" w:cstheme="minorBidi" w:hint="eastAsia"/>
              <w:noProof/>
              <w:kern w:val="2"/>
              <w:sz w:val="22"/>
              <w14:ligatures w14:val="standardContextual"/>
            </w:rPr>
          </w:pPr>
          <w:hyperlink w:anchor="_Toc230892760" w:history="1">
            <w:r w:rsidRPr="000B5DE6">
              <w:rPr>
                <w:rStyle w:val="afff1"/>
                <w:noProof/>
              </w:rPr>
              <w:t>第</w:t>
            </w:r>
            <w:r w:rsidRPr="000B5DE6">
              <w:rPr>
                <w:rStyle w:val="afff1"/>
                <w:noProof/>
              </w:rPr>
              <w:t>5</w:t>
            </w:r>
            <w:r w:rsidRPr="000B5DE6">
              <w:rPr>
                <w:rStyle w:val="afff1"/>
                <w:noProof/>
              </w:rPr>
              <w:t>章</w:t>
            </w:r>
            <w:r w:rsidRPr="000B5DE6">
              <w:rPr>
                <w:rStyle w:val="afff1"/>
                <w:noProof/>
              </w:rPr>
              <w:t xml:space="preserve"> </w:t>
            </w:r>
            <w:r w:rsidRPr="000B5DE6">
              <w:rPr>
                <w:rStyle w:val="afff1"/>
                <w:noProof/>
              </w:rPr>
              <w:t>推荐算法设计与实现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F41825A" w14:textId="4242BDD3"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61" w:history="1">
            <w:r w:rsidRPr="000B5DE6">
              <w:rPr>
                <w:rStyle w:val="afff1"/>
                <w:noProof/>
              </w:rPr>
              <w:t xml:space="preserve">5.1 </w:t>
            </w:r>
            <w:r w:rsidRPr="000B5DE6">
              <w:rPr>
                <w:rStyle w:val="afff1"/>
                <w:noProof/>
              </w:rPr>
              <w:t>数据预处理与样本构建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F328E70" w14:textId="64963E78"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62" w:history="1">
            <w:r w:rsidRPr="000B5DE6">
              <w:rPr>
                <w:rStyle w:val="afff1"/>
                <w:noProof/>
              </w:rPr>
              <w:t xml:space="preserve">5.1.1 </w:t>
            </w:r>
            <w:r w:rsidRPr="000B5DE6">
              <w:rPr>
                <w:rStyle w:val="afff1"/>
                <w:noProof/>
              </w:rPr>
              <w:t>数据导入与清洗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18F2D0F" w14:textId="30FEDF3F"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63" w:history="1">
            <w:r w:rsidRPr="000B5DE6">
              <w:rPr>
                <w:rStyle w:val="afff1"/>
                <w:noProof/>
              </w:rPr>
              <w:t xml:space="preserve">5.1.2 </w:t>
            </w:r>
            <w:r w:rsidRPr="000B5DE6">
              <w:rPr>
                <w:rStyle w:val="afff1"/>
                <w:noProof/>
              </w:rPr>
              <w:t>训练</w:t>
            </w:r>
            <w:r w:rsidRPr="000B5DE6">
              <w:rPr>
                <w:rStyle w:val="afff1"/>
                <w:noProof/>
              </w:rPr>
              <w:t>/</w:t>
            </w:r>
            <w:r w:rsidRPr="000B5DE6">
              <w:rPr>
                <w:rStyle w:val="afff1"/>
                <w:noProof/>
              </w:rPr>
              <w:t>验证划分策略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CC09881" w14:textId="4445B285"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64" w:history="1">
            <w:r w:rsidRPr="000B5DE6">
              <w:rPr>
                <w:rStyle w:val="afff1"/>
                <w:noProof/>
              </w:rPr>
              <w:t xml:space="preserve">5.1.3 </w:t>
            </w:r>
            <w:r w:rsidRPr="000B5DE6">
              <w:rPr>
                <w:rStyle w:val="afff1"/>
                <w:noProof/>
              </w:rPr>
              <w:t>负采样策略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3A750AD" w14:textId="30050342"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65" w:history="1">
            <w:r w:rsidRPr="000B5DE6">
              <w:rPr>
                <w:rStyle w:val="afff1"/>
                <w:noProof/>
              </w:rPr>
              <w:t>5.2 ItemCF</w:t>
            </w:r>
            <w:r w:rsidRPr="000B5DE6">
              <w:rPr>
                <w:rStyle w:val="afff1"/>
                <w:noProof/>
              </w:rPr>
              <w:t>召回模型实现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4CEBF15" w14:textId="73CEC82F"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66" w:history="1">
            <w:r w:rsidRPr="000B5DE6">
              <w:rPr>
                <w:rStyle w:val="afff1"/>
                <w:noProof/>
              </w:rPr>
              <w:t xml:space="preserve">5.2.1 </w:t>
            </w:r>
            <w:r w:rsidRPr="000B5DE6">
              <w:rPr>
                <w:rStyle w:val="afff1"/>
                <w:noProof/>
              </w:rPr>
              <w:t>相似度计算与</w:t>
            </w:r>
            <w:r w:rsidRPr="000B5DE6">
              <w:rPr>
                <w:rStyle w:val="afff1"/>
                <w:noProof/>
              </w:rPr>
              <w:t>TopK</w:t>
            </w:r>
            <w:r w:rsidRPr="000B5DE6">
              <w:rPr>
                <w:rStyle w:val="afff1"/>
                <w:noProof/>
              </w:rPr>
              <w:t>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A857858" w14:textId="3A5AB8A9"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67" w:history="1">
            <w:r w:rsidRPr="000B5DE6">
              <w:rPr>
                <w:rStyle w:val="afff1"/>
                <w:noProof/>
              </w:rPr>
              <w:t xml:space="preserve">5.2.2 </w:t>
            </w:r>
            <w:r w:rsidRPr="000B5DE6">
              <w:rPr>
                <w:rStyle w:val="afff1"/>
                <w:noProof/>
              </w:rPr>
              <w:t>召回生成与可解释性输出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D66C181" w14:textId="356703F6"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68" w:history="1">
            <w:r w:rsidRPr="000B5DE6">
              <w:rPr>
                <w:rStyle w:val="afff1"/>
                <w:noProof/>
              </w:rPr>
              <w:t>5.3 NCF</w:t>
            </w:r>
            <w:r w:rsidRPr="000B5DE6">
              <w:rPr>
                <w:rStyle w:val="afff1"/>
                <w:noProof/>
              </w:rPr>
              <w:t>重排模型实现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A1A3D2B" w14:textId="14C2C04D"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69" w:history="1">
            <w:r w:rsidRPr="000B5DE6">
              <w:rPr>
                <w:rStyle w:val="afff1"/>
                <w:noProof/>
              </w:rPr>
              <w:t xml:space="preserve">5.3.1 </w:t>
            </w:r>
            <w:r w:rsidRPr="000B5DE6">
              <w:rPr>
                <w:rStyle w:val="afff1"/>
                <w:noProof/>
              </w:rPr>
              <w:t>模型结构与参数设置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BA96327" w14:textId="6146CF13"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70" w:history="1">
            <w:r w:rsidRPr="000B5DE6">
              <w:rPr>
                <w:rStyle w:val="afff1"/>
                <w:noProof/>
              </w:rPr>
              <w:t xml:space="preserve">5.3.2 </w:t>
            </w:r>
            <w:r w:rsidRPr="000B5DE6">
              <w:rPr>
                <w:rStyle w:val="afff1"/>
                <w:noProof/>
              </w:rPr>
              <w:t>训练流程与验证指标（</w:t>
            </w:r>
            <w:r w:rsidRPr="000B5DE6">
              <w:rPr>
                <w:rStyle w:val="afff1"/>
                <w:noProof/>
              </w:rPr>
              <w:t>HR/NDCG</w:t>
            </w:r>
            <w:r w:rsidRPr="000B5DE6">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C4DA26A" w14:textId="61ADE267"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71" w:history="1">
            <w:r w:rsidRPr="000B5DE6">
              <w:rPr>
                <w:rStyle w:val="afff1"/>
                <w:noProof/>
              </w:rPr>
              <w:t xml:space="preserve">5.3.3 </w:t>
            </w:r>
            <w:r w:rsidRPr="000B5DE6">
              <w:rPr>
                <w:rStyle w:val="afff1"/>
                <w:noProof/>
              </w:rPr>
              <w:t>模型保存与推理流程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95C8EC7" w14:textId="58E3D202"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72" w:history="1">
            <w:r w:rsidRPr="000B5DE6">
              <w:rPr>
                <w:rStyle w:val="afff1"/>
                <w:noProof/>
              </w:rPr>
              <w:t xml:space="preserve">5.4 </w:t>
            </w:r>
            <w:r w:rsidRPr="000B5DE6">
              <w:rPr>
                <w:rStyle w:val="afff1"/>
                <w:noProof/>
              </w:rPr>
              <w:t>混合推荐策略实现（</w:t>
            </w:r>
            <w:r w:rsidRPr="000B5DE6">
              <w:rPr>
                <w:rStyle w:val="afff1"/>
                <w:noProof/>
              </w:rPr>
              <w:t>ItemCF</w:t>
            </w:r>
            <w:r w:rsidRPr="000B5DE6">
              <w:rPr>
                <w:rStyle w:val="afff1"/>
                <w:noProof/>
              </w:rPr>
              <w:t>召回</w:t>
            </w:r>
            <w:r w:rsidRPr="000B5DE6">
              <w:rPr>
                <w:rStyle w:val="afff1"/>
                <w:noProof/>
              </w:rPr>
              <w:t xml:space="preserve"> + NCF</w:t>
            </w:r>
            <w:r w:rsidRPr="000B5DE6">
              <w:rPr>
                <w:rStyle w:val="afff1"/>
                <w:noProof/>
              </w:rPr>
              <w:t>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EDE5311" w14:textId="0CA845AA"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73" w:history="1">
            <w:r w:rsidRPr="000B5DE6">
              <w:rPr>
                <w:rStyle w:val="afff1"/>
                <w:noProof/>
              </w:rPr>
              <w:t xml:space="preserve">5.4.1 </w:t>
            </w:r>
            <w:r w:rsidRPr="000B5DE6">
              <w:rPr>
                <w:rStyle w:val="afff1"/>
                <w:noProof/>
              </w:rPr>
              <w:t>候选集构建与重排流程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22586CC" w14:textId="471927D5"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74" w:history="1">
            <w:r w:rsidRPr="000B5DE6">
              <w:rPr>
                <w:rStyle w:val="afff1"/>
                <w:noProof/>
              </w:rPr>
              <w:t xml:space="preserve">5.4.2 </w:t>
            </w:r>
            <w:r w:rsidRPr="000B5DE6">
              <w:rPr>
                <w:rStyle w:val="afff1"/>
                <w:noProof/>
              </w:rPr>
              <w:t>策略切换与线上服务集成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4B10EDD" w14:textId="1E85D5FB"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75" w:history="1">
            <w:r w:rsidRPr="000B5DE6">
              <w:rPr>
                <w:rStyle w:val="afff1"/>
                <w:noProof/>
              </w:rPr>
              <w:t xml:space="preserve">5.5 </w:t>
            </w:r>
            <w:r w:rsidRPr="000B5DE6">
              <w:rPr>
                <w:rStyle w:val="afff1"/>
                <w:noProof/>
              </w:rPr>
              <w:t>工程优化与性能提升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793E418" w14:textId="287985D7"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76" w:history="1">
            <w:r w:rsidRPr="000B5DE6">
              <w:rPr>
                <w:rStyle w:val="afff1"/>
                <w:noProof/>
              </w:rPr>
              <w:t xml:space="preserve">5.5.1 </w:t>
            </w:r>
            <w:r w:rsidRPr="000B5DE6">
              <w:rPr>
                <w:rStyle w:val="afff1"/>
                <w:noProof/>
              </w:rPr>
              <w:t>数据加载与训练优化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FA21BDA" w14:textId="6060E13F"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77" w:history="1">
            <w:r w:rsidRPr="000B5DE6">
              <w:rPr>
                <w:rStyle w:val="afff1"/>
                <w:noProof/>
              </w:rPr>
              <w:t xml:space="preserve">5.5.2 </w:t>
            </w:r>
            <w:r w:rsidRPr="000B5DE6">
              <w:rPr>
                <w:rStyle w:val="afff1"/>
                <w:noProof/>
              </w:rPr>
              <w:t>批大小与并行策略分析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9133757" w14:textId="53C9EC77"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78" w:history="1">
            <w:r w:rsidRPr="000B5DE6">
              <w:rPr>
                <w:rStyle w:val="afff1"/>
                <w:noProof/>
              </w:rPr>
              <w:t xml:space="preserve">5.6 </w:t>
            </w:r>
            <w:r w:rsidRPr="000B5DE6">
              <w:rPr>
                <w:rStyle w:val="afff1"/>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13EC079" w14:textId="7348EAF8"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79" w:history="1">
            <w:r w:rsidRPr="000B5DE6">
              <w:rPr>
                <w:rStyle w:val="afff1"/>
                <w:noProof/>
              </w:rPr>
              <w:t xml:space="preserve">5.6.1 </w:t>
            </w:r>
            <w:r w:rsidRPr="000B5DE6">
              <w:rPr>
                <w:rStyle w:val="afff1"/>
                <w:noProof/>
              </w:rPr>
              <w:t>应用工厂与配置管理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F6AC0D1" w14:textId="5A4D96DC"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80" w:history="1">
            <w:r w:rsidRPr="000B5DE6">
              <w:rPr>
                <w:rStyle w:val="afff1"/>
                <w:noProof/>
              </w:rPr>
              <w:t xml:space="preserve">5.6.2 </w:t>
            </w:r>
            <w:r w:rsidRPr="000B5DE6">
              <w:rPr>
                <w:rStyle w:val="afff1"/>
                <w:noProof/>
              </w:rPr>
              <w:t>用户认证与权限管理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D73EA1D" w14:textId="6258082C"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81" w:history="1">
            <w:r w:rsidRPr="000B5DE6">
              <w:rPr>
                <w:rStyle w:val="afff1"/>
                <w:noProof/>
              </w:rPr>
              <w:t xml:space="preserve">5.6.3 </w:t>
            </w:r>
            <w:r w:rsidRPr="000B5DE6">
              <w:rPr>
                <w:rStyle w:val="afff1"/>
                <w:noProof/>
              </w:rPr>
              <w:t>推荐</w:t>
            </w:r>
            <w:r w:rsidRPr="000B5DE6">
              <w:rPr>
                <w:rStyle w:val="afff1"/>
                <w:noProof/>
              </w:rPr>
              <w:t>API</w:t>
            </w:r>
            <w:r w:rsidRPr="000B5DE6">
              <w:rPr>
                <w:rStyle w:val="afff1"/>
                <w:noProof/>
              </w:rPr>
              <w:t>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2E952B8" w14:textId="028FB3BD"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82" w:history="1">
            <w:r w:rsidRPr="000B5DE6">
              <w:rPr>
                <w:rStyle w:val="afff1"/>
                <w:noProof/>
              </w:rPr>
              <w:t xml:space="preserve">5.6.4 </w:t>
            </w:r>
            <w:r w:rsidRPr="000B5DE6">
              <w:rPr>
                <w:rStyle w:val="afff1"/>
                <w:noProof/>
              </w:rPr>
              <w:t>推荐解释机制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C17442C" w14:textId="3905704D"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83" w:history="1">
            <w:r w:rsidRPr="000B5DE6">
              <w:rPr>
                <w:rStyle w:val="afff1"/>
                <w:noProof/>
              </w:rPr>
              <w:t xml:space="preserve">5.6.5 </w:t>
            </w:r>
            <w:r w:rsidRPr="000B5DE6">
              <w:rPr>
                <w:rStyle w:val="afff1"/>
                <w:noProof/>
              </w:rPr>
              <w:t>用户画像服务实现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39F11F8" w14:textId="693C14EA"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84" w:history="1">
            <w:r w:rsidRPr="000B5DE6">
              <w:rPr>
                <w:rStyle w:val="afff1"/>
                <w:noProof/>
              </w:rPr>
              <w:t xml:space="preserve">5.6.6 </w:t>
            </w:r>
            <w:r w:rsidRPr="000B5DE6">
              <w:rPr>
                <w:rStyle w:val="afff1"/>
                <w:noProof/>
              </w:rPr>
              <w:t>行为追踪模块实现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8812398" w14:textId="041DB482"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85" w:history="1">
            <w:r w:rsidRPr="000B5DE6">
              <w:rPr>
                <w:rStyle w:val="afff1"/>
                <w:noProof/>
              </w:rPr>
              <w:t xml:space="preserve">5.6.7 </w:t>
            </w:r>
            <w:r w:rsidRPr="000B5DE6">
              <w:rPr>
                <w:rStyle w:val="afff1"/>
                <w:noProof/>
              </w:rPr>
              <w:t>日志与缓存服务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D3F6983" w14:textId="349D55A3"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86" w:history="1">
            <w:r w:rsidRPr="000B5DE6">
              <w:rPr>
                <w:rStyle w:val="afff1"/>
                <w:noProof/>
              </w:rPr>
              <w:t xml:space="preserve">5.6.8 </w:t>
            </w:r>
            <w:r w:rsidRPr="000B5DE6">
              <w:rPr>
                <w:rStyle w:val="afff1"/>
                <w:noProof/>
              </w:rPr>
              <w:t>前端核心实现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4BFCAFD" w14:textId="61C2F164"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87" w:history="1">
            <w:r w:rsidRPr="000B5DE6">
              <w:rPr>
                <w:rStyle w:val="afff1"/>
                <w:noProof/>
              </w:rPr>
              <w:t xml:space="preserve">5.6.9 </w:t>
            </w:r>
            <w:r w:rsidRPr="000B5DE6">
              <w:rPr>
                <w:rStyle w:val="afff1"/>
                <w:noProof/>
              </w:rPr>
              <w:t>推荐页面实现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CDB2440" w14:textId="13747459"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88" w:history="1">
            <w:r w:rsidRPr="000B5DE6">
              <w:rPr>
                <w:rStyle w:val="afff1"/>
                <w:noProof/>
              </w:rPr>
              <w:t xml:space="preserve">5.6.10 </w:t>
            </w:r>
            <w:r w:rsidRPr="000B5DE6">
              <w:rPr>
                <w:rStyle w:val="afff1"/>
                <w:noProof/>
              </w:rPr>
              <w:t>数据看板实现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E0A8B02" w14:textId="1D4F2CC5"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89" w:history="1">
            <w:r w:rsidRPr="000B5DE6">
              <w:rPr>
                <w:rStyle w:val="afff1"/>
                <w:noProof/>
              </w:rPr>
              <w:t xml:space="preserve">5.6.11 </w:t>
            </w:r>
            <w:r w:rsidRPr="000B5DE6">
              <w:rPr>
                <w:rStyle w:val="afff1"/>
                <w:noProof/>
              </w:rPr>
              <w:t>公共</w:t>
            </w:r>
            <w:r w:rsidRPr="000B5DE6">
              <w:rPr>
                <w:rStyle w:val="afff1"/>
                <w:noProof/>
              </w:rPr>
              <w:t>API</w:t>
            </w:r>
            <w:r w:rsidRPr="000B5DE6">
              <w:rPr>
                <w:rStyle w:val="afff1"/>
                <w:noProof/>
              </w:rPr>
              <w:t>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583AAD0" w14:textId="0AE21D41"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90" w:history="1">
            <w:r w:rsidRPr="000B5DE6">
              <w:rPr>
                <w:rStyle w:val="afff1"/>
                <w:noProof/>
              </w:rPr>
              <w:t>5.6.12 Vue</w:t>
            </w:r>
            <w:r w:rsidRPr="000B5DE6">
              <w:rPr>
                <w:rStyle w:val="afff1"/>
                <w:noProof/>
              </w:rPr>
              <w:t>组件系统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73CB44C" w14:textId="662B534D" w:rsidR="00A55816" w:rsidRDefault="00A55816">
          <w:pPr>
            <w:pStyle w:val="TOC1"/>
            <w:rPr>
              <w:rFonts w:asciiTheme="minorHAnsi" w:eastAsiaTheme="minorEastAsia" w:hAnsiTheme="minorHAnsi" w:cstheme="minorBidi" w:hint="eastAsia"/>
              <w:noProof/>
              <w:kern w:val="2"/>
              <w:sz w:val="22"/>
              <w14:ligatures w14:val="standardContextual"/>
            </w:rPr>
          </w:pPr>
          <w:hyperlink w:anchor="_Toc230892791" w:history="1">
            <w:r w:rsidRPr="000B5DE6">
              <w:rPr>
                <w:rStyle w:val="afff1"/>
                <w:noProof/>
              </w:rPr>
              <w:t>第</w:t>
            </w:r>
            <w:r w:rsidRPr="000B5DE6">
              <w:rPr>
                <w:rStyle w:val="afff1"/>
                <w:noProof/>
              </w:rPr>
              <w:t>6</w:t>
            </w:r>
            <w:r w:rsidRPr="000B5DE6">
              <w:rPr>
                <w:rStyle w:val="afff1"/>
                <w:noProof/>
              </w:rPr>
              <w:t>章</w:t>
            </w:r>
            <w:r w:rsidRPr="000B5DE6">
              <w:rPr>
                <w:rStyle w:val="afff1"/>
                <w:noProof/>
              </w:rPr>
              <w:t xml:space="preserve"> </w:t>
            </w:r>
            <w:r w:rsidRPr="000B5DE6">
              <w:rPr>
                <w:rStyle w:val="afff1"/>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EDD8D12" w14:textId="36340A9C"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92" w:history="1">
            <w:r w:rsidRPr="000B5DE6">
              <w:rPr>
                <w:rStyle w:val="afff1"/>
                <w:noProof/>
              </w:rPr>
              <w:t xml:space="preserve">6.1 </w:t>
            </w:r>
            <w:r w:rsidRPr="000B5DE6">
              <w:rPr>
                <w:rStyle w:val="afff1"/>
                <w:noProof/>
              </w:rPr>
              <w:t>实验环境与数据集设置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479ADA0" w14:textId="45FB7818"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93" w:history="1">
            <w:r w:rsidRPr="000B5DE6">
              <w:rPr>
                <w:rStyle w:val="afff1"/>
                <w:noProof/>
              </w:rPr>
              <w:t xml:space="preserve">6.1.1 </w:t>
            </w:r>
            <w:r w:rsidRPr="000B5DE6">
              <w:rPr>
                <w:rStyle w:val="afff1"/>
                <w:noProof/>
              </w:rPr>
              <w:t>硬件与软件环境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B06B4E8" w14:textId="00D7BB3B"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94" w:history="1">
            <w:r w:rsidRPr="000B5DE6">
              <w:rPr>
                <w:rStyle w:val="afff1"/>
                <w:noProof/>
              </w:rPr>
              <w:t xml:space="preserve">6.1.2 </w:t>
            </w:r>
            <w:r w:rsidRPr="000B5DE6">
              <w:rPr>
                <w:rStyle w:val="afff1"/>
                <w:noProof/>
              </w:rPr>
              <w:t>数据规模与采样设置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B5703B2" w14:textId="196B2040"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95" w:history="1">
            <w:r w:rsidRPr="000B5DE6">
              <w:rPr>
                <w:rStyle w:val="afff1"/>
                <w:noProof/>
              </w:rPr>
              <w:t xml:space="preserve">6.2 </w:t>
            </w:r>
            <w:r w:rsidRPr="000B5DE6">
              <w:rPr>
                <w:rStyle w:val="afff1"/>
                <w:noProof/>
              </w:rPr>
              <w:t>对比方法与评价方案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4358E39" w14:textId="2D9AAC00"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96" w:history="1">
            <w:r w:rsidRPr="000B5DE6">
              <w:rPr>
                <w:rStyle w:val="afff1"/>
                <w:noProof/>
              </w:rPr>
              <w:t xml:space="preserve">6.2.1 </w:t>
            </w:r>
            <w:r w:rsidRPr="000B5DE6">
              <w:rPr>
                <w:rStyle w:val="afff1"/>
                <w:noProof/>
              </w:rPr>
              <w:t>对比方法（</w:t>
            </w:r>
            <w:r w:rsidRPr="000B5DE6">
              <w:rPr>
                <w:rStyle w:val="afff1"/>
                <w:noProof/>
              </w:rPr>
              <w:t>Baseline</w:t>
            </w:r>
            <w:r w:rsidRPr="000B5DE6">
              <w:rPr>
                <w:rStyle w:val="afff1"/>
                <w:noProof/>
              </w:rPr>
              <w:t>）设置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59DC9EA" w14:textId="2A52AC97"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97" w:history="1">
            <w:r w:rsidRPr="000B5DE6">
              <w:rPr>
                <w:rStyle w:val="afff1"/>
                <w:noProof/>
              </w:rPr>
              <w:t xml:space="preserve">6.2.2 </w:t>
            </w:r>
            <w:r w:rsidRPr="000B5DE6">
              <w:rPr>
                <w:rStyle w:val="afff1"/>
                <w:noProof/>
              </w:rPr>
              <w:t>评价指标与参数设置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1581276" w14:textId="50207DF6"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798" w:history="1">
            <w:r w:rsidRPr="000B5DE6">
              <w:rPr>
                <w:rStyle w:val="afff1"/>
                <w:noProof/>
              </w:rPr>
              <w:t xml:space="preserve">6.3 </w:t>
            </w:r>
            <w:r w:rsidRPr="000B5DE6">
              <w:rPr>
                <w:rStyle w:val="afff1"/>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AC92DC1" w14:textId="05A0A85C"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799" w:history="1">
            <w:r w:rsidRPr="000B5DE6">
              <w:rPr>
                <w:rStyle w:val="afff1"/>
                <w:noProof/>
              </w:rPr>
              <w:t xml:space="preserve">6.3.1 </w:t>
            </w:r>
            <w:r w:rsidRPr="000B5DE6">
              <w:rPr>
                <w:rStyle w:val="afff1"/>
                <w:noProof/>
              </w:rPr>
              <w:t>多模型离线指标对比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2ED2CBC" w14:textId="44421C1F"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00" w:history="1">
            <w:r w:rsidRPr="000B5DE6">
              <w:rPr>
                <w:rStyle w:val="afff1"/>
                <w:noProof/>
              </w:rPr>
              <w:t xml:space="preserve">6.3.2 </w:t>
            </w:r>
            <w:r w:rsidRPr="000B5DE6">
              <w:rPr>
                <w:rStyle w:val="afff1"/>
                <w:noProof/>
              </w:rPr>
              <w:t>覆盖率与多样性分析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FDA3085" w14:textId="50EE77BE"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01" w:history="1">
            <w:r w:rsidRPr="000B5DE6">
              <w:rPr>
                <w:rStyle w:val="afff1"/>
                <w:noProof/>
              </w:rPr>
              <w:t xml:space="preserve">6.3.3 </w:t>
            </w:r>
            <w:r w:rsidRPr="000B5DE6">
              <w:rPr>
                <w:rStyle w:val="afff1"/>
                <w:noProof/>
              </w:rPr>
              <w:t>用户分层分析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0841A7C" w14:textId="7CFA6E63"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02" w:history="1">
            <w:r w:rsidRPr="000B5DE6">
              <w:rPr>
                <w:rStyle w:val="afff1"/>
                <w:noProof/>
              </w:rPr>
              <w:t xml:space="preserve">6.3.4 </w:t>
            </w:r>
            <w:r w:rsidRPr="000B5DE6">
              <w:rPr>
                <w:rStyle w:val="afff1"/>
                <w:noProof/>
              </w:rPr>
              <w:t>统计显著性检验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26F8DB6B" w14:textId="28EA807A"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03" w:history="1">
            <w:r w:rsidRPr="000B5DE6">
              <w:rPr>
                <w:rStyle w:val="afff1"/>
                <w:noProof/>
              </w:rPr>
              <w:t xml:space="preserve">6.3.5 </w:t>
            </w:r>
            <w:r w:rsidRPr="000B5DE6">
              <w:rPr>
                <w:rStyle w:val="afff1"/>
                <w:noProof/>
              </w:rPr>
              <w:t>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4065F94" w14:textId="5327066C"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804" w:history="1">
            <w:r w:rsidRPr="000B5DE6">
              <w:rPr>
                <w:rStyle w:val="afff1"/>
                <w:noProof/>
              </w:rPr>
              <w:t xml:space="preserve">6.4 </w:t>
            </w:r>
            <w:r w:rsidRPr="000B5DE6">
              <w:rPr>
                <w:rStyle w:val="afff1"/>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738D8415" w14:textId="57D57C22"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05" w:history="1">
            <w:r w:rsidRPr="000B5DE6">
              <w:rPr>
                <w:rStyle w:val="afff1"/>
                <w:noProof/>
              </w:rPr>
              <w:t xml:space="preserve">6.4.1 </w:t>
            </w:r>
            <w:r w:rsidRPr="000B5DE6">
              <w:rPr>
                <w:rStyle w:val="afff1"/>
                <w:noProof/>
              </w:rPr>
              <w:t>消融实验目的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711193C" w14:textId="328705C6"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06" w:history="1">
            <w:r w:rsidRPr="000B5DE6">
              <w:rPr>
                <w:rStyle w:val="afff1"/>
                <w:noProof/>
              </w:rPr>
              <w:t xml:space="preserve">6.4.2 </w:t>
            </w:r>
            <w:r w:rsidRPr="000B5DE6">
              <w:rPr>
                <w:rStyle w:val="afff1"/>
                <w:noProof/>
              </w:rPr>
              <w:t>消融变量与实验设置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601D32A" w14:textId="5EA9F9C3"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07" w:history="1">
            <w:r w:rsidRPr="000B5DE6">
              <w:rPr>
                <w:rStyle w:val="afff1"/>
                <w:noProof/>
              </w:rPr>
              <w:t xml:space="preserve">6.4.3 </w:t>
            </w:r>
            <w:r w:rsidRPr="000B5DE6">
              <w:rPr>
                <w:rStyle w:val="afff1"/>
                <w:noProof/>
              </w:rPr>
              <w:t>消融实验结果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F0EA6DC" w14:textId="53B1E9D0"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08" w:history="1">
            <w:r w:rsidRPr="000B5DE6">
              <w:rPr>
                <w:rStyle w:val="afff1"/>
                <w:noProof/>
              </w:rPr>
              <w:t xml:space="preserve">6.4.4 </w:t>
            </w:r>
            <w:r w:rsidRPr="000B5DE6">
              <w:rPr>
                <w:rStyle w:val="afff1"/>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0240D07" w14:textId="6D3618ED"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809" w:history="1">
            <w:r w:rsidRPr="000B5DE6">
              <w:rPr>
                <w:rStyle w:val="afff1"/>
                <w:noProof/>
              </w:rPr>
              <w:t xml:space="preserve">6.5 </w:t>
            </w:r>
            <w:r w:rsidRPr="000B5DE6">
              <w:rPr>
                <w:rStyle w:val="afff1"/>
                <w:noProof/>
              </w:rPr>
              <w:t>系统功能验证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214ADD8" w14:textId="465329CA"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10" w:history="1">
            <w:r w:rsidRPr="000B5DE6">
              <w:rPr>
                <w:rStyle w:val="afff1"/>
                <w:noProof/>
              </w:rPr>
              <w:t xml:space="preserve">6.5.1 </w:t>
            </w:r>
            <w:r w:rsidRPr="000B5DE6">
              <w:rPr>
                <w:rStyle w:val="afff1"/>
                <w:noProof/>
              </w:rPr>
              <w:t>功能验证方法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E5E0B51" w14:textId="1345F7C1"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11" w:history="1">
            <w:r w:rsidRPr="000B5DE6">
              <w:rPr>
                <w:rStyle w:val="afff1"/>
                <w:noProof/>
              </w:rPr>
              <w:t xml:space="preserve">6.5.2 </w:t>
            </w:r>
            <w:r w:rsidRPr="000B5DE6">
              <w:rPr>
                <w:rStyle w:val="afff1"/>
                <w:noProof/>
              </w:rPr>
              <w:t>核心功能验证结果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8E4DFB7" w14:textId="39CCDD07"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12" w:history="1">
            <w:r w:rsidRPr="000B5DE6">
              <w:rPr>
                <w:rStyle w:val="afff1"/>
                <w:noProof/>
              </w:rPr>
              <w:t xml:space="preserve">6.5.3 </w:t>
            </w:r>
            <w:r w:rsidRPr="000B5DE6">
              <w:rPr>
                <w:rStyle w:val="afff1"/>
                <w:noProof/>
              </w:rPr>
              <w:t>推荐引擎专项验证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F675FA6" w14:textId="01EA2450" w:rsidR="00A55816" w:rsidRDefault="00A55816">
          <w:pPr>
            <w:pStyle w:val="TOC1"/>
            <w:rPr>
              <w:rFonts w:asciiTheme="minorHAnsi" w:eastAsiaTheme="minorEastAsia" w:hAnsiTheme="minorHAnsi" w:cstheme="minorBidi" w:hint="eastAsia"/>
              <w:noProof/>
              <w:kern w:val="2"/>
              <w:sz w:val="22"/>
              <w14:ligatures w14:val="standardContextual"/>
            </w:rPr>
          </w:pPr>
          <w:hyperlink w:anchor="_Toc230892813" w:history="1">
            <w:r w:rsidRPr="000B5DE6">
              <w:rPr>
                <w:rStyle w:val="afff1"/>
                <w:noProof/>
              </w:rPr>
              <w:t>第</w:t>
            </w:r>
            <w:r w:rsidRPr="000B5DE6">
              <w:rPr>
                <w:rStyle w:val="afff1"/>
                <w:noProof/>
              </w:rPr>
              <w:t>7</w:t>
            </w:r>
            <w:r w:rsidRPr="000B5DE6">
              <w:rPr>
                <w:rStyle w:val="afff1"/>
                <w:noProof/>
              </w:rPr>
              <w:t>章</w:t>
            </w:r>
            <w:r w:rsidRPr="000B5DE6">
              <w:rPr>
                <w:rStyle w:val="afff1"/>
                <w:noProof/>
              </w:rPr>
              <w:t xml:space="preserve"> </w:t>
            </w:r>
            <w:r w:rsidRPr="000B5DE6">
              <w:rPr>
                <w:rStyle w:val="afff1"/>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2BCD39EC" w14:textId="5869F65E"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814" w:history="1">
            <w:r w:rsidRPr="000B5DE6">
              <w:rPr>
                <w:rStyle w:val="afff1"/>
                <w:noProof/>
              </w:rPr>
              <w:t xml:space="preserve">7.1 </w:t>
            </w:r>
            <w:r w:rsidRPr="000B5DE6">
              <w:rPr>
                <w:rStyle w:val="afff1"/>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B33EBAC" w14:textId="269C261F"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815" w:history="1">
            <w:r w:rsidRPr="000B5DE6">
              <w:rPr>
                <w:rStyle w:val="afff1"/>
                <w:noProof/>
              </w:rPr>
              <w:t xml:space="preserve">7.2 </w:t>
            </w:r>
            <w:r w:rsidRPr="000B5DE6">
              <w:rPr>
                <w:rStyle w:val="afff1"/>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11E516A1" w14:textId="7C04AF14" w:rsidR="00A55816" w:rsidRDefault="00A55816">
          <w:pPr>
            <w:pStyle w:val="TOC1"/>
            <w:rPr>
              <w:rFonts w:asciiTheme="minorHAnsi" w:eastAsiaTheme="minorEastAsia" w:hAnsiTheme="minorHAnsi" w:cstheme="minorBidi" w:hint="eastAsia"/>
              <w:noProof/>
              <w:kern w:val="2"/>
              <w:sz w:val="22"/>
              <w14:ligatures w14:val="standardContextual"/>
            </w:rPr>
          </w:pPr>
          <w:hyperlink w:anchor="_Toc230892816" w:history="1">
            <w:r w:rsidRPr="000B5DE6">
              <w:rPr>
                <w:rStyle w:val="afff1"/>
                <w:noProof/>
              </w:rPr>
              <w:t>第</w:t>
            </w:r>
            <w:r w:rsidRPr="000B5DE6">
              <w:rPr>
                <w:rStyle w:val="afff1"/>
                <w:noProof/>
              </w:rPr>
              <w:t>8</w:t>
            </w:r>
            <w:r w:rsidRPr="000B5DE6">
              <w:rPr>
                <w:rStyle w:val="afff1"/>
                <w:noProof/>
              </w:rPr>
              <w:t>章</w:t>
            </w:r>
            <w:r w:rsidRPr="000B5DE6">
              <w:rPr>
                <w:rStyle w:val="afff1"/>
                <w:noProof/>
              </w:rPr>
              <w:t xml:space="preserve"> </w:t>
            </w:r>
            <w:r w:rsidRPr="000B5DE6">
              <w:rPr>
                <w:rStyle w:val="afff1"/>
                <w:noProof/>
              </w:rPr>
              <w:t>系统使用指南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1CA1DCC2" w14:textId="36668ECE"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817" w:history="1">
            <w:r w:rsidRPr="000B5DE6">
              <w:rPr>
                <w:rStyle w:val="afff1"/>
                <w:noProof/>
              </w:rPr>
              <w:t xml:space="preserve">8.1 </w:t>
            </w:r>
            <w:r w:rsidRPr="000B5DE6">
              <w:rPr>
                <w:rStyle w:val="afff1"/>
                <w:noProof/>
              </w:rPr>
              <w:t>普通用户使用指南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89EAFC8" w14:textId="5729EF37"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18" w:history="1">
            <w:r w:rsidRPr="000B5DE6">
              <w:rPr>
                <w:rStyle w:val="afff1"/>
                <w:noProof/>
              </w:rPr>
              <w:t xml:space="preserve">8.1.1 </w:t>
            </w:r>
            <w:r w:rsidRPr="000B5DE6">
              <w:rPr>
                <w:rStyle w:val="afff1"/>
                <w:noProof/>
              </w:rPr>
              <w:t>门户首页、注册与登录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4ACA5310" w14:textId="4CFAC54B"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19" w:history="1">
            <w:r w:rsidRPr="000B5DE6">
              <w:rPr>
                <w:rStyle w:val="afff1"/>
                <w:noProof/>
              </w:rPr>
              <w:t xml:space="preserve">8.1.2 </w:t>
            </w:r>
            <w:r w:rsidRPr="000B5DE6">
              <w:rPr>
                <w:rStyle w:val="afff1"/>
                <w:noProof/>
              </w:rPr>
              <w:t>首页推荐与电影搜索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4EE16A9F" w14:textId="14D26E34"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20" w:history="1">
            <w:r w:rsidRPr="000B5DE6">
              <w:rPr>
                <w:rStyle w:val="afff1"/>
                <w:noProof/>
              </w:rPr>
              <w:t xml:space="preserve">8.1.3 </w:t>
            </w:r>
            <w:r w:rsidRPr="000B5DE6">
              <w:rPr>
                <w:rStyle w:val="afff1"/>
                <w:noProof/>
              </w:rPr>
              <w:t>电影详情、评论与在线观看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38C43F7C" w14:textId="432206A6"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21" w:history="1">
            <w:r w:rsidRPr="000B5DE6">
              <w:rPr>
                <w:rStyle w:val="afff1"/>
                <w:noProof/>
              </w:rPr>
              <w:t xml:space="preserve">8.1.4 </w:t>
            </w:r>
            <w:r w:rsidRPr="000B5DE6">
              <w:rPr>
                <w:rStyle w:val="afff1"/>
                <w:noProof/>
              </w:rPr>
              <w:t>评分与收藏管理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5BC45D33" w14:textId="5DC1798C"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22" w:history="1">
            <w:r w:rsidRPr="000B5DE6">
              <w:rPr>
                <w:rStyle w:val="afff1"/>
                <w:noProof/>
              </w:rPr>
              <w:t xml:space="preserve">8.1.5 </w:t>
            </w:r>
            <w:r w:rsidRPr="000B5DE6">
              <w:rPr>
                <w:rStyle w:val="afff1"/>
                <w:noProof/>
              </w:rPr>
              <w:t>上传电影与用户洞察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17384F9C" w14:textId="35ED2C49"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23" w:history="1">
            <w:r w:rsidRPr="000B5DE6">
              <w:rPr>
                <w:rStyle w:val="afff1"/>
                <w:noProof/>
              </w:rPr>
              <w:t xml:space="preserve">8.1.6 </w:t>
            </w:r>
            <w:r w:rsidRPr="000B5DE6">
              <w:rPr>
                <w:rStyle w:val="afff1"/>
                <w:noProof/>
              </w:rPr>
              <w:t>用户画像与增强数据看板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6652E498" w14:textId="4037C00B"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824" w:history="1">
            <w:r w:rsidRPr="000B5DE6">
              <w:rPr>
                <w:rStyle w:val="afff1"/>
                <w:noProof/>
              </w:rPr>
              <w:t xml:space="preserve">8.2 </w:t>
            </w:r>
            <w:r w:rsidRPr="000B5DE6">
              <w:rPr>
                <w:rStyle w:val="afff1"/>
                <w:noProof/>
              </w:rPr>
              <w:t>管理员使用指南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15187BA8" w14:textId="67C2E997"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25" w:history="1">
            <w:r w:rsidRPr="000B5DE6">
              <w:rPr>
                <w:rStyle w:val="afff1"/>
                <w:noProof/>
              </w:rPr>
              <w:t xml:space="preserve">8.2.1 </w:t>
            </w:r>
            <w:r w:rsidRPr="000B5DE6">
              <w:rPr>
                <w:rStyle w:val="afff1"/>
                <w:noProof/>
              </w:rPr>
              <w:t>管理仪表盘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674C86BD" w14:textId="716573A0"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26" w:history="1">
            <w:r w:rsidRPr="000B5DE6">
              <w:rPr>
                <w:rStyle w:val="afff1"/>
                <w:noProof/>
              </w:rPr>
              <w:t xml:space="preserve">8.2.2 </w:t>
            </w:r>
            <w:r w:rsidRPr="000B5DE6">
              <w:rPr>
                <w:rStyle w:val="afff1"/>
                <w:noProof/>
              </w:rPr>
              <w:t>电影、元数据与用户管理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7DD9EF07" w14:textId="2DE81FA5"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27" w:history="1">
            <w:r w:rsidRPr="000B5DE6">
              <w:rPr>
                <w:rStyle w:val="afff1"/>
                <w:noProof/>
              </w:rPr>
              <w:t xml:space="preserve">8.2.3 </w:t>
            </w:r>
            <w:r w:rsidRPr="000B5DE6">
              <w:rPr>
                <w:rStyle w:val="afff1"/>
                <w:noProof/>
              </w:rPr>
              <w:t>评论、评分与链接审核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2CB3CEBD" w14:textId="174222C5" w:rsidR="00A55816" w:rsidRDefault="00A55816">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892828" w:history="1">
            <w:r w:rsidRPr="000B5DE6">
              <w:rPr>
                <w:rStyle w:val="afff1"/>
                <w:noProof/>
              </w:rPr>
              <w:t xml:space="preserve">8.2.4 </w:t>
            </w:r>
            <w:r w:rsidRPr="000B5DE6">
              <w:rPr>
                <w:rStyle w:val="afff1"/>
                <w:noProof/>
              </w:rPr>
              <w:t>数据导出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090EF16B" w14:textId="3401263A" w:rsidR="00A55816" w:rsidRDefault="00A55816">
          <w:pPr>
            <w:pStyle w:val="TOC1"/>
            <w:rPr>
              <w:rFonts w:asciiTheme="minorHAnsi" w:eastAsiaTheme="minorEastAsia" w:hAnsiTheme="minorHAnsi" w:cstheme="minorBidi" w:hint="eastAsia"/>
              <w:noProof/>
              <w:kern w:val="2"/>
              <w:sz w:val="22"/>
              <w14:ligatures w14:val="standardContextual"/>
            </w:rPr>
          </w:pPr>
          <w:hyperlink w:anchor="_Toc230892829" w:history="1">
            <w:r w:rsidRPr="000B5DE6">
              <w:rPr>
                <w:rStyle w:val="afff1"/>
                <w:noProof/>
              </w:rPr>
              <w:t>致</w:t>
            </w:r>
            <w:r w:rsidRPr="000B5DE6">
              <w:rPr>
                <w:rStyle w:val="afff1"/>
                <w:noProof/>
              </w:rPr>
              <w:t xml:space="preserve">  </w:t>
            </w:r>
            <w:r w:rsidRPr="000B5DE6">
              <w:rPr>
                <w:rStyle w:val="afff1"/>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1D5057A9" w14:textId="2AA4E924" w:rsidR="00A55816" w:rsidRDefault="00A55816">
          <w:pPr>
            <w:pStyle w:val="TOC1"/>
            <w:rPr>
              <w:rFonts w:asciiTheme="minorHAnsi" w:eastAsiaTheme="minorEastAsia" w:hAnsiTheme="minorHAnsi" w:cstheme="minorBidi" w:hint="eastAsia"/>
              <w:noProof/>
              <w:kern w:val="2"/>
              <w:sz w:val="22"/>
              <w14:ligatures w14:val="standardContextual"/>
            </w:rPr>
          </w:pPr>
          <w:hyperlink w:anchor="_Toc230892830" w:history="1">
            <w:r w:rsidRPr="000B5DE6">
              <w:rPr>
                <w:rStyle w:val="afff1"/>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2E3FB44E" w14:textId="34658F82" w:rsidR="00A55816" w:rsidRDefault="00A55816">
          <w:pPr>
            <w:pStyle w:val="TOC1"/>
            <w:rPr>
              <w:rFonts w:asciiTheme="minorHAnsi" w:eastAsiaTheme="minorEastAsia" w:hAnsiTheme="minorHAnsi" w:cstheme="minorBidi" w:hint="eastAsia"/>
              <w:noProof/>
              <w:kern w:val="2"/>
              <w:sz w:val="22"/>
              <w14:ligatures w14:val="standardContextual"/>
            </w:rPr>
          </w:pPr>
          <w:hyperlink w:anchor="_Toc230892831" w:history="1">
            <w:r w:rsidRPr="000B5DE6">
              <w:rPr>
                <w:rStyle w:val="afff1"/>
                <w:noProof/>
              </w:rPr>
              <w:t>附</w:t>
            </w:r>
            <w:r w:rsidRPr="000B5DE6">
              <w:rPr>
                <w:rStyle w:val="afff1"/>
                <w:noProof/>
              </w:rPr>
              <w:t xml:space="preserve">  </w:t>
            </w:r>
            <w:r w:rsidRPr="000B5DE6">
              <w:rPr>
                <w:rStyle w:val="afff1"/>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5CF4D9DE" w14:textId="0E5B4CC7"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832" w:history="1">
            <w:r w:rsidRPr="000B5DE6">
              <w:rPr>
                <w:rStyle w:val="afff1"/>
                <w:noProof/>
              </w:rPr>
              <w:t>附录</w:t>
            </w:r>
            <w:r w:rsidRPr="000B5DE6">
              <w:rPr>
                <w:rStyle w:val="afff1"/>
                <w:noProof/>
              </w:rPr>
              <w:t xml:space="preserve">A  </w:t>
            </w:r>
            <w:r w:rsidRPr="000B5DE6">
              <w:rPr>
                <w:rStyle w:val="afff1"/>
                <w:noProof/>
              </w:rPr>
              <w:t>数据库表结构（核心表）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38570911" w14:textId="2BFF9EE7"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833" w:history="1">
            <w:r w:rsidRPr="000B5DE6">
              <w:rPr>
                <w:rStyle w:val="afff1"/>
                <w:noProof/>
              </w:rPr>
              <w:t>附录</w:t>
            </w:r>
            <w:r w:rsidRPr="000B5DE6">
              <w:rPr>
                <w:rStyle w:val="afff1"/>
                <w:noProof/>
              </w:rPr>
              <w:t xml:space="preserve">B  </w:t>
            </w:r>
            <w:r w:rsidRPr="000B5DE6">
              <w:rPr>
                <w:rStyle w:val="afff1"/>
                <w:noProof/>
              </w:rPr>
              <w:t>核心接口清单（后端</w:t>
            </w:r>
            <w:r w:rsidRPr="000B5DE6">
              <w:rPr>
                <w:rStyle w:val="afff1"/>
                <w:noProof/>
              </w:rPr>
              <w:t>API</w:t>
            </w:r>
            <w:r w:rsidRPr="000B5DE6">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7E03AED5" w14:textId="282F7DE8" w:rsidR="00A55816" w:rsidRDefault="00A55816">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892834" w:history="1">
            <w:r w:rsidRPr="000B5DE6">
              <w:rPr>
                <w:rStyle w:val="afff1"/>
                <w:noProof/>
              </w:rPr>
              <w:t>附录</w:t>
            </w:r>
            <w:r w:rsidRPr="000B5DE6">
              <w:rPr>
                <w:rStyle w:val="afff1"/>
                <w:noProof/>
              </w:rPr>
              <w:t xml:space="preserve">C  </w:t>
            </w:r>
            <w:r w:rsidRPr="000B5DE6">
              <w:rPr>
                <w:rStyle w:val="afff1"/>
                <w:noProof/>
              </w:rPr>
              <w:t>离线训练与评估命令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_Toc230892834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4D4E7139" w14:textId="6E572387" w:rsidR="00A62C21" w:rsidRDefault="00A720B3">
          <w:pPr>
            <w:rPr>
              <w:b/>
              <w:bCs/>
              <w:lang w:val="zh-CN"/>
            </w:rPr>
          </w:pPr>
          <w:r>
            <w:rPr>
              <w:b/>
              <w:bCs/>
              <w:lang w:val="zh-CN"/>
            </w:rPr>
            <w:fldChar w:fldCharType="end"/>
          </w:r>
        </w:p>
        <w:p w14:paraId="12DD11A0" w14:textId="63C716C4" w:rsidR="00A720B3" w:rsidRPr="00A62C21" w:rsidRDefault="00A62C21">
          <w:pPr>
            <w:rPr>
              <w:b/>
              <w:bCs/>
              <w:lang w:val="zh-CN"/>
            </w:rPr>
          </w:pPr>
          <w:r>
            <w:rPr>
              <w:b/>
              <w:bCs/>
              <w:lang w:val="zh-CN"/>
            </w:rPr>
            <w:br w:type="page"/>
          </w:r>
        </w:p>
      </w:sdtContent>
    </w:sdt>
    <w:p w14:paraId="3FC464C0" w14:textId="606DB78C" w:rsidR="00BC6045" w:rsidRPr="00A62C21" w:rsidRDefault="00B52972" w:rsidP="00A55816">
      <w:pPr>
        <w:pStyle w:val="a1"/>
      </w:pPr>
      <w:r>
        <w:rPr>
          <w:rFonts w:hint="eastAsia"/>
        </w:rPr>
        <w:lastRenderedPageBreak/>
        <w:t xml:space="preserve"> </w:t>
      </w:r>
      <w:bookmarkStart w:id="5" w:name="_Toc230892707"/>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892708"/>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892709"/>
      <w:r>
        <w:t>研究背景</w:t>
      </w:r>
      <w:bookmarkEnd w:id="8"/>
      <w:bookmarkEnd w:id="9"/>
    </w:p>
    <w:p w14:paraId="64B23DD5" w14:textId="77777777" w:rsidR="00BC6045" w:rsidRDefault="00000000" w:rsidP="00AD7D6B">
      <w:pPr>
        <w:pStyle w:val="afff"/>
      </w:pPr>
      <w:r>
        <w:t>电影推荐是推荐系统领域的经典应用场景。</w:t>
      </w:r>
      <w:r>
        <w:t>Netflix</w:t>
      </w:r>
      <w:r>
        <w:t>、</w:t>
      </w:r>
      <w:r>
        <w:t>IMDb</w:t>
      </w:r>
      <w:r>
        <w:t>等平台拥有数十万部电影资源，传统的排行榜和编辑推荐方式难以兼顾用户的个体兴趣与长尾内容的曝光。利用用户历史评分数据构建个性化推荐模型，是解决这一问题的有效途径。</w:t>
      </w:r>
    </w:p>
    <w:p w14:paraId="24FAF723" w14:textId="77777777" w:rsidR="00BC6045" w:rsidRDefault="00000000" w:rsidP="00AD7D6B">
      <w:pPr>
        <w:pStyle w:val="afff"/>
      </w:pPr>
      <w:r>
        <w:t>电影推荐面临两个主要挑战。一是用户偏好的差异性：不同用户的题材偏好、年代偏好和评分尺度差异较大，近期观影行为对即时推荐的影响往往大于远期历史。二是评分数据的稀疏性：以</w:t>
      </w:r>
      <w:r>
        <w:t>MovieLens 32M</w:t>
      </w:r>
      <w:r>
        <w:t>数据集为例，评分密度约为</w:t>
      </w:r>
      <w:r>
        <w:t>0.14%</w:t>
      </w:r>
      <w:r>
        <w:t>（</w:t>
      </w:r>
      <w:r>
        <w:t>3200</w:t>
      </w:r>
      <w:r>
        <w:t>万</w:t>
      </w:r>
      <w:r>
        <w:t>/(27</w:t>
      </w:r>
      <w:r>
        <w:t>万</w:t>
      </w:r>
      <w:r>
        <w:t>×8.7</w:t>
      </w:r>
      <w:r>
        <w:t>万</w:t>
      </w:r>
      <w:r>
        <w:t>)</w:t>
      </w:r>
      <w:r>
        <w:t>），大量电影的评分次数较少，模型需要在覆盖率与准确率之间权衡。</w:t>
      </w:r>
    </w:p>
    <w:p w14:paraId="4AE7BCA0" w14:textId="77777777" w:rsidR="00BC6045" w:rsidRDefault="00000000" w:rsidP="00AD7D6B">
      <w:pPr>
        <w:pStyle w:val="afff"/>
      </w:pPr>
      <w:r>
        <w:t>协同过滤算法能够直接利用用户</w:t>
      </w:r>
      <w:r>
        <w:t>-</w:t>
      </w:r>
      <w:r>
        <w:t>物品交互信息挖掘相似性，是推荐系统中应用最广泛的经典方法之一。其中，基于物品的协同过滤（</w:t>
      </w:r>
      <w:r>
        <w:t>Item-based Collaborative Filtering</w:t>
      </w:r>
      <w:r>
        <w:t>，</w:t>
      </w:r>
      <w:r>
        <w:t>ItemCF</w:t>
      </w:r>
      <w:r>
        <w:t>）由于具备较好的可解释性、工程实现简单、在线计算效率高等特点，常被用于推荐候选集召回。然而，协同过滤方法在表示能力上存在上限，难以充分刻画复杂的非线性偏好关系。深度学习推荐模型通过</w:t>
      </w:r>
      <w:r>
        <w:t>Embedding</w:t>
      </w:r>
      <w:r>
        <w:t>与神经网络结构增强了特征表达能力，在排序精度方面表现突出，但其训练与推理成本相对较高，更适合用于候选集的精排或重排阶段。因此，</w:t>
      </w:r>
      <w:r>
        <w:t>"</w:t>
      </w:r>
      <w:r>
        <w:t>召回</w:t>
      </w:r>
      <w:r>
        <w:t>-</w:t>
      </w:r>
      <w:r>
        <w:t>重排</w:t>
      </w:r>
      <w:r>
        <w:t>"</w:t>
      </w:r>
      <w:r>
        <w:t>的两阶段混合推荐框架在工业界被广泛采用。</w:t>
      </w:r>
    </w:p>
    <w:p w14:paraId="373C27D5" w14:textId="77777777" w:rsidR="00BC6045" w:rsidRDefault="00000000" w:rsidP="00AD7D6B">
      <w:pPr>
        <w:pStyle w:val="afff"/>
      </w:pPr>
      <w:r>
        <w:t>本文以</w:t>
      </w:r>
      <w:r>
        <w:t>MovieLens 32M</w:t>
      </w:r>
      <w:r>
        <w:t>数据集为基础，使用</w:t>
      </w:r>
      <w:r>
        <w:t>MySQL</w:t>
      </w:r>
      <w:r>
        <w:t>进行数据管理，基于</w:t>
      </w:r>
      <w:r>
        <w:t>Flask</w:t>
      </w:r>
      <w:r>
        <w:t>构建后端服务。算法层面实现</w:t>
      </w:r>
      <w:r>
        <w:t>ItemCF</w:t>
      </w:r>
      <w:r>
        <w:t>作为召回模型、</w:t>
      </w:r>
      <w:r>
        <w:t>NCF</w:t>
      </w:r>
      <w:r>
        <w:t>（</w:t>
      </w:r>
      <w:r>
        <w:t>GMF</w:t>
      </w:r>
      <w:r>
        <w:t>架构）作为重排模型，以</w:t>
      </w:r>
      <w:r>
        <w:t>"ItemCF</w:t>
      </w:r>
      <w:r>
        <w:t>召回</w:t>
      </w:r>
      <w:r>
        <w:t>→NCF</w:t>
      </w:r>
      <w:r>
        <w:t>重排</w:t>
      </w:r>
      <w:r>
        <w:t>"</w:t>
      </w:r>
      <w:r>
        <w:t>的级联方式构建</w:t>
      </w:r>
      <w:r>
        <w:t>Hybrid</w:t>
      </w:r>
      <w:r>
        <w:t>管道。此外，本文还引入了</w:t>
      </w:r>
      <w:r>
        <w:t>EASE</w:t>
      </w:r>
      <w:r>
        <w:t>（闭式最小二乘模型）和</w:t>
      </w:r>
      <w:r>
        <w:t>LightGCN</w:t>
      </w:r>
      <w:r>
        <w:t>（轻量图卷积模型）作为外部对比方法，用于评估不同算法范式在</w:t>
      </w:r>
      <w:r>
        <w:t>MovieLens 32M</w:t>
      </w:r>
      <w:r>
        <w:t>数据集上的表现差异。系统还包括用户画像（</w:t>
      </w:r>
      <w:r>
        <w:t>12</w:t>
      </w:r>
      <w:r>
        <w:t>维特征）、行为追踪、收藏评论和管理后台等功能。为验证各模型效果，本文建立了三层时间切分离线评估协议，在统一候选集</w:t>
      </w:r>
      <w:r>
        <w:t>C_all</w:t>
      </w:r>
      <w:r>
        <w:t>上对</w:t>
      </w:r>
      <w:r>
        <w:t>8</w:t>
      </w:r>
      <w:r>
        <w:t>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892710"/>
      <w:r>
        <w:t>研究意</w:t>
      </w:r>
      <w:r>
        <w:rPr>
          <w:rFonts w:ascii="微软雅黑" w:eastAsia="微软雅黑" w:hAnsi="微软雅黑" w:cs="微软雅黑" w:hint="eastAsia"/>
        </w:rPr>
        <w:t>义</w:t>
      </w:r>
      <w:bookmarkEnd w:id="10"/>
      <w:bookmarkEnd w:id="11"/>
    </w:p>
    <w:p w14:paraId="7ECD6F53" w14:textId="77777777" w:rsidR="00BC6045" w:rsidRDefault="00000000" w:rsidP="00FC1D92">
      <w:pPr>
        <w:pStyle w:val="afff"/>
      </w:pPr>
      <w:r>
        <w:t>（</w:t>
      </w:r>
      <w:r>
        <w:t>1</w:t>
      </w:r>
      <w:r>
        <w:t>）理论意义：电影推荐系统具有典型的稀疏交互数据特征与长尾分布特征，适合作为协同过滤与深度学习推荐方法的研究与验证场景。本文将</w:t>
      </w:r>
      <w:r>
        <w:t>ItemCF</w:t>
      </w:r>
      <w:r>
        <w:t>与</w:t>
      </w:r>
      <w:r>
        <w:t>NCF</w:t>
      </w:r>
      <w:r>
        <w:t>结合，</w:t>
      </w:r>
      <w:r>
        <w:lastRenderedPageBreak/>
        <w:t>形成</w:t>
      </w:r>
      <w:r>
        <w:t>"</w:t>
      </w:r>
      <w:r>
        <w:t>召回</w:t>
      </w:r>
      <w:r>
        <w:t>-</w:t>
      </w:r>
      <w:r>
        <w:t>重排</w:t>
      </w:r>
      <w:r>
        <w:t>"</w:t>
      </w:r>
      <w:r>
        <w:t>的混合推荐方案，并通过离线指标体系（</w:t>
      </w:r>
      <w:r>
        <w:t>Precision@K</w:t>
      </w:r>
      <w:r>
        <w:t>、</w:t>
      </w:r>
      <w:r>
        <w:t>Recall@K</w:t>
      </w:r>
      <w:r>
        <w:t>、</w:t>
      </w:r>
      <w:r>
        <w:t>MAP@K</w:t>
      </w:r>
      <w:r>
        <w:t>、</w:t>
      </w:r>
      <w:r>
        <w:t>NDCG@K</w:t>
      </w:r>
      <w:r>
        <w:t>等）对效果进行评价，有助于理解不同推荐方法在排序精度、覆盖率与偏置方面的差异，为引入更多特征（如内容、上下文与用户画像）提供了分析方法。</w:t>
      </w:r>
    </w:p>
    <w:p w14:paraId="2A34B8B7" w14:textId="77777777" w:rsidR="00BC6045" w:rsidRDefault="00000000" w:rsidP="00FC1D92">
      <w:pPr>
        <w:pStyle w:val="afff"/>
      </w:pPr>
      <w:r>
        <w:t>（</w:t>
      </w:r>
      <w:r>
        <w:t>2</w:t>
      </w:r>
      <w:r>
        <w:t>）工程实践意义：本文面向可复现与可扩展的工程落地需求，采用</w:t>
      </w:r>
      <w:r>
        <w:t>MySQL</w:t>
      </w:r>
      <w:r>
        <w:t>对数据进行持久化管理，并以</w:t>
      </w:r>
      <w:r>
        <w:t>Flask</w:t>
      </w:r>
      <w:r>
        <w:t>构建推荐服务接口，配套实现前端交互页面与</w:t>
      </w:r>
      <w:r>
        <w:t>ECharts</w:t>
      </w:r>
      <w:r>
        <w:t>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Default="00000000" w:rsidP="00FC1D92">
      <w:pPr>
        <w:pStyle w:val="afff"/>
      </w:pPr>
      <w:r>
        <w:t>（</w:t>
      </w:r>
      <w:r>
        <w:t>3</w:t>
      </w:r>
      <w:r>
        <w:t>）应用价值：系统提供了推荐解释（</w:t>
      </w:r>
      <w:r>
        <w:t>"</w:t>
      </w:r>
      <w:r>
        <w:t>因为你喜欢</w:t>
      </w:r>
      <w:r>
        <w:t>X"</w:t>
      </w:r>
      <w:r>
        <w:t>）、用户画像（</w:t>
      </w:r>
      <w:r>
        <w:t>12</w:t>
      </w:r>
      <w:r>
        <w:t>维特征）和推荐反馈（</w:t>
      </w:r>
      <w:r>
        <w:t>like/dislike</w:t>
      </w:r>
      <w:r>
        <w:t>）等增强功能，可在本地环境中完整运行。系统架构支持策略切换和模型扩展，可作为推荐算法对比实验和工程教学的实践平台。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892711"/>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892712"/>
      <w:r>
        <w:t>协同过滤与</w:t>
      </w:r>
      <w:r>
        <w:t>ItemCF</w:t>
      </w:r>
      <w:r>
        <w:t>研究现状</w:t>
      </w:r>
      <w:bookmarkEnd w:id="14"/>
      <w:bookmarkEnd w:id="15"/>
    </w:p>
    <w:p w14:paraId="46F642CC" w14:textId="77777777" w:rsidR="00BC6045" w:rsidRDefault="00000000" w:rsidP="00FC1D92">
      <w:pPr>
        <w:pStyle w:val="afff"/>
      </w:pPr>
      <w:r>
        <w:t>协同过滤（</w:t>
      </w:r>
      <w:r>
        <w:t>Collaborative Filtering</w:t>
      </w:r>
      <w:r>
        <w:t>，</w:t>
      </w:r>
      <w:r>
        <w:t>CF</w:t>
      </w:r>
      <w:r>
        <w:t>）是推荐系统领域应用最广泛的经典方法之一，其核心思想是利用用户</w:t>
      </w:r>
      <w:r>
        <w:t>-</w:t>
      </w:r>
      <w:r>
        <w:t>物品交互行为中的相似性来预测用户偏好。根据建模对象的不同，协同过滤主要分为基于用户的协同过滤（</w:t>
      </w:r>
      <w:r>
        <w:t>UserCF</w:t>
      </w:r>
      <w:r>
        <w:t>）与基于物品的协同过滤（</w:t>
      </w:r>
      <w:r>
        <w:t>ItemCF</w:t>
      </w:r>
      <w:r>
        <w:t>）。其中，</w:t>
      </w:r>
      <w:r>
        <w:t>ItemCF</w:t>
      </w:r>
      <w:r>
        <w:t>通过度量物品之间的相似度</w:t>
      </w:r>
      <w:r>
        <w:t>[1]</w:t>
      </w:r>
      <w:r>
        <w:t>，将用户历史偏好的物品映射到相似物品集合，从而生成推荐结果</w:t>
      </w:r>
      <w:r>
        <w:t>[8]</w:t>
      </w:r>
      <w:r>
        <w:t>。相较于</w:t>
      </w:r>
      <w:r>
        <w:t>UserCF</w:t>
      </w:r>
      <w:r>
        <w:t>，</w:t>
      </w:r>
      <w:r>
        <w:t>ItemCF</w:t>
      </w:r>
      <w:r>
        <w:t>在用户规模较大且用户兴趣相对稳定的场景中往往具有更好的在线效率与更高的稳定性，并且其推荐原因可以通过</w:t>
      </w:r>
      <w:r>
        <w:t>"</w:t>
      </w:r>
      <w:r>
        <w:t>与用户喜欢的某些物品相似</w:t>
      </w:r>
      <w:r>
        <w:t>"</w:t>
      </w:r>
      <w:r>
        <w:t>进行解释，因而在工程落地中得到广泛应用。</w:t>
      </w:r>
    </w:p>
    <w:p w14:paraId="706D5EE7" w14:textId="77777777" w:rsidR="00BC6045" w:rsidRDefault="00000000" w:rsidP="00FC1D92">
      <w:pPr>
        <w:pStyle w:val="afff"/>
      </w:pPr>
      <w:r>
        <w:t>在相似度计算方面，常见方法包括余弦相似度、皮尔逊相关系数、</w:t>
      </w:r>
      <w:r>
        <w:t>Jaccard</w:t>
      </w:r>
      <w:r>
        <w:t>系数等</w:t>
      </w:r>
      <w:r>
        <w:t>[1,3]</w:t>
      </w:r>
      <w:r>
        <w:t>。针对评分数据，研究者通常会引入评分归一化、惩罚热门物品、时间衰减等机制以缓解数据稀疏与流行度偏置对相似度估计的影响。其中，用户均值归一化（调整余弦相似度）通过将评分减去用户均值，能够有效消除</w:t>
      </w:r>
      <w:r>
        <w:t>"</w:t>
      </w:r>
      <w:r>
        <w:t>宽容型用户</w:t>
      </w:r>
      <w:r>
        <w:t>"</w:t>
      </w:r>
      <w:r>
        <w:t>与</w:t>
      </w:r>
      <w:r>
        <w:t>"</w:t>
      </w:r>
      <w:r>
        <w:t>苛刻型用户</w:t>
      </w:r>
      <w:r>
        <w:t>"</w:t>
      </w:r>
      <w:r>
        <w:t>之间的系统偏差，提高相似度计算的准确性。另一方面，随着数据规模增大，直接构建完整的物品</w:t>
      </w:r>
      <w:r>
        <w:t>-</w:t>
      </w:r>
      <w:r>
        <w:t>物品相似矩阵将带来的存储与计算开销。为此，</w:t>
      </w:r>
      <w:r>
        <w:t>TopK</w:t>
      </w:r>
      <w:r>
        <w:t>近邻截断、倒排索引、近似最近邻检索（</w:t>
      </w:r>
      <w:r>
        <w:t>ANN</w:t>
      </w:r>
      <w:r>
        <w:t>）等方法被广泛用于提升</w:t>
      </w:r>
      <w:r>
        <w:t>ItemCF</w:t>
      </w:r>
      <w:r>
        <w:t>在大规模数据上的可用性。总体而言，</w:t>
      </w:r>
      <w:r>
        <w:t>ItemCF</w:t>
      </w:r>
      <w:r>
        <w:t>具备实现简单、可解释性强与在线开销可控等优势，但其表达能力主</w:t>
      </w:r>
      <w:r>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892713"/>
      <w:r>
        <w:t>深度学习推荐与</w:t>
      </w:r>
      <w:r>
        <w:t>NCF</w:t>
      </w:r>
      <w:r>
        <w:t>研究现状</w:t>
      </w:r>
      <w:bookmarkEnd w:id="16"/>
      <w:bookmarkEnd w:id="17"/>
    </w:p>
    <w:p w14:paraId="31701DF2" w14:textId="77777777" w:rsidR="00BC6045" w:rsidRDefault="00000000" w:rsidP="00FC1D92">
      <w:pPr>
        <w:pStyle w:val="afff"/>
      </w:pPr>
      <w:r>
        <w:t>近年来，深度学习技术在计算机视觉、自然语言处理等领域取得进展，也推动了推荐系统从传统特征工程与浅层模型向表示学习与端到端训练方向发展。深度学习推荐模型通常通过</w:t>
      </w:r>
      <w:r>
        <w:t>Embedding</w:t>
      </w:r>
      <w:r>
        <w:t>将离散的用户与物品映射为稠密向量，再通过神经网络结构建模用户偏好与物品特征之间的复杂关系，从而提升模型表达能力与排序效果。典型模型包括基于多层感知机（</w:t>
      </w:r>
      <w:r>
        <w:t>MLP</w:t>
      </w:r>
      <w:r>
        <w:t>）的点击率预估模型、基于序列建模的推荐模型以及图神经网络推荐模型等</w:t>
      </w:r>
      <w:r>
        <w:t>[7,14]</w:t>
      </w:r>
      <w:r>
        <w:t>。</w:t>
      </w:r>
    </w:p>
    <w:p w14:paraId="35399E4A" w14:textId="77777777" w:rsidR="00BC6045" w:rsidRDefault="00000000" w:rsidP="00FC1D92">
      <w:pPr>
        <w:pStyle w:val="afff"/>
      </w:pPr>
      <w:r>
        <w:t>神经协同过滤（</w:t>
      </w:r>
      <w:r>
        <w:t>Neural Collaborative Filtering</w:t>
      </w:r>
      <w:r>
        <w:t>，</w:t>
      </w:r>
      <w:r>
        <w:t>NCF</w:t>
      </w:r>
      <w:r>
        <w:t>）是深度学习推荐模型中的代表性工作之一</w:t>
      </w:r>
      <w:r>
        <w:t>[2]</w:t>
      </w:r>
      <w:r>
        <w:t>。</w:t>
      </w:r>
      <w:r>
        <w:t>NCF</w:t>
      </w:r>
      <w:r>
        <w:t>将传统矩阵分解中的内积操作扩展为可学习的非线性函数，通过</w:t>
      </w:r>
      <w:r>
        <w:t>Embedding</w:t>
      </w:r>
      <w:r>
        <w:t>层学习用户与物品的潜在表示，并利用</w:t>
      </w:r>
      <w:r>
        <w:t>MLP</w:t>
      </w:r>
      <w:r>
        <w:t>对交互进行非线性建模，在隐式反馈场景中取得较好的排序效果。在训练方式上，</w:t>
      </w:r>
      <w:r>
        <w:t>NCF</w:t>
      </w:r>
      <w:r>
        <w:t>常采用二元交叉熵损失（</w:t>
      </w:r>
      <w:r>
        <w:t>BCE</w:t>
      </w:r>
      <w:r>
        <w:t>）并配合负采样构建训练样本，以解决正样本稀缺与类别不平衡问题。相较于传统</w:t>
      </w:r>
      <w:r>
        <w:t>CF</w:t>
      </w:r>
      <w:r>
        <w:t>，</w:t>
      </w:r>
      <w:r>
        <w:t>NCF</w:t>
      </w:r>
      <w:r>
        <w:t>在表达能力方面更强，能够学习更复杂的偏好模式；但其缺点也较为明显：训练与推理往往需要更高的计算资源，模型解释性相对较弱，且对数据规模、采样策略、批大小等超参数较敏感。在实际系统中，</w:t>
      </w:r>
      <w:r>
        <w:t>NCF</w:t>
      </w:r>
      <w:r>
        <w:t>更常被用于精排或重排阶段，而不是直接在全物品集合上进行打分排序。</w:t>
      </w:r>
    </w:p>
    <w:p w14:paraId="7E7A3A65" w14:textId="0FECC547" w:rsidR="00BC6045" w:rsidRDefault="00000000" w:rsidP="00A62C21">
      <w:pPr>
        <w:pStyle w:val="a3"/>
        <w:rPr>
          <w:b/>
        </w:rPr>
      </w:pPr>
      <w:bookmarkStart w:id="18" w:name="_Toc230874824"/>
      <w:bookmarkStart w:id="19" w:name="_Toc230892714"/>
      <w:r>
        <w:t>混合推荐与召回</w:t>
      </w:r>
      <w:r>
        <w:t>---</w:t>
      </w:r>
      <w:r>
        <w:t>重排框架研究现状</w:t>
      </w:r>
      <w:bookmarkEnd w:id="18"/>
      <w:bookmarkEnd w:id="19"/>
    </w:p>
    <w:p w14:paraId="321F39C4" w14:textId="77777777" w:rsidR="00BC6045" w:rsidRDefault="00000000" w:rsidP="00FC1D92">
      <w:pPr>
        <w:pStyle w:val="afff"/>
      </w:pPr>
      <w:r>
        <w:t>为同时兼顾推荐效果与系统效率，工业界与学术界逐步形成了以</w:t>
      </w:r>
      <w:r>
        <w:t>"</w:t>
      </w:r>
      <w:r>
        <w:t>召回</w:t>
      </w:r>
      <w:r>
        <w:t>---</w:t>
      </w:r>
      <w:r>
        <w:t>排序（重排）</w:t>
      </w:r>
      <w:r>
        <w:t>"</w:t>
      </w:r>
      <w:r>
        <w:t>为核心的多阶段推荐框架</w:t>
      </w:r>
      <w:r>
        <w:rPr>
          <w:rFonts w:ascii="SimSun" w:hAnsi="SimSun" w:hint="eastAsia"/>
          <w:sz w:val="21"/>
          <w:szCs w:val="21"/>
          <w:vertAlign w:val="superscript"/>
        </w:rPr>
        <w:t>[17]</w:t>
      </w:r>
      <w:r>
        <w:t>。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w:t>
      </w:r>
      <w:r>
        <w:t>NCF</w:t>
      </w:r>
      <w:r>
        <w:t>、</w:t>
      </w:r>
      <w:r>
        <w:t>Wide&amp;Deep</w:t>
      </w:r>
      <w:r>
        <w:t>、</w:t>
      </w:r>
      <w:r>
        <w:t>DIN</w:t>
      </w:r>
      <w:r>
        <w:t>等）</w:t>
      </w:r>
      <w:r>
        <w:rPr>
          <w:rFonts w:ascii="SimSun" w:hAnsi="SimSun" w:hint="eastAsia"/>
          <w:sz w:val="21"/>
          <w:szCs w:val="21"/>
          <w:vertAlign w:val="superscript"/>
        </w:rPr>
        <w:t>[18]</w:t>
      </w:r>
      <w:r>
        <w:t>，并结合特征工程与在线反馈进一步优化。</w:t>
      </w:r>
    </w:p>
    <w:p w14:paraId="72F7DE74" w14:textId="77777777" w:rsidR="00BC6045" w:rsidRDefault="00000000" w:rsidP="00FC1D92">
      <w:pPr>
        <w:pStyle w:val="afff"/>
      </w:pPr>
      <w:r>
        <w:t>混合推荐（</w:t>
      </w:r>
      <w:r>
        <w:t>Hybrid Recommendation</w:t>
      </w:r>
      <w:r>
        <w:t>）是召回</w:t>
      </w:r>
      <w:r>
        <w:t>---</w:t>
      </w:r>
      <w:r>
        <w:t>重排思想的典型体现，其融合方式包括加权融合、级联融合、特征融合与模型融合等。以</w:t>
      </w:r>
      <w:r>
        <w:t>"ItemCF</w:t>
      </w:r>
      <w:r>
        <w:t>召回</w:t>
      </w:r>
      <w:r>
        <w:t xml:space="preserve"> + NCF</w:t>
      </w:r>
      <w:r>
        <w:t>重排</w:t>
      </w:r>
      <w:r>
        <w:t>"</w:t>
      </w:r>
      <w:r>
        <w:t>为例，</w:t>
      </w:r>
      <w:r>
        <w:t>ItemCF</w:t>
      </w:r>
      <w:r>
        <w:t>能够快速给出具备一定相关性的候选集合，并提供一定解释性；</w:t>
      </w:r>
      <w:r>
        <w:t>NCF</w:t>
      </w:r>
      <w:r>
        <w:t>则在候选</w:t>
      </w:r>
      <w:r>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Default="00000000" w:rsidP="00FC1D92">
      <w:pPr>
        <w:pStyle w:val="afff"/>
      </w:pPr>
      <w:r>
        <w:t>推荐系统研究已从单一准确率指标扩展到更全面的评价体系。除</w:t>
      </w:r>
      <w:r>
        <w:t>Precision@K</w:t>
      </w:r>
      <w:r>
        <w:t>、</w:t>
      </w:r>
      <w:r>
        <w:t>Recall@K</w:t>
      </w:r>
      <w:r>
        <w:t>、</w:t>
      </w:r>
      <w:r>
        <w:t>NDCG@K</w:t>
      </w:r>
      <w:r>
        <w:t>、</w:t>
      </w:r>
      <w:r>
        <w:t>MAP@K</w:t>
      </w:r>
      <w:r>
        <w:t>和</w:t>
      </w:r>
      <w:r>
        <w:t>MRR@K</w:t>
      </w:r>
      <w:r>
        <w:t>等排序指标外，覆盖率（</w:t>
      </w:r>
      <w:r>
        <w:t>Coverage</w:t>
      </w:r>
      <w:r>
        <w:t>）、新颖性（</w:t>
      </w:r>
      <w:r>
        <w:t>Novelty</w:t>
      </w:r>
      <w:r>
        <w:t>）和推荐列表内相似度（</w:t>
      </w:r>
      <w:r>
        <w:t>ILS</w:t>
      </w:r>
      <w:r>
        <w:t>）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892715"/>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892716"/>
      <w:r>
        <w:t>研究内容</w:t>
      </w:r>
      <w:bookmarkEnd w:id="22"/>
      <w:bookmarkEnd w:id="23"/>
    </w:p>
    <w:p w14:paraId="0641E9B6" w14:textId="77777777" w:rsidR="00BC6045" w:rsidRDefault="00000000" w:rsidP="00FC1D92">
      <w:pPr>
        <w:pStyle w:val="afff"/>
      </w:pPr>
      <w:r>
        <w:t>本文以电影推荐为应用场景，围绕</w:t>
      </w:r>
      <w:r>
        <w:t>"</w:t>
      </w:r>
      <w:r>
        <w:t>推荐效果提升</w:t>
      </w:r>
      <w:r>
        <w:t>"</w:t>
      </w:r>
      <w:r>
        <w:t>与</w:t>
      </w:r>
      <w:r>
        <w:t>"</w:t>
      </w:r>
      <w:r>
        <w:t>系统可落地实现</w:t>
      </w:r>
      <w:r>
        <w:t>"</w:t>
      </w:r>
      <w:r>
        <w:t>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w:t>
      </w:r>
      <w:r>
        <w:rPr>
          <w:rFonts w:ascii="SimSun" w:hAnsi="SimSun" w:hint="eastAsia"/>
          <w:sz w:val="21"/>
          <w:szCs w:val="21"/>
          <w:vertAlign w:val="superscript"/>
        </w:rPr>
        <w:t>[6]</w:t>
      </w:r>
      <w:r>
        <w:t>；工程方面，搭建后端服务与前端交互界面，并实现可视化分析与用户反馈采集，以支撑模型对比、参数调优与系统迭代优化。</w:t>
      </w:r>
    </w:p>
    <w:p w14:paraId="29AFAD0E" w14:textId="77777777" w:rsidR="00BC6045" w:rsidRDefault="00000000" w:rsidP="00FC1D92">
      <w:pPr>
        <w:pStyle w:val="afff"/>
      </w:pPr>
      <w:r>
        <w:t>围绕上述目标，本文的研究内容主要包括：</w:t>
      </w:r>
    </w:p>
    <w:p w14:paraId="538EC5EE" w14:textId="77777777" w:rsidR="00BC6045" w:rsidRDefault="00000000" w:rsidP="00FC1D92">
      <w:pPr>
        <w:pStyle w:val="afff"/>
      </w:pPr>
      <w:r>
        <w:t>（</w:t>
      </w:r>
      <w:r>
        <w:t>1</w:t>
      </w:r>
      <w:r>
        <w:t>）基于</w:t>
      </w:r>
      <w:r>
        <w:t>MovieLens</w:t>
      </w:r>
      <w:r>
        <w:t>数据集构建电影推荐业务数据，完成数据导入、清洗与数据库建模，形成可用于训练与评估的交互数据基础；</w:t>
      </w:r>
    </w:p>
    <w:p w14:paraId="274C1F1E" w14:textId="77777777" w:rsidR="00BC6045" w:rsidRDefault="00000000" w:rsidP="00FC1D92">
      <w:pPr>
        <w:pStyle w:val="afff"/>
      </w:pPr>
      <w:r>
        <w:t>（</w:t>
      </w:r>
      <w:r>
        <w:t>2</w:t>
      </w:r>
      <w:r>
        <w:t>）实现</w:t>
      </w:r>
      <w:r>
        <w:t>ItemCF</w:t>
      </w:r>
      <w:r>
        <w:t>召回模型，完成物品相似度计算、</w:t>
      </w:r>
      <w:r>
        <w:t>TopK</w:t>
      </w:r>
      <w:r>
        <w:t>近邻存储与召回推荐流程，并在推荐结果中提供一定的解释性信息；</w:t>
      </w:r>
    </w:p>
    <w:p w14:paraId="2E528BB4" w14:textId="77777777" w:rsidR="00BC6045" w:rsidRDefault="00000000" w:rsidP="00FC1D92">
      <w:pPr>
        <w:pStyle w:val="afff"/>
      </w:pPr>
      <w:r>
        <w:t>（</w:t>
      </w:r>
      <w:r>
        <w:t>3</w:t>
      </w:r>
      <w:r>
        <w:t>）实现</w:t>
      </w:r>
      <w:r>
        <w:t>NCF</w:t>
      </w:r>
      <w:r>
        <w:t>重排模型，采用</w:t>
      </w:r>
      <w:r>
        <w:t>Embedding</w:t>
      </w:r>
      <w:r>
        <w:t>与</w:t>
      </w:r>
      <w:r>
        <w:t>MLP</w:t>
      </w:r>
      <w:r>
        <w:t>结构对用户</w:t>
      </w:r>
      <w:r>
        <w:t>---</w:t>
      </w:r>
      <w:r>
        <w:t>物品交互进行非线性建模，结合负采样构建训练样本，并通过验证集指标对模型训练过程进行评估与控制；</w:t>
      </w:r>
    </w:p>
    <w:p w14:paraId="2FC64F02" w14:textId="77777777" w:rsidR="00BC6045" w:rsidRDefault="00000000" w:rsidP="00FC1D92">
      <w:pPr>
        <w:pStyle w:val="afff"/>
      </w:pPr>
      <w:r>
        <w:t>（</w:t>
      </w:r>
      <w:r>
        <w:t>4</w:t>
      </w:r>
      <w:r>
        <w:t>）设计并实现</w:t>
      </w:r>
      <w:r>
        <w:t>"</w:t>
      </w:r>
      <w:r>
        <w:t>召回</w:t>
      </w:r>
      <w:r>
        <w:t>---</w:t>
      </w:r>
      <w:r>
        <w:t>重排</w:t>
      </w:r>
      <w:r>
        <w:t>"</w:t>
      </w:r>
      <w:r>
        <w:t>的混合推荐策略，引入</w:t>
      </w:r>
      <w:r>
        <w:t>EASE</w:t>
      </w:r>
      <w:r>
        <w:t>和</w:t>
      </w:r>
      <w:r>
        <w:t>LightGCN</w:t>
      </w:r>
      <w:r>
        <w:t>作为外部对比模型，使系统能够在四种模型（</w:t>
      </w:r>
      <w:r>
        <w:t>ItemCF</w:t>
      </w:r>
      <w:r>
        <w:t>、</w:t>
      </w:r>
      <w:r>
        <w:t>NCF</w:t>
      </w:r>
      <w:r>
        <w:t>、</w:t>
      </w:r>
      <w:r>
        <w:t>EASE</w:t>
      </w:r>
      <w:r>
        <w:t>、</w:t>
      </w:r>
      <w:r>
        <w:t>LightGCN</w:t>
      </w:r>
      <w:r>
        <w:t>）及</w:t>
      </w:r>
      <w:r>
        <w:t>Hybrid</w:t>
      </w:r>
      <w:r>
        <w:t>混合策略之间切换，兼顾推荐质量与计算成本；</w:t>
      </w:r>
    </w:p>
    <w:p w14:paraId="65D1D8AA" w14:textId="77777777" w:rsidR="00BC6045" w:rsidRDefault="00000000" w:rsidP="00FC1D92">
      <w:pPr>
        <w:pStyle w:val="afff"/>
      </w:pPr>
      <w:r>
        <w:lastRenderedPageBreak/>
        <w:t>（</w:t>
      </w:r>
      <w:r>
        <w:t>5</w:t>
      </w:r>
      <w:r>
        <w:t>）建立离线评估与消融实验流程，使用</w:t>
      </w:r>
      <w:r>
        <w:t>Precision</w:t>
      </w:r>
      <w:r>
        <w:t>、</w:t>
      </w:r>
      <w:r>
        <w:t>Recall</w:t>
      </w:r>
      <w:r>
        <w:t>、</w:t>
      </w:r>
      <w:r>
        <w:t>MAP</w:t>
      </w:r>
      <w:r>
        <w:t>、</w:t>
      </w:r>
      <w:r>
        <w:t>NDCG</w:t>
      </w:r>
      <w:r>
        <w:t>等指标对不同模型进行对比，并结合覆盖率与流行度偏置等维度进行分析；</w:t>
      </w:r>
    </w:p>
    <w:p w14:paraId="3E71E2E6" w14:textId="77777777" w:rsidR="00BC6045" w:rsidRDefault="00000000" w:rsidP="00FC1D92">
      <w:pPr>
        <w:pStyle w:val="afff"/>
      </w:pPr>
      <w:r>
        <w:t>（</w:t>
      </w:r>
      <w:r>
        <w:t>6</w:t>
      </w:r>
      <w:r>
        <w:t>）完成推荐系统的工程化实现与展示，包括后端接口、前端页面、可视化看板、用户画像与反馈闭环等功能模块，为系统的可用性与可扩展性提供支撑。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892717"/>
      <w:r>
        <w:t>主要工作与创新点</w:t>
      </w:r>
      <w:bookmarkEnd w:id="24"/>
      <w:bookmarkEnd w:id="25"/>
    </w:p>
    <w:p w14:paraId="3C2F0100" w14:textId="77777777" w:rsidR="00BC6045" w:rsidRDefault="00000000" w:rsidP="00FC1D92">
      <w:pPr>
        <w:pStyle w:val="afff"/>
      </w:pPr>
      <w:r>
        <w:t>结合算法实现与系统工程落地，本文的主要工作与创新点概括如下：</w:t>
      </w:r>
    </w:p>
    <w:p w14:paraId="72462CA5" w14:textId="77777777" w:rsidR="00BC6045" w:rsidRDefault="00000000" w:rsidP="00FC1D92">
      <w:pPr>
        <w:pStyle w:val="afff"/>
      </w:pPr>
      <w:r>
        <w:t>（</w:t>
      </w:r>
      <w:r>
        <w:t>1</w:t>
      </w:r>
      <w:r>
        <w:t>）面向大规模数据的</w:t>
      </w:r>
      <w:r>
        <w:t>ItemCF TopK</w:t>
      </w:r>
      <w:r>
        <w:t>稀疏存储与用户均值归一化实现。针对物品规模较大时完整相似矩阵带来的存储与计算开销问题，本文在相似度计算与存储阶段采用</w:t>
      </w:r>
      <w:r>
        <w:t>TopK</w:t>
      </w:r>
      <w:r>
        <w:t>近邻截断策略，仅保留每个物品最相近的若干邻居及其相似度分数，从而降低存储占用；同时引入用户均值归一化消除评分尺度偏差，通过批量</w:t>
      </w:r>
      <w:r>
        <w:t>IN</w:t>
      </w:r>
      <w:r>
        <w:t>查询优化将</w:t>
      </w:r>
      <w:r>
        <w:t>N+1</w:t>
      </w:r>
      <w:r>
        <w:t>查询问题转化为单次查询，提升在线相似物品检索与召回效率。</w:t>
      </w:r>
    </w:p>
    <w:p w14:paraId="092BB95F" w14:textId="77777777" w:rsidR="00BC6045" w:rsidRDefault="00000000" w:rsidP="00FC1D92">
      <w:pPr>
        <w:pStyle w:val="afff"/>
      </w:pPr>
      <w:r>
        <w:t>（</w:t>
      </w:r>
      <w:r>
        <w:t>2</w:t>
      </w:r>
      <w:r>
        <w:t>）引入</w:t>
      </w:r>
      <w:r>
        <w:t>NCF</w:t>
      </w:r>
      <w:r>
        <w:t>作为候选集重排模型并构建完善的可训练流程。本文在召回阶段基础上引入神经协同过滤模型，使用</w:t>
      </w:r>
      <w:r>
        <w:t>Embedding</w:t>
      </w:r>
      <w:r>
        <w:t>表示用户与物品并通过</w:t>
      </w:r>
      <w:r>
        <w:t>MLP</w:t>
      </w:r>
      <w:r>
        <w:t>建模非线性交互关系；在训练阶段采用带碰撞检测的负采样机制，将显式评分数据转化为隐式反馈学习任务，并通过验证集的</w:t>
      </w:r>
      <w:r>
        <w:t>HR@K</w:t>
      </w:r>
      <w:r>
        <w:t>、</w:t>
      </w:r>
      <w:r>
        <w:t>NDCG@K</w:t>
      </w:r>
      <w:r>
        <w:t>等排序指标与早停机制对训练过程进行监控与模型选择；推理阶段通过</w:t>
      </w:r>
      <w:r>
        <w:t>NCFEngine</w:t>
      </w:r>
      <w:r>
        <w:t>单例与异步加载机制实现自动回退</w:t>
      </w:r>
      <w:r>
        <w:t>——</w:t>
      </w:r>
      <w:r>
        <w:t>模型不可用时依次回退至</w:t>
      </w:r>
      <w:r>
        <w:t>ItemCF</w:t>
      </w:r>
      <w:r>
        <w:t>策略，若</w:t>
      </w:r>
      <w:r>
        <w:t>ItemCF</w:t>
      </w:r>
      <w:r>
        <w:t>也不可用则返回热门推荐。</w:t>
      </w:r>
    </w:p>
    <w:p w14:paraId="6D7315B3" w14:textId="77777777" w:rsidR="00BC6045" w:rsidRDefault="00000000" w:rsidP="00FC1D92">
      <w:pPr>
        <w:pStyle w:val="afff"/>
      </w:pPr>
      <w:r>
        <w:t>（</w:t>
      </w:r>
      <w:r>
        <w:t>3</w:t>
      </w:r>
      <w:r>
        <w:t>）构建</w:t>
      </w:r>
      <w:r>
        <w:t>"</w:t>
      </w:r>
      <w:r>
        <w:t>召回</w:t>
      </w:r>
      <w:r>
        <w:t>-</w:t>
      </w:r>
      <w:r>
        <w:t>重排</w:t>
      </w:r>
      <w:r>
        <w:t>"</w:t>
      </w:r>
      <w:r>
        <w:t>混合推荐框架并实现策略化服务与可解释推荐。本文将</w:t>
      </w:r>
      <w:r>
        <w:t>ItemCF</w:t>
      </w:r>
      <w:r>
        <w:t>与</w:t>
      </w:r>
      <w:r>
        <w:t>NCF</w:t>
      </w:r>
      <w:r>
        <w:t>进行级联融合：</w:t>
      </w:r>
      <w:r>
        <w:t>ItemCF</w:t>
      </w:r>
      <w:r>
        <w:t>快速生成候选集合，</w:t>
      </w:r>
      <w:r>
        <w:t>NCF</w:t>
      </w:r>
      <w:r>
        <w:t>在候选集合上进行打分重排，形成两阶段推荐管线；同时系统支持</w:t>
      </w:r>
      <w:r>
        <w:t>ItemCF</w:t>
      </w:r>
      <w:r>
        <w:t>、</w:t>
      </w:r>
      <w:r>
        <w:t>NCF</w:t>
      </w:r>
      <w:r>
        <w:t>与</w:t>
      </w:r>
      <w:r>
        <w:t>Hybrid</w:t>
      </w:r>
      <w:r>
        <w:t>等推荐策略切换，通过推荐理由生成机制向用户展示</w:t>
      </w:r>
      <w:r>
        <w:t>"</w:t>
      </w:r>
      <w:r>
        <w:t>因为你喜欢</w:t>
      </w:r>
      <w:r>
        <w:t>X"</w:t>
      </w:r>
      <w:r>
        <w:t>的推荐来源信息，增强系统透明度与用户信任。</w:t>
      </w:r>
    </w:p>
    <w:p w14:paraId="731469F6" w14:textId="77777777" w:rsidR="00BC6045" w:rsidRDefault="00000000" w:rsidP="00FC1D92">
      <w:pPr>
        <w:pStyle w:val="afff"/>
      </w:pPr>
      <w:r>
        <w:t>（</w:t>
      </w:r>
      <w:r>
        <w:t>4</w:t>
      </w:r>
      <w:r>
        <w:t>）建立多指标离线评估与消融实验机制，并与可视化展示联动。本文构建离线评估脚本，对不同推荐模型在</w:t>
      </w:r>
      <w:r>
        <w:t>Precision@K</w:t>
      </w:r>
      <w:r>
        <w:t>、</w:t>
      </w:r>
      <w:r>
        <w:t>Recall@K</w:t>
      </w:r>
      <w:r>
        <w:t>、</w:t>
      </w:r>
      <w:r>
        <w:t>MAP@K</w:t>
      </w:r>
      <w:r>
        <w:t>、</w:t>
      </w:r>
      <w:r>
        <w:t>NDCG@K</w:t>
      </w:r>
      <w:r>
        <w:t>、</w:t>
      </w:r>
      <w:r>
        <w:t>MRR@K</w:t>
      </w:r>
      <w:r>
        <w:t>五项指标上进行对比，并进一步结合</w:t>
      </w:r>
      <w:r>
        <w:t>Coverage</w:t>
      </w:r>
      <w:r>
        <w:t>与</w:t>
      </w:r>
      <w:r>
        <w:t>Popularity Bias</w:t>
      </w:r>
      <w:r>
        <w:t>等指标分析推荐结果的多样性与偏置；设计消融实验对</w:t>
      </w:r>
      <w:r>
        <w:t>Hybrid</w:t>
      </w:r>
      <w:r>
        <w:t>策略的</w:t>
      </w:r>
      <w:r>
        <w:t>recall_k</w:t>
      </w:r>
      <w:r>
        <w:t>和</w:t>
      </w:r>
      <w:r>
        <w:t>ItemCF</w:t>
      </w:r>
      <w:r>
        <w:t>的</w:t>
      </w:r>
      <w:r>
        <w:t>per_seed_limit</w:t>
      </w:r>
      <w:r>
        <w:t>等关键参数进行影响分析，实验结果通过可视化</w:t>
      </w:r>
      <w:r>
        <w:t>Dashboard</w:t>
      </w:r>
      <w:r>
        <w:t>展示，提高实验结论的可信度与直观性。</w:t>
      </w:r>
    </w:p>
    <w:p w14:paraId="7131FEF8" w14:textId="77777777" w:rsidR="00BC6045" w:rsidRDefault="00000000" w:rsidP="00FC1D92">
      <w:pPr>
        <w:pStyle w:val="afff"/>
      </w:pPr>
      <w:r>
        <w:t>（</w:t>
      </w:r>
      <w:r>
        <w:t>5</w:t>
      </w:r>
      <w:r>
        <w:t>）面向用户侧交互的推荐系统功能完善与反馈闭环。除推荐核心算法外，本文实现了用户认证与权限管理、电影检索与评分、推荐结果展示与策略切换、用户画像</w:t>
      </w:r>
      <w:r>
        <w:lastRenderedPageBreak/>
        <w:t>分析（</w:t>
      </w:r>
      <w:r>
        <w:t>12</w:t>
      </w:r>
      <w:r>
        <w:t>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892718"/>
      <w:r>
        <w:t>论文组织结构</w:t>
      </w:r>
      <w:bookmarkEnd w:id="26"/>
      <w:bookmarkEnd w:id="27"/>
    </w:p>
    <w:p w14:paraId="39BB60B3" w14:textId="77777777" w:rsidR="00AB7F8C" w:rsidRDefault="00000000" w:rsidP="00FC1D92">
      <w:pPr>
        <w:pStyle w:val="afff"/>
      </w:pPr>
      <w:r>
        <w:t>本文共分为七章，各章内容安排如下</w:t>
      </w:r>
      <w:r>
        <w:rPr>
          <w:rFonts w:ascii="SimSun" w:hAnsi="SimSun" w:hint="eastAsia"/>
          <w:sz w:val="21"/>
          <w:szCs w:val="21"/>
        </w:rPr>
        <w:t>：</w:t>
      </w:r>
    </w:p>
    <w:p w14:paraId="6479987A" w14:textId="77777777" w:rsidR="00AB7F8C" w:rsidRPr="00AB7F8C" w:rsidRDefault="00AB7F8C" w:rsidP="00FC1D92">
      <w:pPr>
        <w:pStyle w:val="afff"/>
      </w:pPr>
      <w:r>
        <w:rPr>
          <w:rFonts w:ascii="SimSun" w:hAnsi="SimSun" w:hint="eastAsia"/>
          <w:sz w:val="21"/>
          <w:szCs w:val="21"/>
        </w:rPr>
        <w:t>第</w:t>
      </w:r>
      <w:r>
        <w:t>1</w:t>
      </w:r>
      <w:r>
        <w:rPr>
          <w:rFonts w:ascii="SimSun" w:hAnsi="SimSun" w:hint="eastAsia"/>
          <w:sz w:val="21"/>
          <w:szCs w:val="21"/>
        </w:rPr>
        <w:t>章为绪论，介绍研究背景与意义，综述国内外研究现状，给出本文的研究内容、主要工作与创新点，并说明论文的组织结构。</w:t>
      </w:r>
    </w:p>
    <w:p w14:paraId="27DB7E47" w14:textId="77777777" w:rsidR="00AB7F8C" w:rsidRPr="00AB7F8C" w:rsidRDefault="00AB7F8C" w:rsidP="00FC1D92">
      <w:pPr>
        <w:pStyle w:val="afff"/>
      </w:pPr>
      <w:r>
        <w:rPr>
          <w:rFonts w:ascii="SimSun" w:hAnsi="SimSun" w:hint="eastAsia"/>
          <w:sz w:val="21"/>
          <w:szCs w:val="21"/>
        </w:rPr>
        <w:t>第</w:t>
      </w:r>
      <w:r>
        <w:t>2</w:t>
      </w:r>
      <w:r>
        <w:rPr>
          <w:rFonts w:ascii="SimSun" w:hAnsi="SimSun" w:hint="eastAsia"/>
          <w:sz w:val="21"/>
          <w:szCs w:val="21"/>
        </w:rPr>
        <w:t>章介绍论文涉及的相关技术与理论基础，包括</w:t>
      </w:r>
      <w:r>
        <w:t>MovieLens</w:t>
      </w:r>
      <w:r>
        <w:rPr>
          <w:rFonts w:ascii="SimSun" w:hAnsi="SimSun" w:hint="eastAsia"/>
          <w:sz w:val="21"/>
          <w:szCs w:val="21"/>
        </w:rPr>
        <w:t>数据集与问题建模、</w:t>
      </w:r>
      <w:r>
        <w:t>ItemCF</w:t>
      </w:r>
      <w:r>
        <w:rPr>
          <w:rFonts w:ascii="SimSun" w:hAnsi="SimSun" w:hint="eastAsia"/>
          <w:sz w:val="21"/>
          <w:szCs w:val="21"/>
        </w:rPr>
        <w:t>与</w:t>
      </w:r>
      <w:r>
        <w:t>NCF</w:t>
      </w:r>
      <w:r>
        <w:rPr>
          <w:rFonts w:ascii="SimSun" w:hAnsi="SimSun" w:hint="eastAsia"/>
          <w:sz w:val="21"/>
          <w:szCs w:val="21"/>
        </w:rPr>
        <w:t>模型原理、混合推荐的召回—重排框架以及离线评价指标体系。</w:t>
      </w:r>
    </w:p>
    <w:p w14:paraId="2A882A3C" w14:textId="77777777" w:rsidR="00AB7F8C" w:rsidRPr="00AB7F8C" w:rsidRDefault="00AB7F8C" w:rsidP="00FC1D92">
      <w:pPr>
        <w:pStyle w:val="afff"/>
      </w:pPr>
      <w:r>
        <w:rPr>
          <w:rFonts w:ascii="SimSun" w:hAnsi="SimSun" w:hint="eastAsia"/>
          <w:sz w:val="21"/>
          <w:szCs w:val="21"/>
        </w:rPr>
        <w:t>第</w:t>
      </w:r>
      <w:r>
        <w:t>3</w:t>
      </w:r>
      <w:r>
        <w:rPr>
          <w:rFonts w:ascii="SimSun" w:hAnsi="SimSun" w:hint="eastAsia"/>
          <w:sz w:val="21"/>
          <w:szCs w:val="21"/>
        </w:rPr>
        <w:t>章进行系统需求分析，给出系统功能需求与非功能需求，明确业务流程与系统约束。</w:t>
      </w:r>
    </w:p>
    <w:p w14:paraId="44C8FB5D" w14:textId="77777777" w:rsidR="00AB7F8C" w:rsidRPr="00AB7F8C" w:rsidRDefault="00AB7F8C" w:rsidP="00FC1D92">
      <w:pPr>
        <w:pStyle w:val="afff"/>
      </w:pPr>
      <w:r>
        <w:rPr>
          <w:rFonts w:ascii="SimSun" w:hAnsi="SimSun" w:hint="eastAsia"/>
          <w:sz w:val="21"/>
          <w:szCs w:val="21"/>
        </w:rPr>
        <w:t>第</w:t>
      </w:r>
      <w:r>
        <w:t>4</w:t>
      </w:r>
      <w:r>
        <w:rPr>
          <w:rFonts w:ascii="SimSun" w:hAnsi="SimSun" w:hint="eastAsia"/>
          <w:sz w:val="21"/>
          <w:szCs w:val="21"/>
        </w:rPr>
        <w:t>章为系统总体设计，阐述系统架构、数据库设计、接口设计与前端页面设计，并说明各模块之间的数据流与调用关系。</w:t>
      </w:r>
    </w:p>
    <w:p w14:paraId="6D600822" w14:textId="77777777" w:rsidR="00AB7F8C" w:rsidRPr="00AB7F8C" w:rsidRDefault="00AB7F8C" w:rsidP="00FC1D92">
      <w:pPr>
        <w:pStyle w:val="afff"/>
      </w:pPr>
      <w:r>
        <w:rPr>
          <w:rFonts w:ascii="SimSun" w:hAnsi="SimSun" w:hint="eastAsia"/>
          <w:sz w:val="21"/>
          <w:szCs w:val="21"/>
        </w:rP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Default="00AB7F8C" w:rsidP="00FC1D92">
      <w:pPr>
        <w:pStyle w:val="afff"/>
      </w:pPr>
      <w:r>
        <w:rPr>
          <w:rFonts w:ascii="SimSun" w:hAnsi="SimSun" w:hint="eastAsia"/>
          <w:sz w:val="21"/>
          <w:szCs w:val="21"/>
        </w:rPr>
        <w:t>第</w:t>
      </w:r>
      <w:r>
        <w:t>6</w:t>
      </w:r>
      <w:r>
        <w:rPr>
          <w:rFonts w:ascii="SimSun" w:hAnsi="SimSun" w:hint="eastAsia"/>
          <w:sz w:val="21"/>
          <w:szCs w:val="21"/>
        </w:rPr>
        <w:t>章为实验设计与结果分析，说明实验环境、对比方法与评价方案，展示多模型对比结果与消融实验结果，并对覆盖率与流行度偏置等现象进行讨论。</w:t>
      </w:r>
    </w:p>
    <w:p w14:paraId="5B0C81F1" w14:textId="77777777" w:rsidR="00AD593C" w:rsidRDefault="00AD593C" w:rsidP="00FC1D92">
      <w:pPr>
        <w:pStyle w:val="afff"/>
      </w:pPr>
      <w:r>
        <w:t>第</w:t>
      </w:r>
      <w:r>
        <w:t>7</w:t>
      </w:r>
      <w:r>
        <w:t>章对全文工作进行总结，分析实验局限并展望未来改进方向。</w:t>
      </w:r>
    </w:p>
    <w:p w14:paraId="09E1D092" w14:textId="77777777" w:rsidR="00AD593C" w:rsidRPr="00AB7F8C" w:rsidRDefault="00AD593C" w:rsidP="00FC1D92">
      <w:pPr>
        <w:pStyle w:val="afff"/>
      </w:pPr>
      <w:r>
        <w:rPr>
          <w:rFonts w:ascii="SimSun" w:hAnsi="SimSun" w:hint="eastAsia"/>
          <w:sz w:val="21"/>
          <w:szCs w:val="21"/>
        </w:rP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892719"/>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892720"/>
      <w:r>
        <w:t>数据集与问题建模</w:t>
      </w:r>
      <w:bookmarkEnd w:id="30"/>
      <w:bookmarkEnd w:id="31"/>
    </w:p>
    <w:p w14:paraId="5A9C0885" w14:textId="44E28BB3" w:rsidR="00BC6045" w:rsidRDefault="00000000" w:rsidP="00A62C21">
      <w:pPr>
        <w:pStyle w:val="a3"/>
        <w:rPr>
          <w:b/>
        </w:rPr>
      </w:pPr>
      <w:bookmarkStart w:id="32" w:name="_Toc230874831"/>
      <w:bookmarkStart w:id="33" w:name="_Toc230892721"/>
      <w:r>
        <w:t>MovieLens</w:t>
      </w:r>
      <w:r>
        <w:t>数据集介绍</w:t>
      </w:r>
      <w:bookmarkEnd w:id="32"/>
      <w:bookmarkEnd w:id="33"/>
    </w:p>
    <w:p w14:paraId="2EFFB15B" w14:textId="77777777" w:rsidR="005E33EE" w:rsidRPr="00FC1D92" w:rsidRDefault="00000000" w:rsidP="00FC1D92">
      <w:pPr>
        <w:pStyle w:val="afff"/>
      </w:pPr>
      <w:r>
        <w:t>MovieLens</w:t>
      </w:r>
      <w:r>
        <w:t>数据集由明尼苏达大学</w:t>
      </w:r>
      <w:r>
        <w:t>GroupLens</w:t>
      </w:r>
      <w:r>
        <w:t>研究团队整理发布</w:t>
      </w:r>
      <w:r>
        <w:t>[4]</w:t>
      </w:r>
      <w:r>
        <w:t>，是推荐系统领域应用最广泛的公开数据集之一。本文采用</w:t>
      </w:r>
      <w:r>
        <w:t>MovieLens 32M</w:t>
      </w:r>
      <w:r>
        <w:t>版本，包含</w:t>
      </w:r>
      <w:r>
        <w:t>32,000,000</w:t>
      </w:r>
      <w:r>
        <w:t>条评分记录、</w:t>
      </w:r>
      <w:r>
        <w:t>270,000</w:t>
      </w:r>
      <w:r>
        <w:t>名用户和</w:t>
      </w:r>
      <w:r>
        <w:t>87,000</w:t>
      </w:r>
      <w:r>
        <w:t>部电影，评分范围为</w:t>
      </w:r>
      <w:r>
        <w:t>0.5~5.0</w:t>
      </w:r>
      <w:r>
        <w:t>分</w:t>
      </w:r>
      <w:r>
        <w:t>(</w:t>
      </w:r>
      <w:r>
        <w:t>步长</w:t>
      </w:r>
      <w:r>
        <w:t>0.5)</w:t>
      </w:r>
      <w:r>
        <w:t>，评分稀疏度约为</w:t>
      </w:r>
      <w:r>
        <w:t>0.14%</w:t>
      </w:r>
      <w:r>
        <w:t>。数据主要包括用户信息、电影信息</w:t>
      </w:r>
      <w:r>
        <w:t>(</w:t>
      </w:r>
      <w:r>
        <w:t>标题</w:t>
      </w:r>
      <w:r>
        <w:t>/</w:t>
      </w:r>
      <w:r>
        <w:t>年份</w:t>
      </w:r>
      <w:r>
        <w:t>/</w:t>
      </w:r>
      <w:r>
        <w:t>类型</w:t>
      </w:r>
      <w:r>
        <w:t>)</w:t>
      </w:r>
      <w:r>
        <w:t>和评分信息</w:t>
      </w:r>
      <w:r>
        <w:t>(</w:t>
      </w:r>
      <w:r>
        <w:t>评分值</w:t>
      </w:r>
      <w:r>
        <w:t>/</w:t>
      </w:r>
      <w:r>
        <w:t>时间戳</w:t>
      </w:r>
      <w:r>
        <w:t>)</w:t>
      </w:r>
      <w:r>
        <w:t>三类。本文在数据预处理中过滤评分少于</w:t>
      </w:r>
      <w:r>
        <w:t>50</w:t>
      </w:r>
      <w:r>
        <w:t>条的冷门电影和评分少于</w:t>
      </w:r>
      <w:r>
        <w:t>5</w:t>
      </w:r>
      <w:r>
        <w:t>条的不活跃用户，并通过</w:t>
      </w:r>
      <w:r>
        <w:t>TMDB API</w:t>
      </w:r>
      <w:r>
        <w:t>补充电影海报、导演、演员等元数据。</w:t>
      </w:r>
    </w:p>
    <w:p w14:paraId="2243BE23" w14:textId="77777777" w:rsidR="005E33EE" w:rsidRDefault="00000000" w:rsidP="005E33EE">
      <w:pPr>
        <w:spacing w:after="0" w:line="360" w:lineRule="auto"/>
        <w:ind w:firstLine="480"/>
        <w:jc w:val="center"/>
        <w:rPr>
          <w:rFonts w:ascii="MS Mincho" w:eastAsia="SimSun" w:hAnsi="MS Mincho" w:cs="MS Mincho" w:hint="eastAsia"/>
          <w:lang w:eastAsia="zh-CN"/>
        </w:rPr>
      </w:pPr>
      <w:r>
        <w:rPr>
          <w:rFonts w:ascii="SimSun" w:eastAsia="SimSun" w:hAnsi="SimSun"/>
          <w:sz w:val="21"/>
          <w:lang w:eastAsia="zh-CN"/>
        </w:rPr>
        <w:t>表2-1 MovieLens 32M数据集</w:t>
      </w:r>
      <w:r>
        <w:rPr>
          <w:rFonts w:ascii="SimSun" w:eastAsia="SimSun" w:hAnsi="SimSun" w:cs="微软雅黑" w:hint="eastAsia"/>
          <w:sz w:val="21"/>
          <w:lang w:eastAsia="zh-CN"/>
        </w:rPr>
        <w:t>统计</w:t>
      </w:r>
      <w:r>
        <w:rPr>
          <w:rFonts w:ascii="SimSun" w:eastAsia="SimSun" w:hAnsi="SimSun" w:cs="MS Mincho" w:hint="eastAsia"/>
          <w:sz w:val="21"/>
          <w:lang w:eastAsia="zh-CN"/>
        </w:rPr>
        <w:t>信息</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2200"/>
        <w:gridCol w:w="2260"/>
        <w:gridCol w:w="4900"/>
      </w:tblGrid>
      <w:tr w:rsidR="00B04B27" w14:paraId="0F03988B" w14:textId="77777777">
        <w:tc>
          <w:tcPr>
            <w:tcW w:w="2200" w:type="dxa"/>
            <w:shd w:val="clear" w:color="auto" w:fill="D9E2F3"/>
          </w:tcPr>
          <w:p w14:paraId="1BE20289" w14:textId="77777777" w:rsidR="00B04B27" w:rsidRDefault="00000000">
            <w:pPr>
              <w:jc w:val="center"/>
            </w:pPr>
            <w:r>
              <w:rPr>
                <w:rFonts w:ascii="Times New Roman" w:eastAsia="SimSun" w:hAnsi="Times New Roman"/>
                <w:b/>
                <w:sz w:val="18"/>
                <w:szCs w:val="18"/>
              </w:rPr>
              <w:t>统计项</w:t>
            </w:r>
          </w:p>
        </w:tc>
        <w:tc>
          <w:tcPr>
            <w:tcW w:w="2260" w:type="dxa"/>
            <w:shd w:val="clear" w:color="auto" w:fill="D9E2F3"/>
          </w:tcPr>
          <w:p w14:paraId="4887EFA0" w14:textId="77777777" w:rsidR="00B04B27" w:rsidRDefault="00000000">
            <w:pPr>
              <w:jc w:val="center"/>
            </w:pPr>
            <w:r>
              <w:rPr>
                <w:rFonts w:ascii="Times New Roman" w:eastAsia="SimSun" w:hAnsi="Times New Roman"/>
                <w:b/>
                <w:sz w:val="18"/>
                <w:szCs w:val="18"/>
              </w:rPr>
              <w:t>数值</w:t>
            </w:r>
          </w:p>
        </w:tc>
        <w:tc>
          <w:tcPr>
            <w:tcW w:w="4900" w:type="dxa"/>
            <w:shd w:val="clear" w:color="auto" w:fill="D9E2F3"/>
          </w:tcPr>
          <w:p w14:paraId="2200AD43" w14:textId="77777777" w:rsidR="00B04B27" w:rsidRDefault="00000000">
            <w:pPr>
              <w:jc w:val="center"/>
            </w:pPr>
            <w:r>
              <w:rPr>
                <w:rFonts w:ascii="Times New Roman" w:eastAsia="SimSun" w:hAnsi="Times New Roman"/>
                <w:b/>
                <w:sz w:val="18"/>
                <w:szCs w:val="18"/>
              </w:rPr>
              <w:t>说明</w:t>
            </w:r>
          </w:p>
        </w:tc>
      </w:tr>
      <w:tr w:rsidR="00B04B27" w14:paraId="4703DFD0" w14:textId="77777777">
        <w:tc>
          <w:tcPr>
            <w:tcW w:w="2200" w:type="dxa"/>
          </w:tcPr>
          <w:p w14:paraId="17FFBEA0" w14:textId="77777777" w:rsidR="00B04B27" w:rsidRDefault="00000000">
            <w:pPr>
              <w:jc w:val="center"/>
            </w:pPr>
            <w:r>
              <w:rPr>
                <w:rFonts w:ascii="Times New Roman" w:eastAsia="SimSun" w:hAnsi="Times New Roman"/>
                <w:sz w:val="18"/>
                <w:szCs w:val="18"/>
              </w:rPr>
              <w:t>评分记录总数</w:t>
            </w:r>
          </w:p>
        </w:tc>
        <w:tc>
          <w:tcPr>
            <w:tcW w:w="2260" w:type="dxa"/>
          </w:tcPr>
          <w:p w14:paraId="4940C775" w14:textId="77777777" w:rsidR="00B04B27" w:rsidRDefault="00000000">
            <w:pPr>
              <w:jc w:val="center"/>
            </w:pPr>
            <w:r>
              <w:rPr>
                <w:rFonts w:ascii="Times New Roman" w:eastAsia="SimSun" w:hAnsi="Times New Roman"/>
                <w:sz w:val="18"/>
                <w:szCs w:val="18"/>
              </w:rPr>
              <w:t xml:space="preserve">32,000,000 </w:t>
            </w:r>
            <w:r>
              <w:rPr>
                <w:rFonts w:ascii="Times New Roman" w:eastAsia="SimSun" w:hAnsi="Times New Roman"/>
                <w:sz w:val="18"/>
                <w:szCs w:val="18"/>
              </w:rPr>
              <w:t>条</w:t>
            </w:r>
          </w:p>
        </w:tc>
        <w:tc>
          <w:tcPr>
            <w:tcW w:w="4900" w:type="dxa"/>
          </w:tcPr>
          <w:p w14:paraId="5530AA58" w14:textId="77777777" w:rsidR="00B04B27" w:rsidRDefault="00000000">
            <w:pPr>
              <w:jc w:val="center"/>
            </w:pPr>
            <w:r>
              <w:rPr>
                <w:rFonts w:ascii="Times New Roman" w:eastAsia="SimSun" w:hAnsi="Times New Roman"/>
                <w:sz w:val="18"/>
                <w:szCs w:val="18"/>
              </w:rPr>
              <w:t>显式评分数据</w:t>
            </w:r>
          </w:p>
        </w:tc>
      </w:tr>
      <w:tr w:rsidR="00B04B27" w14:paraId="548E9B38" w14:textId="77777777">
        <w:tc>
          <w:tcPr>
            <w:tcW w:w="2200" w:type="dxa"/>
          </w:tcPr>
          <w:p w14:paraId="7AAE1356" w14:textId="77777777" w:rsidR="00B04B27" w:rsidRDefault="00000000">
            <w:pPr>
              <w:jc w:val="center"/>
            </w:pPr>
            <w:r>
              <w:rPr>
                <w:rFonts w:ascii="Times New Roman" w:eastAsia="SimSun" w:hAnsi="Times New Roman"/>
                <w:sz w:val="18"/>
                <w:szCs w:val="18"/>
              </w:rPr>
              <w:t>用户总数</w:t>
            </w:r>
          </w:p>
        </w:tc>
        <w:tc>
          <w:tcPr>
            <w:tcW w:w="2260" w:type="dxa"/>
          </w:tcPr>
          <w:p w14:paraId="0328D636" w14:textId="77777777" w:rsidR="00B04B27" w:rsidRDefault="00000000">
            <w:pPr>
              <w:jc w:val="center"/>
            </w:pPr>
            <w:r>
              <w:rPr>
                <w:rFonts w:ascii="Times New Roman" w:eastAsia="SimSun" w:hAnsi="Times New Roman"/>
                <w:sz w:val="18"/>
                <w:szCs w:val="18"/>
              </w:rPr>
              <w:t xml:space="preserve">270,000 </w:t>
            </w:r>
            <w:r>
              <w:rPr>
                <w:rFonts w:ascii="Times New Roman" w:eastAsia="SimSun" w:hAnsi="Times New Roman"/>
                <w:sz w:val="18"/>
                <w:szCs w:val="18"/>
              </w:rPr>
              <w:t>人</w:t>
            </w:r>
          </w:p>
        </w:tc>
        <w:tc>
          <w:tcPr>
            <w:tcW w:w="4900" w:type="dxa"/>
          </w:tcPr>
          <w:p w14:paraId="50AE94C8" w14:textId="77777777" w:rsidR="00B04B27" w:rsidRDefault="00000000">
            <w:pPr>
              <w:jc w:val="center"/>
            </w:pPr>
            <w:r>
              <w:rPr>
                <w:rFonts w:ascii="Times New Roman" w:eastAsia="SimSun" w:hAnsi="Times New Roman"/>
                <w:sz w:val="18"/>
                <w:szCs w:val="18"/>
              </w:rPr>
              <w:t>匿名化用户标识</w:t>
            </w:r>
          </w:p>
        </w:tc>
      </w:tr>
      <w:tr w:rsidR="00B04B27" w14:paraId="14C653C0" w14:textId="77777777">
        <w:tc>
          <w:tcPr>
            <w:tcW w:w="2200" w:type="dxa"/>
          </w:tcPr>
          <w:p w14:paraId="7DE586A9" w14:textId="77777777" w:rsidR="00B04B27" w:rsidRDefault="00000000">
            <w:pPr>
              <w:jc w:val="center"/>
            </w:pPr>
            <w:r>
              <w:rPr>
                <w:rFonts w:ascii="Times New Roman" w:eastAsia="SimSun" w:hAnsi="Times New Roman"/>
                <w:sz w:val="18"/>
                <w:szCs w:val="18"/>
              </w:rPr>
              <w:t>电影总数</w:t>
            </w:r>
          </w:p>
        </w:tc>
        <w:tc>
          <w:tcPr>
            <w:tcW w:w="2260" w:type="dxa"/>
          </w:tcPr>
          <w:p w14:paraId="696C00FF" w14:textId="77777777" w:rsidR="00B04B27" w:rsidRDefault="00000000">
            <w:pPr>
              <w:jc w:val="center"/>
            </w:pPr>
            <w:r>
              <w:rPr>
                <w:rFonts w:ascii="Times New Roman" w:eastAsia="SimSun" w:hAnsi="Times New Roman"/>
                <w:sz w:val="18"/>
                <w:szCs w:val="18"/>
              </w:rPr>
              <w:t xml:space="preserve">87,000 </w:t>
            </w:r>
            <w:r>
              <w:rPr>
                <w:rFonts w:ascii="Times New Roman" w:eastAsia="SimSun" w:hAnsi="Times New Roman"/>
                <w:sz w:val="18"/>
                <w:szCs w:val="18"/>
              </w:rPr>
              <w:t>部</w:t>
            </w:r>
          </w:p>
        </w:tc>
        <w:tc>
          <w:tcPr>
            <w:tcW w:w="4900" w:type="dxa"/>
          </w:tcPr>
          <w:p w14:paraId="6F6F1D5C" w14:textId="77777777" w:rsidR="00B04B27" w:rsidRDefault="00000000">
            <w:pPr>
              <w:jc w:val="center"/>
              <w:rPr>
                <w:lang w:eastAsia="zh-CN"/>
              </w:rPr>
            </w:pPr>
            <w:r>
              <w:rPr>
                <w:rFonts w:ascii="Times New Roman" w:eastAsia="SimSun" w:hAnsi="Times New Roman"/>
                <w:sz w:val="18"/>
                <w:szCs w:val="18"/>
                <w:lang w:eastAsia="zh-CN"/>
              </w:rPr>
              <w:t>含标题</w:t>
            </w:r>
            <w:r>
              <w:rPr>
                <w:rFonts w:ascii="Times New Roman" w:eastAsia="SimSun" w:hAnsi="Times New Roman"/>
                <w:sz w:val="18"/>
                <w:szCs w:val="18"/>
                <w:lang w:eastAsia="zh-CN"/>
              </w:rPr>
              <w:t>/</w:t>
            </w:r>
            <w:r>
              <w:rPr>
                <w:rFonts w:ascii="Times New Roman" w:eastAsia="SimSun" w:hAnsi="Times New Roman"/>
                <w:sz w:val="18"/>
                <w:szCs w:val="18"/>
                <w:lang w:eastAsia="zh-CN"/>
              </w:rPr>
              <w:t>年份</w:t>
            </w:r>
            <w:r>
              <w:rPr>
                <w:rFonts w:ascii="Times New Roman" w:eastAsia="SimSun" w:hAnsi="Times New Roman"/>
                <w:sz w:val="18"/>
                <w:szCs w:val="18"/>
                <w:lang w:eastAsia="zh-CN"/>
              </w:rPr>
              <w:t>/</w:t>
            </w:r>
            <w:r>
              <w:rPr>
                <w:rFonts w:ascii="Times New Roman" w:eastAsia="SimSun" w:hAnsi="Times New Roman"/>
                <w:sz w:val="18"/>
                <w:szCs w:val="18"/>
                <w:lang w:eastAsia="zh-CN"/>
              </w:rPr>
              <w:t>类型元数据</w:t>
            </w:r>
          </w:p>
        </w:tc>
      </w:tr>
      <w:tr w:rsidR="00B04B27" w14:paraId="6F816243" w14:textId="77777777">
        <w:tc>
          <w:tcPr>
            <w:tcW w:w="2200" w:type="dxa"/>
          </w:tcPr>
          <w:p w14:paraId="1787B402" w14:textId="77777777" w:rsidR="00B04B27" w:rsidRDefault="00000000">
            <w:pPr>
              <w:jc w:val="center"/>
            </w:pPr>
            <w:r>
              <w:rPr>
                <w:rFonts w:ascii="Times New Roman" w:eastAsia="SimSun" w:hAnsi="Times New Roman"/>
                <w:sz w:val="18"/>
                <w:szCs w:val="18"/>
              </w:rPr>
              <w:t>评分范围</w:t>
            </w:r>
          </w:p>
        </w:tc>
        <w:tc>
          <w:tcPr>
            <w:tcW w:w="2260" w:type="dxa"/>
          </w:tcPr>
          <w:p w14:paraId="4C11809A" w14:textId="77777777" w:rsidR="00B04B27" w:rsidRDefault="00000000">
            <w:pPr>
              <w:jc w:val="center"/>
            </w:pPr>
            <w:r>
              <w:rPr>
                <w:rFonts w:ascii="Times New Roman" w:eastAsia="SimSun" w:hAnsi="Times New Roman"/>
                <w:sz w:val="18"/>
                <w:szCs w:val="18"/>
              </w:rPr>
              <w:t>0.5</w:t>
            </w:r>
            <w:r>
              <w:rPr>
                <w:rFonts w:ascii="Times New Roman" w:eastAsia="SimSun" w:hAnsi="Times New Roman"/>
                <w:sz w:val="18"/>
                <w:szCs w:val="18"/>
              </w:rPr>
              <w:t>～</w:t>
            </w:r>
            <w:r>
              <w:rPr>
                <w:rFonts w:ascii="Times New Roman" w:eastAsia="SimSun" w:hAnsi="Times New Roman"/>
                <w:sz w:val="18"/>
                <w:szCs w:val="18"/>
              </w:rPr>
              <w:t>5.0</w:t>
            </w:r>
          </w:p>
        </w:tc>
        <w:tc>
          <w:tcPr>
            <w:tcW w:w="4900" w:type="dxa"/>
          </w:tcPr>
          <w:p w14:paraId="567F5F8C" w14:textId="77777777" w:rsidR="00B04B27" w:rsidRDefault="00000000">
            <w:pPr>
              <w:jc w:val="center"/>
            </w:pPr>
            <w:r>
              <w:rPr>
                <w:rFonts w:ascii="Times New Roman" w:eastAsia="SimSun" w:hAnsi="Times New Roman"/>
                <w:sz w:val="18"/>
                <w:szCs w:val="18"/>
              </w:rPr>
              <w:t>步长为</w:t>
            </w:r>
            <w:r>
              <w:rPr>
                <w:rFonts w:ascii="Times New Roman" w:eastAsia="SimSun" w:hAnsi="Times New Roman"/>
                <w:sz w:val="18"/>
                <w:szCs w:val="18"/>
              </w:rPr>
              <w:t>0.5</w:t>
            </w:r>
          </w:p>
        </w:tc>
      </w:tr>
      <w:tr w:rsidR="00B04B27" w14:paraId="5FF2F5C1" w14:textId="77777777">
        <w:tc>
          <w:tcPr>
            <w:tcW w:w="2200" w:type="dxa"/>
          </w:tcPr>
          <w:p w14:paraId="51A38D77" w14:textId="77777777" w:rsidR="00B04B27" w:rsidRDefault="00000000">
            <w:pPr>
              <w:jc w:val="center"/>
            </w:pPr>
            <w:r>
              <w:rPr>
                <w:rFonts w:ascii="Times New Roman" w:eastAsia="SimSun" w:hAnsi="Times New Roman"/>
                <w:sz w:val="18"/>
                <w:szCs w:val="18"/>
              </w:rPr>
              <w:t>评分稀疏度</w:t>
            </w:r>
          </w:p>
        </w:tc>
        <w:tc>
          <w:tcPr>
            <w:tcW w:w="2260" w:type="dxa"/>
          </w:tcPr>
          <w:p w14:paraId="0A76E214" w14:textId="77777777" w:rsidR="00B04B27" w:rsidRDefault="00000000">
            <w:pPr>
              <w:jc w:val="center"/>
            </w:pPr>
            <w:r>
              <w:rPr>
                <w:rFonts w:ascii="Times New Roman" w:eastAsia="SimSun" w:hAnsi="Times New Roman"/>
                <w:sz w:val="18"/>
                <w:szCs w:val="18"/>
              </w:rPr>
              <w:t>≈0.14%</w:t>
            </w:r>
          </w:p>
        </w:tc>
        <w:tc>
          <w:tcPr>
            <w:tcW w:w="4900" w:type="dxa"/>
          </w:tcPr>
          <w:p w14:paraId="0DCBD68F" w14:textId="77777777" w:rsidR="00B04B27" w:rsidRDefault="00000000">
            <w:pPr>
              <w:jc w:val="center"/>
            </w:pPr>
            <w:r>
              <w:rPr>
                <w:rFonts w:ascii="Times New Roman" w:eastAsia="SimSun" w:hAnsi="Times New Roman"/>
                <w:sz w:val="18"/>
                <w:szCs w:val="18"/>
              </w:rPr>
              <w:t>32M / (270K×87K)</w:t>
            </w:r>
          </w:p>
        </w:tc>
      </w:tr>
      <w:tr w:rsidR="00B04B27" w14:paraId="40DC45A6" w14:textId="77777777">
        <w:tc>
          <w:tcPr>
            <w:tcW w:w="2200" w:type="dxa"/>
          </w:tcPr>
          <w:p w14:paraId="06CAC3BC" w14:textId="77777777" w:rsidR="00B04B27" w:rsidRDefault="00000000">
            <w:pPr>
              <w:jc w:val="center"/>
            </w:pPr>
            <w:r>
              <w:rPr>
                <w:rFonts w:ascii="Times New Roman" w:eastAsia="SimSun" w:hAnsi="Times New Roman"/>
                <w:sz w:val="18"/>
                <w:szCs w:val="18"/>
              </w:rPr>
              <w:t>时间跨度</w:t>
            </w:r>
          </w:p>
        </w:tc>
        <w:tc>
          <w:tcPr>
            <w:tcW w:w="2260" w:type="dxa"/>
          </w:tcPr>
          <w:p w14:paraId="2BC3B5E0" w14:textId="77777777" w:rsidR="00B04B27" w:rsidRDefault="00000000">
            <w:pPr>
              <w:jc w:val="center"/>
            </w:pPr>
            <w:r>
              <w:rPr>
                <w:rFonts w:ascii="Times New Roman" w:eastAsia="SimSun" w:hAnsi="Times New Roman"/>
                <w:sz w:val="18"/>
                <w:szCs w:val="18"/>
              </w:rPr>
              <w:t>1995</w:t>
            </w:r>
            <w:r>
              <w:rPr>
                <w:rFonts w:ascii="Times New Roman" w:eastAsia="SimSun" w:hAnsi="Times New Roman"/>
                <w:sz w:val="18"/>
                <w:szCs w:val="18"/>
              </w:rPr>
              <w:t>～</w:t>
            </w:r>
            <w:r>
              <w:rPr>
                <w:rFonts w:ascii="Times New Roman" w:eastAsia="SimSun" w:hAnsi="Times New Roman"/>
                <w:sz w:val="18"/>
                <w:szCs w:val="18"/>
              </w:rPr>
              <w:t>2023</w:t>
            </w:r>
          </w:p>
        </w:tc>
        <w:tc>
          <w:tcPr>
            <w:tcW w:w="4900" w:type="dxa"/>
          </w:tcPr>
          <w:p w14:paraId="0E251D28" w14:textId="77777777" w:rsidR="00B04B27" w:rsidRDefault="00000000">
            <w:pPr>
              <w:jc w:val="center"/>
            </w:pPr>
            <w:r>
              <w:rPr>
                <w:rFonts w:ascii="Times New Roman" w:eastAsia="SimSun" w:hAnsi="Times New Roman"/>
                <w:sz w:val="18"/>
                <w:szCs w:val="18"/>
              </w:rPr>
              <w:t>约</w:t>
            </w:r>
            <w:r>
              <w:rPr>
                <w:rFonts w:ascii="Times New Roman" w:eastAsia="SimSun" w:hAnsi="Times New Roman"/>
                <w:sz w:val="18"/>
                <w:szCs w:val="18"/>
              </w:rPr>
              <w:t>28</w:t>
            </w:r>
            <w:r>
              <w:rPr>
                <w:rFonts w:ascii="Times New Roman" w:eastAsia="SimSun" w:hAnsi="Times New Roman"/>
                <w:sz w:val="18"/>
                <w:szCs w:val="18"/>
              </w:rPr>
              <w:t>年评分数据</w:t>
            </w:r>
          </w:p>
        </w:tc>
      </w:tr>
      <w:tr w:rsidR="00B04B27" w14:paraId="6E55BFBA" w14:textId="77777777">
        <w:tc>
          <w:tcPr>
            <w:tcW w:w="2200" w:type="dxa"/>
          </w:tcPr>
          <w:p w14:paraId="5D68BB08" w14:textId="77777777" w:rsidR="00B04B27" w:rsidRDefault="00000000">
            <w:pPr>
              <w:jc w:val="center"/>
            </w:pPr>
            <w:r>
              <w:rPr>
                <w:rFonts w:ascii="Times New Roman" w:eastAsia="SimSun" w:hAnsi="Times New Roman"/>
                <w:sz w:val="18"/>
                <w:szCs w:val="18"/>
              </w:rPr>
              <w:t>数据来源</w:t>
            </w:r>
          </w:p>
        </w:tc>
        <w:tc>
          <w:tcPr>
            <w:tcW w:w="2260" w:type="dxa"/>
          </w:tcPr>
          <w:p w14:paraId="15DC17EC" w14:textId="77777777" w:rsidR="00B04B27" w:rsidRDefault="00000000">
            <w:pPr>
              <w:jc w:val="center"/>
            </w:pPr>
            <w:r>
              <w:rPr>
                <w:rFonts w:ascii="Times New Roman" w:eastAsia="SimSun" w:hAnsi="Times New Roman"/>
                <w:sz w:val="18"/>
                <w:szCs w:val="18"/>
              </w:rPr>
              <w:t>GroupLens Research</w:t>
            </w:r>
          </w:p>
        </w:tc>
        <w:tc>
          <w:tcPr>
            <w:tcW w:w="4900" w:type="dxa"/>
          </w:tcPr>
          <w:p w14:paraId="378E6F6F" w14:textId="77777777" w:rsidR="00B04B27" w:rsidRDefault="00000000">
            <w:pPr>
              <w:jc w:val="center"/>
            </w:pPr>
            <w:r>
              <w:rPr>
                <w:rFonts w:ascii="Times New Roman" w:eastAsia="SimSun" w:hAnsi="Times New Roman"/>
                <w:sz w:val="18"/>
                <w:szCs w:val="18"/>
              </w:rPr>
              <w:t>明尼苏达大学</w:t>
            </w:r>
          </w:p>
        </w:tc>
      </w:tr>
      <w:tr w:rsidR="00B04B27" w14:paraId="4F8F081F" w14:textId="77777777">
        <w:tc>
          <w:tcPr>
            <w:tcW w:w="2200" w:type="dxa"/>
          </w:tcPr>
          <w:p w14:paraId="6AA92A92" w14:textId="77777777" w:rsidR="00B04B27" w:rsidRDefault="00000000">
            <w:pPr>
              <w:jc w:val="center"/>
            </w:pPr>
            <w:r>
              <w:rPr>
                <w:rFonts w:ascii="Times New Roman" w:eastAsia="SimSun" w:hAnsi="Times New Roman"/>
                <w:sz w:val="18"/>
                <w:szCs w:val="18"/>
              </w:rPr>
              <w:t>补充元数据</w:t>
            </w:r>
          </w:p>
        </w:tc>
        <w:tc>
          <w:tcPr>
            <w:tcW w:w="2260" w:type="dxa"/>
          </w:tcPr>
          <w:p w14:paraId="76D3015F" w14:textId="77777777" w:rsidR="00B04B27" w:rsidRDefault="00000000">
            <w:pPr>
              <w:jc w:val="center"/>
            </w:pPr>
            <w:r>
              <w:rPr>
                <w:rFonts w:ascii="Times New Roman" w:eastAsia="SimSun" w:hAnsi="Times New Roman"/>
                <w:sz w:val="18"/>
                <w:szCs w:val="18"/>
              </w:rPr>
              <w:t>TMDB API</w:t>
            </w:r>
          </w:p>
        </w:tc>
        <w:tc>
          <w:tcPr>
            <w:tcW w:w="4900" w:type="dxa"/>
          </w:tcPr>
          <w:p w14:paraId="17E88DA7" w14:textId="77777777" w:rsidR="00B04B27" w:rsidRDefault="00000000">
            <w:pPr>
              <w:jc w:val="center"/>
              <w:rPr>
                <w:lang w:eastAsia="zh-CN"/>
              </w:rPr>
            </w:pPr>
            <w:r>
              <w:rPr>
                <w:rFonts w:ascii="Times New Roman" w:eastAsia="SimSun" w:hAnsi="Times New Roman"/>
                <w:sz w:val="18"/>
                <w:szCs w:val="18"/>
                <w:lang w:eastAsia="zh-CN"/>
              </w:rPr>
              <w:t>海报</w:t>
            </w:r>
            <w:r>
              <w:rPr>
                <w:rFonts w:ascii="Times New Roman" w:eastAsia="SimSun" w:hAnsi="Times New Roman"/>
                <w:sz w:val="18"/>
                <w:szCs w:val="18"/>
                <w:lang w:eastAsia="zh-CN"/>
              </w:rPr>
              <w:t>/</w:t>
            </w:r>
            <w:r>
              <w:rPr>
                <w:rFonts w:ascii="Times New Roman" w:eastAsia="SimSun" w:hAnsi="Times New Roman"/>
                <w:sz w:val="18"/>
                <w:szCs w:val="18"/>
                <w:lang w:eastAsia="zh-CN"/>
              </w:rPr>
              <w:t>导演</w:t>
            </w:r>
            <w:r>
              <w:rPr>
                <w:rFonts w:ascii="Times New Roman" w:eastAsia="SimSun" w:hAnsi="Times New Roman"/>
                <w:sz w:val="18"/>
                <w:szCs w:val="18"/>
                <w:lang w:eastAsia="zh-CN"/>
              </w:rPr>
              <w:t>/</w:t>
            </w:r>
            <w:r>
              <w:rPr>
                <w:rFonts w:ascii="Times New Roman" w:eastAsia="SimSun" w:hAnsi="Times New Roman"/>
                <w:sz w:val="18"/>
                <w:szCs w:val="18"/>
                <w:lang w:eastAsia="zh-CN"/>
              </w:rPr>
              <w:t>演员</w:t>
            </w:r>
            <w:r>
              <w:rPr>
                <w:rFonts w:ascii="Times New Roman" w:eastAsia="SimSun" w:hAnsi="Times New Roman"/>
                <w:sz w:val="18"/>
                <w:szCs w:val="18"/>
                <w:lang w:eastAsia="zh-CN"/>
              </w:rPr>
              <w:t>/</w:t>
            </w:r>
            <w:r>
              <w:rPr>
                <w:rFonts w:ascii="Times New Roman" w:eastAsia="SimSun" w:hAnsi="Times New Roman"/>
                <w:sz w:val="18"/>
                <w:szCs w:val="18"/>
                <w:lang w:eastAsia="zh-CN"/>
              </w:rPr>
              <w:t>简介</w:t>
            </w:r>
            <w:r>
              <w:rPr>
                <w:rFonts w:ascii="Times New Roman" w:eastAsia="SimSun" w:hAnsi="Times New Roman"/>
                <w:sz w:val="18"/>
                <w:szCs w:val="18"/>
                <w:lang w:eastAsia="zh-CN"/>
              </w:rPr>
              <w:t>/</w:t>
            </w:r>
            <w:r>
              <w:rPr>
                <w:rFonts w:ascii="Times New Roman" w:eastAsia="SimSun" w:hAnsi="Times New Roman"/>
                <w:sz w:val="18"/>
                <w:szCs w:val="18"/>
                <w:lang w:eastAsia="zh-CN"/>
              </w:rPr>
              <w:t>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892722"/>
      <w:r>
        <w:t>协同过滤与</w:t>
      </w:r>
      <w:r>
        <w:t>ItemCF</w:t>
      </w:r>
      <w:r>
        <w:t>算法</w:t>
      </w:r>
      <w:bookmarkEnd w:id="34"/>
      <w:bookmarkEnd w:id="35"/>
    </w:p>
    <w:p w14:paraId="50E39C19" w14:textId="42162DD1" w:rsidR="00BC6045" w:rsidRDefault="00000000" w:rsidP="00A62C21">
      <w:pPr>
        <w:pStyle w:val="a3"/>
        <w:rPr>
          <w:b/>
        </w:rPr>
      </w:pPr>
      <w:bookmarkStart w:id="36" w:name="_Toc230874833"/>
      <w:bookmarkStart w:id="37" w:name="_Toc230892723"/>
      <w:r>
        <w:t>相似度计算与</w:t>
      </w:r>
      <w:r>
        <w:t>TopK</w:t>
      </w:r>
      <w:r>
        <w:t>近邻思想</w:t>
      </w:r>
      <w:bookmarkEnd w:id="36"/>
      <w:bookmarkEnd w:id="37"/>
    </w:p>
    <w:p w14:paraId="46E84239" w14:textId="77777777" w:rsidR="00BC6045" w:rsidRDefault="00000000" w:rsidP="00FC1D92">
      <w:pPr>
        <w:pStyle w:val="afff"/>
      </w:pPr>
      <w:r>
        <w:t>协同过滤通过用户对物品的历史行为建立物品之间的相似关系。</w:t>
      </w:r>
      <w:r>
        <w:t>ItemCF</w:t>
      </w:r>
      <w:r>
        <w:t>的核心思想是：若两部电影被大量相同用户共同评分，则两部电影具有较高相似性。本文采用</w:t>
      </w:r>
      <w:r>
        <w:lastRenderedPageBreak/>
        <w:t>调整余弦相似度</w:t>
      </w:r>
      <w:r>
        <w:t>(Adjusted Cosine Similarity)</w:t>
      </w:r>
      <w:r>
        <w:t>度量电影相似性，先对评分进行用户均值归一化以消除评分尺度偏差：</w:t>
      </w:r>
    </w:p>
    <w:p w14:paraId="57416810" w14:textId="77777777" w:rsidR="00BC6045" w:rsidRDefault="00000000" w:rsidP="00FC1D92">
      <w:pPr>
        <w:pStyle w:val="afff"/>
      </w:pPr>
      <w:r>
        <w:t>在评分数据场景中，常用的相似度度量之一是余弦相似度（</w:t>
      </w:r>
      <w:r>
        <w:t>Cosine Similarity</w:t>
      </w:r>
      <w:r>
        <w:t>）。将每个物品表示为一个用户维度的向量，其中向量元素可以是评分值、归一化评分或是否交互的</w:t>
      </w:r>
      <w:r>
        <w:t>0/1</w:t>
      </w:r>
      <w:r>
        <w:t>值。对于物品</w:t>
      </w:r>
      <w:r>
        <w:t>(i)</w:t>
      </w:r>
      <w:r>
        <w:t>与物品</w:t>
      </w:r>
      <w:r>
        <w:t>(j)</w:t>
      </w:r>
      <w:r>
        <w:t>，其余弦相似度可理解为两向量夹角的余弦值，反映二者在用户行为空间中的方向一致性。余弦相似度越大，说明两部电影在用户群体中的偏好模式越接近。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Default="00000000" w:rsidP="00FC1D92">
      <w:pPr>
        <w:pStyle w:val="afff"/>
      </w:pPr>
      <w:r>
        <w:t>由于物品数量可达数万级别，完整相似矩阵的存储开销为</w:t>
      </w:r>
      <w:r>
        <w:t>O(N²)</w:t>
      </w:r>
      <w:r>
        <w:t>。工程中采用</w:t>
      </w:r>
      <w:r>
        <w:t>TopK</w:t>
      </w:r>
      <w:r>
        <w:t>近邻截断策略：对每个物品仅保留相似度最高的</w:t>
      </w:r>
      <w:r>
        <w:t>K</w:t>
      </w:r>
      <w:r>
        <w:t>个邻居，形成稀疏相似图，从而降低存储占用。在线召回阶段，系统通过批量</w:t>
      </w:r>
      <w:r>
        <w:t>IN</w:t>
      </w:r>
      <w:r>
        <w:t>查询将逐电影的</w:t>
      </w:r>
      <w:r>
        <w:t>N</w:t>
      </w:r>
      <w:r>
        <w:t>次相似查询合并为单次数据库查询，进一步提升在线检索效率。</w:t>
      </w:r>
    </w:p>
    <w:p w14:paraId="76AD8D74" w14:textId="77777777" w:rsidR="00BC6045" w:rsidRDefault="00000000" w:rsidP="00FC1D92">
      <w:pPr>
        <w:pStyle w:val="afff"/>
      </w:pPr>
      <w:r>
        <w:t>综上，</w:t>
      </w:r>
      <w:r>
        <w:t>ItemCF</w:t>
      </w:r>
      <w:r>
        <w:t>通过</w:t>
      </w:r>
      <w:r>
        <w:t>"</w:t>
      </w:r>
      <w:r>
        <w:t>余弦相似度</w:t>
      </w:r>
      <w:r>
        <w:t xml:space="preserve"> + TopK</w:t>
      </w:r>
      <w:r>
        <w:t>近邻</w:t>
      </w:r>
      <w:r>
        <w:t>"</w:t>
      </w:r>
      <w:r>
        <w:t>构建物品相似关系，能够在较低工程复杂度下实现可解释、易部署的推荐召回模型，适合作为召回</w:t>
      </w:r>
      <w:r>
        <w:t>---</w:t>
      </w:r>
      <w:r>
        <w:t>重排框架中的第一阶段。</w:t>
      </w:r>
    </w:p>
    <w:p w14:paraId="7B189845" w14:textId="3DBC5FF2" w:rsidR="00BC6045" w:rsidRDefault="00000000" w:rsidP="00AD7D6B">
      <w:pPr>
        <w:pStyle w:val="a2"/>
        <w:rPr>
          <w:b/>
        </w:rPr>
      </w:pPr>
      <w:bookmarkStart w:id="38" w:name="_Toc230874834"/>
      <w:r>
        <w:t xml:space="preserve"> </w:t>
      </w:r>
      <w:bookmarkStart w:id="39" w:name="_Toc230892724"/>
      <w:r>
        <w:t>神经协同过滤</w:t>
      </w:r>
      <w:r>
        <w:t>NCF</w:t>
      </w:r>
      <w:r>
        <w:t>模型</w:t>
      </w:r>
      <w:bookmarkEnd w:id="38"/>
      <w:bookmarkEnd w:id="39"/>
    </w:p>
    <w:p w14:paraId="79967617" w14:textId="67E871F5" w:rsidR="00BC6045" w:rsidRDefault="00000000" w:rsidP="00AD7D6B">
      <w:pPr>
        <w:pStyle w:val="a3"/>
        <w:rPr>
          <w:b/>
        </w:rPr>
      </w:pPr>
      <w:bookmarkStart w:id="40" w:name="_Toc230874835"/>
      <w:bookmarkStart w:id="41" w:name="_Toc230892725"/>
      <w:r>
        <w:t>Embedding</w:t>
      </w:r>
      <w:r>
        <w:t>表示与</w:t>
      </w:r>
      <w:r>
        <w:t>MLP</w:t>
      </w:r>
      <w:r>
        <w:t>结构</w:t>
      </w:r>
      <w:bookmarkEnd w:id="40"/>
      <w:bookmarkEnd w:id="41"/>
    </w:p>
    <w:p w14:paraId="1C3D4745" w14:textId="77777777" w:rsidR="00BC6045" w:rsidRDefault="00000000" w:rsidP="00FC1D92">
      <w:pPr>
        <w:pStyle w:val="afff"/>
      </w:pPr>
      <w:r>
        <w:t>神经协同过滤</w:t>
      </w:r>
      <w:r>
        <w:t>(NCF)</w:t>
      </w:r>
      <w:r>
        <w:t>将传统矩阵分解中的内积操作扩展为可学习的非线性函数</w:t>
      </w:r>
      <w:r>
        <w:t>[2]</w:t>
      </w:r>
      <w:r>
        <w:t>。</w:t>
      </w:r>
      <w:r>
        <w:t>NCF</w:t>
      </w:r>
      <w:r>
        <w:t>模型包含两类核心组件：</w:t>
      </w:r>
      <w:r>
        <w:t>(1)Embedding</w:t>
      </w:r>
      <w:r>
        <w:t>层，将离散用户</w:t>
      </w:r>
      <w:r>
        <w:t>ID</w:t>
      </w:r>
      <w:r>
        <w:t>与物品</w:t>
      </w:r>
      <w:r>
        <w:t>ID</w:t>
      </w:r>
      <w:r>
        <w:t>映射为稠密向量；</w:t>
      </w:r>
      <w:r>
        <w:t>(2)MLP</w:t>
      </w:r>
      <w:r>
        <w:t>交互层，将用户与物品</w:t>
      </w:r>
      <w:r>
        <w:t>Embedding</w:t>
      </w:r>
      <w:r>
        <w:t>拼接后输入多层感知机进行非线性变换，最终输出偏好得分。相较于内积，</w:t>
      </w:r>
      <w:r>
        <w:t>MLP</w:t>
      </w:r>
      <w:r>
        <w:t>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892726"/>
      <w:r>
        <w:t>混合推荐框架（召回</w:t>
      </w:r>
      <w:r>
        <w:t>---</w:t>
      </w:r>
      <w:r>
        <w:t>重排）</w:t>
      </w:r>
      <w:bookmarkEnd w:id="42"/>
      <w:bookmarkEnd w:id="43"/>
    </w:p>
    <w:p w14:paraId="18FE2BA6" w14:textId="77777777" w:rsidR="00BC6045" w:rsidRDefault="00000000" w:rsidP="00FC1D92">
      <w:pPr>
        <w:pStyle w:val="afff"/>
      </w:pPr>
      <w:r>
        <w:t>推荐系统通常采用</w:t>
      </w:r>
      <w:r>
        <w:t>"</w:t>
      </w:r>
      <w:r>
        <w:t>召回</w:t>
      </w:r>
      <w:r>
        <w:t>-</w:t>
      </w:r>
      <w:r>
        <w:t>重排</w:t>
      </w:r>
      <w:r>
        <w:t>"</w:t>
      </w:r>
      <w:r>
        <w:t>多阶段架构。召回阶段使用轻量模型</w:t>
      </w:r>
      <w:r>
        <w:t>(</w:t>
      </w:r>
      <w:r>
        <w:t>如</w:t>
      </w:r>
      <w:r>
        <w:t>ItemCF)</w:t>
      </w:r>
      <w:r>
        <w:t>从全量物品中快速筛选候选集；重排阶段使用表达能力更强的模型</w:t>
      </w:r>
      <w:r>
        <w:t>(</w:t>
      </w:r>
      <w:r>
        <w:t>如</w:t>
      </w:r>
      <w:r>
        <w:t>NCF)</w:t>
      </w:r>
      <w:r>
        <w:t>对候选集精排，在可控计算成本下提升</w:t>
      </w:r>
      <w:r>
        <w:t>Top-K</w:t>
      </w:r>
      <w:r>
        <w:t>推荐质量。本文采用级联融合方式：</w:t>
      </w:r>
      <w:r>
        <w:t>ItemCF</w:t>
      </w:r>
      <w:r>
        <w:t>负责召回，</w:t>
      </w:r>
      <w:r>
        <w:t>NCF</w:t>
      </w:r>
      <w:r>
        <w:t>负责重排，二者通过统一推荐接口的策略参数实现灵活切换。除级联融合外，常见的混合推荐融合方式还包括加权融合（对多个模型的预测分数进行加权求和）和特征融合（将不同模型的</w:t>
      </w:r>
      <w:r>
        <w:t>Embedding</w:t>
      </w:r>
      <w:r>
        <w:t>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892727"/>
      <w:r>
        <w:t>离线评价指标</w:t>
      </w:r>
      <w:bookmarkEnd w:id="44"/>
      <w:bookmarkEnd w:id="45"/>
    </w:p>
    <w:p w14:paraId="65623AC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离线评价（</w:t>
      </w:r>
      <w:r>
        <w:rPr>
          <w:rFonts w:ascii="Times New Roman" w:eastAsia="SimSun" w:hAnsi="Times New Roman" w:cs="Times New Roman"/>
          <w:sz w:val="24"/>
          <w:szCs w:val="24"/>
          <w:lang w:eastAsia="zh-CN"/>
        </w:rPr>
        <w:t>Offline Evaluation</w:t>
      </w:r>
      <w:r>
        <w:rPr>
          <w:rFonts w:ascii="Times New Roman" w:eastAsia="SimSun" w:hAnsi="Times New Roman" w:cs="Times New Roman"/>
          <w:sz w:val="24"/>
          <w:szCs w:val="24"/>
          <w:lang w:eastAsia="zh-CN"/>
        </w:rPr>
        <w:t>）是在不影响真实用户体验的情况下，对推荐模型效果进行快速对比与迭代的重要手段。本文采用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推荐评估范式：对每个用户生成长度为</w:t>
      </w:r>
      <w:r>
        <w:rPr>
          <w:rFonts w:ascii="Times New Roman" w:eastAsia="SimSun" w:hAnsi="Times New Roman" w:cs="Times New Roman"/>
          <w:sz w:val="24"/>
          <w:szCs w:val="24"/>
          <w:lang w:eastAsia="zh-CN"/>
        </w:rPr>
        <w:t>K</w:t>
      </w:r>
      <w:r>
        <w:rPr>
          <w:rFonts w:ascii="Times New Roman" w:eastAsia="SimSun" w:hAnsi="Times New Roman" w:cs="Times New Roman"/>
          <w:sz w:val="24"/>
          <w:szCs w:val="24"/>
          <w:lang w:eastAsia="zh-CN"/>
        </w:rPr>
        <w:t>的推荐列表，并依据用户在测试集中的真实交互行为判断推荐列表的命中情况与排序质量。为全面评估推荐系统性能，本文从准确率、排序质量以及多样性与偏置等多个维度选择评价指标</w:t>
      </w:r>
      <w:r>
        <w:rPr>
          <w:rFonts w:ascii="Times New Roman" w:eastAsia="SimSun" w:hAnsi="Times New Roman" w:cs="Times New Roman" w:hint="eastAsia"/>
          <w:sz w:val="24"/>
          <w:szCs w:val="24"/>
          <w:vertAlign w:val="superscript"/>
          <w:lang w:eastAsia="zh-CN"/>
        </w:rPr>
        <w:t>[11,12,21]</w:t>
      </w:r>
      <w:r>
        <w:rPr>
          <w:rFonts w:ascii="Times New Roman" w:eastAsia="SimSun" w:hAnsi="Times New Roman" w:cs="Times New Roman"/>
          <w:sz w:val="24"/>
          <w:szCs w:val="24"/>
          <w:lang w:eastAsia="zh-CN"/>
        </w:rPr>
        <w:t>。</w:t>
      </w:r>
    </w:p>
    <w:p w14:paraId="04766560" w14:textId="5B68A556" w:rsidR="00BC6045" w:rsidRDefault="00000000" w:rsidP="00AD7D6B">
      <w:pPr>
        <w:pStyle w:val="a3"/>
        <w:rPr>
          <w:b/>
        </w:rPr>
      </w:pPr>
      <w:bookmarkStart w:id="46" w:name="_Toc230874838"/>
      <w:bookmarkStart w:id="47" w:name="_Toc230892728"/>
      <w:r>
        <w:t>准确率类指标（</w:t>
      </w:r>
      <w:r>
        <w:t>Precision@K</w:t>
      </w:r>
      <w:r>
        <w:t>、</w:t>
      </w:r>
      <w:r>
        <w:t>Recall@K</w:t>
      </w:r>
      <w:r>
        <w:t>、</w:t>
      </w:r>
      <w:r>
        <w:t>MAP@K</w:t>
      </w:r>
      <w:r>
        <w:t>）</w:t>
      </w:r>
      <w:bookmarkEnd w:id="46"/>
      <w:bookmarkEnd w:id="47"/>
    </w:p>
    <w:p w14:paraId="4D1BCF5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Precision@K</w:t>
      </w:r>
      <w:r>
        <w:rPr>
          <w:rFonts w:ascii="Times New Roman" w:eastAsia="SimSun" w:hAnsi="Times New Roman" w:cs="Times New Roman"/>
          <w:sz w:val="24"/>
          <w:szCs w:val="24"/>
        </w:rPr>
        <w:t>（准确率）</w:t>
      </w:r>
    </w:p>
    <w:p w14:paraId="3EEF2B8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Precision@K</w:t>
      </w:r>
      <w:r>
        <w:rPr>
          <w:rFonts w:ascii="Times New Roman" w:eastAsia="SimSun" w:hAnsi="Times New Roman" w:cs="Times New Roman"/>
          <w:sz w:val="24"/>
          <w:szCs w:val="24"/>
        </w:rPr>
        <w:t>用于衡量推荐列表前</w:t>
      </w:r>
      <w:r>
        <w:rPr>
          <w:rFonts w:ascii="Times New Roman" w:eastAsia="SimSun" w:hAnsi="Times New Roman" w:cs="Times New Roman"/>
          <w:sz w:val="24"/>
          <w:szCs w:val="24"/>
        </w:rPr>
        <w:t>K</w:t>
      </w:r>
      <w:r>
        <w:rPr>
          <w:rFonts w:ascii="Times New Roman" w:eastAsia="SimSun" w:hAnsi="Times New Roman" w:cs="Times New Roman"/>
          <w:sz w:val="24"/>
          <w:szCs w:val="24"/>
        </w:rPr>
        <w:t>项中有多少比例是用户真正感兴趣的物品。对单个用户而言，可将</w:t>
      </w:r>
      <w:r>
        <w:rPr>
          <w:rFonts w:ascii="Times New Roman" w:eastAsia="SimSun" w:hAnsi="Times New Roman" w:cs="Times New Roman"/>
          <w:sz w:val="24"/>
          <w:szCs w:val="24"/>
        </w:rPr>
        <w:t>"</w:t>
      </w:r>
      <w:r>
        <w:rPr>
          <w:rFonts w:ascii="Times New Roman" w:eastAsia="SimSun" w:hAnsi="Times New Roman" w:cs="Times New Roman"/>
          <w:sz w:val="24"/>
          <w:szCs w:val="24"/>
        </w:rPr>
        <w:t>真实喜欢</w:t>
      </w:r>
      <w:r>
        <w:rPr>
          <w:rFonts w:ascii="Times New Roman" w:eastAsia="SimSun" w:hAnsi="Times New Roman" w:cs="Times New Roman"/>
          <w:sz w:val="24"/>
          <w:szCs w:val="24"/>
        </w:rPr>
        <w:t>/</w:t>
      </w:r>
      <w:r>
        <w:rPr>
          <w:rFonts w:ascii="Times New Roman" w:eastAsia="SimSun" w:hAnsi="Times New Roman" w:cs="Times New Roman"/>
          <w:sz w:val="24"/>
          <w:szCs w:val="24"/>
        </w:rPr>
        <w:t>真实交互</w:t>
      </w:r>
      <w:r>
        <w:rPr>
          <w:rFonts w:ascii="Times New Roman" w:eastAsia="SimSun" w:hAnsi="Times New Roman" w:cs="Times New Roman"/>
          <w:sz w:val="24"/>
          <w:szCs w:val="24"/>
        </w:rPr>
        <w:t>"</w:t>
      </w:r>
      <w:r>
        <w:rPr>
          <w:rFonts w:ascii="Times New Roman" w:eastAsia="SimSun" w:hAnsi="Times New Roman" w:cs="Times New Roman"/>
          <w:sz w:val="24"/>
          <w:szCs w:val="24"/>
        </w:rPr>
        <w:t>的物品集合记为</w:t>
      </w:r>
      <w:r>
        <w:rPr>
          <w:rFonts w:ascii="Times New Roman" w:eastAsia="SimSun" w:hAnsi="Times New Roman" w:cs="Times New Roman"/>
          <w:sz w:val="24"/>
          <w:szCs w:val="24"/>
        </w:rPr>
        <w:t>(T_u)</w:t>
      </w:r>
      <w:r>
        <w:rPr>
          <w:rFonts w:ascii="Times New Roman" w:eastAsia="SimSun" w:hAnsi="Times New Roman" w:cs="Times New Roman"/>
          <w:sz w:val="24"/>
          <w:szCs w:val="24"/>
        </w:rPr>
        <w:t>，推荐列表记为</w:t>
      </w:r>
      <w:r>
        <w:rPr>
          <w:rFonts w:ascii="Times New Roman" w:eastAsia="SimSun" w:hAnsi="Times New Roman" w:cs="Times New Roman"/>
          <w:sz w:val="24"/>
          <w:szCs w:val="24"/>
        </w:rPr>
        <w:t>(R_u(K))</w:t>
      </w:r>
      <w:r>
        <w:rPr>
          <w:rFonts w:ascii="Times New Roman" w:eastAsia="SimSun" w:hAnsi="Times New Roman" w:cs="Times New Roman"/>
          <w:sz w:val="24"/>
          <w:szCs w:val="24"/>
        </w:rPr>
        <w:t>，则</w:t>
      </w:r>
      <w:r>
        <w:rPr>
          <w:rFonts w:ascii="Times New Roman" w:eastAsia="SimSun" w:hAnsi="Times New Roman" w:cs="Times New Roman"/>
          <w:sz w:val="24"/>
          <w:szCs w:val="24"/>
        </w:rPr>
        <w:t>Precision@K</w:t>
      </w:r>
      <w:r>
        <w:rPr>
          <w:rFonts w:ascii="Times New Roman" w:eastAsia="SimSun" w:hAnsi="Times New Roman" w:cs="Times New Roman"/>
          <w:sz w:val="24"/>
          <w:szCs w:val="24"/>
        </w:rPr>
        <w:t>可理解为</w:t>
      </w:r>
      <w:r>
        <w:rPr>
          <w:rFonts w:ascii="Times New Roman" w:eastAsia="SimSun" w:hAnsi="Times New Roman" w:cs="Times New Roman"/>
          <w:sz w:val="24"/>
          <w:szCs w:val="24"/>
        </w:rPr>
        <w:t>(|R_u(K)cap T_u|/K)</w:t>
      </w:r>
      <w:r>
        <w:rPr>
          <w:rFonts w:ascii="Times New Roman" w:eastAsia="SimSun" w:hAnsi="Times New Roman" w:cs="Times New Roman"/>
          <w:sz w:val="24"/>
          <w:szCs w:val="24"/>
        </w:rPr>
        <w:t>。</w:t>
      </w:r>
      <w:r>
        <w:rPr>
          <w:rFonts w:ascii="Times New Roman" w:eastAsia="SimSun" w:hAnsi="Times New Roman" w:cs="Times New Roman"/>
          <w:sz w:val="24"/>
          <w:szCs w:val="24"/>
          <w:lang w:eastAsia="zh-CN"/>
        </w:rPr>
        <w:t>该指标能够直观反映推荐列表的</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命中密度</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，适合评价用户看到的前</w:t>
      </w:r>
      <w:r>
        <w:rPr>
          <w:rFonts w:ascii="Times New Roman" w:eastAsia="SimSun" w:hAnsi="Times New Roman" w:cs="Times New Roman"/>
          <w:sz w:val="24"/>
          <w:szCs w:val="24"/>
          <w:lang w:eastAsia="zh-CN"/>
        </w:rPr>
        <w:t>K</w:t>
      </w:r>
      <w:r>
        <w:rPr>
          <w:rFonts w:ascii="Times New Roman" w:eastAsia="SimSun" w:hAnsi="Times New Roman" w:cs="Times New Roman"/>
          <w:sz w:val="24"/>
          <w:szCs w:val="24"/>
          <w:lang w:eastAsia="zh-CN"/>
        </w:rPr>
        <w:t>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Recall@K</w:t>
      </w:r>
      <w:r>
        <w:rPr>
          <w:rFonts w:ascii="Times New Roman" w:eastAsia="SimSun" w:hAnsi="Times New Roman" w:cs="Times New Roman"/>
          <w:sz w:val="24"/>
          <w:szCs w:val="24"/>
        </w:rPr>
        <w:t>（召回率）</w:t>
      </w:r>
    </w:p>
    <w:p w14:paraId="27DC4EA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Recall@K</w:t>
      </w:r>
      <w:r>
        <w:rPr>
          <w:rFonts w:ascii="Times New Roman" w:eastAsia="SimSun" w:hAnsi="Times New Roman" w:cs="Times New Roman"/>
          <w:sz w:val="24"/>
          <w:szCs w:val="24"/>
        </w:rPr>
        <w:t>用于衡量用户真实感兴趣物品集合中有多少比例被推荐列表覆盖。</w:t>
      </w:r>
      <w:r>
        <w:rPr>
          <w:rFonts w:ascii="Times New Roman" w:eastAsia="SimSun" w:hAnsi="Times New Roman" w:cs="Times New Roman"/>
          <w:sz w:val="24"/>
          <w:szCs w:val="24"/>
          <w:lang w:eastAsia="zh-CN"/>
        </w:rPr>
        <w:t>其含义可理解为</w:t>
      </w:r>
      <w:r>
        <w:rPr>
          <w:rFonts w:ascii="Times New Roman" w:eastAsia="SimSun" w:hAnsi="Times New Roman" w:cs="Times New Roman"/>
          <w:sz w:val="24"/>
          <w:szCs w:val="24"/>
          <w:lang w:eastAsia="zh-CN"/>
        </w:rPr>
        <w:t>(|R_u(K)cap T_u|/|T_u|)</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相比，</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更强调</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覆盖真实兴趣</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lastRenderedPageBreak/>
        <w:t>能力，特别适用于测试集中每个用户可能存在多个真实目标物品的情形。一般来说，</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之间存在权衡：提高</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往往需要更大的候选覆盖范围，可能导致</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（平均准确率均值）</w:t>
      </w:r>
    </w:p>
    <w:p w14:paraId="02050B7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MAP@K</w:t>
      </w:r>
      <w:r>
        <w:rPr>
          <w:rFonts w:ascii="Times New Roman" w:eastAsia="SimSun" w:hAnsi="Times New Roman" w:cs="Times New Roman"/>
          <w:sz w:val="24"/>
          <w:szCs w:val="24"/>
        </w:rPr>
        <w:t>用于衡量推荐列表的整体检索质量，能够同时考虑命中位置与命中数量。其思想是：当推荐列表中出现一个相关物品时，计算该位置处的</w:t>
      </w:r>
      <w:r>
        <w:rPr>
          <w:rFonts w:ascii="Times New Roman" w:eastAsia="SimSun" w:hAnsi="Times New Roman" w:cs="Times New Roman"/>
          <w:sz w:val="24"/>
          <w:szCs w:val="24"/>
        </w:rPr>
        <w:t>Precision</w:t>
      </w:r>
      <w:r>
        <w:rPr>
          <w:rFonts w:ascii="Times New Roman" w:eastAsia="SimSun" w:hAnsi="Times New Roman" w:cs="Times New Roman"/>
          <w:sz w:val="24"/>
          <w:szCs w:val="24"/>
        </w:rPr>
        <w:t>，并对所有相关物品求平均得到</w:t>
      </w:r>
      <w:r>
        <w:rPr>
          <w:rFonts w:ascii="Times New Roman" w:eastAsia="SimSun" w:hAnsi="Times New Roman" w:cs="Times New Roman"/>
          <w:sz w:val="24"/>
          <w:szCs w:val="24"/>
        </w:rPr>
        <w:t>AP@K</w:t>
      </w:r>
      <w:r>
        <w:rPr>
          <w:rFonts w:ascii="Times New Roman" w:eastAsia="SimSun" w:hAnsi="Times New Roman" w:cs="Times New Roman"/>
          <w:sz w:val="24"/>
          <w:szCs w:val="24"/>
        </w:rPr>
        <w:t>（</w:t>
      </w:r>
      <w:r>
        <w:rPr>
          <w:rFonts w:ascii="Times New Roman" w:eastAsia="SimSun" w:hAnsi="Times New Roman" w:cs="Times New Roman"/>
          <w:sz w:val="24"/>
          <w:szCs w:val="24"/>
        </w:rPr>
        <w:t>Average Precision@K</w:t>
      </w:r>
      <w:r>
        <w:rPr>
          <w:rFonts w:ascii="Times New Roman" w:eastAsia="SimSun" w:hAnsi="Times New Roman" w:cs="Times New Roman"/>
          <w:sz w:val="24"/>
          <w:szCs w:val="24"/>
        </w:rPr>
        <w:t>）；再对所有用户的</w:t>
      </w:r>
      <w:r>
        <w:rPr>
          <w:rFonts w:ascii="Times New Roman" w:eastAsia="SimSun" w:hAnsi="Times New Roman" w:cs="Times New Roman"/>
          <w:sz w:val="24"/>
          <w:szCs w:val="24"/>
        </w:rPr>
        <w:t>AP@K</w:t>
      </w:r>
      <w:r>
        <w:rPr>
          <w:rFonts w:ascii="Times New Roman" w:eastAsia="SimSun" w:hAnsi="Times New Roman" w:cs="Times New Roman"/>
          <w:sz w:val="24"/>
          <w:szCs w:val="24"/>
        </w:rPr>
        <w:t>取平均得到</w:t>
      </w:r>
      <w:r>
        <w:rPr>
          <w:rFonts w:ascii="Times New Roman" w:eastAsia="SimSun" w:hAnsi="Times New Roman" w:cs="Times New Roman"/>
          <w:sz w:val="24"/>
          <w:szCs w:val="24"/>
        </w:rPr>
        <w:t>MAP@K</w:t>
      </w:r>
      <w:r>
        <w:rPr>
          <w:rFonts w:ascii="Times New Roman" w:eastAsia="SimSun" w:hAnsi="Times New Roman" w:cs="Times New Roman"/>
          <w:sz w:val="24"/>
          <w:szCs w:val="24"/>
        </w:rPr>
        <w:t>。相较于单纯的</w:t>
      </w:r>
      <w:r>
        <w:rPr>
          <w:rFonts w:ascii="Times New Roman" w:eastAsia="SimSun" w:hAnsi="Times New Roman" w:cs="Times New Roman"/>
          <w:sz w:val="24"/>
          <w:szCs w:val="24"/>
        </w:rPr>
        <w:t>Precision</w:t>
      </w:r>
      <w:r>
        <w:rPr>
          <w:rFonts w:ascii="Times New Roman" w:eastAsia="SimSun" w:hAnsi="Times New Roman" w:cs="Times New Roman"/>
          <w:sz w:val="24"/>
          <w:szCs w:val="24"/>
        </w:rPr>
        <w:t>与</w:t>
      </w:r>
      <w:r>
        <w:rPr>
          <w:rFonts w:ascii="Times New Roman" w:eastAsia="SimSun" w:hAnsi="Times New Roman" w:cs="Times New Roman"/>
          <w:sz w:val="24"/>
          <w:szCs w:val="24"/>
        </w:rPr>
        <w:t>Recall</w:t>
      </w:r>
      <w:r>
        <w:rPr>
          <w:rFonts w:ascii="Times New Roman" w:eastAsia="SimSun" w:hAnsi="Times New Roman" w:cs="Times New Roman"/>
          <w:sz w:val="24"/>
          <w:szCs w:val="24"/>
        </w:rPr>
        <w:t>，</w:t>
      </w:r>
      <w:r>
        <w:rPr>
          <w:rFonts w:ascii="Times New Roman" w:eastAsia="SimSun" w:hAnsi="Times New Roman" w:cs="Times New Roman"/>
          <w:sz w:val="24"/>
          <w:szCs w:val="24"/>
        </w:rPr>
        <w:t>MAP</w:t>
      </w:r>
      <w:r>
        <w:rPr>
          <w:rFonts w:ascii="Times New Roman" w:eastAsia="SimSun" w:hAnsi="Times New Roman" w:cs="Times New Roman"/>
          <w:sz w:val="24"/>
          <w:szCs w:val="24"/>
        </w:rPr>
        <w:t>对</w:t>
      </w:r>
      <w:r>
        <w:rPr>
          <w:rFonts w:ascii="Times New Roman" w:eastAsia="SimSun" w:hAnsi="Times New Roman" w:cs="Times New Roman"/>
          <w:sz w:val="24"/>
          <w:szCs w:val="24"/>
        </w:rPr>
        <w:t>"</w:t>
      </w:r>
      <w:r>
        <w:rPr>
          <w:rFonts w:ascii="Times New Roman" w:eastAsia="SimSun" w:hAnsi="Times New Roman" w:cs="Times New Roman"/>
          <w:sz w:val="24"/>
          <w:szCs w:val="24"/>
        </w:rPr>
        <w:t>相关物品是否靠前出现</w:t>
      </w:r>
      <w:r>
        <w:rPr>
          <w:rFonts w:ascii="Times New Roman" w:eastAsia="SimSun" w:hAnsi="Times New Roman" w:cs="Times New Roman"/>
          <w:sz w:val="24"/>
          <w:szCs w:val="24"/>
        </w:rPr>
        <w:t>"</w:t>
      </w:r>
      <w:r>
        <w:rPr>
          <w:rFonts w:ascii="Times New Roman" w:eastAsia="SimSun" w:hAnsi="Times New Roman" w:cs="Times New Roman"/>
          <w:sz w:val="24"/>
          <w:szCs w:val="24"/>
        </w:rPr>
        <w:t>更加敏感，更适合评价</w:t>
      </w:r>
      <w:r>
        <w:rPr>
          <w:rFonts w:ascii="Times New Roman" w:eastAsia="SimSun" w:hAnsi="Times New Roman" w:cs="Times New Roman"/>
          <w:sz w:val="24"/>
          <w:szCs w:val="24"/>
        </w:rPr>
        <w:t>Top-K</w:t>
      </w:r>
      <w:r>
        <w:rPr>
          <w:rFonts w:ascii="Times New Roman" w:eastAsia="SimSun" w:hAnsi="Times New Roman" w:cs="Times New Roman"/>
          <w:sz w:val="24"/>
          <w:szCs w:val="24"/>
        </w:rPr>
        <w:t>检索场景下的综合性能。</w:t>
      </w:r>
    </w:p>
    <w:p w14:paraId="16959F16" w14:textId="4AF0002F" w:rsidR="00BC6045" w:rsidRDefault="00000000" w:rsidP="00AD7D6B">
      <w:pPr>
        <w:pStyle w:val="a3"/>
        <w:rPr>
          <w:b/>
        </w:rPr>
      </w:pPr>
      <w:bookmarkStart w:id="48" w:name="_Toc230874839"/>
      <w:bookmarkStart w:id="49" w:name="_Toc230892729"/>
      <w:r>
        <w:t>排序类指标（</w:t>
      </w:r>
      <w:r>
        <w:t>NDCG@K</w:t>
      </w:r>
      <w:r>
        <w:t>、</w:t>
      </w:r>
      <w:r>
        <w:t>MRR@K</w:t>
      </w:r>
      <w:r>
        <w:t>）</w:t>
      </w:r>
      <w:bookmarkEnd w:id="48"/>
      <w:bookmarkEnd w:id="49"/>
    </w:p>
    <w:p w14:paraId="0504D41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NDCG@K</w:t>
      </w:r>
      <w:r>
        <w:rPr>
          <w:rFonts w:ascii="Times New Roman" w:eastAsia="SimSun" w:hAnsi="Times New Roman" w:cs="Times New Roman"/>
          <w:sz w:val="24"/>
          <w:szCs w:val="24"/>
        </w:rPr>
        <w:t>（归一化折损累计增益）</w:t>
      </w:r>
    </w:p>
    <w:p w14:paraId="2548DFE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NDCG@K</w:t>
      </w:r>
      <w:r>
        <w:rPr>
          <w:rFonts w:ascii="Times New Roman" w:eastAsia="SimSun" w:hAnsi="Times New Roman" w:cs="Times New Roman"/>
          <w:sz w:val="24"/>
          <w:szCs w:val="24"/>
        </w:rPr>
        <w:t>用于衡量推荐排序质量，核心思想是对靠前位置的命中给予更高权重。具体计算为</w:t>
      </w:r>
      <w:r>
        <w:rPr>
          <w:rFonts w:ascii="Times New Roman" w:eastAsia="SimSun" w:hAnsi="Times New Roman" w:cs="Times New Roman"/>
          <w:sz w:val="24"/>
          <w:szCs w:val="24"/>
        </w:rPr>
        <w:t>DCG@K = Σ(i=1 to K) (2^(rel_i)-1)/log_2(i+1)</w:t>
      </w:r>
      <w:r>
        <w:rPr>
          <w:rFonts w:ascii="Times New Roman" w:eastAsia="SimSun" w:hAnsi="Times New Roman" w:cs="Times New Roman"/>
          <w:sz w:val="24"/>
          <w:szCs w:val="24"/>
        </w:rPr>
        <w:t>，其中</w:t>
      </w:r>
      <w:r>
        <w:rPr>
          <w:rFonts w:ascii="Times New Roman" w:eastAsia="SimSun" w:hAnsi="Times New Roman" w:cs="Times New Roman"/>
          <w:sz w:val="24"/>
          <w:szCs w:val="24"/>
        </w:rPr>
        <w:t>rel_i</w:t>
      </w:r>
      <w:r>
        <w:rPr>
          <w:rFonts w:ascii="Times New Roman" w:eastAsia="SimSun" w:hAnsi="Times New Roman" w:cs="Times New Roman"/>
          <w:sz w:val="24"/>
          <w:szCs w:val="24"/>
        </w:rPr>
        <w:t>为第</w:t>
      </w:r>
      <w:r>
        <w:rPr>
          <w:rFonts w:ascii="Times New Roman" w:eastAsia="SimSun" w:hAnsi="Times New Roman" w:cs="Times New Roman"/>
          <w:sz w:val="24"/>
          <w:szCs w:val="24"/>
        </w:rPr>
        <w:t>i</w:t>
      </w:r>
      <w:r>
        <w:rPr>
          <w:rFonts w:ascii="Times New Roman" w:eastAsia="SimSun" w:hAnsi="Times New Roman" w:cs="Times New Roman"/>
          <w:sz w:val="24"/>
          <w:szCs w:val="24"/>
        </w:rPr>
        <w:t>位物品的相关性（</w:t>
      </w:r>
      <w:r>
        <w:rPr>
          <w:rFonts w:ascii="Times New Roman" w:eastAsia="SimSun" w:hAnsi="Times New Roman" w:cs="Times New Roman"/>
          <w:sz w:val="24"/>
          <w:szCs w:val="24"/>
        </w:rPr>
        <w:t>1</w:t>
      </w:r>
      <w:r>
        <w:rPr>
          <w:rFonts w:ascii="Times New Roman" w:eastAsia="SimSun" w:hAnsi="Times New Roman" w:cs="Times New Roman"/>
          <w:sz w:val="24"/>
          <w:szCs w:val="24"/>
        </w:rPr>
        <w:t>或</w:t>
      </w:r>
      <w:r>
        <w:rPr>
          <w:rFonts w:ascii="Times New Roman" w:eastAsia="SimSun" w:hAnsi="Times New Roman" w:cs="Times New Roman"/>
          <w:sz w:val="24"/>
          <w:szCs w:val="24"/>
        </w:rPr>
        <w:t>0</w:t>
      </w:r>
      <w:r>
        <w:rPr>
          <w:rFonts w:ascii="Times New Roman" w:eastAsia="SimSun" w:hAnsi="Times New Roman" w:cs="Times New Roman"/>
          <w:sz w:val="24"/>
          <w:szCs w:val="24"/>
        </w:rPr>
        <w:t>），再除以理想排序的</w:t>
      </w:r>
      <w:r>
        <w:rPr>
          <w:rFonts w:ascii="Times New Roman" w:eastAsia="SimSun" w:hAnsi="Times New Roman" w:cs="Times New Roman"/>
          <w:sz w:val="24"/>
          <w:szCs w:val="24"/>
        </w:rPr>
        <w:t>IDCG@K</w:t>
      </w:r>
      <w:r>
        <w:rPr>
          <w:rFonts w:ascii="Times New Roman" w:eastAsia="SimSun" w:hAnsi="Times New Roman" w:cs="Times New Roman"/>
          <w:sz w:val="24"/>
          <w:szCs w:val="24"/>
        </w:rPr>
        <w:t>进行归一化。</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取值</w:t>
      </w:r>
      <w:r>
        <w:rPr>
          <w:rFonts w:ascii="Times New Roman" w:eastAsia="SimSun" w:hAnsi="Times New Roman" w:cs="Times New Roman"/>
          <w:sz w:val="24"/>
          <w:szCs w:val="24"/>
          <w:lang w:eastAsia="zh-CN"/>
        </w:rPr>
        <w:t>0~1</w:t>
      </w:r>
      <w:r>
        <w:rPr>
          <w:rFonts w:ascii="Times New Roman" w:eastAsia="SimSun" w:hAnsi="Times New Roman" w:cs="Times New Roman"/>
          <w:sz w:val="24"/>
          <w:szCs w:val="24"/>
          <w:lang w:eastAsia="zh-CN"/>
        </w:rPr>
        <w:t>，越接近</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表示排序越接近理想状态。本文使用</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评估推荐结果中</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命中是否靠前</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MRR@K</w:t>
      </w:r>
      <w:r>
        <w:rPr>
          <w:rFonts w:ascii="Times New Roman" w:eastAsia="SimSun" w:hAnsi="Times New Roman" w:cs="Times New Roman"/>
          <w:sz w:val="24"/>
          <w:szCs w:val="24"/>
        </w:rPr>
        <w:t>（平均倒数排名）</w:t>
      </w:r>
    </w:p>
    <w:p w14:paraId="0CE0C777" w14:textId="77777777" w:rsidR="00AE7D2B"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MRR@K</w:t>
      </w:r>
      <w:r>
        <w:rPr>
          <w:rFonts w:ascii="Times New Roman" w:eastAsia="SimSun" w:hAnsi="Times New Roman" w:cs="Times New Roman"/>
          <w:sz w:val="24"/>
          <w:szCs w:val="24"/>
        </w:rPr>
        <w:t>关注推荐列表中</w:t>
      </w:r>
      <w:r>
        <w:rPr>
          <w:rFonts w:ascii="Times New Roman" w:eastAsia="SimSun" w:hAnsi="Times New Roman" w:cs="Times New Roman"/>
          <w:sz w:val="24"/>
          <w:szCs w:val="24"/>
        </w:rPr>
        <w:t>"</w:t>
      </w:r>
      <w:r>
        <w:rPr>
          <w:rFonts w:ascii="Times New Roman" w:eastAsia="SimSun" w:hAnsi="Times New Roman" w:cs="Times New Roman"/>
          <w:sz w:val="24"/>
          <w:szCs w:val="24"/>
        </w:rPr>
        <w:t>第一个相关物品</w:t>
      </w:r>
      <w:r>
        <w:rPr>
          <w:rFonts w:ascii="Times New Roman" w:eastAsia="SimSun" w:hAnsi="Times New Roman" w:cs="Times New Roman"/>
          <w:sz w:val="24"/>
          <w:szCs w:val="24"/>
        </w:rPr>
        <w:t>"</w:t>
      </w:r>
      <w:r>
        <w:rPr>
          <w:rFonts w:ascii="Times New Roman" w:eastAsia="SimSun" w:hAnsi="Times New Roman" w:cs="Times New Roman"/>
          <w:sz w:val="24"/>
          <w:szCs w:val="24"/>
        </w:rPr>
        <w:t>的排名位置。</w:t>
      </w:r>
      <w:r>
        <w:rPr>
          <w:rFonts w:ascii="Times New Roman" w:eastAsia="SimSun" w:hAnsi="Times New Roman" w:cs="Times New Roman"/>
          <w:sz w:val="24"/>
          <w:szCs w:val="24"/>
          <w:lang w:eastAsia="zh-CN"/>
        </w:rPr>
        <w:t>对单个用户而言，若第一个相关物品在推荐列表中的位置为</w:t>
      </w:r>
      <w:r>
        <w:rPr>
          <w:rFonts w:ascii="Times New Roman" w:eastAsia="SimSun" w:hAnsi="Times New Roman" w:cs="Times New Roman"/>
          <w:sz w:val="24"/>
          <w:szCs w:val="24"/>
          <w:lang w:eastAsia="zh-CN"/>
        </w:rPr>
        <w:t>(r)</w:t>
      </w:r>
      <w:r>
        <w:rPr>
          <w:rFonts w:ascii="Times New Roman" w:eastAsia="SimSun" w:hAnsi="Times New Roman" w:cs="Times New Roman"/>
          <w:sz w:val="24"/>
          <w:szCs w:val="24"/>
          <w:lang w:eastAsia="zh-CN"/>
        </w:rPr>
        <w:t>，则</w:t>
      </w:r>
      <w:r>
        <w:rPr>
          <w:rFonts w:ascii="Times New Roman" w:eastAsia="SimSun" w:hAnsi="Times New Roman" w:cs="Times New Roman"/>
          <w:sz w:val="24"/>
          <w:szCs w:val="24"/>
          <w:lang w:eastAsia="zh-CN"/>
        </w:rPr>
        <w:t>RR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Reciprocal Rank</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(1/r)</w:t>
      </w:r>
      <w:r>
        <w:rPr>
          <w:rFonts w:ascii="Times New Roman" w:eastAsia="SimSun" w:hAnsi="Times New Roman" w:cs="Times New Roman"/>
          <w:sz w:val="24"/>
          <w:szCs w:val="24"/>
          <w:lang w:eastAsia="zh-CN"/>
        </w:rPr>
        <w:t>；若</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中没有相关物品则记为</w:t>
      </w:r>
      <w:r>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。对所有用户取平均得到</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w:t>
      </w:r>
      <w:r>
        <w:rPr>
          <w:rFonts w:ascii="Times New Roman" w:eastAsia="SimSun" w:hAnsi="Times New Roman" w:cs="Times New Roman"/>
          <w:sz w:val="24"/>
          <w:szCs w:val="24"/>
          <w:lang w:eastAsia="zh-CN"/>
        </w:rPr>
        <w:t>适合用于测试集中每个用户仅有少量目标物品、或更关心</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是否能尽快看到一个满意结果</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的场景。与</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相比，</w:t>
      </w:r>
      <w:r>
        <w:rPr>
          <w:rFonts w:ascii="Times New Roman" w:eastAsia="SimSun" w:hAnsi="Times New Roman" w:cs="Times New Roman"/>
          <w:sz w:val="24"/>
          <w:szCs w:val="24"/>
          <w:lang w:eastAsia="zh-CN"/>
        </w:rPr>
        <w:t>MRR</w:t>
      </w:r>
      <w:r>
        <w:rPr>
          <w:rFonts w:ascii="Times New Roman" w:eastAsia="SimSun" w:hAnsi="Times New Roman" w:cs="Times New Roman"/>
          <w:sz w:val="24"/>
          <w:szCs w:val="24"/>
          <w:lang w:eastAsia="zh-CN"/>
        </w:rPr>
        <w:t>更突出首命中的重要性。</w:t>
      </w:r>
    </w:p>
    <w:p w14:paraId="0543FF06" w14:textId="0D21CBCC" w:rsidR="00AE7D2B" w:rsidRDefault="00000000" w:rsidP="00AE7D2B">
      <w:pPr>
        <w:pStyle w:val="a2"/>
      </w:pPr>
      <w:bookmarkStart w:id="50" w:name="_Toc230892730"/>
      <w:r>
        <w:t>LightGCN</w:t>
      </w:r>
      <w:r>
        <w:t>与</w:t>
      </w:r>
      <w:r>
        <w:t>EASE</w:t>
      </w:r>
      <w:r>
        <w:t>模型</w:t>
      </w:r>
      <w:bookmarkEnd w:id="50"/>
    </w:p>
    <w:p w14:paraId="373BB5BF" w14:textId="2650CFE3"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Lightweight Graph Convolution Network</w:t>
      </w:r>
      <w:r>
        <w:rPr>
          <w:rFonts w:ascii="Times New Roman" w:eastAsia="SimSun" w:hAnsi="Times New Roman" w:cs="Times New Roman"/>
          <w:sz w:val="24"/>
          <w:szCs w:val="24"/>
          <w:lang w:eastAsia="zh-CN"/>
        </w:rPr>
        <w:t>）是一种轻量级图卷积推荐模型。与传统</w:t>
      </w:r>
      <w:r>
        <w:rPr>
          <w:rFonts w:ascii="Times New Roman" w:eastAsia="SimSun" w:hAnsi="Times New Roman" w:cs="Times New Roman"/>
          <w:sz w:val="24"/>
          <w:szCs w:val="24"/>
          <w:lang w:eastAsia="zh-CN"/>
        </w:rPr>
        <w:t>GCN</w:t>
      </w:r>
      <w:r>
        <w:rPr>
          <w:rFonts w:ascii="Times New Roman" w:eastAsia="SimSun" w:hAnsi="Times New Roman" w:cs="Times New Roman"/>
          <w:sz w:val="24"/>
          <w:szCs w:val="24"/>
          <w:lang w:eastAsia="zh-CN"/>
        </w:rPr>
        <w:t>不同，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去除了特征变换和非线性激活，仅保留邻域聚合操作。</w:t>
      </w:r>
      <w:r>
        <w:rPr>
          <w:rFonts w:ascii="Times New Roman" w:eastAsia="SimSun" w:hAnsi="Times New Roman" w:cs="Times New Roman"/>
          <w:sz w:val="24"/>
          <w:szCs w:val="24"/>
          <w:lang w:eastAsia="zh-CN"/>
        </w:rPr>
        <w:lastRenderedPageBreak/>
        <w:t>本文采用</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层图卷积，</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维度为</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，层输出通过均值聚合得到最终表示，使用贝叶斯个性化排序（</w:t>
      </w:r>
      <w:r>
        <w:rPr>
          <w:rFonts w:ascii="Times New Roman" w:eastAsia="SimSun" w:hAnsi="Times New Roman" w:cs="Times New Roman"/>
          <w:sz w:val="24"/>
          <w:szCs w:val="24"/>
          <w:lang w:eastAsia="zh-CN"/>
        </w:rPr>
        <w:t>BPR</w:t>
      </w:r>
      <w:r>
        <w:rPr>
          <w:rFonts w:ascii="Times New Roman" w:eastAsia="SimSun" w:hAnsi="Times New Roman" w:cs="Times New Roman"/>
          <w:sz w:val="24"/>
          <w:szCs w:val="24"/>
          <w:lang w:eastAsia="zh-CN"/>
        </w:rPr>
        <w:t>）损失进行训练。</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Embarrassingly Shallow Autoencoders for Sparse Data</w:t>
      </w:r>
      <w:r>
        <w:rPr>
          <w:rFonts w:ascii="Times New Roman" w:eastAsia="SimSun" w:hAnsi="Times New Roman" w:cs="Times New Roman"/>
          <w:sz w:val="24"/>
          <w:szCs w:val="24"/>
          <w:lang w:eastAsia="zh-CN"/>
        </w:rPr>
        <w:t>）是一种基于闭式解的线性推荐模型。给定用户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物品交互矩阵</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通过求解</w:t>
      </w:r>
      <w:r>
        <w:rPr>
          <w:rFonts w:ascii="Times New Roman" w:eastAsia="SimSun" w:hAnsi="Times New Roman" w:cs="Times New Roman"/>
          <w:sz w:val="24"/>
          <w:szCs w:val="24"/>
          <w:lang w:eastAsia="zh-CN"/>
        </w:rPr>
        <w:t>B=(G+λI)^(-1)·G</w:t>
      </w:r>
      <w:r>
        <w:rPr>
          <w:rFonts w:ascii="Times New Roman" w:eastAsia="SimSun" w:hAnsi="Times New Roman" w:cs="Times New Roman"/>
          <w:sz w:val="24"/>
          <w:szCs w:val="24"/>
          <w:lang w:eastAsia="zh-CN"/>
        </w:rPr>
        <w:t>得到物品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物品权重矩阵</w:t>
      </w:r>
      <w:r>
        <w:rPr>
          <w:rFonts w:ascii="Times New Roman" w:eastAsia="SimSun" w:hAnsi="Times New Roman" w:cs="Times New Roman"/>
          <w:sz w:val="24"/>
          <w:szCs w:val="24"/>
          <w:lang w:eastAsia="zh-CN"/>
        </w:rPr>
        <w:t>B</w:t>
      </w:r>
      <w:r>
        <w:rPr>
          <w:rFonts w:ascii="Times New Roman" w:eastAsia="SimSun" w:hAnsi="Times New Roman" w:cs="Times New Roman"/>
          <w:sz w:val="24"/>
          <w:szCs w:val="24"/>
          <w:lang w:eastAsia="zh-CN"/>
        </w:rPr>
        <w:t>，其中</w:t>
      </w:r>
      <w:r>
        <w:rPr>
          <w:rFonts w:ascii="Times New Roman" w:eastAsia="SimSun" w:hAnsi="Times New Roman" w:cs="Times New Roman"/>
          <w:sz w:val="24"/>
          <w:szCs w:val="24"/>
          <w:lang w:eastAsia="zh-CN"/>
        </w:rPr>
        <w:t>G=X^TX</w:t>
      </w:r>
      <w:r>
        <w:rPr>
          <w:rFonts w:ascii="Times New Roman" w:eastAsia="SimSun" w:hAnsi="Times New Roman" w:cs="Times New Roman"/>
          <w:sz w:val="24"/>
          <w:szCs w:val="24"/>
          <w:lang w:eastAsia="zh-CN"/>
        </w:rPr>
        <w:t>为物品共现矩阵，</w:t>
      </w:r>
      <w:r>
        <w:rPr>
          <w:rFonts w:ascii="Times New Roman" w:eastAsia="SimSun" w:hAnsi="Times New Roman" w:cs="Times New Roman"/>
          <w:sz w:val="24"/>
          <w:szCs w:val="24"/>
          <w:lang w:eastAsia="zh-CN"/>
        </w:rPr>
        <w:t>λ=500</w:t>
      </w:r>
      <w:r>
        <w:rPr>
          <w:rFonts w:ascii="Times New Roman" w:eastAsia="SimSun" w:hAnsi="Times New Roman" w:cs="Times New Roman"/>
          <w:sz w:val="24"/>
          <w:szCs w:val="24"/>
          <w:lang w:eastAsia="zh-CN"/>
        </w:rPr>
        <w:t>为正则化系数，最后强制</w:t>
      </w:r>
      <w:r>
        <w:rPr>
          <w:rFonts w:ascii="Times New Roman" w:eastAsia="SimSun" w:hAnsi="Times New Roman" w:cs="Times New Roman"/>
          <w:sz w:val="24"/>
          <w:szCs w:val="24"/>
          <w:lang w:eastAsia="zh-CN"/>
        </w:rPr>
        <w:t>diag(B)=0</w:t>
      </w:r>
      <w:r>
        <w:rPr>
          <w:rFonts w:ascii="Times New Roman" w:eastAsia="SimSun" w:hAnsi="Times New Roman" w:cs="Times New Roman"/>
          <w:sz w:val="24"/>
          <w:szCs w:val="24"/>
          <w:lang w:eastAsia="zh-CN"/>
        </w:rPr>
        <w:t>以避免物品自推。</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不需要梯度下降训练，在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上约</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秒即可完成</w:t>
      </w:r>
      <w:r>
        <w:rPr>
          <w:rFonts w:ascii="Times New Roman" w:eastAsia="SimSun" w:hAnsi="Times New Roman" w:cs="Times New Roman"/>
          <w:sz w:val="24"/>
          <w:szCs w:val="24"/>
          <w:lang w:eastAsia="zh-CN"/>
        </w:rPr>
        <w:t>16K×16K</w:t>
      </w:r>
      <w:r>
        <w:rPr>
          <w:rFonts w:ascii="Times New Roman" w:eastAsia="SimSun" w:hAnsi="Times New Roman" w:cs="Times New Roman"/>
          <w:sz w:val="24"/>
          <w:szCs w:val="24"/>
          <w:lang w:eastAsia="zh-CN"/>
        </w:rPr>
        <w:t>矩阵的闭式求解。两个模型将在第</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892731"/>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892732"/>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892733"/>
      <w:r>
        <w:t>业务流程与用户角色</w:t>
      </w:r>
      <w:bookmarkEnd w:id="55"/>
      <w:bookmarkEnd w:id="56"/>
    </w:p>
    <w:p w14:paraId="4F4965E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本文面向电影推荐应用场景，系统的核心目标是基于用户历史评分行为为用户提供个性化电影推荐，并支持用户在系统中完成电影检索、评分、查看推荐结果与反馈等操作。整体业务流程可概括为：用户注册登录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浏览或检索电影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对电影进行评分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系统根据用户历史行为生成推荐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用户查看推荐结果并可对推荐进行反馈</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系统展示用户画像与统计可视化信息，辅助用户理解自身偏好与系统推荐依据。</w:t>
      </w:r>
    </w:p>
    <w:p w14:paraId="4DD6EF9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系统涉及的用户角色主要包括：</w:t>
      </w:r>
    </w:p>
    <w:p w14:paraId="49B22ED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）普通用户：完成注册登录、电影检索与评分、查看推荐列表、切换推荐策略、浏览相似电影、查看个人画像与时间线、对推荐结果进行点赞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点踩反馈等。</w:t>
      </w:r>
    </w:p>
    <w:p w14:paraId="53BB2C9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）系统维护者（或研究者）：负责数据导入、离线训练与评估、模型参数调整、结果可视化查看与系统部署维护。该角色更多面向系统开发与实验迭代需求。</w:t>
      </w:r>
    </w:p>
    <w:p w14:paraId="4EAB8CA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在推荐策略方面，系统支持多种模式，包括基于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的协同过滤推荐、基于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的神经推荐以及两阶段混合推荐（</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 xml:space="preserve"> + NCF</w:t>
      </w:r>
      <w:r>
        <w:rPr>
          <w:rFonts w:ascii="Times New Roman" w:eastAsia="SimSun" w:hAnsi="Times New Roman" w:cs="Times New Roman"/>
          <w:sz w:val="24"/>
          <w:szCs w:val="24"/>
          <w:lang w:eastAsia="zh-CN"/>
        </w:rPr>
        <w:t>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图3-1 系统业务流程图</w:t>
      </w:r>
    </w:p>
    <w:p w14:paraId="04E4ED58" w14:textId="4A40BA5C" w:rsidR="00BC6045" w:rsidRDefault="00000000" w:rsidP="00AD7D6B">
      <w:pPr>
        <w:pStyle w:val="a3"/>
        <w:rPr>
          <w:b/>
        </w:rPr>
      </w:pPr>
      <w:bookmarkStart w:id="57" w:name="_Toc230874843"/>
      <w:bookmarkStart w:id="58" w:name="_Toc230892734"/>
      <w:r>
        <w:t>系统目标与约束</w:t>
      </w:r>
      <w:bookmarkEnd w:id="57"/>
      <w:bookmarkEnd w:id="58"/>
    </w:p>
    <w:p w14:paraId="5D71FEF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系统目标主要包括以下几个方面：</w:t>
      </w:r>
    </w:p>
    <w:p w14:paraId="79502EB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）个性化推荐：能够依据用户历史评分行为生成个性化推荐列表，并在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范围内具备较好的排序质量；</w:t>
      </w:r>
    </w:p>
    <w:p w14:paraId="141BFCA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）多策略支持：提供</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等策略选择能力，方便对比与迭代；</w:t>
      </w:r>
    </w:p>
    <w:p w14:paraId="10B8E0C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）可用性与可交互性：提供可视化前端页面，支持检索、评分、推荐展示、相似电影查看与用户反馈等完整交互闭环；</w:t>
      </w:r>
    </w:p>
    <w:p w14:paraId="1F94C03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）可评估性：建立离线评估与消融实验机制，输出</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等指标，并在</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中展示结果；</w:t>
      </w:r>
    </w:p>
    <w:p w14:paraId="289DAF4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）可扩展性：采用数据库持久化存储与模块化后端架构，便于后续扩展更多算法、特征与在线反馈机制。</w:t>
      </w:r>
    </w:p>
    <w:p w14:paraId="445924D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系统约束主要体现在：</w:t>
      </w:r>
    </w:p>
    <w:p w14:paraId="2AE6DF8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）数据稀疏与长尾分布：评分数据天然稀疏，热门电影与长尾电影分布不均，可能导致推荐结果偏热门；</w:t>
      </w:r>
    </w:p>
    <w:p w14:paraId="7619802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）计算资源约束：深度学习模型训练与推理成本较高，需要通过召回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重排框架、批训练优化等方式控制开销；</w:t>
      </w:r>
    </w:p>
    <w:p w14:paraId="4B5630A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892735"/>
      <w:r>
        <w:t>功能需求分析</w:t>
      </w:r>
      <w:bookmarkEnd w:id="59"/>
      <w:bookmarkEnd w:id="60"/>
    </w:p>
    <w:p w14:paraId="287C8BE2" w14:textId="2D5B1308" w:rsidR="00BC6045" w:rsidRDefault="00000000" w:rsidP="00AD7D6B">
      <w:pPr>
        <w:pStyle w:val="a3"/>
        <w:rPr>
          <w:b/>
        </w:rPr>
      </w:pPr>
      <w:bookmarkStart w:id="61" w:name="_Toc230874845"/>
      <w:bookmarkStart w:id="62" w:name="_Toc230892736"/>
      <w:r>
        <w:t>用户管理与登录注册</w:t>
      </w:r>
      <w:bookmarkEnd w:id="61"/>
      <w:bookmarkEnd w:id="62"/>
    </w:p>
    <w:p w14:paraId="4D0F1BE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892737"/>
      <w:r>
        <w:t>电影检索与评分管理</w:t>
      </w:r>
      <w:bookmarkEnd w:id="63"/>
      <w:bookmarkEnd w:id="64"/>
    </w:p>
    <w:p w14:paraId="43DA4A9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892738"/>
      <w:r>
        <w:t>推荐服务与策略选择</w:t>
      </w:r>
      <w:bookmarkEnd w:id="65"/>
      <w:bookmarkEnd w:id="66"/>
    </w:p>
    <w:p w14:paraId="3EAB6C3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推荐服务模块需为登录用户生成</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推荐列表，并支持以下能力：</w:t>
      </w:r>
    </w:p>
    <w:p w14:paraId="516474E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）推荐策略切换：支持</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推荐、</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推荐与混合推荐（</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）三种模式；</w:t>
      </w:r>
    </w:p>
    <w:p w14:paraId="15E53E0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）候选与重排流程：在混合模式下，需先通过召回模型生成候选集，再由重排模型对候选集排序输出结果；</w:t>
      </w:r>
    </w:p>
    <w:p w14:paraId="168934F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）推荐结果解释：在</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或混合模式下，可基于相似电影贡献信息生成一定程度的推荐理由，提升可解释性；</w:t>
      </w:r>
    </w:p>
    <w:p w14:paraId="28C09CF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892739"/>
      <w:r>
        <w:t>数据可视化与用户画</w:t>
      </w:r>
      <w:r>
        <w:rPr>
          <w:rFonts w:ascii="SimSun" w:eastAsia="SimSun" w:hAnsi="SimSun" w:hint="eastAsia"/>
          <w:sz w:val="21"/>
          <w:szCs w:val="21"/>
        </w:rPr>
        <w:t>像</w:t>
      </w:r>
      <w:bookmarkEnd w:id="67"/>
      <w:bookmarkEnd w:id="68"/>
    </w:p>
    <w:p w14:paraId="07B71379" w14:textId="77777777" w:rsidR="005E33EE" w:rsidRDefault="005E33EE" w:rsidP="005E33EE">
      <w:pPr>
        <w:pStyle w:val="afff"/>
      </w:pPr>
      <w:r>
        <w:t>系统的主要功能性需求按模块划分，汇总如表</w:t>
      </w:r>
      <w:r>
        <w:t>3-1</w:t>
      </w:r>
      <w:r>
        <w:t>所示。</w:t>
      </w:r>
    </w:p>
    <w:p w14:paraId="1572ABA7" w14:textId="77777777" w:rsidR="00BC6045" w:rsidRPr="005E33EE" w:rsidRDefault="00000000" w:rsidP="005E33EE">
      <w:pPr>
        <w:pStyle w:val="afff"/>
        <w:jc w:val="center"/>
        <w:rPr>
          <w:b/>
        </w:rPr>
      </w:pPr>
      <w:r>
        <w:rPr>
          <w:rFonts w:ascii="SimSun" w:hAnsi="SimSun"/>
          <w:sz w:val="21"/>
        </w:rPr>
        <w:t>表3-1 系统功能性需求汇总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tc>
          <w:tcPr>
            <w:tcW w:w="1600" w:type="dxa"/>
            <w:shd w:val="clear" w:color="auto" w:fill="D9E2F3"/>
          </w:tcPr>
          <w:p w14:paraId="6B2FEB57" w14:textId="77777777" w:rsidR="00B04B27" w:rsidRDefault="00000000">
            <w:pPr>
              <w:jc w:val="center"/>
            </w:pPr>
            <w:r>
              <w:rPr>
                <w:rFonts w:ascii="SimSun" w:eastAsia="SimSun" w:hAnsi="SimSun"/>
                <w:b/>
                <w:sz w:val="18"/>
                <w:szCs w:val="18"/>
              </w:rPr>
              <w:t>功能模块</w:t>
            </w:r>
          </w:p>
        </w:tc>
        <w:tc>
          <w:tcPr>
            <w:tcW w:w="2800" w:type="dxa"/>
            <w:shd w:val="clear" w:color="auto" w:fill="D9E2F3"/>
          </w:tcPr>
          <w:p w14:paraId="286456B7" w14:textId="77777777" w:rsidR="00B04B27" w:rsidRDefault="00000000">
            <w:pPr>
              <w:jc w:val="center"/>
            </w:pPr>
            <w:r>
              <w:rPr>
                <w:rFonts w:ascii="SimSun" w:eastAsia="SimSun" w:hAnsi="SimSun"/>
                <w:b/>
                <w:sz w:val="18"/>
                <w:szCs w:val="18"/>
              </w:rPr>
              <w:t>子功能</w:t>
            </w:r>
          </w:p>
        </w:tc>
        <w:tc>
          <w:tcPr>
            <w:tcW w:w="2800" w:type="dxa"/>
            <w:shd w:val="clear" w:color="auto" w:fill="D9E2F3"/>
          </w:tcPr>
          <w:p w14:paraId="2C5F6E24" w14:textId="77777777" w:rsidR="00B04B27" w:rsidRDefault="00000000">
            <w:pPr>
              <w:jc w:val="center"/>
            </w:pPr>
            <w:r>
              <w:rPr>
                <w:rFonts w:ascii="SimSun" w:eastAsia="SimSun" w:hAnsi="SimSun"/>
                <w:b/>
                <w:sz w:val="18"/>
                <w:szCs w:val="18"/>
              </w:rPr>
              <w:t>核心API端点</w:t>
            </w:r>
          </w:p>
        </w:tc>
        <w:tc>
          <w:tcPr>
            <w:tcW w:w="2160" w:type="dxa"/>
            <w:shd w:val="clear" w:color="auto" w:fill="D9E2F3"/>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tc>
          <w:tcPr>
            <w:tcW w:w="1600" w:type="dxa"/>
          </w:tcPr>
          <w:p w14:paraId="6AC4252E" w14:textId="77777777" w:rsidR="00B04B27" w:rsidRDefault="00000000">
            <w:pPr>
              <w:jc w:val="center"/>
            </w:pPr>
            <w:r>
              <w:rPr>
                <w:rFonts w:ascii="SimSun" w:eastAsia="SimSun" w:hAnsi="SimSun"/>
                <w:sz w:val="18"/>
                <w:szCs w:val="18"/>
              </w:rPr>
              <w:t>用户管理</w:t>
            </w:r>
          </w:p>
        </w:tc>
        <w:tc>
          <w:tcPr>
            <w:tcW w:w="2800" w:type="dxa"/>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Pr>
          <w:p w14:paraId="2274679E" w14:textId="77777777" w:rsidR="00B04B27" w:rsidRDefault="00000000">
            <w:pPr>
              <w:jc w:val="center"/>
            </w:pPr>
            <w:r>
              <w:rPr>
                <w:rFonts w:ascii="SimSun" w:eastAsia="SimSun" w:hAnsi="SimSun"/>
                <w:sz w:val="18"/>
                <w:szCs w:val="18"/>
              </w:rPr>
              <w:t>/api/auth/*, /api/me</w:t>
            </w:r>
          </w:p>
        </w:tc>
        <w:tc>
          <w:tcPr>
            <w:tcW w:w="2160" w:type="dxa"/>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892740"/>
      <w:r>
        <w:t>用户反馈采集</w:t>
      </w:r>
      <w:bookmarkEnd w:id="69"/>
      <w:bookmarkEnd w:id="70"/>
    </w:p>
    <w:p w14:paraId="3CBAAAB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用户反馈采集模块需支持用户对推荐结果进行显式反馈（点赞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点踩），并记录反馈发生的上下文场景（如推荐列表、电影详情页、相似电影推荐等）。具体而言：每条反馈记录包含反馈类型（</w:t>
      </w:r>
      <w:r>
        <w:rPr>
          <w:rFonts w:ascii="Times New Roman" w:eastAsia="SimSun" w:hAnsi="Times New Roman" w:cs="Times New Roman"/>
          <w:sz w:val="24"/>
          <w:szCs w:val="24"/>
          <w:lang w:eastAsia="zh-CN"/>
        </w:rPr>
        <w:t>like/dislike</w:t>
      </w:r>
      <w:r>
        <w:rPr>
          <w:rFonts w:ascii="Times New Roman" w:eastAsia="SimSun" w:hAnsi="Times New Roman" w:cs="Times New Roman"/>
          <w:sz w:val="24"/>
          <w:szCs w:val="24"/>
          <w:lang w:eastAsia="zh-CN"/>
        </w:rPr>
        <w:t>）、场景标识（</w:t>
      </w:r>
      <w:r>
        <w:rPr>
          <w:rFonts w:ascii="Times New Roman" w:eastAsia="SimSun" w:hAnsi="Times New Roman" w:cs="Times New Roman"/>
          <w:sz w:val="24"/>
          <w:szCs w:val="24"/>
          <w:lang w:eastAsia="zh-CN"/>
        </w:rPr>
        <w:t>context</w:t>
      </w:r>
      <w:r>
        <w:rPr>
          <w:rFonts w:ascii="Times New Roman" w:eastAsia="SimSun" w:hAnsi="Times New Roman" w:cs="Times New Roman"/>
          <w:sz w:val="24"/>
          <w:szCs w:val="24"/>
          <w:lang w:eastAsia="zh-CN"/>
        </w:rPr>
        <w:t>字段，限</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字符）和反馈时间戳，通过</w:t>
      </w:r>
      <w:r>
        <w:rPr>
          <w:rFonts w:ascii="Times New Roman" w:eastAsia="SimSun" w:hAnsi="Times New Roman" w:cs="Times New Roman"/>
          <w:sz w:val="24"/>
          <w:szCs w:val="24"/>
          <w:lang w:eastAsia="zh-CN"/>
        </w:rPr>
        <w:t>recommendation_feedback</w:t>
      </w:r>
      <w:r>
        <w:rPr>
          <w:rFonts w:ascii="Times New Roman" w:eastAsia="SimSun" w:hAnsi="Times New Roman" w:cs="Times New Roman"/>
          <w:sz w:val="24"/>
          <w:szCs w:val="24"/>
          <w:lang w:eastAsia="zh-CN"/>
        </w:rPr>
        <w:t>表持久化存储；同一用户在同一场景下对同一电影的反馈采用覆盖更新策略（由</w:t>
      </w:r>
      <w:r>
        <w:rPr>
          <w:rFonts w:ascii="Times New Roman" w:eastAsia="SimSun" w:hAnsi="Times New Roman" w:cs="Times New Roman"/>
          <w:sz w:val="24"/>
          <w:szCs w:val="24"/>
          <w:lang w:eastAsia="zh-CN"/>
        </w:rPr>
        <w:t>user_id + movie_id + context</w:t>
      </w:r>
      <w:r>
        <w:rPr>
          <w:rFonts w:ascii="Times New Roman" w:eastAsia="SimSun" w:hAnsi="Times New Roman" w:cs="Times New Roman"/>
          <w:sz w:val="24"/>
          <w:szCs w:val="24"/>
          <w:lang w:eastAsia="zh-CN"/>
        </w:rPr>
        <w:t>联合唯一约束保证）。反馈数据一方面可用于评估推荐质量（如统计点赞率作为在线指标参考），另一方面可作为在线评估的参考信号，支撑后续推荐策略的动态调整，构成推荐生成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展示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反馈</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记录的数据通路。</w:t>
      </w:r>
    </w:p>
    <w:p w14:paraId="60333FEC" w14:textId="78EC0C8F" w:rsidR="00BC6045" w:rsidRDefault="00000000" w:rsidP="00AD7D6B">
      <w:pPr>
        <w:pStyle w:val="a2"/>
        <w:rPr>
          <w:b/>
        </w:rPr>
      </w:pPr>
      <w:bookmarkStart w:id="71" w:name="_Toc230874850"/>
      <w:r>
        <w:t xml:space="preserve"> </w:t>
      </w:r>
      <w:bookmarkStart w:id="72" w:name="_Toc230892741"/>
      <w:r>
        <w:t>非功能需求分析</w:t>
      </w:r>
      <w:bookmarkEnd w:id="71"/>
      <w:bookmarkEnd w:id="72"/>
    </w:p>
    <w:p w14:paraId="29282D62" w14:textId="0DBFC558" w:rsidR="00BC6045" w:rsidRDefault="00000000" w:rsidP="00AD7D6B">
      <w:pPr>
        <w:pStyle w:val="a3"/>
        <w:rPr>
          <w:b/>
        </w:rPr>
      </w:pPr>
      <w:bookmarkStart w:id="73" w:name="_Toc230874851"/>
      <w:bookmarkStart w:id="74" w:name="_Toc230892742"/>
      <w:r>
        <w:t>性能需求</w:t>
      </w:r>
      <w:bookmarkEnd w:id="73"/>
      <w:bookmarkEnd w:id="74"/>
    </w:p>
    <w:p w14:paraId="0561CA9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性能需求方面，各接口响应时间应满足以下参考指标：推荐接口（</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）单次请求在</w:t>
      </w:r>
      <w:r>
        <w:rPr>
          <w:rFonts w:ascii="Times New Roman" w:eastAsia="SimSun" w:hAnsi="Times New Roman" w:cs="Times New Roman"/>
          <w:sz w:val="24"/>
          <w:szCs w:val="24"/>
          <w:lang w:eastAsia="zh-CN"/>
        </w:rPr>
        <w:t>200ms</w:t>
      </w:r>
      <w:r>
        <w:rPr>
          <w:rFonts w:ascii="Times New Roman" w:eastAsia="SimSun" w:hAnsi="Times New Roman" w:cs="Times New Roman"/>
          <w:sz w:val="24"/>
          <w:szCs w:val="24"/>
          <w:lang w:eastAsia="zh-CN"/>
        </w:rPr>
        <w:t>以内完成召回与排序，</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策略控制在</w:t>
      </w:r>
      <w:r>
        <w:rPr>
          <w:rFonts w:ascii="Times New Roman" w:eastAsia="SimSun" w:hAnsi="Times New Roman" w:cs="Times New Roman"/>
          <w:sz w:val="24"/>
          <w:szCs w:val="24"/>
          <w:lang w:eastAsia="zh-CN"/>
        </w:rPr>
        <w:t>500ms</w:t>
      </w:r>
      <w:r>
        <w:rPr>
          <w:rFonts w:ascii="Times New Roman" w:eastAsia="SimSun" w:hAnsi="Times New Roman" w:cs="Times New Roman"/>
          <w:sz w:val="24"/>
          <w:szCs w:val="24"/>
          <w:lang w:eastAsia="zh-CN"/>
        </w:rPr>
        <w:t>以内；电影检索与评分提交等常规操作在</w:t>
      </w:r>
      <w:r>
        <w:rPr>
          <w:rFonts w:ascii="Times New Roman" w:eastAsia="SimSun" w:hAnsi="Times New Roman" w:cs="Times New Roman"/>
          <w:sz w:val="24"/>
          <w:szCs w:val="24"/>
          <w:lang w:eastAsia="zh-CN"/>
        </w:rPr>
        <w:t>300ms</w:t>
      </w:r>
      <w:r>
        <w:rPr>
          <w:rFonts w:ascii="Times New Roman" w:eastAsia="SimSun" w:hAnsi="Times New Roman" w:cs="Times New Roman"/>
          <w:sz w:val="24"/>
          <w:szCs w:val="24"/>
          <w:lang w:eastAsia="zh-CN"/>
        </w:rPr>
        <w:t>以内返回；增强统计看板等聚合查询接口因涉及多表联查与实时计算，允许在</w:t>
      </w:r>
      <w:r>
        <w:rPr>
          <w:rFonts w:ascii="Times New Roman" w:eastAsia="SimSun" w:hAnsi="Times New Roman" w:cs="Times New Roman"/>
          <w:sz w:val="24"/>
          <w:szCs w:val="24"/>
          <w:lang w:eastAsia="zh-CN"/>
        </w:rPr>
        <w:t>2s</w:t>
      </w:r>
      <w:r>
        <w:rPr>
          <w:rFonts w:ascii="Times New Roman" w:eastAsia="SimSun" w:hAnsi="Times New Roman" w:cs="Times New Roman"/>
          <w:sz w:val="24"/>
          <w:szCs w:val="24"/>
          <w:lang w:eastAsia="zh-CN"/>
        </w:rPr>
        <w:t>以内完成。离线训练方面，</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相似度训练基于</w:t>
      </w:r>
      <w:r>
        <w:rPr>
          <w:rFonts w:ascii="Times New Roman" w:eastAsia="SimSun" w:hAnsi="Times New Roman" w:cs="Times New Roman"/>
          <w:sz w:val="24"/>
          <w:szCs w:val="24"/>
          <w:lang w:eastAsia="zh-CN"/>
        </w:rPr>
        <w:t>32M</w:t>
      </w:r>
      <w:r>
        <w:rPr>
          <w:rFonts w:ascii="Times New Roman" w:eastAsia="SimSun" w:hAnsi="Times New Roman" w:cs="Times New Roman"/>
          <w:sz w:val="24"/>
          <w:szCs w:val="24"/>
          <w:lang w:eastAsia="zh-CN"/>
        </w:rPr>
        <w:t>评分数据在普通服务器上约</w:t>
      </w:r>
      <w:r>
        <w:rPr>
          <w:rFonts w:ascii="Times New Roman" w:eastAsia="SimSun" w:hAnsi="Times New Roman" w:cs="Times New Roman"/>
          <w:sz w:val="24"/>
          <w:szCs w:val="24"/>
          <w:lang w:eastAsia="zh-CN"/>
        </w:rPr>
        <w:t>5min</w:t>
      </w:r>
      <w:r>
        <w:rPr>
          <w:rFonts w:ascii="Times New Roman" w:eastAsia="SimSun" w:hAnsi="Times New Roman" w:cs="Times New Roman"/>
          <w:sz w:val="24"/>
          <w:szCs w:val="24"/>
          <w:lang w:eastAsia="zh-CN"/>
        </w:rPr>
        <w:t>完成；</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（如</w:t>
      </w:r>
      <w:r>
        <w:rPr>
          <w:rFonts w:ascii="Times New Roman" w:eastAsia="SimSun" w:hAnsi="Times New Roman" w:cs="Times New Roman"/>
          <w:sz w:val="24"/>
          <w:szCs w:val="24"/>
          <w:lang w:eastAsia="zh-CN"/>
        </w:rPr>
        <w:t>NVIDIA RTX 3060</w:t>
      </w:r>
      <w:r>
        <w:rPr>
          <w:rFonts w:ascii="Times New Roman" w:eastAsia="SimSun" w:hAnsi="Times New Roman" w:cs="Times New Roman"/>
          <w:sz w:val="24"/>
          <w:szCs w:val="24"/>
          <w:lang w:eastAsia="zh-CN"/>
        </w:rPr>
        <w:t>）上约</w:t>
      </w:r>
      <w:r>
        <w:rPr>
          <w:rFonts w:ascii="Times New Roman" w:eastAsia="SimSun" w:hAnsi="Times New Roman" w:cs="Times New Roman"/>
          <w:sz w:val="24"/>
          <w:szCs w:val="24"/>
          <w:lang w:eastAsia="zh-CN"/>
        </w:rPr>
        <w:t>30min</w:t>
      </w:r>
      <w:r>
        <w:rPr>
          <w:rFonts w:ascii="Times New Roman" w:eastAsia="SimSun" w:hAnsi="Times New Roman" w:cs="Times New Roman"/>
          <w:sz w:val="24"/>
          <w:szCs w:val="24"/>
          <w:lang w:eastAsia="zh-CN"/>
        </w:rPr>
        <w:t>完成</w:t>
      </w:r>
      <w:r>
        <w:rPr>
          <w:rFonts w:ascii="Times New Roman" w:eastAsia="SimSun" w:hAnsi="Times New Roman" w:cs="Times New Roman"/>
          <w:sz w:val="24"/>
          <w:szCs w:val="24"/>
          <w:lang w:eastAsia="zh-CN"/>
        </w:rPr>
        <w:t>20</w:t>
      </w:r>
      <w:r>
        <w:rPr>
          <w:rFonts w:ascii="Times New Roman" w:eastAsia="SimSun" w:hAnsi="Times New Roman" w:cs="Times New Roman"/>
          <w:sz w:val="24"/>
          <w:szCs w:val="24"/>
          <w:lang w:eastAsia="zh-CN"/>
        </w:rPr>
        <w:t>个</w:t>
      </w:r>
      <w:r>
        <w:rPr>
          <w:rFonts w:ascii="Times New Roman" w:eastAsia="SimSun" w:hAnsi="Times New Roman" w:cs="Times New Roman"/>
          <w:sz w:val="24"/>
          <w:szCs w:val="24"/>
          <w:lang w:eastAsia="zh-CN"/>
        </w:rPr>
        <w:t>epoch</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模式下约</w:t>
      </w:r>
      <w:r>
        <w:rPr>
          <w:rFonts w:ascii="Times New Roman" w:eastAsia="SimSun" w:hAnsi="Times New Roman" w:cs="Times New Roman"/>
          <w:sz w:val="24"/>
          <w:szCs w:val="24"/>
          <w:lang w:eastAsia="zh-CN"/>
        </w:rPr>
        <w:t>2h</w:t>
      </w:r>
      <w:r>
        <w:rPr>
          <w:rFonts w:ascii="Times New Roman" w:eastAsia="SimSun" w:hAnsi="Times New Roman" w:cs="Times New Roman"/>
          <w:sz w:val="24"/>
          <w:szCs w:val="24"/>
          <w:lang w:eastAsia="zh-CN"/>
        </w:rPr>
        <w:t>，通过早停机制（</w:t>
      </w:r>
      <w:r>
        <w:rPr>
          <w:rFonts w:ascii="Times New Roman" w:eastAsia="SimSun" w:hAnsi="Times New Roman" w:cs="Times New Roman"/>
          <w:sz w:val="24"/>
          <w:szCs w:val="24"/>
          <w:lang w:eastAsia="zh-CN"/>
        </w:rPr>
        <w:t>patience=3</w:t>
      </w:r>
      <w:r>
        <w:rPr>
          <w:rFonts w:ascii="Times New Roman" w:eastAsia="SimSun" w:hAnsi="Times New Roman" w:cs="Times New Roman"/>
          <w:sz w:val="24"/>
          <w:szCs w:val="24"/>
          <w:lang w:eastAsia="zh-CN"/>
        </w:rPr>
        <w:t>）可在效果稳定后提前终止以节省时间。离线评估统一使用三层时间切分协议，单次评估在</w:t>
      </w:r>
      <w:r>
        <w:rPr>
          <w:rFonts w:ascii="Times New Roman" w:eastAsia="SimSun" w:hAnsi="Times New Roman" w:cs="Times New Roman"/>
          <w:sz w:val="24"/>
          <w:szCs w:val="24"/>
          <w:lang w:eastAsia="zh-CN"/>
        </w:rPr>
        <w:t>5min</w:t>
      </w:r>
      <w:r>
        <w:rPr>
          <w:rFonts w:ascii="Times New Roman" w:eastAsia="SimSun" w:hAnsi="Times New Roman" w:cs="Times New Roman"/>
          <w:sz w:val="24"/>
          <w:szCs w:val="24"/>
          <w:lang w:eastAsia="zh-CN"/>
        </w:rPr>
        <w:t>以内完成，具备可复现性。</w:t>
      </w:r>
    </w:p>
    <w:p w14:paraId="13A6C3DA" w14:textId="6EF8C5A1" w:rsidR="00BC6045" w:rsidRDefault="00000000" w:rsidP="00AD7D6B">
      <w:pPr>
        <w:pStyle w:val="a3"/>
        <w:rPr>
          <w:b/>
        </w:rPr>
      </w:pPr>
      <w:bookmarkStart w:id="75" w:name="_Toc230874852"/>
      <w:bookmarkStart w:id="76" w:name="_Toc230892743"/>
      <w:r>
        <w:t>可扩展性与可维护性</w:t>
      </w:r>
      <w:bookmarkEnd w:id="75"/>
      <w:bookmarkEnd w:id="76"/>
    </w:p>
    <w:p w14:paraId="7FB43B5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系统采用模块化设计，算法训练脚本、推理引擎、</w:t>
      </w:r>
      <w:r>
        <w:rPr>
          <w:rFonts w:ascii="Times New Roman" w:eastAsia="SimSun" w:hAnsi="Times New Roman" w:cs="Times New Roman"/>
          <w:sz w:val="24"/>
          <w:szCs w:val="24"/>
          <w:lang w:eastAsia="zh-CN"/>
        </w:rPr>
        <w:t>Web</w:t>
      </w:r>
      <w:r>
        <w:rPr>
          <w:rFonts w:ascii="Times New Roman" w:eastAsia="SimSun" w:hAnsi="Times New Roman" w:cs="Times New Roman"/>
          <w:sz w:val="24"/>
          <w:szCs w:val="24"/>
          <w:lang w:eastAsia="zh-CN"/>
        </w:rPr>
        <w:t>接口与前端页面相对解耦。后端以</w:t>
      </w:r>
      <w:r>
        <w:rPr>
          <w:rFonts w:ascii="Times New Roman" w:eastAsia="SimSun" w:hAnsi="Times New Roman" w:cs="Times New Roman"/>
          <w:sz w:val="24"/>
          <w:szCs w:val="24"/>
          <w:lang w:eastAsia="zh-CN"/>
        </w:rPr>
        <w:t>Flask Blueprint</w:t>
      </w:r>
      <w:r>
        <w:rPr>
          <w:rFonts w:ascii="Times New Roman" w:eastAsia="SimSun" w:hAnsi="Times New Roman" w:cs="Times New Roman"/>
          <w:sz w:val="24"/>
          <w:szCs w:val="24"/>
          <w:lang w:eastAsia="zh-CN"/>
        </w:rPr>
        <w:t>组织路由（主路由约</w:t>
      </w:r>
      <w:r>
        <w:rPr>
          <w:rFonts w:ascii="Times New Roman" w:eastAsia="SimSun" w:hAnsi="Times New Roman" w:cs="Times New Roman"/>
          <w:sz w:val="24"/>
          <w:szCs w:val="24"/>
          <w:lang w:eastAsia="zh-CN"/>
        </w:rPr>
        <w:t>3100</w:t>
      </w:r>
      <w:r>
        <w:rPr>
          <w:rFonts w:ascii="Times New Roman" w:eastAsia="SimSun" w:hAnsi="Times New Roman" w:cs="Times New Roman"/>
          <w:sz w:val="24"/>
          <w:szCs w:val="24"/>
          <w:lang w:eastAsia="zh-CN"/>
        </w:rPr>
        <w:t>行、管理后台约</w:t>
      </w:r>
      <w:r>
        <w:rPr>
          <w:rFonts w:ascii="Times New Roman" w:eastAsia="SimSun" w:hAnsi="Times New Roman" w:cs="Times New Roman"/>
          <w:sz w:val="24"/>
          <w:szCs w:val="24"/>
          <w:lang w:eastAsia="zh-CN"/>
        </w:rPr>
        <w:t>1100</w:t>
      </w:r>
      <w:r>
        <w:rPr>
          <w:rFonts w:ascii="Times New Roman" w:eastAsia="SimSun" w:hAnsi="Times New Roman" w:cs="Times New Roman"/>
          <w:sz w:val="24"/>
          <w:szCs w:val="24"/>
          <w:lang w:eastAsia="zh-CN"/>
        </w:rPr>
        <w:t>行），算法模块独立为可替换组件（</w:t>
      </w:r>
      <w:r>
        <w:rPr>
          <w:rFonts w:ascii="Times New Roman" w:eastAsia="SimSun" w:hAnsi="Times New Roman" w:cs="Times New Roman"/>
          <w:sz w:val="24"/>
          <w:szCs w:val="24"/>
          <w:lang w:eastAsia="zh-CN"/>
        </w:rPr>
        <w:t>ItemCF/NCF/Hybrid</w:t>
      </w:r>
      <w:r>
        <w:rPr>
          <w:rFonts w:ascii="Times New Roman" w:eastAsia="SimSun" w:hAnsi="Times New Roman" w:cs="Times New Roman"/>
          <w:sz w:val="24"/>
          <w:szCs w:val="24"/>
          <w:lang w:eastAsia="zh-CN"/>
        </w:rPr>
        <w:t>各为独立策略函数，通过</w:t>
      </w:r>
      <w:r>
        <w:rPr>
          <w:rFonts w:ascii="Times New Roman" w:eastAsia="SimSun" w:hAnsi="Times New Roman" w:cs="Times New Roman"/>
          <w:sz w:val="24"/>
          <w:szCs w:val="24"/>
          <w:lang w:eastAsia="zh-CN"/>
        </w:rPr>
        <w:t>strategy</w:t>
      </w:r>
      <w:r>
        <w:rPr>
          <w:rFonts w:ascii="Times New Roman" w:eastAsia="SimSun" w:hAnsi="Times New Roman" w:cs="Times New Roman"/>
          <w:sz w:val="24"/>
          <w:szCs w:val="24"/>
          <w:lang w:eastAsia="zh-CN"/>
        </w:rPr>
        <w:t>参数切换）；前端</w:t>
      </w:r>
      <w:r>
        <w:rPr>
          <w:rFonts w:ascii="Times New Roman" w:eastAsia="SimSun" w:hAnsi="Times New Roman" w:cs="Times New Roman"/>
          <w:sz w:val="24"/>
          <w:szCs w:val="24"/>
          <w:lang w:eastAsia="zh-CN"/>
        </w:rPr>
        <w:t>Vue.js</w:t>
      </w:r>
      <w:r>
        <w:rPr>
          <w:rFonts w:ascii="Times New Roman" w:eastAsia="SimSun" w:hAnsi="Times New Roman" w:cs="Times New Roman"/>
          <w:sz w:val="24"/>
          <w:szCs w:val="24"/>
          <w:lang w:eastAsia="zh-CN"/>
        </w:rPr>
        <w:t>组件系统支持按需复用（</w:t>
      </w:r>
      <w:r>
        <w:rPr>
          <w:rFonts w:ascii="Times New Roman" w:eastAsia="SimSun" w:hAnsi="Times New Roman" w:cs="Times New Roman"/>
          <w:sz w:val="24"/>
          <w:szCs w:val="24"/>
          <w:lang w:eastAsia="zh-CN"/>
        </w:rPr>
        <w:t>MovieCard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SkeletonGrid</w:t>
      </w:r>
      <w:r>
        <w:rPr>
          <w:rFonts w:ascii="Times New Roman" w:eastAsia="SimSun" w:hAnsi="Times New Roman" w:cs="Times New Roman"/>
          <w:sz w:val="24"/>
          <w:szCs w:val="24"/>
          <w:lang w:eastAsia="zh-CN"/>
        </w:rPr>
        <w:t>等</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个共享组件）。数据</w:t>
      </w:r>
      <w:r>
        <w:rPr>
          <w:rFonts w:ascii="Times New Roman" w:eastAsia="SimSun" w:hAnsi="Times New Roman" w:cs="Times New Roman"/>
          <w:sz w:val="24"/>
          <w:szCs w:val="24"/>
          <w:lang w:eastAsia="zh-CN"/>
        </w:rPr>
        <w:lastRenderedPageBreak/>
        <w:t>库通过</w:t>
      </w:r>
      <w:r>
        <w:rPr>
          <w:rFonts w:ascii="Times New Roman" w:eastAsia="SimSun" w:hAnsi="Times New Roman" w:cs="Times New Roman"/>
          <w:sz w:val="24"/>
          <w:szCs w:val="24"/>
          <w:lang w:eastAsia="zh-CN"/>
        </w:rPr>
        <w:t>SQLAlchemy ORM</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Alembic</w:t>
      </w:r>
      <w:r>
        <w:rPr>
          <w:rFonts w:ascii="Times New Roman" w:eastAsia="SimSun" w:hAnsi="Times New Roman" w:cs="Times New Roman"/>
          <w:sz w:val="24"/>
          <w:szCs w:val="24"/>
          <w:lang w:eastAsia="zh-CN"/>
        </w:rPr>
        <w:t>迁移管理，新增表或字段不影响现有业务。上述架构便于后续扩展新的召回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重排模型、可视化图表与业务功能。</w:t>
      </w:r>
    </w:p>
    <w:p w14:paraId="40564F54" w14:textId="73930617" w:rsidR="00BC6045" w:rsidRDefault="00000000" w:rsidP="00AD7D6B">
      <w:pPr>
        <w:pStyle w:val="a3"/>
        <w:rPr>
          <w:b/>
        </w:rPr>
      </w:pPr>
      <w:bookmarkStart w:id="77" w:name="_Toc230874853"/>
      <w:bookmarkStart w:id="78" w:name="_Toc230892744"/>
      <w:r>
        <w:t>安全性与可靠性</w:t>
      </w:r>
      <w:bookmarkEnd w:id="77"/>
      <w:bookmarkEnd w:id="78"/>
    </w:p>
    <w:p w14:paraId="4A2E1CC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安全性与可靠性方面：（</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）用户密码采用</w:t>
      </w:r>
      <w:r>
        <w:rPr>
          <w:rFonts w:ascii="Times New Roman" w:eastAsia="SimSun" w:hAnsi="Times New Roman" w:cs="Times New Roman"/>
          <w:sz w:val="24"/>
          <w:szCs w:val="24"/>
          <w:lang w:eastAsia="zh-CN"/>
        </w:rPr>
        <w:t>werkzeug.security.generate_password_hash()</w:t>
      </w:r>
      <w:r>
        <w:rPr>
          <w:rFonts w:ascii="Times New Roman" w:eastAsia="SimSun" w:hAnsi="Times New Roman" w:cs="Times New Roman"/>
          <w:sz w:val="24"/>
          <w:szCs w:val="24"/>
          <w:lang w:eastAsia="zh-CN"/>
        </w:rPr>
        <w:t>加盐哈希存储，验证时使用</w:t>
      </w:r>
      <w:r>
        <w:rPr>
          <w:rFonts w:ascii="Times New Roman" w:eastAsia="SimSun" w:hAnsi="Times New Roman" w:cs="Times New Roman"/>
          <w:sz w:val="24"/>
          <w:szCs w:val="24"/>
          <w:lang w:eastAsia="zh-CN"/>
        </w:rPr>
        <w:t>check_password_hash()</w:t>
      </w:r>
      <w:r>
        <w:rPr>
          <w:rFonts w:ascii="Times New Roman" w:eastAsia="SimSun" w:hAnsi="Times New Roman" w:cs="Times New Roman"/>
          <w:sz w:val="24"/>
          <w:szCs w:val="24"/>
          <w:lang w:eastAsia="zh-CN"/>
        </w:rPr>
        <w:t>，不存储明文密码；（</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）会话管理基于</w:t>
      </w:r>
      <w:r>
        <w:rPr>
          <w:rFonts w:ascii="Times New Roman" w:eastAsia="SimSun" w:hAnsi="Times New Roman" w:cs="Times New Roman"/>
          <w:sz w:val="24"/>
          <w:szCs w:val="24"/>
          <w:lang w:eastAsia="zh-CN"/>
        </w:rPr>
        <w:t>Flask-Login</w:t>
      </w:r>
      <w:r>
        <w:rPr>
          <w:rFonts w:ascii="Times New Roman" w:eastAsia="SimSun" w:hAnsi="Times New Roman" w:cs="Times New Roman"/>
          <w:sz w:val="24"/>
          <w:szCs w:val="24"/>
          <w:lang w:eastAsia="zh-CN"/>
        </w:rPr>
        <w:t>实现，关键</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通过</w:t>
      </w:r>
      <w:r>
        <w:rPr>
          <w:rFonts w:ascii="Times New Roman" w:eastAsia="SimSun" w:hAnsi="Times New Roman" w:cs="Times New Roman"/>
          <w:sz w:val="24"/>
          <w:szCs w:val="24"/>
          <w:lang w:eastAsia="zh-CN"/>
        </w:rPr>
        <w:t>@login_required</w:t>
      </w:r>
      <w:r>
        <w:rPr>
          <w:rFonts w:ascii="Times New Roman" w:eastAsia="SimSun" w:hAnsi="Times New Roman" w:cs="Times New Roman"/>
          <w:sz w:val="24"/>
          <w:szCs w:val="24"/>
          <w:lang w:eastAsia="zh-CN"/>
        </w:rPr>
        <w:t>装饰器保护，未登录访问</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接口返回</w:t>
      </w:r>
      <w:r>
        <w:rPr>
          <w:rFonts w:ascii="Times New Roman" w:eastAsia="SimSun" w:hAnsi="Times New Roman" w:cs="Times New Roman"/>
          <w:sz w:val="24"/>
          <w:szCs w:val="24"/>
          <w:lang w:eastAsia="zh-CN"/>
        </w:rPr>
        <w:t>401 JSON</w:t>
      </w:r>
      <w:r>
        <w:rPr>
          <w:rFonts w:ascii="Times New Roman" w:eastAsia="SimSun" w:hAnsi="Times New Roman" w:cs="Times New Roman"/>
          <w:sz w:val="24"/>
          <w:szCs w:val="24"/>
          <w:lang w:eastAsia="zh-CN"/>
        </w:rPr>
        <w:t>而非</w:t>
      </w:r>
      <w:r>
        <w:rPr>
          <w:rFonts w:ascii="Times New Roman" w:eastAsia="SimSun" w:hAnsi="Times New Roman" w:cs="Times New Roman"/>
          <w:sz w:val="24"/>
          <w:szCs w:val="24"/>
          <w:lang w:eastAsia="zh-CN"/>
        </w:rPr>
        <w:t>HTML</w:t>
      </w:r>
      <w:r>
        <w:rPr>
          <w:rFonts w:ascii="Times New Roman" w:eastAsia="SimSun" w:hAnsi="Times New Roman" w:cs="Times New Roman"/>
          <w:sz w:val="24"/>
          <w:szCs w:val="24"/>
          <w:lang w:eastAsia="zh-CN"/>
        </w:rPr>
        <w:t>重定向，确保前端</w:t>
      </w:r>
      <w:r>
        <w:rPr>
          <w:rFonts w:ascii="Times New Roman" w:eastAsia="SimSun" w:hAnsi="Times New Roman" w:cs="Times New Roman"/>
          <w:sz w:val="24"/>
          <w:szCs w:val="24"/>
          <w:lang w:eastAsia="zh-CN"/>
        </w:rPr>
        <w:t>Vue.js</w:t>
      </w:r>
      <w:r>
        <w:rPr>
          <w:rFonts w:ascii="Times New Roman" w:eastAsia="SimSun" w:hAnsi="Times New Roman" w:cs="Times New Roman"/>
          <w:sz w:val="24"/>
          <w:szCs w:val="24"/>
          <w:lang w:eastAsia="zh-CN"/>
        </w:rPr>
        <w:t>正确处理认证失败；（</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）管理员接口通过</w:t>
      </w:r>
      <w:r>
        <w:rPr>
          <w:rFonts w:ascii="Times New Roman" w:eastAsia="SimSun" w:hAnsi="Times New Roman" w:cs="Times New Roman"/>
          <w:sz w:val="24"/>
          <w:szCs w:val="24"/>
          <w:lang w:eastAsia="zh-CN"/>
        </w:rPr>
        <w:t>@admin_required</w:t>
      </w:r>
      <w:r>
        <w:rPr>
          <w:rFonts w:ascii="Times New Roman" w:eastAsia="SimSun" w:hAnsi="Times New Roman" w:cs="Times New Roman"/>
          <w:sz w:val="24"/>
          <w:szCs w:val="24"/>
          <w:lang w:eastAsia="zh-CN"/>
        </w:rPr>
        <w:t>装饰器实现路由级访问控制，非管理员请求返回</w:t>
      </w:r>
      <w:r>
        <w:rPr>
          <w:rFonts w:ascii="Times New Roman" w:eastAsia="SimSun" w:hAnsi="Times New Roman" w:cs="Times New Roman"/>
          <w:sz w:val="24"/>
          <w:szCs w:val="24"/>
          <w:lang w:eastAsia="zh-CN"/>
        </w:rPr>
        <w:t>403</w:t>
      </w:r>
      <w:r>
        <w:rPr>
          <w:rFonts w:ascii="Times New Roman" w:eastAsia="SimSun" w:hAnsi="Times New Roman" w:cs="Times New Roman"/>
          <w:sz w:val="24"/>
          <w:szCs w:val="24"/>
          <w:lang w:eastAsia="zh-CN"/>
        </w:rPr>
        <w:t>错误；（</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）参数校验：注册接口对用户名长度（</w:t>
      </w:r>
      <w:r>
        <w:rPr>
          <w:rFonts w:ascii="Times New Roman" w:eastAsia="SimSun" w:hAnsi="Times New Roman" w:cs="Times New Roman"/>
          <w:sz w:val="24"/>
          <w:szCs w:val="24"/>
          <w:lang w:eastAsia="zh-CN"/>
        </w:rPr>
        <w:t>2-64</w:t>
      </w:r>
      <w:r>
        <w:rPr>
          <w:rFonts w:ascii="Times New Roman" w:eastAsia="SimSun" w:hAnsi="Times New Roman" w:cs="Times New Roman"/>
          <w:sz w:val="24"/>
          <w:szCs w:val="24"/>
          <w:lang w:eastAsia="zh-CN"/>
        </w:rPr>
        <w:t>字符）、密码长度（</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字符）、重复密码一致性进行四重校验，评分接口限定</w:t>
      </w:r>
      <w:r>
        <w:rPr>
          <w:rFonts w:ascii="Times New Roman" w:eastAsia="SimSun" w:hAnsi="Times New Roman" w:cs="Times New Roman"/>
          <w:sz w:val="24"/>
          <w:szCs w:val="24"/>
          <w:lang w:eastAsia="zh-CN"/>
        </w:rPr>
        <w:t>rating</w:t>
      </w:r>
      <w:r>
        <w:rPr>
          <w:rFonts w:ascii="Times New Roman" w:eastAsia="SimSun" w:hAnsi="Times New Roman" w:cs="Times New Roman"/>
          <w:sz w:val="24"/>
          <w:szCs w:val="24"/>
          <w:lang w:eastAsia="zh-CN"/>
        </w:rPr>
        <w:t>范围为</w:t>
      </w:r>
      <w:r>
        <w:rPr>
          <w:rFonts w:ascii="Times New Roman" w:eastAsia="SimSun" w:hAnsi="Times New Roman" w:cs="Times New Roman"/>
          <w:sz w:val="24"/>
          <w:szCs w:val="24"/>
          <w:lang w:eastAsia="zh-CN"/>
        </w:rPr>
        <w:t>0.5~5.0</w:t>
      </w:r>
      <w:r>
        <w:rPr>
          <w:rFonts w:ascii="Times New Roman" w:eastAsia="SimSun" w:hAnsi="Times New Roman" w:cs="Times New Roman"/>
          <w:sz w:val="24"/>
          <w:szCs w:val="24"/>
          <w:lang w:eastAsia="zh-CN"/>
        </w:rPr>
        <w:t>且步长</w:t>
      </w:r>
      <w:r>
        <w:rPr>
          <w:rFonts w:ascii="Times New Roman" w:eastAsia="SimSun" w:hAnsi="Times New Roman" w:cs="Times New Roman"/>
          <w:sz w:val="24"/>
          <w:szCs w:val="24"/>
          <w:lang w:eastAsia="zh-CN"/>
        </w:rPr>
        <w:t>0.5</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）对于模型文件与评估结果文件，统一存放于</w:t>
      </w:r>
      <w:r>
        <w:rPr>
          <w:rFonts w:ascii="Times New Roman" w:eastAsia="SimSun" w:hAnsi="Times New Roman" w:cs="Times New Roman"/>
          <w:sz w:val="24"/>
          <w:szCs w:val="24"/>
          <w:lang w:eastAsia="zh-CN"/>
        </w:rPr>
        <w:t>backend/artifacts/</w:t>
      </w:r>
      <w:r>
        <w:rPr>
          <w:rFonts w:ascii="Times New Roman" w:eastAsia="SimSun" w:hAnsi="Times New Roman" w:cs="Times New Roman"/>
          <w:sz w:val="24"/>
          <w:szCs w:val="24"/>
          <w:lang w:eastAsia="zh-CN"/>
        </w:rPr>
        <w:t>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892745"/>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892746"/>
      <w:r>
        <w:t>系统总体架构设计</w:t>
      </w:r>
      <w:bookmarkEnd w:id="81"/>
      <w:bookmarkEnd w:id="82"/>
    </w:p>
    <w:p w14:paraId="19CEC086" w14:textId="0D68B705" w:rsidR="00BC6045" w:rsidRDefault="00000000" w:rsidP="00AD7D6B">
      <w:pPr>
        <w:pStyle w:val="a3"/>
        <w:rPr>
          <w:b/>
        </w:rPr>
      </w:pPr>
      <w:bookmarkStart w:id="83" w:name="_Toc230874856"/>
      <w:bookmarkStart w:id="84" w:name="_Toc230892747"/>
      <w:r>
        <w:t>系统模块划分</w:t>
      </w:r>
      <w:bookmarkEnd w:id="83"/>
      <w:bookmarkEnd w:id="84"/>
    </w:p>
    <w:p w14:paraId="2BBC847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本文实现的电影推荐系统采用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数据层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服务层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展示层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分层设计，并结合离线训练与离线评估形成闭环。系统主要由以下模块组成：</w:t>
      </w:r>
    </w:p>
    <w:p w14:paraId="7A335E8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）数据管理模块：基于</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实现用户、电影、评分、电影相似度以及推荐反馈等数据的持久化存储，通过</w:t>
      </w:r>
      <w:r>
        <w:rPr>
          <w:rFonts w:ascii="Times New Roman" w:eastAsia="SimSun" w:hAnsi="Times New Roman" w:cs="Times New Roman"/>
          <w:sz w:val="24"/>
          <w:szCs w:val="24"/>
          <w:lang w:eastAsia="zh-CN"/>
        </w:rPr>
        <w:t>SQLAlchemy ORM</w:t>
      </w:r>
      <w:r>
        <w:rPr>
          <w:rFonts w:ascii="Times New Roman" w:eastAsia="SimSun" w:hAnsi="Times New Roman" w:cs="Times New Roman"/>
          <w:sz w:val="24"/>
          <w:szCs w:val="24"/>
          <w:lang w:eastAsia="zh-CN"/>
        </w:rPr>
        <w:t>完成数据访问与事务管理。</w:t>
      </w:r>
    </w:p>
    <w:p w14:paraId="1FBEB7A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）离线训练与评估模块：包含</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四种模型的训练脚本，以及统一的离线评估框架。训练阶段，</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将</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相似电影写入相似度表，其余模型将权重与映射元信息保存至</w:t>
      </w:r>
      <w:r>
        <w:rPr>
          <w:rFonts w:ascii="Times New Roman" w:eastAsia="SimSun" w:hAnsi="Times New Roman" w:cs="Times New Roman"/>
          <w:sz w:val="24"/>
          <w:szCs w:val="24"/>
          <w:lang w:eastAsia="zh-CN"/>
        </w:rPr>
        <w:t>backend/artifacts/</w:t>
      </w:r>
      <w:r>
        <w:rPr>
          <w:rFonts w:ascii="Times New Roman" w:eastAsia="SimSun" w:hAnsi="Times New Roman" w:cs="Times New Roman"/>
          <w:sz w:val="24"/>
          <w:szCs w:val="24"/>
          <w:lang w:eastAsia="zh-CN"/>
        </w:rPr>
        <w:t>目录。评估阶段，所有模型在统一的</w:t>
      </w:r>
      <w:r>
        <w:rPr>
          <w:rFonts w:ascii="Times New Roman" w:eastAsia="SimSun" w:hAnsi="Times New Roman" w:cs="Times New Roman"/>
          <w:sz w:val="24"/>
          <w:szCs w:val="24"/>
          <w:lang w:eastAsia="zh-CN"/>
        </w:rPr>
        <w:t>C_all=13,304</w:t>
      </w:r>
      <w:r>
        <w:rPr>
          <w:rFonts w:ascii="Times New Roman" w:eastAsia="SimSun" w:hAnsi="Times New Roman" w:cs="Times New Roman"/>
          <w:sz w:val="24"/>
          <w:szCs w:val="24"/>
          <w:lang w:eastAsia="zh-CN"/>
        </w:rPr>
        <w:t>候选集上进行全量排序对比，计算</w:t>
      </w:r>
      <w:r>
        <w:rPr>
          <w:rFonts w:ascii="Times New Roman" w:eastAsia="SimSun" w:hAnsi="Times New Roman" w:cs="Times New Roman"/>
          <w:sz w:val="24"/>
          <w:szCs w:val="24"/>
          <w:lang w:eastAsia="zh-CN"/>
        </w:rPr>
        <w:t>Precision@K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等</w:t>
      </w:r>
      <w:r>
        <w:rPr>
          <w:rFonts w:ascii="Times New Roman" w:eastAsia="SimSun" w:hAnsi="Times New Roman" w:cs="Times New Roman"/>
          <w:sz w:val="24"/>
          <w:szCs w:val="24"/>
          <w:lang w:eastAsia="zh-CN"/>
        </w:rPr>
        <w:t>11</w:t>
      </w:r>
      <w:r>
        <w:rPr>
          <w:rFonts w:ascii="Times New Roman" w:eastAsia="SimSun" w:hAnsi="Times New Roman" w:cs="Times New Roman"/>
          <w:sz w:val="24"/>
          <w:szCs w:val="24"/>
          <w:lang w:eastAsia="zh-CN"/>
        </w:rPr>
        <w:t>项指标，并支持消融实验的参数扫描与结果输出。</w:t>
      </w:r>
    </w:p>
    <w:p w14:paraId="7297CA71" w14:textId="77777777" w:rsidR="00BC6045" w:rsidRDefault="00BC6045">
      <w:pPr>
        <w:spacing w:after="0" w:line="360" w:lineRule="auto"/>
        <w:ind w:firstLine="480"/>
        <w:jc w:val="both"/>
        <w:rPr>
          <w:rFonts w:ascii="Times New Roman" w:eastAsia="SimSun" w:hAnsi="Times New Roman" w:cs="Times New Roman"/>
          <w:sz w:val="24"/>
          <w:szCs w:val="24"/>
          <w:lang w:eastAsia="zh-CN"/>
        </w:rPr>
      </w:pPr>
    </w:p>
    <w:p w14:paraId="443E564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）在线推荐服务模块：基于</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应用工厂模式构建</w:t>
      </w:r>
      <w:r>
        <w:rPr>
          <w:rFonts w:ascii="Times New Roman" w:eastAsia="SimSun" w:hAnsi="Times New Roman" w:cs="Times New Roman"/>
          <w:sz w:val="24"/>
          <w:szCs w:val="24"/>
          <w:lang w:eastAsia="zh-CN"/>
        </w:rPr>
        <w:t>REST</w:t>
      </w:r>
      <w:r>
        <w:rPr>
          <w:rFonts w:ascii="Times New Roman" w:eastAsia="SimSun" w:hAnsi="Times New Roman" w:cs="Times New Roman"/>
          <w:sz w:val="24"/>
          <w:szCs w:val="24"/>
          <w:lang w:eastAsia="zh-CN"/>
        </w:rPr>
        <w:t>风格</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，提供认证、电影查询、评分提交、推荐、可视化统计等接口。推荐接口支持</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三种策略，可通过参数控制推荐条数与召回候选数；同时提供推荐反馈接口（</w:t>
      </w:r>
      <w:r>
        <w:rPr>
          <w:rFonts w:ascii="Times New Roman" w:eastAsia="SimSun" w:hAnsi="Times New Roman" w:cs="Times New Roman"/>
          <w:sz w:val="24"/>
          <w:szCs w:val="24"/>
          <w:lang w:eastAsia="zh-CN"/>
        </w:rPr>
        <w:t>/api/feedback</w:t>
      </w:r>
      <w:r>
        <w:rPr>
          <w:rFonts w:ascii="Times New Roman" w:eastAsia="SimSun" w:hAnsi="Times New Roman" w:cs="Times New Roman"/>
          <w:sz w:val="24"/>
          <w:szCs w:val="24"/>
          <w:lang w:eastAsia="zh-CN"/>
        </w:rPr>
        <w:t>）记录用户对推荐结果的评价数据</w:t>
      </w:r>
      <w:r>
        <w:rPr>
          <w:rFonts w:ascii="Times New Roman" w:eastAsia="SimSun" w:hAnsi="Times New Roman" w:cs="Times New Roman" w:hint="eastAsia"/>
          <w:sz w:val="24"/>
          <w:szCs w:val="24"/>
          <w:vertAlign w:val="superscript"/>
          <w:lang w:eastAsia="zh-CN"/>
        </w:rPr>
        <w:t>[19]</w:t>
      </w:r>
      <w:r>
        <w:rPr>
          <w:rFonts w:ascii="Times New Roman" w:eastAsia="SimSun" w:hAnsi="Times New Roman" w:cs="Times New Roman"/>
          <w:sz w:val="24"/>
          <w:szCs w:val="24"/>
          <w:lang w:eastAsia="zh-CN"/>
        </w:rPr>
        <w:t>。</w:t>
      </w:r>
    </w:p>
    <w:p w14:paraId="268093C6" w14:textId="77777777" w:rsidR="00BC6045" w:rsidRDefault="00000000" w:rsidP="00CE3BE1">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）前端展示模块：采用</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模板引擎与</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混合架构，结合</w:t>
      </w:r>
      <w:r>
        <w:rPr>
          <w:rFonts w:ascii="Times New Roman" w:eastAsia="SimSun" w:hAnsi="Times New Roman" w:cs="Times New Roman"/>
          <w:sz w:val="24"/>
          <w:szCs w:val="24"/>
          <w:lang w:eastAsia="zh-CN"/>
        </w:rPr>
        <w:t>Bootstrap 5</w:t>
      </w:r>
      <w:r>
        <w:rPr>
          <w:rFonts w:ascii="Times New Roman" w:eastAsia="SimSun" w:hAnsi="Times New Roman" w:cs="Times New Roman"/>
          <w:sz w:val="24"/>
          <w:szCs w:val="24"/>
          <w:lang w:eastAsia="zh-CN"/>
        </w:rPr>
        <w:t>暗色主题与</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图4-1 系统总体架构图</w:t>
      </w:r>
    </w:p>
    <w:p w14:paraId="0D36C9E5" w14:textId="3970A96C" w:rsidR="00BC6045" w:rsidRDefault="00000000" w:rsidP="00AD7D6B">
      <w:pPr>
        <w:pStyle w:val="a3"/>
        <w:rPr>
          <w:b/>
        </w:rPr>
      </w:pPr>
      <w:bookmarkStart w:id="85" w:name="_Toc230874857"/>
      <w:bookmarkStart w:id="86" w:name="_Toc230892748"/>
      <w:r>
        <w:t>数据流与业务流程</w:t>
      </w:r>
      <w:bookmarkEnd w:id="85"/>
      <w:bookmarkEnd w:id="86"/>
    </w:p>
    <w:p w14:paraId="09EC1BA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系统的数据流可分为离线与在线两部分：</w:t>
      </w:r>
    </w:p>
    <w:p w14:paraId="41ED97C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）离线数据流</w:t>
      </w:r>
    </w:p>
    <w:p w14:paraId="52E3A8E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首先将</w:t>
      </w:r>
      <w:r>
        <w:rPr>
          <w:rFonts w:ascii="Times New Roman" w:eastAsia="SimSun" w:hAnsi="Times New Roman" w:cs="Times New Roman"/>
          <w:sz w:val="24"/>
          <w:szCs w:val="24"/>
        </w:rPr>
        <w:t>MovieLens</w:t>
      </w:r>
      <w:r>
        <w:rPr>
          <w:rFonts w:ascii="Times New Roman" w:eastAsia="SimSun" w:hAnsi="Times New Roman" w:cs="Times New Roman"/>
          <w:sz w:val="24"/>
          <w:szCs w:val="24"/>
        </w:rPr>
        <w:t>数据导入数据库，形成电影表与评分表；随后执行</w:t>
      </w:r>
      <w:r>
        <w:rPr>
          <w:rFonts w:ascii="Times New Roman" w:eastAsia="SimSun" w:hAnsi="Times New Roman" w:cs="Times New Roman"/>
          <w:sz w:val="24"/>
          <w:szCs w:val="24"/>
        </w:rPr>
        <w:t>ItemCF</w:t>
      </w:r>
      <w:r>
        <w:rPr>
          <w:rFonts w:ascii="Times New Roman" w:eastAsia="SimSun" w:hAnsi="Times New Roman" w:cs="Times New Roman"/>
          <w:sz w:val="24"/>
          <w:szCs w:val="24"/>
        </w:rPr>
        <w:t>训练脚本计算电影相似度并写入</w:t>
      </w:r>
      <w:r>
        <w:rPr>
          <w:rFonts w:ascii="Times New Roman" w:eastAsia="SimSun" w:hAnsi="Times New Roman" w:cs="Times New Roman"/>
          <w:sz w:val="24"/>
          <w:szCs w:val="24"/>
        </w:rPr>
        <w:t>movie_similarity</w:t>
      </w:r>
      <w:r>
        <w:rPr>
          <w:rFonts w:ascii="Times New Roman" w:eastAsia="SimSun" w:hAnsi="Times New Roman" w:cs="Times New Roman"/>
          <w:sz w:val="24"/>
          <w:szCs w:val="24"/>
        </w:rPr>
        <w:t>表；执行</w:t>
      </w:r>
      <w:r>
        <w:rPr>
          <w:rFonts w:ascii="Times New Roman" w:eastAsia="SimSun" w:hAnsi="Times New Roman" w:cs="Times New Roman"/>
          <w:sz w:val="24"/>
          <w:szCs w:val="24"/>
        </w:rPr>
        <w:t>NCF</w:t>
      </w:r>
      <w:r>
        <w:rPr>
          <w:rFonts w:ascii="Times New Roman" w:eastAsia="SimSun" w:hAnsi="Times New Roman" w:cs="Times New Roman"/>
          <w:sz w:val="24"/>
          <w:szCs w:val="24"/>
        </w:rPr>
        <w:t>训练脚本完成模型训练后生</w:t>
      </w:r>
      <w:r>
        <w:rPr>
          <w:rFonts w:ascii="Times New Roman" w:eastAsia="SimSun" w:hAnsi="Times New Roman" w:cs="Times New Roman"/>
          <w:sz w:val="24"/>
          <w:szCs w:val="24"/>
        </w:rPr>
        <w:lastRenderedPageBreak/>
        <w:t>成</w:t>
      </w:r>
      <w:r>
        <w:rPr>
          <w:rFonts w:ascii="Times New Roman" w:eastAsia="SimSun" w:hAnsi="Times New Roman" w:cs="Times New Roman"/>
          <w:sz w:val="24"/>
          <w:szCs w:val="24"/>
        </w:rPr>
        <w:t>ncf_v2.pt</w:t>
      </w:r>
      <w:r>
        <w:rPr>
          <w:rFonts w:ascii="Times New Roman" w:eastAsia="SimSun" w:hAnsi="Times New Roman" w:cs="Times New Roman"/>
          <w:sz w:val="24"/>
          <w:szCs w:val="24"/>
        </w:rPr>
        <w:t>与</w:t>
      </w:r>
      <w:r>
        <w:rPr>
          <w:rFonts w:ascii="Times New Roman" w:eastAsia="SimSun" w:hAnsi="Times New Roman" w:cs="Times New Roman"/>
          <w:sz w:val="24"/>
          <w:szCs w:val="24"/>
        </w:rPr>
        <w:t>ncf_v2_meta.json</w:t>
      </w:r>
      <w:r>
        <w:rPr>
          <w:rFonts w:ascii="Times New Roman" w:eastAsia="SimSun" w:hAnsi="Times New Roman" w:cs="Times New Roman"/>
          <w:sz w:val="24"/>
          <w:szCs w:val="24"/>
        </w:rPr>
        <w:t>等模型产物；最后通过离线评估脚本计算多模型指标并写入</w:t>
      </w:r>
      <w:r>
        <w:rPr>
          <w:rFonts w:ascii="Times New Roman" w:eastAsia="SimSun" w:hAnsi="Times New Roman" w:cs="Times New Roman"/>
          <w:sz w:val="24"/>
          <w:szCs w:val="24"/>
        </w:rPr>
        <w:t>evaluation_results.json</w:t>
      </w:r>
      <w:r>
        <w:rPr>
          <w:rFonts w:ascii="Times New Roman" w:eastAsia="SimSun" w:hAnsi="Times New Roman" w:cs="Times New Roman"/>
          <w:sz w:val="24"/>
          <w:szCs w:val="24"/>
        </w:rPr>
        <w:t>等文件，用于</w:t>
      </w:r>
      <w:r>
        <w:rPr>
          <w:rFonts w:ascii="Times New Roman" w:eastAsia="SimSun" w:hAnsi="Times New Roman" w:cs="Times New Roman"/>
          <w:sz w:val="24"/>
          <w:szCs w:val="24"/>
        </w:rPr>
        <w:t>Dashboard</w:t>
      </w:r>
      <w:r>
        <w:rPr>
          <w:rFonts w:ascii="Times New Roman" w:eastAsia="SimSun" w:hAnsi="Times New Roman" w:cs="Times New Roman"/>
          <w:sz w:val="24"/>
          <w:szCs w:val="24"/>
        </w:rPr>
        <w:t>展示与结果分析。</w:t>
      </w:r>
    </w:p>
    <w:p w14:paraId="02D3349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）在线业务流程</w:t>
      </w:r>
    </w:p>
    <w:p w14:paraId="7B95E8D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用户通过注册与登录接口完成身份认证；用户可通过电影查询接口检索电影并提交评分；当用户请求推荐时，服务端根据策略参数执行对应流程：</w:t>
      </w:r>
    </w:p>
    <w:p w14:paraId="411335D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：基于用户历史评分从相似度表召回并排序输出；</w:t>
      </w:r>
    </w:p>
    <w:p w14:paraId="1906261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：在候选集范围内用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对电影逐一打分并排序输出；</w:t>
      </w:r>
    </w:p>
    <w:p w14:paraId="1BF0332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：先通过</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召回候选集合，再用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对候选集合重排输出。</w:t>
      </w:r>
    </w:p>
    <w:p w14:paraId="68E6F6C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892749"/>
      <w:r>
        <w:t>数据库设计</w:t>
      </w:r>
      <w:bookmarkEnd w:id="87"/>
      <w:bookmarkEnd w:id="88"/>
    </w:p>
    <w:p w14:paraId="2FCF2219" w14:textId="50E60F53" w:rsidR="00BC6045" w:rsidRDefault="00000000" w:rsidP="00675475">
      <w:pPr>
        <w:pStyle w:val="a3"/>
        <w:rPr>
          <w:b/>
        </w:rPr>
      </w:pPr>
      <w:bookmarkStart w:id="89" w:name="_Toc230874859"/>
      <w:bookmarkStart w:id="90" w:name="_Toc230892750"/>
      <w:r>
        <w:t>概念结构设计</w:t>
      </w:r>
      <w:bookmarkEnd w:id="89"/>
      <w:bookmarkEnd w:id="90"/>
    </w:p>
    <w:p w14:paraId="385BF578" w14:textId="77777777" w:rsidR="005E33EE"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系统的核心实体可分为四类：</w:t>
      </w:r>
    </w:p>
    <w:p w14:paraId="3AE4D503" w14:textId="77777777" w:rsidR="005E33EE"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）用户与认证类：用户表（</w:t>
      </w:r>
      <w:r>
        <w:rPr>
          <w:rFonts w:ascii="Times New Roman" w:eastAsia="SimSun" w:hAnsi="Times New Roman" w:cs="Times New Roman"/>
          <w:sz w:val="24"/>
          <w:szCs w:val="24"/>
          <w:lang w:eastAsia="zh-CN"/>
        </w:rPr>
        <w:t>User</w:t>
      </w:r>
      <w:r>
        <w:rPr>
          <w:rFonts w:ascii="Times New Roman" w:eastAsia="SimSun" w:hAnsi="Times New Roman" w:cs="Times New Roman"/>
          <w:sz w:val="24"/>
          <w:szCs w:val="24"/>
          <w:lang w:eastAsia="zh-CN"/>
        </w:rPr>
        <w:t>）存储账户信息与权限。</w:t>
      </w:r>
    </w:p>
    <w:p w14:paraId="77CC9473" w14:textId="77777777" w:rsidR="005E33EE"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）电影与元数据类：电影表（</w:t>
      </w:r>
      <w:r>
        <w:rPr>
          <w:rFonts w:ascii="Times New Roman" w:eastAsia="SimSun" w:hAnsi="Times New Roman" w:cs="Times New Roman"/>
          <w:sz w:val="24"/>
          <w:szCs w:val="24"/>
          <w:lang w:eastAsia="zh-CN"/>
        </w:rPr>
        <w:t>Movie</w:t>
      </w:r>
      <w:r>
        <w:rPr>
          <w:rFonts w:ascii="Times New Roman" w:eastAsia="SimSun" w:hAnsi="Times New Roman" w:cs="Times New Roman"/>
          <w:sz w:val="24"/>
          <w:szCs w:val="24"/>
          <w:lang w:eastAsia="zh-CN"/>
        </w:rPr>
        <w:t>）存储电影完整元数据（含</w:t>
      </w:r>
      <w:r>
        <w:rPr>
          <w:rFonts w:ascii="Times New Roman" w:eastAsia="SimSun" w:hAnsi="Times New Roman" w:cs="Times New Roman"/>
          <w:sz w:val="24"/>
          <w:szCs w:val="24"/>
          <w:lang w:eastAsia="zh-CN"/>
        </w:rPr>
        <w:t>TMDB</w:t>
      </w:r>
      <w:r>
        <w:rPr>
          <w:rFonts w:ascii="Times New Roman" w:eastAsia="SimSun" w:hAnsi="Times New Roman" w:cs="Times New Roman"/>
          <w:sz w:val="24"/>
          <w:szCs w:val="24"/>
          <w:lang w:eastAsia="zh-CN"/>
        </w:rPr>
        <w:t>补充信息）。</w:t>
      </w:r>
    </w:p>
    <w:p w14:paraId="7E68011A" w14:textId="77777777" w:rsidR="005E33EE"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）评分与交互类：评分表（</w:t>
      </w:r>
      <w:r>
        <w:rPr>
          <w:rFonts w:ascii="Times New Roman" w:eastAsia="SimSun" w:hAnsi="Times New Roman" w:cs="Times New Roman"/>
          <w:sz w:val="24"/>
          <w:szCs w:val="24"/>
        </w:rPr>
        <w:t>Rating</w:t>
      </w:r>
      <w:r>
        <w:rPr>
          <w:rFonts w:ascii="Times New Roman" w:eastAsia="SimSun" w:hAnsi="Times New Roman" w:cs="Times New Roman"/>
          <w:sz w:val="24"/>
          <w:szCs w:val="24"/>
        </w:rPr>
        <w:t>）记录用户对电影的评分行为；相似度表（</w:t>
      </w:r>
      <w:r>
        <w:rPr>
          <w:rFonts w:ascii="Times New Roman" w:eastAsia="SimSun" w:hAnsi="Times New Roman" w:cs="Times New Roman"/>
          <w:sz w:val="24"/>
          <w:szCs w:val="24"/>
        </w:rPr>
        <w:t>MovieSimilarity</w:t>
      </w:r>
      <w:r>
        <w:rPr>
          <w:rFonts w:ascii="Times New Roman" w:eastAsia="SimSun" w:hAnsi="Times New Roman" w:cs="Times New Roman"/>
          <w:sz w:val="24"/>
          <w:szCs w:val="24"/>
        </w:rPr>
        <w:t>）存储</w:t>
      </w:r>
      <w:r>
        <w:rPr>
          <w:rFonts w:ascii="Times New Roman" w:eastAsia="SimSun" w:hAnsi="Times New Roman" w:cs="Times New Roman"/>
          <w:sz w:val="24"/>
          <w:szCs w:val="24"/>
        </w:rPr>
        <w:t>ItemCF</w:t>
      </w:r>
      <w:r>
        <w:rPr>
          <w:rFonts w:ascii="Times New Roman" w:eastAsia="SimSun" w:hAnsi="Times New Roman" w:cs="Times New Roman"/>
          <w:sz w:val="24"/>
          <w:szCs w:val="24"/>
        </w:rPr>
        <w:t>预计算的电影相似度对；推荐反馈表（</w:t>
      </w:r>
      <w:r>
        <w:rPr>
          <w:rFonts w:ascii="Times New Roman" w:eastAsia="SimSun" w:hAnsi="Times New Roman" w:cs="Times New Roman"/>
          <w:sz w:val="24"/>
          <w:szCs w:val="24"/>
        </w:rPr>
        <w:t>RecommendationFeedback</w:t>
      </w:r>
      <w:r>
        <w:rPr>
          <w:rFonts w:ascii="Times New Roman" w:eastAsia="SimSun" w:hAnsi="Times New Roman" w:cs="Times New Roman"/>
          <w:sz w:val="24"/>
          <w:szCs w:val="24"/>
        </w:rPr>
        <w:t>）记录用户对推荐结果的反馈。</w:t>
      </w:r>
    </w:p>
    <w:p w14:paraId="76FF3010" w14:textId="77777777" w:rsidR="005E33EE"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4</w:t>
      </w:r>
      <w:r>
        <w:rPr>
          <w:rFonts w:ascii="Times New Roman" w:eastAsia="SimSun" w:hAnsi="Times New Roman" w:cs="Times New Roman"/>
          <w:sz w:val="24"/>
          <w:szCs w:val="24"/>
        </w:rPr>
        <w:t>）社交与内容类：评论表（</w:t>
      </w:r>
      <w:r>
        <w:rPr>
          <w:rFonts w:ascii="Times New Roman" w:eastAsia="SimSun" w:hAnsi="Times New Roman" w:cs="Times New Roman"/>
          <w:sz w:val="24"/>
          <w:szCs w:val="24"/>
        </w:rPr>
        <w:t>Review</w:t>
      </w:r>
      <w:r>
        <w:rPr>
          <w:rFonts w:ascii="Times New Roman" w:eastAsia="SimSun" w:hAnsi="Times New Roman" w:cs="Times New Roman"/>
          <w:sz w:val="24"/>
          <w:szCs w:val="24"/>
        </w:rPr>
        <w:t>）存储用户对电影的评论；评论点赞表（</w:t>
      </w:r>
      <w:r>
        <w:rPr>
          <w:rFonts w:ascii="Times New Roman" w:eastAsia="SimSun" w:hAnsi="Times New Roman" w:cs="Times New Roman"/>
          <w:sz w:val="24"/>
          <w:szCs w:val="24"/>
        </w:rPr>
        <w:t>ReviewLike</w:t>
      </w:r>
      <w:r>
        <w:rPr>
          <w:rFonts w:ascii="Times New Roman" w:eastAsia="SimSun" w:hAnsi="Times New Roman" w:cs="Times New Roman"/>
          <w:sz w:val="24"/>
          <w:szCs w:val="24"/>
        </w:rPr>
        <w:t>）记录评论点赞关系；收藏表（</w:t>
      </w:r>
      <w:r>
        <w:rPr>
          <w:rFonts w:ascii="Times New Roman" w:eastAsia="SimSun" w:hAnsi="Times New Roman" w:cs="Times New Roman"/>
          <w:sz w:val="24"/>
          <w:szCs w:val="24"/>
        </w:rPr>
        <w:t>UserCollection</w:t>
      </w:r>
      <w:r>
        <w:rPr>
          <w:rFonts w:ascii="Times New Roman" w:eastAsia="SimSun" w:hAnsi="Times New Roman" w:cs="Times New Roman"/>
          <w:sz w:val="24"/>
          <w:szCs w:val="24"/>
        </w:rPr>
        <w:t>）支持</w:t>
      </w:r>
      <w:r>
        <w:rPr>
          <w:rFonts w:ascii="Times New Roman" w:eastAsia="SimSun" w:hAnsi="Times New Roman" w:cs="Times New Roman"/>
          <w:sz w:val="24"/>
          <w:szCs w:val="24"/>
        </w:rPr>
        <w:t>favorite/watchlist/seen</w:t>
      </w:r>
      <w:r>
        <w:rPr>
          <w:rFonts w:ascii="Times New Roman" w:eastAsia="SimSun" w:hAnsi="Times New Roman" w:cs="Times New Roman"/>
          <w:sz w:val="24"/>
          <w:szCs w:val="24"/>
        </w:rPr>
        <w:t>三种收藏类型；观看链接表（</w:t>
      </w:r>
      <w:r>
        <w:rPr>
          <w:rFonts w:ascii="Times New Roman" w:eastAsia="SimSun" w:hAnsi="Times New Roman" w:cs="Times New Roman"/>
          <w:sz w:val="24"/>
          <w:szCs w:val="24"/>
        </w:rPr>
        <w:t>WatchLink</w:t>
      </w:r>
      <w:r>
        <w:rPr>
          <w:rFonts w:ascii="Times New Roman" w:eastAsia="SimSun" w:hAnsi="Times New Roman" w:cs="Times New Roman"/>
          <w:sz w:val="24"/>
          <w:szCs w:val="24"/>
        </w:rPr>
        <w:t>）存储电影的在线播放链接。</w:t>
      </w:r>
    </w:p>
    <w:p w14:paraId="36E3CC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）系统支撑类：用户行为表（</w:t>
      </w:r>
      <w:r>
        <w:rPr>
          <w:rFonts w:ascii="Times New Roman" w:eastAsia="SimSun" w:hAnsi="Times New Roman" w:cs="Times New Roman"/>
          <w:sz w:val="24"/>
          <w:szCs w:val="24"/>
          <w:lang w:eastAsia="zh-CN"/>
        </w:rPr>
        <w:t>UserBehavior</w:t>
      </w:r>
      <w:r>
        <w:rPr>
          <w:rFonts w:ascii="Times New Roman" w:eastAsia="SimSun" w:hAnsi="Times New Roman" w:cs="Times New Roman"/>
          <w:sz w:val="24"/>
          <w:szCs w:val="24"/>
          <w:lang w:eastAsia="zh-CN"/>
        </w:rPr>
        <w:t>）记录用户操作日志用于行为分析；用户画像表（</w:t>
      </w:r>
      <w:r>
        <w:rPr>
          <w:rFonts w:ascii="Times New Roman" w:eastAsia="SimSun" w:hAnsi="Times New Roman" w:cs="Times New Roman"/>
          <w:sz w:val="24"/>
          <w:szCs w:val="24"/>
          <w:lang w:eastAsia="zh-CN"/>
        </w:rPr>
        <w:t>UserProfile</w:t>
      </w:r>
      <w:r>
        <w:rPr>
          <w:rFonts w:ascii="Times New Roman" w:eastAsia="SimSun" w:hAnsi="Times New Roman" w:cs="Times New Roman"/>
          <w:sz w:val="24"/>
          <w:szCs w:val="24"/>
          <w:lang w:eastAsia="zh-CN"/>
        </w:rPr>
        <w:t>）存储</w:t>
      </w:r>
      <w:r>
        <w:rPr>
          <w:rFonts w:ascii="Times New Roman" w:eastAsia="SimSun" w:hAnsi="Times New Roman" w:cs="Times New Roman"/>
          <w:sz w:val="24"/>
          <w:szCs w:val="24"/>
          <w:lang w:eastAsia="zh-CN"/>
        </w:rPr>
        <w:t>12</w:t>
      </w:r>
      <w:r>
        <w:rPr>
          <w:rFonts w:ascii="Times New Roman" w:eastAsia="SimSun" w:hAnsi="Times New Roman" w:cs="Times New Roman"/>
          <w:sz w:val="24"/>
          <w:szCs w:val="24"/>
          <w:lang w:eastAsia="zh-CN"/>
        </w:rPr>
        <w:t>维用户偏好与行为特征。</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以上共</w:t>
      </w:r>
      <w:r>
        <w:rPr>
          <w:rFonts w:ascii="Times New Roman" w:eastAsia="SimSun" w:hAnsi="Times New Roman" w:cs="Times New Roman"/>
          <w:sz w:val="24"/>
          <w:szCs w:val="24"/>
          <w:lang w:eastAsia="zh-CN"/>
        </w:rPr>
        <w:t>11</w:t>
      </w:r>
      <w:r>
        <w:rPr>
          <w:rFonts w:ascii="Times New Roman" w:eastAsia="SimSun" w:hAnsi="Times New Roman" w:cs="Times New Roman"/>
          <w:sz w:val="24"/>
          <w:szCs w:val="24"/>
          <w:lang w:eastAsia="zh-CN"/>
        </w:rPr>
        <w:t>张数据表，以评分表为核心，通过外键关系关联用户、电影及各类扩展功能表。</w:t>
      </w:r>
    </w:p>
    <w:p w14:paraId="5C1ABA4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F97B62">
      <w:pPr>
        <w:pStyle w:val="afff8"/>
        <w:rPr>
          <w:rFonts w:eastAsia="SimSun" w:hint="eastAsia"/>
          <w:lang w:eastAsia="zh-CN"/>
        </w:rPr>
      </w:pPr>
      <w:r>
        <w:rPr>
          <w:lang w:eastAsia="zh-CN"/>
        </w:rPr>
        <w:t>表</w:t>
      </w:r>
      <w:r>
        <w:rPr>
          <w:lang w:eastAsia="zh-CN"/>
        </w:rPr>
        <w:t xml:space="preserve">4-1 </w:t>
      </w:r>
      <w:r>
        <w:rPr>
          <w:lang w:eastAsia="zh-CN"/>
        </w:rPr>
        <w:t>系</w:t>
      </w:r>
      <w:r>
        <w:rPr>
          <w:rFonts w:eastAsia="SimSun" w:cs="SimSun" w:hint="eastAsia"/>
          <w:lang w:eastAsia="zh-CN"/>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B41AF3">
        <w:tc>
          <w:tcPr>
            <w:tcW w:w="383" w:type="dxa"/>
            <w:shd w:val="clear" w:color="auto" w:fill="D9E2F3"/>
          </w:tcPr>
          <w:p w14:paraId="57BD5D27" w14:textId="77777777" w:rsidR="003C5B65" w:rsidRDefault="003C5B65" w:rsidP="00B41AF3">
            <w:pPr>
              <w:jc w:val="center"/>
            </w:pPr>
            <w:r>
              <w:rPr>
                <w:rFonts w:ascii="SimSun" w:eastAsia="SimSun" w:hAnsi="SimSun"/>
                <w:b/>
                <w:sz w:val="18"/>
                <w:szCs w:val="18"/>
              </w:rPr>
              <w:t>编号</w:t>
            </w:r>
          </w:p>
        </w:tc>
        <w:tc>
          <w:tcPr>
            <w:tcW w:w="2730" w:type="dxa"/>
            <w:shd w:val="clear" w:color="auto" w:fill="D9E2F3"/>
          </w:tcPr>
          <w:p w14:paraId="16AB8E0B" w14:textId="77777777" w:rsidR="003C5B65" w:rsidRDefault="003C5B65" w:rsidP="00B41AF3">
            <w:pPr>
              <w:jc w:val="center"/>
            </w:pPr>
            <w:r>
              <w:rPr>
                <w:rFonts w:ascii="SimSun" w:eastAsia="SimSun" w:hAnsi="SimSun"/>
                <w:b/>
                <w:sz w:val="18"/>
                <w:szCs w:val="18"/>
              </w:rPr>
              <w:t>表名</w:t>
            </w:r>
          </w:p>
        </w:tc>
        <w:tc>
          <w:tcPr>
            <w:tcW w:w="568" w:type="dxa"/>
            <w:shd w:val="clear" w:color="auto" w:fill="D9E2F3"/>
          </w:tcPr>
          <w:p w14:paraId="4E74EC8D" w14:textId="77777777" w:rsidR="003C5B65" w:rsidRDefault="003C5B65" w:rsidP="00B41AF3">
            <w:pPr>
              <w:jc w:val="center"/>
            </w:pPr>
            <w:r>
              <w:rPr>
                <w:rFonts w:ascii="SimSun" w:eastAsia="SimSun" w:hAnsi="SimSun"/>
                <w:b/>
                <w:sz w:val="18"/>
                <w:szCs w:val="18"/>
              </w:rPr>
              <w:t>分类</w:t>
            </w:r>
          </w:p>
        </w:tc>
        <w:tc>
          <w:tcPr>
            <w:tcW w:w="2499" w:type="dxa"/>
            <w:shd w:val="clear" w:color="auto" w:fill="D9E2F3"/>
          </w:tcPr>
          <w:p w14:paraId="76A3ABAB" w14:textId="77777777" w:rsidR="003C5B65" w:rsidRDefault="003C5B65" w:rsidP="00B41AF3">
            <w:pPr>
              <w:jc w:val="center"/>
            </w:pPr>
            <w:r>
              <w:rPr>
                <w:rFonts w:ascii="SimSun" w:eastAsia="SimSun" w:hAnsi="SimSun"/>
                <w:b/>
                <w:sz w:val="18"/>
                <w:szCs w:val="18"/>
              </w:rPr>
              <w:t>主要用途</w:t>
            </w:r>
          </w:p>
        </w:tc>
        <w:tc>
          <w:tcPr>
            <w:tcW w:w="3180" w:type="dxa"/>
            <w:shd w:val="clear" w:color="auto" w:fill="D9E2F3"/>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B41AF3">
        <w:tc>
          <w:tcPr>
            <w:tcW w:w="383" w:type="dxa"/>
          </w:tcPr>
          <w:p w14:paraId="3B4A6FE9" w14:textId="77777777" w:rsidR="003C5B65" w:rsidRDefault="003C5B65" w:rsidP="00B41AF3">
            <w:pPr>
              <w:jc w:val="center"/>
            </w:pPr>
            <w:r>
              <w:rPr>
                <w:rFonts w:ascii="SimSun" w:eastAsia="SimSun" w:hAnsi="SimSun"/>
                <w:sz w:val="18"/>
                <w:szCs w:val="18"/>
              </w:rPr>
              <w:t>1</w:t>
            </w:r>
          </w:p>
        </w:tc>
        <w:tc>
          <w:tcPr>
            <w:tcW w:w="2730" w:type="dxa"/>
          </w:tcPr>
          <w:p w14:paraId="31B40654" w14:textId="77777777" w:rsidR="003C5B65" w:rsidRDefault="003C5B65" w:rsidP="00B41AF3">
            <w:pPr>
              <w:jc w:val="center"/>
            </w:pPr>
            <w:r>
              <w:rPr>
                <w:rFonts w:ascii="SimSun" w:eastAsia="SimSun" w:hAnsi="SimSun"/>
                <w:sz w:val="18"/>
                <w:szCs w:val="18"/>
              </w:rPr>
              <w:t>users</w:t>
            </w:r>
          </w:p>
        </w:tc>
        <w:tc>
          <w:tcPr>
            <w:tcW w:w="568" w:type="dxa"/>
          </w:tcPr>
          <w:p w14:paraId="62637F55" w14:textId="77777777" w:rsidR="003C5B65" w:rsidRDefault="003C5B65" w:rsidP="00B41AF3">
            <w:pPr>
              <w:jc w:val="center"/>
            </w:pPr>
            <w:r>
              <w:rPr>
                <w:rFonts w:ascii="SimSun" w:eastAsia="SimSun" w:hAnsi="SimSun"/>
                <w:sz w:val="18"/>
                <w:szCs w:val="18"/>
              </w:rPr>
              <w:t>用户与认证</w:t>
            </w:r>
          </w:p>
        </w:tc>
        <w:tc>
          <w:tcPr>
            <w:tcW w:w="2499" w:type="dxa"/>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892751"/>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映射）：</w:t>
      </w:r>
    </w:p>
    <w:p w14:paraId="307C43E9"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表4-2 users表字段结构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tc>
          <w:tcPr>
            <w:tcW w:w="1400" w:type="dxa"/>
            <w:shd w:val="clear" w:color="auto" w:fill="D9E2F3"/>
          </w:tcPr>
          <w:p w14:paraId="2A4620F4"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5F6B0C47"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28C2DF41"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56FB83D3"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tc>
          <w:tcPr>
            <w:tcW w:w="1400" w:type="dxa"/>
          </w:tcPr>
          <w:p w14:paraId="735742A1" w14:textId="77777777" w:rsidR="007B3230" w:rsidRDefault="00000000">
            <w:r>
              <w:rPr>
                <w:rFonts w:ascii="Times New Roman" w:eastAsia="SimSun" w:hAnsi="Times New Roman"/>
                <w:sz w:val="18"/>
                <w:szCs w:val="18"/>
              </w:rPr>
              <w:t>id</w:t>
            </w:r>
          </w:p>
        </w:tc>
        <w:tc>
          <w:tcPr>
            <w:tcW w:w="1600" w:type="dxa"/>
          </w:tcPr>
          <w:p w14:paraId="75A401F6" w14:textId="77777777" w:rsidR="007B3230" w:rsidRDefault="00000000">
            <w:pPr>
              <w:jc w:val="center"/>
            </w:pPr>
            <w:r>
              <w:rPr>
                <w:rFonts w:ascii="Times New Roman" w:eastAsia="SimSun" w:hAnsi="Times New Roman"/>
                <w:sz w:val="18"/>
                <w:szCs w:val="18"/>
              </w:rPr>
              <w:t>INT</w:t>
            </w:r>
          </w:p>
        </w:tc>
        <w:tc>
          <w:tcPr>
            <w:tcW w:w="600" w:type="dxa"/>
          </w:tcPr>
          <w:p w14:paraId="2FEC34BA" w14:textId="77777777" w:rsidR="007B3230" w:rsidRDefault="00000000">
            <w:pPr>
              <w:jc w:val="center"/>
            </w:pPr>
            <w:r>
              <w:rPr>
                <w:rFonts w:ascii="Times New Roman" w:eastAsia="SimSun" w:hAnsi="Times New Roman"/>
                <w:sz w:val="18"/>
                <w:szCs w:val="18"/>
              </w:rPr>
              <w:t>否</w:t>
            </w:r>
          </w:p>
        </w:tc>
        <w:tc>
          <w:tcPr>
            <w:tcW w:w="1800" w:type="dxa"/>
          </w:tcPr>
          <w:p w14:paraId="13AF8EE0" w14:textId="77777777" w:rsidR="007B3230" w:rsidRDefault="00000000">
            <w:pPr>
              <w:jc w:val="center"/>
            </w:pPr>
            <w:r>
              <w:rPr>
                <w:rFonts w:ascii="Times New Roman" w:eastAsia="SimSun" w:hAnsi="Times New Roman"/>
                <w:sz w:val="18"/>
                <w:szCs w:val="18"/>
              </w:rPr>
              <w:t>主键</w:t>
            </w:r>
          </w:p>
        </w:tc>
        <w:tc>
          <w:tcPr>
            <w:tcW w:w="3960" w:type="dxa"/>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t>
            </w:r>
            <w:r>
              <w:rPr>
                <w:rFonts w:ascii="Times New Roman" w:eastAsia="SimSun" w:hAnsi="Times New Roman"/>
                <w:sz w:val="18"/>
                <w:szCs w:val="18"/>
              </w:rPr>
              <w:t>werkzeug</w:t>
            </w:r>
            <w:r>
              <w:rPr>
                <w:rFonts w:ascii="Times New Roman" w:eastAsia="SimSun" w:hAnsi="Times New Roman"/>
                <w:sz w:val="18"/>
                <w:szCs w:val="18"/>
              </w:rPr>
              <w:t>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w:t>
            </w:r>
            <w:r>
              <w:rPr>
                <w:rFonts w:ascii="Times New Roman" w:eastAsia="SimSun" w:hAnsi="Times New Roman"/>
                <w:sz w:val="18"/>
                <w:szCs w:val="18"/>
              </w:rPr>
              <w:t>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FALSE, </w:t>
            </w:r>
            <w:r>
              <w:rPr>
                <w:rFonts w:ascii="Times New Roman" w:eastAsia="SimSun" w:hAnsi="Times New Roman"/>
                <w:sz w:val="18"/>
                <w:szCs w:val="18"/>
              </w:rPr>
              <w:t>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表4-3 movies表字段结构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tc>
          <w:tcPr>
            <w:tcW w:w="1400" w:type="dxa"/>
            <w:shd w:val="clear" w:color="auto" w:fill="D9E2F3"/>
          </w:tcPr>
          <w:p w14:paraId="08A0D1BD"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1C9B05B8"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02373751"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1B51DF3E"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tc>
          <w:tcPr>
            <w:tcW w:w="1400" w:type="dxa"/>
          </w:tcPr>
          <w:p w14:paraId="6EAA0980" w14:textId="77777777" w:rsidR="007B3230" w:rsidRDefault="00000000">
            <w:r>
              <w:rPr>
                <w:rFonts w:ascii="Times New Roman" w:eastAsia="SimSun" w:hAnsi="Times New Roman"/>
                <w:sz w:val="18"/>
                <w:szCs w:val="18"/>
              </w:rPr>
              <w:t>id</w:t>
            </w:r>
          </w:p>
        </w:tc>
        <w:tc>
          <w:tcPr>
            <w:tcW w:w="1600" w:type="dxa"/>
          </w:tcPr>
          <w:p w14:paraId="0C3B597B" w14:textId="77777777" w:rsidR="007B3230" w:rsidRDefault="00000000">
            <w:pPr>
              <w:jc w:val="center"/>
            </w:pPr>
            <w:r>
              <w:rPr>
                <w:rFonts w:ascii="Times New Roman" w:eastAsia="SimSun" w:hAnsi="Times New Roman"/>
                <w:sz w:val="18"/>
                <w:szCs w:val="18"/>
              </w:rPr>
              <w:t>INT</w:t>
            </w:r>
          </w:p>
        </w:tc>
        <w:tc>
          <w:tcPr>
            <w:tcW w:w="600" w:type="dxa"/>
          </w:tcPr>
          <w:p w14:paraId="5BE47F66" w14:textId="77777777" w:rsidR="007B3230" w:rsidRDefault="00000000">
            <w:pPr>
              <w:jc w:val="center"/>
            </w:pPr>
            <w:r>
              <w:rPr>
                <w:rFonts w:ascii="Times New Roman" w:eastAsia="SimSun" w:hAnsi="Times New Roman"/>
                <w:sz w:val="18"/>
                <w:szCs w:val="18"/>
              </w:rPr>
              <w:t>否</w:t>
            </w:r>
          </w:p>
        </w:tc>
        <w:tc>
          <w:tcPr>
            <w:tcW w:w="1800" w:type="dxa"/>
          </w:tcPr>
          <w:p w14:paraId="67F86357" w14:textId="77777777" w:rsidR="007B3230" w:rsidRDefault="00000000">
            <w:pPr>
              <w:jc w:val="center"/>
            </w:pPr>
            <w:r>
              <w:rPr>
                <w:rFonts w:ascii="Times New Roman" w:eastAsia="SimSun" w:hAnsi="Times New Roman"/>
                <w:sz w:val="18"/>
                <w:szCs w:val="18"/>
              </w:rPr>
              <w:t>主键</w:t>
            </w:r>
          </w:p>
        </w:tc>
        <w:tc>
          <w:tcPr>
            <w:tcW w:w="3960" w:type="dxa"/>
          </w:tcPr>
          <w:p w14:paraId="3F07E10A" w14:textId="77777777" w:rsidR="007B3230" w:rsidRDefault="00000000">
            <w:r>
              <w:rPr>
                <w:rFonts w:ascii="Times New Roman" w:eastAsia="SimSun" w:hAnsi="Times New Roman"/>
                <w:sz w:val="18"/>
                <w:szCs w:val="18"/>
              </w:rPr>
              <w:t>MovieLens</w:t>
            </w:r>
            <w:r>
              <w:rPr>
                <w:rFonts w:ascii="Times New Roman" w:eastAsia="SimSun" w:hAnsi="Times New Roman"/>
                <w:sz w:val="18"/>
                <w:szCs w:val="18"/>
              </w:rPr>
              <w:t>电影</w:t>
            </w:r>
            <w:r>
              <w:rPr>
                <w:rFonts w:ascii="Times New Roman" w:eastAsia="SimSun" w:hAnsi="Times New Roman"/>
                <w:sz w:val="18"/>
                <w:szCs w:val="18"/>
              </w:rPr>
              <w:t>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w:t>
            </w:r>
            <w:r>
              <w:rPr>
                <w:rFonts w:ascii="Times New Roman" w:eastAsia="SimSun" w:hAnsi="Times New Roman"/>
                <w:sz w:val="18"/>
                <w:szCs w:val="18"/>
                <w:lang w:eastAsia="zh-CN"/>
              </w:rPr>
              <w:t>“|”</w:t>
            </w:r>
            <w:r>
              <w:rPr>
                <w:rFonts w:ascii="Times New Roman" w:eastAsia="SimSun" w:hAnsi="Times New Roman"/>
                <w:sz w:val="18"/>
                <w:szCs w:val="18"/>
                <w:lang w:eastAsia="zh-CN"/>
              </w:rPr>
              <w:t>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w:t>
            </w:r>
            <w:r>
              <w:rPr>
                <w:rFonts w:ascii="Times New Roman" w:eastAsia="SimSun" w:hAnsi="Times New Roman"/>
                <w:sz w:val="18"/>
                <w:szCs w:val="18"/>
                <w:lang w:eastAsia="zh-CN"/>
              </w:rPr>
              <w:t>JSON</w:t>
            </w:r>
            <w:r>
              <w:rPr>
                <w:rFonts w:ascii="Times New Roman" w:eastAsia="SimSun" w:hAnsi="Times New Roman"/>
                <w:sz w:val="18"/>
                <w:szCs w:val="18"/>
                <w:lang w:eastAsia="zh-CN"/>
              </w:rPr>
              <w:t>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w:t>
            </w:r>
            <w:r>
              <w:rPr>
                <w:rFonts w:ascii="Times New Roman" w:eastAsia="SimSun" w:hAnsi="Times New Roman"/>
                <w:sz w:val="18"/>
                <w:szCs w:val="18"/>
                <w:lang w:eastAsia="zh-CN"/>
              </w:rPr>
              <w:t>URL</w:t>
            </w:r>
            <w:r>
              <w:rPr>
                <w:rFonts w:ascii="Times New Roman" w:eastAsia="SimSun" w:hAnsi="Times New Roman"/>
                <w:sz w:val="18"/>
                <w:szCs w:val="18"/>
                <w:lang w:eastAsia="zh-CN"/>
              </w:rPr>
              <w:t>（</w:t>
            </w:r>
            <w:r>
              <w:rPr>
                <w:rFonts w:ascii="Times New Roman" w:eastAsia="SimSun" w:hAnsi="Times New Roman"/>
                <w:sz w:val="18"/>
                <w:szCs w:val="18"/>
                <w:lang w:eastAsia="zh-CN"/>
              </w:rPr>
              <w:t>TMDB</w:t>
            </w:r>
            <w:r>
              <w:rPr>
                <w:rFonts w:ascii="Times New Roman" w:eastAsia="SimSun" w:hAnsi="Times New Roman"/>
                <w:sz w:val="18"/>
                <w:szCs w:val="18"/>
                <w:lang w:eastAsia="zh-CN"/>
              </w:rPr>
              <w:t>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w:t>
            </w:r>
            <w:r>
              <w:rPr>
                <w:rFonts w:ascii="Times New Roman" w:eastAsia="SimSun" w:hAnsi="Times New Roman"/>
                <w:sz w:val="18"/>
                <w:szCs w:val="18"/>
              </w:rPr>
              <w:t>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active, </w:t>
            </w:r>
            <w:r>
              <w:rPr>
                <w:rFonts w:ascii="Times New Roman" w:eastAsia="SimSun" w:hAnsi="Times New Roman"/>
                <w:sz w:val="18"/>
                <w:szCs w:val="18"/>
              </w:rPr>
              <w:t>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0, </w:t>
            </w:r>
            <w:r>
              <w:rPr>
                <w:rFonts w:ascii="Times New Roman" w:eastAsia="SimSun" w:hAnsi="Times New Roman"/>
                <w:sz w:val="18"/>
                <w:szCs w:val="18"/>
              </w:rPr>
              <w:t>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表4-4 ratings表字段结构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tc>
          <w:tcPr>
            <w:tcW w:w="1400" w:type="dxa"/>
            <w:shd w:val="clear" w:color="auto" w:fill="D9E2F3"/>
          </w:tcPr>
          <w:p w14:paraId="34C0BE73"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61570ECD"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63DFC42F"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1A7626A1"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tc>
          <w:tcPr>
            <w:tcW w:w="1400" w:type="dxa"/>
          </w:tcPr>
          <w:p w14:paraId="7A5DDD46" w14:textId="77777777" w:rsidR="007B3230" w:rsidRDefault="00000000">
            <w:r>
              <w:rPr>
                <w:rFonts w:ascii="Times New Roman" w:eastAsia="SimSun" w:hAnsi="Times New Roman"/>
                <w:sz w:val="18"/>
                <w:szCs w:val="18"/>
              </w:rPr>
              <w:t>id</w:t>
            </w:r>
          </w:p>
        </w:tc>
        <w:tc>
          <w:tcPr>
            <w:tcW w:w="1600" w:type="dxa"/>
          </w:tcPr>
          <w:p w14:paraId="7DFEC042" w14:textId="77777777" w:rsidR="007B3230" w:rsidRDefault="00000000">
            <w:pPr>
              <w:jc w:val="center"/>
            </w:pPr>
            <w:r>
              <w:rPr>
                <w:rFonts w:ascii="Times New Roman" w:eastAsia="SimSun" w:hAnsi="Times New Roman"/>
                <w:sz w:val="18"/>
                <w:szCs w:val="18"/>
              </w:rPr>
              <w:t>INT</w:t>
            </w:r>
          </w:p>
        </w:tc>
        <w:tc>
          <w:tcPr>
            <w:tcW w:w="600" w:type="dxa"/>
          </w:tcPr>
          <w:p w14:paraId="3122B1AB" w14:textId="77777777" w:rsidR="007B3230" w:rsidRDefault="00000000">
            <w:pPr>
              <w:jc w:val="center"/>
            </w:pPr>
            <w:r>
              <w:rPr>
                <w:rFonts w:ascii="Times New Roman" w:eastAsia="SimSun" w:hAnsi="Times New Roman"/>
                <w:sz w:val="18"/>
                <w:szCs w:val="18"/>
              </w:rPr>
              <w:t>否</w:t>
            </w:r>
          </w:p>
        </w:tc>
        <w:tc>
          <w:tcPr>
            <w:tcW w:w="1800" w:type="dxa"/>
          </w:tcPr>
          <w:p w14:paraId="1B06B32E" w14:textId="77777777" w:rsidR="007B3230" w:rsidRDefault="00000000">
            <w:pPr>
              <w:jc w:val="center"/>
            </w:pPr>
            <w:r>
              <w:rPr>
                <w:rFonts w:ascii="Times New Roman" w:eastAsia="SimSun" w:hAnsi="Times New Roman"/>
                <w:sz w:val="18"/>
                <w:szCs w:val="18"/>
              </w:rPr>
              <w:t>主键</w:t>
            </w:r>
          </w:p>
        </w:tc>
        <w:tc>
          <w:tcPr>
            <w:tcW w:w="3960" w:type="dxa"/>
          </w:tcPr>
          <w:p w14:paraId="6B14BF2E" w14:textId="77777777" w:rsidR="007B3230" w:rsidRDefault="00000000">
            <w:r>
              <w:rPr>
                <w:rFonts w:ascii="Times New Roman" w:eastAsia="SimSun" w:hAnsi="Times New Roman"/>
                <w:sz w:val="18"/>
                <w:szCs w:val="18"/>
              </w:rPr>
              <w:t>评分记录</w:t>
            </w:r>
            <w:r>
              <w:rPr>
                <w:rFonts w:ascii="Times New Roman" w:eastAsia="SimSun" w:hAnsi="Times New Roman"/>
                <w:sz w:val="18"/>
                <w:szCs w:val="18"/>
              </w:rPr>
              <w:t>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285DCD21" w14:textId="77777777" w:rsidR="007B3230"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0639CE2D" w14:textId="77777777" w:rsidR="007B3230" w:rsidRDefault="00000000">
            <w:r>
              <w:rPr>
                <w:rFonts w:ascii="Times New Roman" w:eastAsia="SimSun" w:hAnsi="Times New Roman"/>
                <w:sz w:val="18"/>
                <w:szCs w:val="18"/>
              </w:rPr>
              <w:t>电影</w:t>
            </w:r>
            <w:r>
              <w:rPr>
                <w:rFonts w:ascii="Times New Roman" w:eastAsia="SimSun" w:hAnsi="Times New Roman"/>
                <w:sz w:val="18"/>
                <w:szCs w:val="18"/>
              </w:rPr>
              <w:t>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w:t>
            </w:r>
            <w:r>
              <w:rPr>
                <w:rFonts w:ascii="Times New Roman" w:eastAsia="SimSun" w:hAnsi="Times New Roman"/>
                <w:sz w:val="18"/>
                <w:szCs w:val="18"/>
              </w:rPr>
              <w:t>0.5~5.0</w:t>
            </w:r>
            <w:r>
              <w:rPr>
                <w:rFonts w:ascii="Times New Roman" w:eastAsia="SimSun" w:hAnsi="Times New Roman"/>
                <w:sz w:val="18"/>
                <w:szCs w:val="18"/>
              </w:rPr>
              <w:t>）</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xml:space="preserve">: (user_id, movie_id); </w:t>
            </w:r>
            <w:r>
              <w:rPr>
                <w:rFonts w:ascii="Times New Roman" w:eastAsia="SimSun" w:hAnsi="Times New Roman"/>
                <w:sz w:val="18"/>
                <w:szCs w:val="18"/>
              </w:rPr>
              <w:t>复合索引</w:t>
            </w:r>
            <w:r>
              <w:rPr>
                <w:rFonts w:ascii="Times New Roman" w:eastAsia="SimSun" w:hAnsi="Times New Roman"/>
                <w:sz w:val="18"/>
                <w:szCs w:val="18"/>
              </w:rPr>
              <w:t>: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lastRenderedPageBreak/>
        <w:t>表4-5 movie_similarity表字段结构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tc>
          <w:tcPr>
            <w:tcW w:w="1400" w:type="dxa"/>
            <w:shd w:val="clear" w:color="auto" w:fill="D9E2F3"/>
          </w:tcPr>
          <w:p w14:paraId="59AB81CD"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239F8618"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39E805E2"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15368DAA"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tc>
          <w:tcPr>
            <w:tcW w:w="1400" w:type="dxa"/>
          </w:tcPr>
          <w:p w14:paraId="55A4ED15" w14:textId="77777777" w:rsidR="007B3230" w:rsidRDefault="00000000">
            <w:r>
              <w:rPr>
                <w:rFonts w:ascii="Times New Roman" w:eastAsia="SimSun" w:hAnsi="Times New Roman"/>
                <w:sz w:val="18"/>
                <w:szCs w:val="18"/>
              </w:rPr>
              <w:t>id</w:t>
            </w:r>
          </w:p>
        </w:tc>
        <w:tc>
          <w:tcPr>
            <w:tcW w:w="1600" w:type="dxa"/>
          </w:tcPr>
          <w:p w14:paraId="332812B3" w14:textId="77777777" w:rsidR="007B3230" w:rsidRDefault="00000000">
            <w:pPr>
              <w:jc w:val="center"/>
            </w:pPr>
            <w:r>
              <w:rPr>
                <w:rFonts w:ascii="Times New Roman" w:eastAsia="SimSun" w:hAnsi="Times New Roman"/>
                <w:sz w:val="18"/>
                <w:szCs w:val="18"/>
              </w:rPr>
              <w:t>INT</w:t>
            </w:r>
          </w:p>
        </w:tc>
        <w:tc>
          <w:tcPr>
            <w:tcW w:w="600" w:type="dxa"/>
          </w:tcPr>
          <w:p w14:paraId="23622F3A" w14:textId="77777777" w:rsidR="007B3230" w:rsidRDefault="00000000">
            <w:pPr>
              <w:jc w:val="center"/>
            </w:pPr>
            <w:r>
              <w:rPr>
                <w:rFonts w:ascii="Times New Roman" w:eastAsia="SimSun" w:hAnsi="Times New Roman"/>
                <w:sz w:val="18"/>
                <w:szCs w:val="18"/>
              </w:rPr>
              <w:t>否</w:t>
            </w:r>
          </w:p>
        </w:tc>
        <w:tc>
          <w:tcPr>
            <w:tcW w:w="1800" w:type="dxa"/>
          </w:tcPr>
          <w:p w14:paraId="08BA8184" w14:textId="77777777" w:rsidR="007B3230" w:rsidRDefault="00000000">
            <w:pPr>
              <w:jc w:val="center"/>
            </w:pPr>
            <w:r>
              <w:rPr>
                <w:rFonts w:ascii="Times New Roman" w:eastAsia="SimSun" w:hAnsi="Times New Roman"/>
                <w:sz w:val="18"/>
                <w:szCs w:val="18"/>
              </w:rPr>
              <w:t>主键</w:t>
            </w:r>
          </w:p>
        </w:tc>
        <w:tc>
          <w:tcPr>
            <w:tcW w:w="3960" w:type="dxa"/>
          </w:tcPr>
          <w:p w14:paraId="76075654" w14:textId="77777777" w:rsidR="007B3230" w:rsidRDefault="00000000">
            <w:r>
              <w:rPr>
                <w:rFonts w:ascii="Times New Roman" w:eastAsia="SimSun" w:hAnsi="Times New Roman"/>
                <w:sz w:val="18"/>
                <w:szCs w:val="18"/>
              </w:rPr>
              <w:t>相似度记录</w:t>
            </w:r>
            <w:r>
              <w:rPr>
                <w:rFonts w:ascii="Times New Roman" w:eastAsia="SimSun" w:hAnsi="Times New Roman"/>
                <w:sz w:val="18"/>
                <w:szCs w:val="18"/>
              </w:rPr>
              <w:t>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3713892F" w14:textId="77777777" w:rsidR="007B3230" w:rsidRDefault="00000000">
            <w:r>
              <w:rPr>
                <w:rFonts w:ascii="Times New Roman" w:eastAsia="SimSun" w:hAnsi="Times New Roman"/>
                <w:sz w:val="18"/>
                <w:szCs w:val="18"/>
              </w:rPr>
              <w:t>目标电影</w:t>
            </w:r>
            <w:r>
              <w:rPr>
                <w:rFonts w:ascii="Times New Roman" w:eastAsia="SimSun" w:hAnsi="Times New Roman"/>
                <w:sz w:val="18"/>
                <w:szCs w:val="18"/>
              </w:rPr>
              <w:t>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7B3F5E02" w14:textId="77777777" w:rsidR="007B3230" w:rsidRDefault="00000000">
            <w:r>
              <w:rPr>
                <w:rFonts w:ascii="Times New Roman" w:eastAsia="SimSun" w:hAnsi="Times New Roman"/>
                <w:sz w:val="18"/>
                <w:szCs w:val="18"/>
              </w:rPr>
              <w:t>相似电影</w:t>
            </w:r>
            <w:r>
              <w:rPr>
                <w:rFonts w:ascii="Times New Roman" w:eastAsia="SimSun" w:hAnsi="Times New Roman"/>
                <w:sz w:val="18"/>
                <w:szCs w:val="18"/>
              </w:rPr>
              <w:t>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xml:space="preserve">: (movie_id, similar_movie_id); </w:t>
            </w:r>
            <w:r>
              <w:rPr>
                <w:rFonts w:ascii="Times New Roman" w:eastAsia="SimSun" w:hAnsi="Times New Roman"/>
                <w:sz w:val="18"/>
                <w:szCs w:val="18"/>
              </w:rPr>
              <w:t>复合索引</w:t>
            </w:r>
            <w:r>
              <w:rPr>
                <w:rFonts w:ascii="Times New Roman" w:eastAsia="SimSun" w:hAnsi="Times New Roman"/>
                <w:sz w:val="18"/>
                <w:szCs w:val="18"/>
              </w:rPr>
              <w:t>: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表4-6 recommendation_feedback表字段结构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tc>
          <w:tcPr>
            <w:tcW w:w="1400" w:type="dxa"/>
            <w:shd w:val="clear" w:color="auto" w:fill="D9E2F3"/>
          </w:tcPr>
          <w:p w14:paraId="3518A666"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0DB47086"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5E4D7382"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5C553038"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tc>
          <w:tcPr>
            <w:tcW w:w="1400" w:type="dxa"/>
          </w:tcPr>
          <w:p w14:paraId="06F7567B" w14:textId="77777777" w:rsidR="007B3230" w:rsidRDefault="00000000">
            <w:r>
              <w:rPr>
                <w:rFonts w:ascii="Times New Roman" w:eastAsia="SimSun" w:hAnsi="Times New Roman"/>
                <w:sz w:val="18"/>
                <w:szCs w:val="18"/>
              </w:rPr>
              <w:t>id</w:t>
            </w:r>
          </w:p>
        </w:tc>
        <w:tc>
          <w:tcPr>
            <w:tcW w:w="1600" w:type="dxa"/>
          </w:tcPr>
          <w:p w14:paraId="59BD5DD6" w14:textId="77777777" w:rsidR="007B3230" w:rsidRDefault="00000000">
            <w:pPr>
              <w:jc w:val="center"/>
            </w:pPr>
            <w:r>
              <w:rPr>
                <w:rFonts w:ascii="Times New Roman" w:eastAsia="SimSun" w:hAnsi="Times New Roman"/>
                <w:sz w:val="18"/>
                <w:szCs w:val="18"/>
              </w:rPr>
              <w:t>INT</w:t>
            </w:r>
          </w:p>
        </w:tc>
        <w:tc>
          <w:tcPr>
            <w:tcW w:w="600" w:type="dxa"/>
          </w:tcPr>
          <w:p w14:paraId="50C5BA93" w14:textId="77777777" w:rsidR="007B3230" w:rsidRDefault="00000000">
            <w:pPr>
              <w:jc w:val="center"/>
            </w:pPr>
            <w:r>
              <w:rPr>
                <w:rFonts w:ascii="Times New Roman" w:eastAsia="SimSun" w:hAnsi="Times New Roman"/>
                <w:sz w:val="18"/>
                <w:szCs w:val="18"/>
              </w:rPr>
              <w:t>否</w:t>
            </w:r>
          </w:p>
        </w:tc>
        <w:tc>
          <w:tcPr>
            <w:tcW w:w="1800" w:type="dxa"/>
          </w:tcPr>
          <w:p w14:paraId="4C937F74" w14:textId="77777777" w:rsidR="007B3230" w:rsidRDefault="00000000">
            <w:pPr>
              <w:jc w:val="center"/>
            </w:pPr>
            <w:r>
              <w:rPr>
                <w:rFonts w:ascii="Times New Roman" w:eastAsia="SimSun" w:hAnsi="Times New Roman"/>
                <w:sz w:val="18"/>
                <w:szCs w:val="18"/>
              </w:rPr>
              <w:t>主键</w:t>
            </w:r>
          </w:p>
        </w:tc>
        <w:tc>
          <w:tcPr>
            <w:tcW w:w="3960" w:type="dxa"/>
          </w:tcPr>
          <w:p w14:paraId="518D6E1D" w14:textId="77777777" w:rsidR="007B3230" w:rsidRDefault="00000000">
            <w:r>
              <w:rPr>
                <w:rFonts w:ascii="Times New Roman" w:eastAsia="SimSun" w:hAnsi="Times New Roman"/>
                <w:sz w:val="18"/>
                <w:szCs w:val="18"/>
              </w:rPr>
              <w:t>反馈记录</w:t>
            </w:r>
            <w:r>
              <w:rPr>
                <w:rFonts w:ascii="Times New Roman" w:eastAsia="SimSun" w:hAnsi="Times New Roman"/>
                <w:sz w:val="18"/>
                <w:szCs w:val="18"/>
              </w:rPr>
              <w:t>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7A93DDF4" w14:textId="77777777" w:rsidR="007B3230"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6BA86A90" w14:textId="77777777" w:rsidR="007B3230" w:rsidRDefault="00000000">
            <w:r>
              <w:rPr>
                <w:rFonts w:ascii="Times New Roman" w:eastAsia="SimSun" w:hAnsi="Times New Roman"/>
                <w:sz w:val="18"/>
                <w:szCs w:val="18"/>
              </w:rPr>
              <w:t>电影</w:t>
            </w:r>
            <w:r>
              <w:rPr>
                <w:rFonts w:ascii="Times New Roman" w:eastAsia="SimSun" w:hAnsi="Times New Roman"/>
                <w:sz w:val="18"/>
                <w:szCs w:val="18"/>
              </w:rPr>
              <w:t>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w:t>
            </w:r>
            <w:r>
              <w:rPr>
                <w:rFonts w:ascii="Times New Roman" w:eastAsia="SimSun" w:hAnsi="Times New Roman"/>
                <w:sz w:val="18"/>
                <w:szCs w:val="18"/>
              </w:rPr>
              <w:t>(like/dislike)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表4-7 reviews表字段结构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tc>
          <w:tcPr>
            <w:tcW w:w="1400" w:type="dxa"/>
            <w:shd w:val="clear" w:color="auto" w:fill="D9E2F3"/>
          </w:tcPr>
          <w:p w14:paraId="681E119A"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6496251F"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6F1B10D8"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7C620E99"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tc>
          <w:tcPr>
            <w:tcW w:w="1400" w:type="dxa"/>
          </w:tcPr>
          <w:p w14:paraId="6B05B7EF" w14:textId="77777777" w:rsidR="007B3230" w:rsidRDefault="00000000">
            <w:r>
              <w:rPr>
                <w:rFonts w:ascii="Times New Roman" w:eastAsia="SimSun" w:hAnsi="Times New Roman"/>
                <w:sz w:val="18"/>
                <w:szCs w:val="18"/>
              </w:rPr>
              <w:t>id</w:t>
            </w:r>
          </w:p>
        </w:tc>
        <w:tc>
          <w:tcPr>
            <w:tcW w:w="1600" w:type="dxa"/>
          </w:tcPr>
          <w:p w14:paraId="556E4548" w14:textId="77777777" w:rsidR="007B3230" w:rsidRDefault="00000000">
            <w:pPr>
              <w:jc w:val="center"/>
            </w:pPr>
            <w:r>
              <w:rPr>
                <w:rFonts w:ascii="Times New Roman" w:eastAsia="SimSun" w:hAnsi="Times New Roman"/>
                <w:sz w:val="18"/>
                <w:szCs w:val="18"/>
              </w:rPr>
              <w:t>INT</w:t>
            </w:r>
          </w:p>
        </w:tc>
        <w:tc>
          <w:tcPr>
            <w:tcW w:w="600" w:type="dxa"/>
          </w:tcPr>
          <w:p w14:paraId="0264C5EF" w14:textId="77777777" w:rsidR="007B3230" w:rsidRDefault="00000000">
            <w:pPr>
              <w:jc w:val="center"/>
            </w:pPr>
            <w:r>
              <w:rPr>
                <w:rFonts w:ascii="Times New Roman" w:eastAsia="SimSun" w:hAnsi="Times New Roman"/>
                <w:sz w:val="18"/>
                <w:szCs w:val="18"/>
              </w:rPr>
              <w:t>否</w:t>
            </w:r>
          </w:p>
        </w:tc>
        <w:tc>
          <w:tcPr>
            <w:tcW w:w="1800" w:type="dxa"/>
          </w:tcPr>
          <w:p w14:paraId="6F0A0F14" w14:textId="77777777" w:rsidR="007B3230" w:rsidRDefault="00000000">
            <w:pPr>
              <w:jc w:val="center"/>
            </w:pPr>
            <w:r>
              <w:rPr>
                <w:rFonts w:ascii="Times New Roman" w:eastAsia="SimSun" w:hAnsi="Times New Roman"/>
                <w:sz w:val="18"/>
                <w:szCs w:val="18"/>
              </w:rPr>
              <w:t>主键</w:t>
            </w:r>
          </w:p>
        </w:tc>
        <w:tc>
          <w:tcPr>
            <w:tcW w:w="3960" w:type="dxa"/>
          </w:tcPr>
          <w:p w14:paraId="6FF16761" w14:textId="77777777" w:rsidR="007B3230" w:rsidRDefault="00000000">
            <w:r>
              <w:rPr>
                <w:rFonts w:ascii="Times New Roman" w:eastAsia="SimSun" w:hAnsi="Times New Roman"/>
                <w:sz w:val="18"/>
                <w:szCs w:val="18"/>
              </w:rPr>
              <w:t>评论记录</w:t>
            </w:r>
            <w:r>
              <w:rPr>
                <w:rFonts w:ascii="Times New Roman" w:eastAsia="SimSun" w:hAnsi="Times New Roman"/>
                <w:sz w:val="18"/>
                <w:szCs w:val="18"/>
              </w:rPr>
              <w:t>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110792A1" w14:textId="77777777" w:rsidR="007B3230" w:rsidRDefault="00000000">
            <w:r>
              <w:rPr>
                <w:rFonts w:ascii="Times New Roman" w:eastAsia="SimSun" w:hAnsi="Times New Roman"/>
                <w:sz w:val="18"/>
                <w:szCs w:val="18"/>
              </w:rPr>
              <w:t>评论用户</w:t>
            </w:r>
            <w:r>
              <w:rPr>
                <w:rFonts w:ascii="Times New Roman" w:eastAsia="SimSun" w:hAnsi="Times New Roman"/>
                <w:sz w:val="18"/>
                <w:szCs w:val="18"/>
              </w:rPr>
              <w:t>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4F6F8E4D" w14:textId="77777777" w:rsidR="007B3230" w:rsidRDefault="00000000">
            <w:r>
              <w:rPr>
                <w:rFonts w:ascii="Times New Roman" w:eastAsia="SimSun" w:hAnsi="Times New Roman"/>
                <w:sz w:val="18"/>
                <w:szCs w:val="18"/>
              </w:rPr>
              <w:t>被评论电影</w:t>
            </w:r>
            <w:r>
              <w:rPr>
                <w:rFonts w:ascii="Times New Roman" w:eastAsia="SimSun" w:hAnsi="Times New Roman"/>
                <w:sz w:val="18"/>
                <w:szCs w:val="18"/>
              </w:rPr>
              <w:t>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approved, </w:t>
            </w:r>
            <w:r>
              <w:rPr>
                <w:rFonts w:ascii="Times New Roman" w:eastAsia="SimSun" w:hAnsi="Times New Roman"/>
                <w:sz w:val="18"/>
                <w:szCs w:val="18"/>
              </w:rPr>
              <w:t>索引</w:t>
            </w:r>
          </w:p>
        </w:tc>
        <w:tc>
          <w:tcPr>
            <w:tcW w:w="3960" w:type="dxa"/>
          </w:tcPr>
          <w:p w14:paraId="4022D0F5" w14:textId="77777777" w:rsidR="007B3230" w:rsidRDefault="00000000">
            <w:r>
              <w:rPr>
                <w:rFonts w:ascii="Times New Roman" w:eastAsia="SimSun" w:hAnsi="Times New Roman"/>
                <w:sz w:val="18"/>
                <w:szCs w:val="18"/>
              </w:rPr>
              <w:t>审核状态</w:t>
            </w:r>
            <w:r>
              <w:rPr>
                <w:rFonts w:ascii="Times New Roman" w:eastAsia="SimSun" w:hAnsi="Times New Roman"/>
                <w:sz w:val="18"/>
                <w:szCs w:val="18"/>
              </w:rPr>
              <w:t>(approved/rejected/pending)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表4-8 review_likes表字段结构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tc>
          <w:tcPr>
            <w:tcW w:w="1400" w:type="dxa"/>
            <w:shd w:val="clear" w:color="auto" w:fill="D9E2F3"/>
          </w:tcPr>
          <w:p w14:paraId="37DA39BA"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49E56E69"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01C983D2"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2AD2C251"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tc>
          <w:tcPr>
            <w:tcW w:w="1400" w:type="dxa"/>
          </w:tcPr>
          <w:p w14:paraId="7BA8C0A8" w14:textId="77777777" w:rsidR="007B3230" w:rsidRDefault="00000000">
            <w:r>
              <w:rPr>
                <w:rFonts w:ascii="Times New Roman" w:eastAsia="SimSun" w:hAnsi="Times New Roman"/>
                <w:sz w:val="18"/>
                <w:szCs w:val="18"/>
              </w:rPr>
              <w:t>id</w:t>
            </w:r>
          </w:p>
        </w:tc>
        <w:tc>
          <w:tcPr>
            <w:tcW w:w="1600" w:type="dxa"/>
          </w:tcPr>
          <w:p w14:paraId="13F3DCAD" w14:textId="77777777" w:rsidR="007B3230" w:rsidRDefault="00000000">
            <w:pPr>
              <w:jc w:val="center"/>
            </w:pPr>
            <w:r>
              <w:rPr>
                <w:rFonts w:ascii="Times New Roman" w:eastAsia="SimSun" w:hAnsi="Times New Roman"/>
                <w:sz w:val="18"/>
                <w:szCs w:val="18"/>
              </w:rPr>
              <w:t>INT</w:t>
            </w:r>
          </w:p>
        </w:tc>
        <w:tc>
          <w:tcPr>
            <w:tcW w:w="600" w:type="dxa"/>
          </w:tcPr>
          <w:p w14:paraId="0D65A534" w14:textId="77777777" w:rsidR="007B3230" w:rsidRDefault="00000000">
            <w:pPr>
              <w:jc w:val="center"/>
            </w:pPr>
            <w:r>
              <w:rPr>
                <w:rFonts w:ascii="Times New Roman" w:eastAsia="SimSun" w:hAnsi="Times New Roman"/>
                <w:sz w:val="18"/>
                <w:szCs w:val="18"/>
              </w:rPr>
              <w:t>否</w:t>
            </w:r>
          </w:p>
        </w:tc>
        <w:tc>
          <w:tcPr>
            <w:tcW w:w="1800" w:type="dxa"/>
          </w:tcPr>
          <w:p w14:paraId="0F7F72E4" w14:textId="77777777" w:rsidR="007B3230" w:rsidRDefault="00000000">
            <w:pPr>
              <w:jc w:val="center"/>
            </w:pPr>
            <w:r>
              <w:rPr>
                <w:rFonts w:ascii="Times New Roman" w:eastAsia="SimSun" w:hAnsi="Times New Roman"/>
                <w:sz w:val="18"/>
                <w:szCs w:val="18"/>
              </w:rPr>
              <w:t>主键</w:t>
            </w:r>
          </w:p>
        </w:tc>
        <w:tc>
          <w:tcPr>
            <w:tcW w:w="3960" w:type="dxa"/>
          </w:tcPr>
          <w:p w14:paraId="276754BE" w14:textId="77777777" w:rsidR="007B3230" w:rsidRDefault="00000000">
            <w:r>
              <w:rPr>
                <w:rFonts w:ascii="Times New Roman" w:eastAsia="SimSun" w:hAnsi="Times New Roman"/>
                <w:sz w:val="18"/>
                <w:szCs w:val="18"/>
              </w:rPr>
              <w:t>点赞记录</w:t>
            </w:r>
            <w:r>
              <w:rPr>
                <w:rFonts w:ascii="Times New Roman" w:eastAsia="SimSun" w:hAnsi="Times New Roman"/>
                <w:sz w:val="18"/>
                <w:szCs w:val="18"/>
              </w:rPr>
              <w:t>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79CAF8AB" w14:textId="77777777" w:rsidR="007B3230" w:rsidRDefault="00000000">
            <w:r>
              <w:rPr>
                <w:rFonts w:ascii="Times New Roman" w:eastAsia="SimSun" w:hAnsi="Times New Roman"/>
                <w:sz w:val="18"/>
                <w:szCs w:val="18"/>
              </w:rPr>
              <w:t>点赞用户</w:t>
            </w:r>
            <w:r>
              <w:rPr>
                <w:rFonts w:ascii="Times New Roman" w:eastAsia="SimSun" w:hAnsi="Times New Roman"/>
                <w:sz w:val="18"/>
                <w:szCs w:val="18"/>
              </w:rPr>
              <w:t>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→reviews.id</w:t>
            </w:r>
          </w:p>
        </w:tc>
        <w:tc>
          <w:tcPr>
            <w:tcW w:w="3960" w:type="dxa"/>
          </w:tcPr>
          <w:p w14:paraId="21558FA3" w14:textId="77777777" w:rsidR="007B3230" w:rsidRDefault="00000000">
            <w:r>
              <w:rPr>
                <w:rFonts w:ascii="Times New Roman" w:eastAsia="SimSun" w:hAnsi="Times New Roman"/>
                <w:sz w:val="18"/>
                <w:szCs w:val="18"/>
              </w:rPr>
              <w:t>被点赞评论</w:t>
            </w:r>
            <w:r>
              <w:rPr>
                <w:rFonts w:ascii="Times New Roman" w:eastAsia="SimSun" w:hAnsi="Times New Roman"/>
                <w:sz w:val="18"/>
                <w:szCs w:val="18"/>
              </w:rPr>
              <w:t>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review_id)</w:t>
            </w:r>
          </w:p>
        </w:tc>
      </w:tr>
    </w:tbl>
    <w:p w14:paraId="1FEAB8BE"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表4-9 user_collections表字段结构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tc>
          <w:tcPr>
            <w:tcW w:w="1400" w:type="dxa"/>
            <w:shd w:val="clear" w:color="auto" w:fill="D9E2F3"/>
          </w:tcPr>
          <w:p w14:paraId="0ABE1FB4"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3AD2F0BB"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4969F7D5"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015589E3"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tc>
          <w:tcPr>
            <w:tcW w:w="1400" w:type="dxa"/>
          </w:tcPr>
          <w:p w14:paraId="20A0F251" w14:textId="77777777" w:rsidR="007B3230" w:rsidRDefault="00000000">
            <w:r>
              <w:rPr>
                <w:rFonts w:ascii="Times New Roman" w:eastAsia="SimSun" w:hAnsi="Times New Roman"/>
                <w:sz w:val="18"/>
                <w:szCs w:val="18"/>
              </w:rPr>
              <w:t>id</w:t>
            </w:r>
          </w:p>
        </w:tc>
        <w:tc>
          <w:tcPr>
            <w:tcW w:w="1600" w:type="dxa"/>
          </w:tcPr>
          <w:p w14:paraId="597CD73B" w14:textId="77777777" w:rsidR="007B3230" w:rsidRDefault="00000000">
            <w:pPr>
              <w:jc w:val="center"/>
            </w:pPr>
            <w:r>
              <w:rPr>
                <w:rFonts w:ascii="Times New Roman" w:eastAsia="SimSun" w:hAnsi="Times New Roman"/>
                <w:sz w:val="18"/>
                <w:szCs w:val="18"/>
              </w:rPr>
              <w:t>INT</w:t>
            </w:r>
          </w:p>
        </w:tc>
        <w:tc>
          <w:tcPr>
            <w:tcW w:w="600" w:type="dxa"/>
          </w:tcPr>
          <w:p w14:paraId="2559C90D" w14:textId="77777777" w:rsidR="007B3230" w:rsidRDefault="00000000">
            <w:pPr>
              <w:jc w:val="center"/>
            </w:pPr>
            <w:r>
              <w:rPr>
                <w:rFonts w:ascii="Times New Roman" w:eastAsia="SimSun" w:hAnsi="Times New Roman"/>
                <w:sz w:val="18"/>
                <w:szCs w:val="18"/>
              </w:rPr>
              <w:t>否</w:t>
            </w:r>
          </w:p>
        </w:tc>
        <w:tc>
          <w:tcPr>
            <w:tcW w:w="1800" w:type="dxa"/>
          </w:tcPr>
          <w:p w14:paraId="0082D0AB" w14:textId="77777777" w:rsidR="007B3230" w:rsidRDefault="00000000">
            <w:pPr>
              <w:jc w:val="center"/>
            </w:pPr>
            <w:r>
              <w:rPr>
                <w:rFonts w:ascii="Times New Roman" w:eastAsia="SimSun" w:hAnsi="Times New Roman"/>
                <w:sz w:val="18"/>
                <w:szCs w:val="18"/>
              </w:rPr>
              <w:t>主键</w:t>
            </w:r>
          </w:p>
        </w:tc>
        <w:tc>
          <w:tcPr>
            <w:tcW w:w="3960" w:type="dxa"/>
          </w:tcPr>
          <w:p w14:paraId="358BD48A" w14:textId="77777777" w:rsidR="007B3230" w:rsidRDefault="00000000">
            <w:r>
              <w:rPr>
                <w:rFonts w:ascii="Times New Roman" w:eastAsia="SimSun" w:hAnsi="Times New Roman"/>
                <w:sz w:val="18"/>
                <w:szCs w:val="18"/>
              </w:rPr>
              <w:t>收藏记录</w:t>
            </w:r>
            <w:r>
              <w:rPr>
                <w:rFonts w:ascii="Times New Roman" w:eastAsia="SimSun" w:hAnsi="Times New Roman"/>
                <w:sz w:val="18"/>
                <w:szCs w:val="18"/>
              </w:rPr>
              <w:t>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0CBB6AC0" w14:textId="77777777" w:rsidR="007B3230" w:rsidRDefault="00000000">
            <w:r>
              <w:rPr>
                <w:rFonts w:ascii="Times New Roman" w:eastAsia="SimSun" w:hAnsi="Times New Roman"/>
                <w:sz w:val="18"/>
                <w:szCs w:val="18"/>
              </w:rPr>
              <w:t>收藏用户</w:t>
            </w:r>
            <w:r>
              <w:rPr>
                <w:rFonts w:ascii="Times New Roman" w:eastAsia="SimSun" w:hAnsi="Times New Roman"/>
                <w:sz w:val="18"/>
                <w:szCs w:val="18"/>
              </w:rPr>
              <w:t>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038BA45A" w14:textId="77777777" w:rsidR="007B3230" w:rsidRDefault="00000000">
            <w:r>
              <w:rPr>
                <w:rFonts w:ascii="Times New Roman" w:eastAsia="SimSun" w:hAnsi="Times New Roman"/>
                <w:sz w:val="18"/>
                <w:szCs w:val="18"/>
              </w:rPr>
              <w:t>被收藏电影</w:t>
            </w:r>
            <w:r>
              <w:rPr>
                <w:rFonts w:ascii="Times New Roman" w:eastAsia="SimSun" w:hAnsi="Times New Roman"/>
                <w:sz w:val="18"/>
                <w:szCs w:val="18"/>
              </w:rPr>
              <w:t>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w:t>
            </w:r>
            <w:r>
              <w:rPr>
                <w:rFonts w:ascii="Times New Roman" w:eastAsia="SimSun" w:hAnsi="Times New Roman"/>
                <w:sz w:val="18"/>
                <w:szCs w:val="18"/>
              </w:rPr>
              <w:t>(favorite/watchlist/seen)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表4-10 watch_links表字段结构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tc>
          <w:tcPr>
            <w:tcW w:w="1400" w:type="dxa"/>
            <w:shd w:val="clear" w:color="auto" w:fill="D9E2F3"/>
          </w:tcPr>
          <w:p w14:paraId="7ADBD730"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5EDB4E70"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1E5D09C3"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724C46F8"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tc>
          <w:tcPr>
            <w:tcW w:w="1400" w:type="dxa"/>
          </w:tcPr>
          <w:p w14:paraId="431DE4BA" w14:textId="77777777" w:rsidR="007B3230" w:rsidRDefault="00000000">
            <w:r>
              <w:rPr>
                <w:rFonts w:ascii="Times New Roman" w:eastAsia="SimSun" w:hAnsi="Times New Roman"/>
                <w:sz w:val="18"/>
                <w:szCs w:val="18"/>
              </w:rPr>
              <w:t>id</w:t>
            </w:r>
          </w:p>
        </w:tc>
        <w:tc>
          <w:tcPr>
            <w:tcW w:w="1600" w:type="dxa"/>
          </w:tcPr>
          <w:p w14:paraId="6CDC943A" w14:textId="77777777" w:rsidR="007B3230" w:rsidRDefault="00000000">
            <w:pPr>
              <w:jc w:val="center"/>
            </w:pPr>
            <w:r>
              <w:rPr>
                <w:rFonts w:ascii="Times New Roman" w:eastAsia="SimSun" w:hAnsi="Times New Roman"/>
                <w:sz w:val="18"/>
                <w:szCs w:val="18"/>
              </w:rPr>
              <w:t>INT</w:t>
            </w:r>
          </w:p>
        </w:tc>
        <w:tc>
          <w:tcPr>
            <w:tcW w:w="600" w:type="dxa"/>
          </w:tcPr>
          <w:p w14:paraId="652F5B0C" w14:textId="77777777" w:rsidR="007B3230" w:rsidRDefault="00000000">
            <w:pPr>
              <w:jc w:val="center"/>
            </w:pPr>
            <w:r>
              <w:rPr>
                <w:rFonts w:ascii="Times New Roman" w:eastAsia="SimSun" w:hAnsi="Times New Roman"/>
                <w:sz w:val="18"/>
                <w:szCs w:val="18"/>
              </w:rPr>
              <w:t>否</w:t>
            </w:r>
          </w:p>
        </w:tc>
        <w:tc>
          <w:tcPr>
            <w:tcW w:w="1800" w:type="dxa"/>
          </w:tcPr>
          <w:p w14:paraId="64C4BD70" w14:textId="77777777" w:rsidR="007B3230" w:rsidRDefault="00000000">
            <w:pPr>
              <w:jc w:val="center"/>
            </w:pPr>
            <w:r>
              <w:rPr>
                <w:rFonts w:ascii="Times New Roman" w:eastAsia="SimSun" w:hAnsi="Times New Roman"/>
                <w:sz w:val="18"/>
                <w:szCs w:val="18"/>
              </w:rPr>
              <w:t>主键</w:t>
            </w:r>
          </w:p>
        </w:tc>
        <w:tc>
          <w:tcPr>
            <w:tcW w:w="3960" w:type="dxa"/>
          </w:tcPr>
          <w:p w14:paraId="6AA468F9" w14:textId="77777777" w:rsidR="007B3230" w:rsidRDefault="00000000">
            <w:r>
              <w:rPr>
                <w:rFonts w:ascii="Times New Roman" w:eastAsia="SimSun" w:hAnsi="Times New Roman"/>
                <w:sz w:val="18"/>
                <w:szCs w:val="18"/>
              </w:rPr>
              <w:t>链接记录</w:t>
            </w:r>
            <w:r>
              <w:rPr>
                <w:rFonts w:ascii="Times New Roman" w:eastAsia="SimSun" w:hAnsi="Times New Roman"/>
                <w:sz w:val="18"/>
                <w:szCs w:val="18"/>
              </w:rPr>
              <w:t>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573A1521" w14:textId="77777777" w:rsidR="007B3230" w:rsidRDefault="00000000">
            <w:r>
              <w:rPr>
                <w:rFonts w:ascii="Times New Roman" w:eastAsia="SimSun" w:hAnsi="Times New Roman"/>
                <w:sz w:val="18"/>
                <w:szCs w:val="18"/>
              </w:rPr>
              <w:t>关联电影</w:t>
            </w:r>
            <w:r>
              <w:rPr>
                <w:rFonts w:ascii="Times New Roman" w:eastAsia="SimSun" w:hAnsi="Times New Roman"/>
                <w:sz w:val="18"/>
                <w:szCs w:val="18"/>
              </w:rPr>
              <w:t>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w:t>
            </w:r>
            <w:r>
              <w:rPr>
                <w:rFonts w:ascii="Times New Roman" w:eastAsia="SimSun" w:hAnsi="Times New Roman"/>
                <w:sz w:val="18"/>
                <w:szCs w:val="18"/>
              </w:rPr>
              <w:t>(SD/HD/4K)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w:t>
            </w:r>
            <w:r>
              <w:rPr>
                <w:rFonts w:ascii="Times New Roman" w:eastAsia="SimSun" w:hAnsi="Times New Roman"/>
                <w:sz w:val="18"/>
                <w:szCs w:val="18"/>
              </w:rPr>
              <w:t>(active/pending/inactive/reported)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表4-11 user_behaviors表字段结构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tc>
          <w:tcPr>
            <w:tcW w:w="1400" w:type="dxa"/>
            <w:shd w:val="clear" w:color="auto" w:fill="D9E2F3"/>
          </w:tcPr>
          <w:p w14:paraId="3F9CC400" w14:textId="77777777" w:rsidR="00F468EB" w:rsidRDefault="00000000">
            <w:pPr>
              <w:jc w:val="center"/>
            </w:pPr>
            <w:r>
              <w:rPr>
                <w:rFonts w:ascii="Times New Roman" w:eastAsia="SimSun" w:hAnsi="Times New Roman"/>
                <w:b/>
                <w:sz w:val="18"/>
                <w:szCs w:val="18"/>
              </w:rPr>
              <w:t>字段名</w:t>
            </w:r>
          </w:p>
        </w:tc>
        <w:tc>
          <w:tcPr>
            <w:tcW w:w="1600" w:type="dxa"/>
            <w:shd w:val="clear" w:color="auto" w:fill="D9E2F3"/>
          </w:tcPr>
          <w:p w14:paraId="7C181C99" w14:textId="77777777" w:rsidR="00F468EB" w:rsidRDefault="00000000">
            <w:pPr>
              <w:jc w:val="center"/>
            </w:pPr>
            <w:r>
              <w:rPr>
                <w:rFonts w:ascii="Times New Roman" w:eastAsia="SimSun" w:hAnsi="Times New Roman"/>
                <w:b/>
                <w:sz w:val="18"/>
                <w:szCs w:val="18"/>
              </w:rPr>
              <w:t>数据类型</w:t>
            </w:r>
          </w:p>
        </w:tc>
        <w:tc>
          <w:tcPr>
            <w:tcW w:w="600" w:type="dxa"/>
            <w:shd w:val="clear" w:color="auto" w:fill="D9E2F3"/>
          </w:tcPr>
          <w:p w14:paraId="440E094D" w14:textId="77777777" w:rsidR="00F468EB" w:rsidRDefault="00000000">
            <w:pPr>
              <w:jc w:val="center"/>
            </w:pPr>
            <w:r>
              <w:rPr>
                <w:rFonts w:ascii="Times New Roman" w:eastAsia="SimSun" w:hAnsi="Times New Roman"/>
                <w:b/>
                <w:sz w:val="18"/>
                <w:szCs w:val="18"/>
              </w:rPr>
              <w:t>允许空</w:t>
            </w:r>
          </w:p>
        </w:tc>
        <w:tc>
          <w:tcPr>
            <w:tcW w:w="1800" w:type="dxa"/>
            <w:shd w:val="clear" w:color="auto" w:fill="D9E2F3"/>
          </w:tcPr>
          <w:p w14:paraId="6987A237" w14:textId="77777777" w:rsidR="00F468EB" w:rsidRDefault="00000000">
            <w:pPr>
              <w:jc w:val="center"/>
            </w:pPr>
            <w:r>
              <w:rPr>
                <w:rFonts w:ascii="Times New Roman" w:eastAsia="SimSun" w:hAnsi="Times New Roman"/>
                <w:b/>
                <w:sz w:val="18"/>
                <w:szCs w:val="18"/>
              </w:rPr>
              <w:t>约束</w:t>
            </w:r>
          </w:p>
        </w:tc>
        <w:tc>
          <w:tcPr>
            <w:tcW w:w="3960" w:type="dxa"/>
            <w:shd w:val="clear" w:color="auto" w:fill="D9E2F3"/>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tc>
          <w:tcPr>
            <w:tcW w:w="1400" w:type="dxa"/>
          </w:tcPr>
          <w:p w14:paraId="22EA75D2" w14:textId="77777777" w:rsidR="00F468EB" w:rsidRDefault="00000000">
            <w:r>
              <w:rPr>
                <w:rFonts w:ascii="Times New Roman" w:eastAsia="SimSun" w:hAnsi="Times New Roman"/>
                <w:sz w:val="18"/>
                <w:szCs w:val="18"/>
              </w:rPr>
              <w:t>id</w:t>
            </w:r>
          </w:p>
        </w:tc>
        <w:tc>
          <w:tcPr>
            <w:tcW w:w="1600" w:type="dxa"/>
          </w:tcPr>
          <w:p w14:paraId="17B6C80B" w14:textId="77777777" w:rsidR="00F468EB" w:rsidRDefault="00000000">
            <w:pPr>
              <w:jc w:val="center"/>
            </w:pPr>
            <w:r>
              <w:rPr>
                <w:rFonts w:ascii="Times New Roman" w:eastAsia="SimSun" w:hAnsi="Times New Roman"/>
                <w:sz w:val="18"/>
                <w:szCs w:val="18"/>
              </w:rPr>
              <w:t>INT</w:t>
            </w:r>
          </w:p>
        </w:tc>
        <w:tc>
          <w:tcPr>
            <w:tcW w:w="600" w:type="dxa"/>
          </w:tcPr>
          <w:p w14:paraId="5A24FDCD" w14:textId="77777777" w:rsidR="00F468EB" w:rsidRDefault="00000000">
            <w:pPr>
              <w:jc w:val="center"/>
            </w:pPr>
            <w:r>
              <w:rPr>
                <w:rFonts w:ascii="Times New Roman" w:eastAsia="SimSun" w:hAnsi="Times New Roman"/>
                <w:sz w:val="18"/>
                <w:szCs w:val="18"/>
              </w:rPr>
              <w:t>否</w:t>
            </w:r>
          </w:p>
        </w:tc>
        <w:tc>
          <w:tcPr>
            <w:tcW w:w="1800" w:type="dxa"/>
          </w:tcPr>
          <w:p w14:paraId="582976F7" w14:textId="77777777" w:rsidR="00F468EB" w:rsidRDefault="00000000">
            <w:pPr>
              <w:jc w:val="center"/>
            </w:pPr>
            <w:r>
              <w:rPr>
                <w:rFonts w:ascii="Times New Roman" w:eastAsia="SimSun" w:hAnsi="Times New Roman"/>
                <w:sz w:val="18"/>
                <w:szCs w:val="18"/>
              </w:rPr>
              <w:t>主键</w:t>
            </w:r>
          </w:p>
        </w:tc>
        <w:tc>
          <w:tcPr>
            <w:tcW w:w="3960" w:type="dxa"/>
          </w:tcPr>
          <w:p w14:paraId="49C5C53C" w14:textId="77777777" w:rsidR="00F468EB" w:rsidRDefault="00000000">
            <w:r>
              <w:rPr>
                <w:rFonts w:ascii="Times New Roman" w:eastAsia="SimSun" w:hAnsi="Times New Roman"/>
                <w:sz w:val="18"/>
                <w:szCs w:val="18"/>
              </w:rPr>
              <w:t>行为记录</w:t>
            </w:r>
            <w:r>
              <w:rPr>
                <w:rFonts w:ascii="Times New Roman" w:eastAsia="SimSun" w:hAnsi="Times New Roman"/>
                <w:sz w:val="18"/>
                <w:szCs w:val="18"/>
              </w:rPr>
              <w:t>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58D7CD6D" w14:textId="77777777" w:rsidR="00F468EB" w:rsidRDefault="00000000">
            <w:r>
              <w:rPr>
                <w:rFonts w:ascii="Times New Roman" w:eastAsia="SimSun" w:hAnsi="Times New Roman"/>
                <w:sz w:val="18"/>
                <w:szCs w:val="18"/>
              </w:rPr>
              <w:t>操作用户</w:t>
            </w:r>
            <w:r>
              <w:rPr>
                <w:rFonts w:ascii="Times New Roman" w:eastAsia="SimSun" w:hAnsi="Times New Roman"/>
                <w:sz w:val="18"/>
                <w:szCs w:val="18"/>
              </w:rPr>
              <w:t>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w:t>
            </w:r>
            <w:r>
              <w:rPr>
                <w:rFonts w:ascii="Times New Roman" w:eastAsia="SimSun" w:hAnsi="Times New Roman"/>
                <w:sz w:val="18"/>
                <w:szCs w:val="18"/>
              </w:rPr>
              <w:t>(view/rate/search/click)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w:t>
            </w:r>
            <w:r>
              <w:rPr>
                <w:rFonts w:ascii="Times New Roman" w:eastAsia="SimSun" w:hAnsi="Times New Roman"/>
                <w:sz w:val="18"/>
                <w:szCs w:val="18"/>
              </w:rPr>
              <w:t>(movie/person/genre/search_query)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w:t>
            </w:r>
            <w:r>
              <w:rPr>
                <w:rFonts w:ascii="Times New Roman" w:eastAsia="SimSun" w:hAnsi="Times New Roman"/>
                <w:sz w:val="18"/>
                <w:szCs w:val="18"/>
              </w:rPr>
              <w:t>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w:t>
            </w:r>
            <w:r>
              <w:rPr>
                <w:rFonts w:ascii="Times New Roman" w:eastAsia="SimSun" w:hAnsi="Times New Roman"/>
                <w:sz w:val="18"/>
                <w:szCs w:val="18"/>
                <w:lang w:eastAsia="zh-CN"/>
              </w:rPr>
              <w:t>(</w:t>
            </w:r>
            <w:r>
              <w:rPr>
                <w:rFonts w:ascii="Times New Roman" w:eastAsia="SimSun" w:hAnsi="Times New Roman"/>
                <w:sz w:val="18"/>
                <w:szCs w:val="18"/>
                <w:lang w:eastAsia="zh-CN"/>
              </w:rPr>
              <w:t>请求方法</w:t>
            </w:r>
            <w:r>
              <w:rPr>
                <w:rFonts w:ascii="Times New Roman" w:eastAsia="SimSun" w:hAnsi="Times New Roman"/>
                <w:sz w:val="18"/>
                <w:szCs w:val="18"/>
                <w:lang w:eastAsia="zh-CN"/>
              </w:rPr>
              <w:t>/</w:t>
            </w:r>
            <w:r>
              <w:rPr>
                <w:rFonts w:ascii="Times New Roman" w:eastAsia="SimSun" w:hAnsi="Times New Roman"/>
                <w:sz w:val="18"/>
                <w:szCs w:val="18"/>
                <w:lang w:eastAsia="zh-CN"/>
              </w:rPr>
              <w:t>端点</w:t>
            </w:r>
            <w:r>
              <w:rPr>
                <w:rFonts w:ascii="Times New Roman" w:eastAsia="SimSun" w:hAnsi="Times New Roman"/>
                <w:sz w:val="18"/>
                <w:szCs w:val="18"/>
                <w:lang w:eastAsia="zh-CN"/>
              </w:rPr>
              <w:t>/URL</w:t>
            </w:r>
            <w:r>
              <w:rPr>
                <w:rFonts w:ascii="Times New Roman" w:eastAsia="SimSun" w:hAnsi="Times New Roman"/>
                <w:sz w:val="18"/>
                <w:szCs w:val="18"/>
                <w:lang w:eastAsia="zh-CN"/>
              </w:rPr>
              <w:t>参数</w:t>
            </w:r>
            <w:r>
              <w:rPr>
                <w:rFonts w:ascii="Times New Roman" w:eastAsia="SimSun" w:hAnsi="Times New Roman"/>
                <w:sz w:val="18"/>
                <w:szCs w:val="18"/>
                <w:lang w:eastAsia="zh-CN"/>
              </w:rPr>
              <w:t>)</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w:t>
            </w:r>
            <w:r>
              <w:rPr>
                <w:rFonts w:ascii="Times New Roman" w:eastAsia="SimSun" w:hAnsi="Times New Roman"/>
                <w:sz w:val="18"/>
                <w:szCs w:val="18"/>
              </w:rPr>
              <w:t>IP</w:t>
            </w:r>
            <w:r>
              <w:rPr>
                <w:rFonts w:ascii="Times New Roman" w:eastAsia="SimSun" w:hAnsi="Times New Roman"/>
                <w:sz w:val="18"/>
                <w:szCs w:val="18"/>
              </w:rPr>
              <w:t>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w:t>
            </w:r>
            <w:r>
              <w:rPr>
                <w:rFonts w:ascii="Times New Roman" w:eastAsia="SimSun" w:hAnsi="Times New Roman"/>
                <w:sz w:val="18"/>
                <w:szCs w:val="18"/>
              </w:rPr>
              <w:t>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w:t>
            </w:r>
            <w:r>
              <w:rPr>
                <w:rFonts w:ascii="Times New Roman" w:eastAsia="SimSun" w:hAnsi="Times New Roman"/>
                <w:sz w:val="18"/>
                <w:szCs w:val="18"/>
              </w:rPr>
              <w:t>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w:t>
            </w:r>
            <w:r>
              <w:rPr>
                <w:rFonts w:ascii="Times New Roman" w:eastAsia="SimSun" w:hAnsi="Times New Roman"/>
                <w:sz w:val="18"/>
                <w:szCs w:val="18"/>
              </w:rPr>
              <w:t>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表4-12 user_profiles表字段结构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tc>
          <w:tcPr>
            <w:tcW w:w="1400" w:type="dxa"/>
            <w:shd w:val="clear" w:color="auto" w:fill="D9E2F3"/>
          </w:tcPr>
          <w:p w14:paraId="22E93AA6" w14:textId="77777777" w:rsidR="00F468EB" w:rsidRDefault="00000000">
            <w:pPr>
              <w:jc w:val="center"/>
            </w:pPr>
            <w:r>
              <w:rPr>
                <w:rFonts w:ascii="Times New Roman" w:eastAsia="SimSun" w:hAnsi="Times New Roman"/>
                <w:b/>
                <w:sz w:val="18"/>
                <w:szCs w:val="18"/>
              </w:rPr>
              <w:t>字段名</w:t>
            </w:r>
          </w:p>
        </w:tc>
        <w:tc>
          <w:tcPr>
            <w:tcW w:w="1600" w:type="dxa"/>
            <w:shd w:val="clear" w:color="auto" w:fill="D9E2F3"/>
          </w:tcPr>
          <w:p w14:paraId="687BBCC8" w14:textId="77777777" w:rsidR="00F468EB" w:rsidRDefault="00000000">
            <w:pPr>
              <w:jc w:val="center"/>
            </w:pPr>
            <w:r>
              <w:rPr>
                <w:rFonts w:ascii="Times New Roman" w:eastAsia="SimSun" w:hAnsi="Times New Roman"/>
                <w:b/>
                <w:sz w:val="18"/>
                <w:szCs w:val="18"/>
              </w:rPr>
              <w:t>数据类型</w:t>
            </w:r>
          </w:p>
        </w:tc>
        <w:tc>
          <w:tcPr>
            <w:tcW w:w="600" w:type="dxa"/>
            <w:shd w:val="clear" w:color="auto" w:fill="D9E2F3"/>
          </w:tcPr>
          <w:p w14:paraId="6E06339F" w14:textId="77777777" w:rsidR="00F468EB" w:rsidRDefault="00000000">
            <w:pPr>
              <w:jc w:val="center"/>
            </w:pPr>
            <w:r>
              <w:rPr>
                <w:rFonts w:ascii="Times New Roman" w:eastAsia="SimSun" w:hAnsi="Times New Roman"/>
                <w:b/>
                <w:sz w:val="18"/>
                <w:szCs w:val="18"/>
              </w:rPr>
              <w:t>允许空</w:t>
            </w:r>
          </w:p>
        </w:tc>
        <w:tc>
          <w:tcPr>
            <w:tcW w:w="1800" w:type="dxa"/>
            <w:shd w:val="clear" w:color="auto" w:fill="D9E2F3"/>
          </w:tcPr>
          <w:p w14:paraId="7EF75B56" w14:textId="77777777" w:rsidR="00F468EB" w:rsidRDefault="00000000">
            <w:pPr>
              <w:jc w:val="center"/>
            </w:pPr>
            <w:r>
              <w:rPr>
                <w:rFonts w:ascii="Times New Roman" w:eastAsia="SimSun" w:hAnsi="Times New Roman"/>
                <w:b/>
                <w:sz w:val="18"/>
                <w:szCs w:val="18"/>
              </w:rPr>
              <w:t>约束</w:t>
            </w:r>
          </w:p>
        </w:tc>
        <w:tc>
          <w:tcPr>
            <w:tcW w:w="3960" w:type="dxa"/>
            <w:shd w:val="clear" w:color="auto" w:fill="D9E2F3"/>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tc>
          <w:tcPr>
            <w:tcW w:w="1400" w:type="dxa"/>
          </w:tcPr>
          <w:p w14:paraId="2E286B63" w14:textId="77777777" w:rsidR="00F468EB" w:rsidRDefault="00000000">
            <w:r>
              <w:rPr>
                <w:rFonts w:ascii="Times New Roman" w:eastAsia="SimSun" w:hAnsi="Times New Roman"/>
                <w:sz w:val="18"/>
                <w:szCs w:val="18"/>
              </w:rPr>
              <w:t>id</w:t>
            </w:r>
          </w:p>
        </w:tc>
        <w:tc>
          <w:tcPr>
            <w:tcW w:w="1600" w:type="dxa"/>
          </w:tcPr>
          <w:p w14:paraId="5FAC7208" w14:textId="77777777" w:rsidR="00F468EB" w:rsidRDefault="00000000">
            <w:pPr>
              <w:jc w:val="center"/>
            </w:pPr>
            <w:r>
              <w:rPr>
                <w:rFonts w:ascii="Times New Roman" w:eastAsia="SimSun" w:hAnsi="Times New Roman"/>
                <w:sz w:val="18"/>
                <w:szCs w:val="18"/>
              </w:rPr>
              <w:t>INT</w:t>
            </w:r>
          </w:p>
        </w:tc>
        <w:tc>
          <w:tcPr>
            <w:tcW w:w="600" w:type="dxa"/>
          </w:tcPr>
          <w:p w14:paraId="759F782A" w14:textId="77777777" w:rsidR="00F468EB" w:rsidRDefault="00000000">
            <w:pPr>
              <w:jc w:val="center"/>
            </w:pPr>
            <w:r>
              <w:rPr>
                <w:rFonts w:ascii="Times New Roman" w:eastAsia="SimSun" w:hAnsi="Times New Roman"/>
                <w:sz w:val="18"/>
                <w:szCs w:val="18"/>
              </w:rPr>
              <w:t>否</w:t>
            </w:r>
          </w:p>
        </w:tc>
        <w:tc>
          <w:tcPr>
            <w:tcW w:w="1800" w:type="dxa"/>
          </w:tcPr>
          <w:p w14:paraId="01D1EC9B" w14:textId="77777777" w:rsidR="00F468EB" w:rsidRDefault="00000000">
            <w:pPr>
              <w:jc w:val="center"/>
            </w:pPr>
            <w:r>
              <w:rPr>
                <w:rFonts w:ascii="Times New Roman" w:eastAsia="SimSun" w:hAnsi="Times New Roman"/>
                <w:sz w:val="18"/>
                <w:szCs w:val="18"/>
              </w:rPr>
              <w:t>主键</w:t>
            </w:r>
          </w:p>
        </w:tc>
        <w:tc>
          <w:tcPr>
            <w:tcW w:w="3960" w:type="dxa"/>
          </w:tcPr>
          <w:p w14:paraId="6D6EA7D5" w14:textId="77777777" w:rsidR="00F468EB" w:rsidRDefault="00000000">
            <w:r>
              <w:rPr>
                <w:rFonts w:ascii="Times New Roman" w:eastAsia="SimSun" w:hAnsi="Times New Roman"/>
                <w:sz w:val="18"/>
                <w:szCs w:val="18"/>
              </w:rPr>
              <w:t>画像记录</w:t>
            </w:r>
            <w:r>
              <w:rPr>
                <w:rFonts w:ascii="Times New Roman" w:eastAsia="SimSun" w:hAnsi="Times New Roman"/>
                <w:sz w:val="18"/>
                <w:szCs w:val="18"/>
              </w:rPr>
              <w:t>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UNIQUE, </w:t>
            </w:r>
            <w:r>
              <w:rPr>
                <w:rFonts w:ascii="Times New Roman" w:eastAsia="SimSun" w:hAnsi="Times New Roman"/>
                <w:sz w:val="18"/>
                <w:szCs w:val="18"/>
              </w:rPr>
              <w:t>索引</w:t>
            </w:r>
          </w:p>
        </w:tc>
        <w:tc>
          <w:tcPr>
            <w:tcW w:w="3960" w:type="dxa"/>
          </w:tcPr>
          <w:p w14:paraId="206C6675" w14:textId="77777777" w:rsidR="00F468EB"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w:t>
            </w:r>
            <w:r>
              <w:rPr>
                <w:rFonts w:ascii="Times New Roman" w:eastAsia="SimSun" w:hAnsi="Times New Roman"/>
                <w:sz w:val="18"/>
                <w:szCs w:val="18"/>
              </w:rPr>
              <w:t>(casual/regular/enthusiast)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w:t>
            </w:r>
            <w:r>
              <w:rPr>
                <w:rFonts w:ascii="Times New Roman" w:eastAsia="SimSun" w:hAnsi="Times New Roman"/>
                <w:sz w:val="18"/>
                <w:szCs w:val="18"/>
              </w:rPr>
              <w:t>(low/medium/high)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892752"/>
      <w:r>
        <w:t>索引与约束设计</w:t>
      </w:r>
      <w:bookmarkEnd w:id="93"/>
      <w:bookmarkEnd w:id="94"/>
    </w:p>
    <w:p w14:paraId="3267B10B" w14:textId="77777777" w:rsidR="00BC6045" w:rsidRPr="003C5B65" w:rsidRDefault="00000000" w:rsidP="003C5B65">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为提升查询效率与数据一致性，系统在关键字段上设置索引与唯一约束：</w:t>
      </w:r>
    </w:p>
    <w:p w14:paraId="4EFFC68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users.username</w:t>
      </w:r>
      <w:r>
        <w:rPr>
          <w:rFonts w:ascii="Times New Roman" w:eastAsia="SimSun" w:hAnsi="Times New Roman" w:cs="Times New Roman"/>
          <w:sz w:val="24"/>
          <w:szCs w:val="24"/>
        </w:rPr>
        <w:t>设置唯一索引，支持登录与注册校验；</w:t>
      </w:r>
    </w:p>
    <w:p w14:paraId="45708A4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ratings.user_id</w:t>
      </w:r>
      <w:r>
        <w:rPr>
          <w:rFonts w:ascii="Times New Roman" w:eastAsia="SimSun" w:hAnsi="Times New Roman" w:cs="Times New Roman"/>
          <w:sz w:val="24"/>
          <w:szCs w:val="24"/>
        </w:rPr>
        <w:t>与</w:t>
      </w:r>
      <w:r>
        <w:rPr>
          <w:rFonts w:ascii="Times New Roman" w:eastAsia="SimSun" w:hAnsi="Times New Roman" w:cs="Times New Roman"/>
          <w:sz w:val="24"/>
          <w:szCs w:val="24"/>
        </w:rPr>
        <w:t>ratings.movie_id</w:t>
      </w:r>
      <w:r>
        <w:rPr>
          <w:rFonts w:ascii="Times New Roman" w:eastAsia="SimSun" w:hAnsi="Times New Roman" w:cs="Times New Roman"/>
          <w:sz w:val="24"/>
          <w:szCs w:val="24"/>
        </w:rPr>
        <w:t>设置索引，支持快速拉取用户评分历史与电影评分统计；</w:t>
      </w:r>
    </w:p>
    <w:p w14:paraId="0975A01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ratings</w:t>
      </w:r>
      <w:r>
        <w:rPr>
          <w:rFonts w:ascii="Times New Roman" w:eastAsia="SimSun" w:hAnsi="Times New Roman" w:cs="Times New Roman"/>
          <w:sz w:val="24"/>
          <w:szCs w:val="24"/>
        </w:rPr>
        <w:t>设置</w:t>
      </w:r>
      <w:r>
        <w:rPr>
          <w:rFonts w:ascii="Times New Roman" w:eastAsia="SimSun" w:hAnsi="Times New Roman" w:cs="Times New Roman"/>
          <w:sz w:val="24"/>
          <w:szCs w:val="24"/>
        </w:rPr>
        <w:t>(user_id, movie_id)</w:t>
      </w:r>
      <w:r>
        <w:rPr>
          <w:rFonts w:ascii="Times New Roman" w:eastAsia="SimSun" w:hAnsi="Times New Roman" w:cs="Times New Roman"/>
          <w:sz w:val="24"/>
          <w:szCs w:val="24"/>
        </w:rPr>
        <w:t>唯一约束，避免重复记录；</w:t>
      </w:r>
    </w:p>
    <w:p w14:paraId="008B1AC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movie_similarity.movie_id</w:t>
      </w:r>
      <w:r>
        <w:rPr>
          <w:rFonts w:ascii="Times New Roman" w:eastAsia="SimSun" w:hAnsi="Times New Roman" w:cs="Times New Roman"/>
          <w:sz w:val="24"/>
          <w:szCs w:val="24"/>
        </w:rPr>
        <w:t>与</w:t>
      </w:r>
      <w:r>
        <w:rPr>
          <w:rFonts w:ascii="Times New Roman" w:eastAsia="SimSun" w:hAnsi="Times New Roman" w:cs="Times New Roman"/>
          <w:sz w:val="24"/>
          <w:szCs w:val="24"/>
        </w:rPr>
        <w:t>movie_similarity.similar_movie_id</w:t>
      </w:r>
      <w:r>
        <w:rPr>
          <w:rFonts w:ascii="Times New Roman" w:eastAsia="SimSun" w:hAnsi="Times New Roman" w:cs="Times New Roman"/>
          <w:sz w:val="24"/>
          <w:szCs w:val="24"/>
        </w:rPr>
        <w:t>设置索引，用于相似电影快速查询；</w:t>
      </w:r>
    </w:p>
    <w:p w14:paraId="738DF86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recommendation_feedback</w:t>
      </w:r>
      <w:r>
        <w:rPr>
          <w:rFonts w:ascii="Times New Roman" w:eastAsia="SimSun" w:hAnsi="Times New Roman" w:cs="Times New Roman"/>
          <w:sz w:val="24"/>
          <w:szCs w:val="24"/>
        </w:rPr>
        <w:t>设置</w:t>
      </w:r>
      <w:r>
        <w:rPr>
          <w:rFonts w:ascii="Times New Roman" w:eastAsia="SimSun" w:hAnsi="Times New Roman" w:cs="Times New Roman"/>
          <w:sz w:val="24"/>
          <w:szCs w:val="24"/>
        </w:rPr>
        <w:t>(user_id, movie_id, context)</w:t>
      </w:r>
      <w:r>
        <w:rPr>
          <w:rFonts w:ascii="Times New Roman" w:eastAsia="SimSun" w:hAnsi="Times New Roman" w:cs="Times New Roman"/>
          <w:sz w:val="24"/>
          <w:szCs w:val="24"/>
        </w:rPr>
        <w:t>唯一约束，支持反馈更新覆盖；</w:t>
      </w:r>
      <w:r>
        <w:rPr>
          <w:rFonts w:ascii="Times New Roman" w:eastAsia="SimSun" w:hAnsi="Times New Roman" w:cs="Times New Roman"/>
          <w:sz w:val="24"/>
          <w:szCs w:val="24"/>
        </w:rPr>
        <w:t xml:space="preserve"> reviews.status</w:t>
      </w:r>
      <w:r>
        <w:rPr>
          <w:rFonts w:ascii="Times New Roman" w:eastAsia="SimSun" w:hAnsi="Times New Roman" w:cs="Times New Roman"/>
          <w:sz w:val="24"/>
          <w:szCs w:val="24"/>
        </w:rPr>
        <w:t>与</w:t>
      </w:r>
      <w:r>
        <w:rPr>
          <w:rFonts w:ascii="Times New Roman" w:eastAsia="SimSun" w:hAnsi="Times New Roman" w:cs="Times New Roman"/>
          <w:sz w:val="24"/>
          <w:szCs w:val="24"/>
        </w:rPr>
        <w:t>reviews.is_featured</w:t>
      </w:r>
      <w:r>
        <w:rPr>
          <w:rFonts w:ascii="Times New Roman" w:eastAsia="SimSun" w:hAnsi="Times New Roman" w:cs="Times New Roman"/>
          <w:sz w:val="24"/>
          <w:szCs w:val="24"/>
        </w:rPr>
        <w:t>设置索引，用于审核与精选查询；</w:t>
      </w:r>
      <w:r>
        <w:rPr>
          <w:rFonts w:ascii="Times New Roman" w:eastAsia="SimSun" w:hAnsi="Times New Roman" w:cs="Times New Roman"/>
          <w:sz w:val="24"/>
          <w:szCs w:val="24"/>
        </w:rPr>
        <w:t xml:space="preserve"> review_likes</w:t>
      </w:r>
      <w:r>
        <w:rPr>
          <w:rFonts w:ascii="Times New Roman" w:eastAsia="SimSun" w:hAnsi="Times New Roman" w:cs="Times New Roman"/>
          <w:sz w:val="24"/>
          <w:szCs w:val="24"/>
        </w:rPr>
        <w:t>设置</w:t>
      </w:r>
      <w:r>
        <w:rPr>
          <w:rFonts w:ascii="Times New Roman" w:eastAsia="SimSun" w:hAnsi="Times New Roman" w:cs="Times New Roman"/>
          <w:sz w:val="24"/>
          <w:szCs w:val="24"/>
        </w:rPr>
        <w:t>(user_id, review_id)</w:t>
      </w:r>
      <w:r>
        <w:rPr>
          <w:rFonts w:ascii="Times New Roman" w:eastAsia="SimSun" w:hAnsi="Times New Roman" w:cs="Times New Roman"/>
          <w:sz w:val="24"/>
          <w:szCs w:val="24"/>
        </w:rPr>
        <w:t>联合唯一约束，防止重复点赞；</w:t>
      </w:r>
      <w:r>
        <w:rPr>
          <w:rFonts w:ascii="Times New Roman" w:eastAsia="SimSun" w:hAnsi="Times New Roman" w:cs="Times New Roman"/>
          <w:sz w:val="24"/>
          <w:szCs w:val="24"/>
        </w:rPr>
        <w:t xml:space="preserve"> user_collections</w:t>
      </w:r>
      <w:r>
        <w:rPr>
          <w:rFonts w:ascii="Times New Roman" w:eastAsia="SimSun" w:hAnsi="Times New Roman" w:cs="Times New Roman"/>
          <w:sz w:val="24"/>
          <w:szCs w:val="24"/>
        </w:rPr>
        <w:t>设置</w:t>
      </w:r>
      <w:r>
        <w:rPr>
          <w:rFonts w:ascii="Times New Roman" w:eastAsia="SimSun" w:hAnsi="Times New Roman" w:cs="Times New Roman"/>
          <w:sz w:val="24"/>
          <w:szCs w:val="24"/>
        </w:rPr>
        <w:t>(user_id, movie_id, collection_type)</w:t>
      </w:r>
      <w:r>
        <w:rPr>
          <w:rFonts w:ascii="Times New Roman" w:eastAsia="SimSun" w:hAnsi="Times New Roman" w:cs="Times New Roman"/>
          <w:sz w:val="24"/>
          <w:szCs w:val="24"/>
        </w:rPr>
        <w:t>联合唯一约束；</w:t>
      </w:r>
      <w:r>
        <w:rPr>
          <w:rFonts w:ascii="Times New Roman" w:eastAsia="SimSun" w:hAnsi="Times New Roman" w:cs="Times New Roman"/>
          <w:sz w:val="24"/>
          <w:szCs w:val="24"/>
        </w:rPr>
        <w:t xml:space="preserve"> user_behaviors.created_at</w:t>
      </w:r>
      <w:r>
        <w:rPr>
          <w:rFonts w:ascii="Times New Roman" w:eastAsia="SimSun" w:hAnsi="Times New Roman" w:cs="Times New Roman"/>
          <w:sz w:val="24"/>
          <w:szCs w:val="24"/>
        </w:rPr>
        <w:t>设置索引，用于行为数据的时效查询与定期清理；</w:t>
      </w:r>
      <w:r>
        <w:rPr>
          <w:rFonts w:ascii="Times New Roman" w:eastAsia="SimSun" w:hAnsi="Times New Roman" w:cs="Times New Roman"/>
          <w:sz w:val="24"/>
          <w:szCs w:val="24"/>
        </w:rPr>
        <w:t xml:space="preserve"> user_profiles.user_id</w:t>
      </w:r>
      <w:r>
        <w:rPr>
          <w:rFonts w:ascii="Times New Roman" w:eastAsia="SimSun" w:hAnsi="Times New Roman" w:cs="Times New Roman"/>
          <w:sz w:val="24"/>
          <w:szCs w:val="24"/>
        </w:rPr>
        <w:t>设置唯一约束与索引。</w:t>
      </w:r>
    </w:p>
    <w:p w14:paraId="287FCAFC" w14:textId="1714F03B" w:rsidR="00BC6045" w:rsidRDefault="00000000" w:rsidP="00675475">
      <w:pPr>
        <w:pStyle w:val="a2"/>
      </w:pPr>
      <w:bookmarkStart w:id="95" w:name="_Toc230874862"/>
      <w:r>
        <w:lastRenderedPageBreak/>
        <w:t xml:space="preserve"> </w:t>
      </w:r>
      <w:bookmarkStart w:id="96" w:name="_Toc230892753"/>
      <w:r>
        <w:t>接口设计</w:t>
      </w:r>
      <w:bookmarkEnd w:id="95"/>
      <w:bookmarkEnd w:id="96"/>
    </w:p>
    <w:p w14:paraId="499AE7B5" w14:textId="6D94A58D" w:rsidR="00BC6045" w:rsidRDefault="00000000" w:rsidP="00675475">
      <w:pPr>
        <w:pStyle w:val="a3"/>
      </w:pPr>
      <w:bookmarkStart w:id="97" w:name="_Toc230874863"/>
      <w:bookmarkStart w:id="98" w:name="_Toc230892754"/>
      <w:r>
        <w:t>推荐相关接口设计</w:t>
      </w:r>
      <w:bookmarkEnd w:id="97"/>
      <w:bookmarkEnd w:id="98"/>
    </w:p>
    <w:p w14:paraId="56B7F38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系统推荐能力通过统一接口对外提供：</w:t>
      </w:r>
    </w:p>
    <w:p w14:paraId="6A05732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GET /api/recommendations</w:t>
      </w:r>
    </w:p>
    <w:p w14:paraId="6E1F907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参数：</w:t>
      </w:r>
    </w:p>
    <w:p w14:paraId="4BF5CAE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w:t>
      </w:r>
      <w:r>
        <w:rPr>
          <w:rFonts w:ascii="Times New Roman" w:eastAsia="SimSun" w:hAnsi="Times New Roman" w:cs="Times New Roman"/>
          <w:sz w:val="24"/>
          <w:szCs w:val="24"/>
        </w:rPr>
        <w:t>：推荐策略，可选</w:t>
      </w:r>
      <w:r>
        <w:rPr>
          <w:rFonts w:ascii="Times New Roman" w:eastAsia="SimSun" w:hAnsi="Times New Roman" w:cs="Times New Roman"/>
          <w:sz w:val="24"/>
          <w:szCs w:val="24"/>
        </w:rPr>
        <w:t>itemcf</w:t>
      </w:r>
      <w:r>
        <w:rPr>
          <w:rFonts w:ascii="Times New Roman" w:eastAsia="SimSun" w:hAnsi="Times New Roman" w:cs="Times New Roman"/>
          <w:sz w:val="24"/>
          <w:szCs w:val="24"/>
        </w:rPr>
        <w:t>、</w:t>
      </w:r>
      <w:r>
        <w:rPr>
          <w:rFonts w:ascii="Times New Roman" w:eastAsia="SimSun" w:hAnsi="Times New Roman" w:cs="Times New Roman"/>
          <w:sz w:val="24"/>
          <w:szCs w:val="24"/>
        </w:rPr>
        <w:t>ncf</w:t>
      </w:r>
      <w:r>
        <w:rPr>
          <w:rFonts w:ascii="Times New Roman" w:eastAsia="SimSun" w:hAnsi="Times New Roman" w:cs="Times New Roman"/>
          <w:sz w:val="24"/>
          <w:szCs w:val="24"/>
        </w:rPr>
        <w:t>、</w:t>
      </w:r>
      <w:r>
        <w:rPr>
          <w:rFonts w:ascii="Times New Roman" w:eastAsia="SimSun" w:hAnsi="Times New Roman" w:cs="Times New Roman"/>
          <w:sz w:val="24"/>
          <w:szCs w:val="24"/>
        </w:rPr>
        <w:t>hybrid</w:t>
      </w:r>
    </w:p>
    <w:p w14:paraId="2F76814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n</w:t>
      </w:r>
      <w:r>
        <w:rPr>
          <w:rFonts w:ascii="Times New Roman" w:eastAsia="SimSun" w:hAnsi="Times New Roman" w:cs="Times New Roman"/>
          <w:sz w:val="24"/>
          <w:szCs w:val="24"/>
        </w:rPr>
        <w:t>：返回推荐条数（</w:t>
      </w:r>
      <w:r>
        <w:rPr>
          <w:rFonts w:ascii="Times New Roman" w:eastAsia="SimSun" w:hAnsi="Times New Roman" w:cs="Times New Roman"/>
          <w:sz w:val="24"/>
          <w:szCs w:val="24"/>
        </w:rPr>
        <w:t>Top-N</w:t>
      </w:r>
      <w:r>
        <w:rPr>
          <w:rFonts w:ascii="Times New Roman" w:eastAsia="SimSun" w:hAnsi="Times New Roman" w:cs="Times New Roman"/>
          <w:sz w:val="24"/>
          <w:szCs w:val="24"/>
        </w:rPr>
        <w:t>）</w:t>
      </w:r>
    </w:p>
    <w:p w14:paraId="704B17F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recall_k</w:t>
      </w:r>
      <w:r>
        <w:rPr>
          <w:rFonts w:ascii="Times New Roman" w:eastAsia="SimSun" w:hAnsi="Times New Roman" w:cs="Times New Roman"/>
          <w:sz w:val="24"/>
          <w:szCs w:val="24"/>
        </w:rPr>
        <w:t>：混合策略中</w:t>
      </w:r>
      <w:r>
        <w:rPr>
          <w:rFonts w:ascii="Times New Roman" w:eastAsia="SimSun" w:hAnsi="Times New Roman" w:cs="Times New Roman"/>
          <w:sz w:val="24"/>
          <w:szCs w:val="24"/>
        </w:rPr>
        <w:t>ItemCF</w:t>
      </w:r>
      <w:r>
        <w:rPr>
          <w:rFonts w:ascii="Times New Roman" w:eastAsia="SimSun" w:hAnsi="Times New Roman" w:cs="Times New Roman"/>
          <w:sz w:val="24"/>
          <w:szCs w:val="24"/>
        </w:rPr>
        <w:t>召回候选数（用于重排输入规模控制）</w:t>
      </w:r>
    </w:p>
    <w:p w14:paraId="0BE3A3B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返回：推荐列表（包含电影信息与可能的解释性字段）。</w:t>
      </w:r>
    </w:p>
    <w:p w14:paraId="370C91D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其中，混合策略</w:t>
      </w:r>
      <w:r>
        <w:rPr>
          <w:rFonts w:ascii="Times New Roman" w:eastAsia="SimSun" w:hAnsi="Times New Roman" w:cs="Times New Roman"/>
          <w:sz w:val="24"/>
          <w:szCs w:val="24"/>
        </w:rPr>
        <w:t>hybrid</w:t>
      </w:r>
      <w:r>
        <w:rPr>
          <w:rFonts w:ascii="Times New Roman" w:eastAsia="SimSun" w:hAnsi="Times New Roman" w:cs="Times New Roman"/>
          <w:sz w:val="24"/>
          <w:szCs w:val="24"/>
        </w:rPr>
        <w:t>的后端流程为</w:t>
      </w:r>
      <w:r>
        <w:rPr>
          <w:rFonts w:ascii="Times New Roman" w:eastAsia="SimSun" w:hAnsi="Times New Roman" w:cs="Times New Roman"/>
          <w:sz w:val="24"/>
          <w:szCs w:val="24"/>
        </w:rPr>
        <w:t>"ItemCF</w:t>
      </w:r>
      <w:r>
        <w:rPr>
          <w:rFonts w:ascii="Times New Roman" w:eastAsia="SimSun" w:hAnsi="Times New Roman" w:cs="Times New Roman"/>
          <w:sz w:val="24"/>
          <w:szCs w:val="24"/>
        </w:rPr>
        <w:t>召回</w:t>
      </w:r>
      <w:r>
        <w:rPr>
          <w:rFonts w:ascii="Times New Roman" w:eastAsia="SimSun" w:hAnsi="Times New Roman" w:cs="Times New Roman"/>
          <w:sz w:val="24"/>
          <w:szCs w:val="24"/>
        </w:rPr>
        <w:t xml:space="preserve"> → NCF</w:t>
      </w:r>
      <w:r>
        <w:rPr>
          <w:rFonts w:ascii="Times New Roman" w:eastAsia="SimSun" w:hAnsi="Times New Roman" w:cs="Times New Roman"/>
          <w:sz w:val="24"/>
          <w:szCs w:val="24"/>
        </w:rPr>
        <w:t>重排</w:t>
      </w:r>
      <w:r>
        <w:rPr>
          <w:rFonts w:ascii="Times New Roman" w:eastAsia="SimSun" w:hAnsi="Times New Roman" w:cs="Times New Roman"/>
          <w:sz w:val="24"/>
          <w:szCs w:val="24"/>
        </w:rPr>
        <w:t>"</w:t>
      </w:r>
      <w:r>
        <w:rPr>
          <w:rFonts w:ascii="Times New Roman" w:eastAsia="SimSun" w:hAnsi="Times New Roman" w:cs="Times New Roman"/>
          <w:sz w:val="24"/>
          <w:szCs w:val="24"/>
        </w:rPr>
        <w:t>：先基于相似度表得到候选集合，再调用</w:t>
      </w:r>
      <w:r>
        <w:rPr>
          <w:rFonts w:ascii="Times New Roman" w:eastAsia="SimSun" w:hAnsi="Times New Roman" w:cs="Times New Roman"/>
          <w:sz w:val="24"/>
          <w:szCs w:val="24"/>
        </w:rPr>
        <w:t>NCF</w:t>
      </w:r>
      <w:r>
        <w:rPr>
          <w:rFonts w:ascii="Times New Roman" w:eastAsia="SimSun" w:hAnsi="Times New Roman" w:cs="Times New Roman"/>
          <w:sz w:val="24"/>
          <w:szCs w:val="24"/>
        </w:rPr>
        <w:t>推理引擎对候选集合打分排序输出</w:t>
      </w:r>
      <w:r>
        <w:rPr>
          <w:rFonts w:ascii="Times New Roman" w:eastAsia="SimSun" w:hAnsi="Times New Roman" w:cs="Times New Roman"/>
          <w:sz w:val="24"/>
          <w:szCs w:val="24"/>
        </w:rPr>
        <w:t>Top-N</w:t>
      </w:r>
      <w:r>
        <w:rPr>
          <w:rFonts w:ascii="Times New Roman" w:eastAsia="SimSun" w:hAnsi="Times New Roman" w:cs="Times New Roman"/>
          <w:sz w:val="24"/>
          <w:szCs w:val="24"/>
        </w:rPr>
        <w:t>。</w:t>
      </w:r>
    </w:p>
    <w:p w14:paraId="7844210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GET /api/recommendations/why/&lt;movie_id&gt;</w:t>
      </w:r>
    </w:p>
    <w:p w14:paraId="68B3D24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用于给出某部电影对当前用户的推荐理由，返回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因为你喜欢的哪些电影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以及对应贡献权重信息，以提升可解释性。</w:t>
      </w:r>
    </w:p>
    <w:p w14:paraId="559795D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）相似电影相关接口（与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训练结果关联）</w:t>
      </w:r>
    </w:p>
    <w:p w14:paraId="335BFF9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系统通过相似度表支持相似电影查询，具体接口为</w:t>
      </w:r>
      <w:r>
        <w:rPr>
          <w:rFonts w:ascii="Times New Roman" w:eastAsia="SimSun" w:hAnsi="Times New Roman" w:cs="Times New Roman"/>
          <w:sz w:val="24"/>
          <w:szCs w:val="24"/>
          <w:lang w:eastAsia="zh-CN"/>
        </w:rPr>
        <w:t>GET /api/movies/&lt;movie_id&gt;/similar?n=10</w:t>
      </w:r>
      <w:r>
        <w:rPr>
          <w:rFonts w:ascii="Times New Roman" w:eastAsia="SimSun" w:hAnsi="Times New Roman" w:cs="Times New Roman"/>
          <w:sz w:val="24"/>
          <w:szCs w:val="24"/>
          <w:lang w:eastAsia="zh-CN"/>
        </w:rPr>
        <w:t>，返回与指定电影余弦相似度最高的</w:t>
      </w:r>
      <w:r>
        <w:rPr>
          <w:rFonts w:ascii="Times New Roman" w:eastAsia="SimSun" w:hAnsi="Times New Roman" w:cs="Times New Roman"/>
          <w:sz w:val="24"/>
          <w:szCs w:val="24"/>
          <w:lang w:eastAsia="zh-CN"/>
        </w:rPr>
        <w:t>n</w:t>
      </w:r>
      <w:r>
        <w:rPr>
          <w:rFonts w:ascii="Times New Roman" w:eastAsia="SimSun" w:hAnsi="Times New Roman" w:cs="Times New Roman"/>
          <w:sz w:val="24"/>
          <w:szCs w:val="24"/>
          <w:lang w:eastAsia="zh-CN"/>
        </w:rPr>
        <w:t>部电影（基于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预计算），用于电影详情页的</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相似推荐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模块与探索式浏览。</w:t>
      </w:r>
    </w:p>
    <w:p w14:paraId="6B6A382C" w14:textId="2269DD7F" w:rsidR="00BC6045" w:rsidRDefault="00000000" w:rsidP="00675475">
      <w:pPr>
        <w:pStyle w:val="a3"/>
      </w:pPr>
      <w:bookmarkStart w:id="99" w:name="_Toc230874864"/>
      <w:bookmarkStart w:id="100" w:name="_Toc230892755"/>
      <w:r>
        <w:t>用户、评分与反馈接口设计</w:t>
      </w:r>
      <w:bookmarkEnd w:id="99"/>
      <w:bookmarkEnd w:id="100"/>
    </w:p>
    <w:p w14:paraId="64F9DFC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）认证接口</w:t>
      </w:r>
    </w:p>
    <w:p w14:paraId="610AAF6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/api/auth/register</w:t>
      </w:r>
      <w:r>
        <w:rPr>
          <w:rFonts w:ascii="Times New Roman" w:eastAsia="SimSun" w:hAnsi="Times New Roman" w:cs="Times New Roman"/>
          <w:sz w:val="24"/>
          <w:szCs w:val="24"/>
        </w:rPr>
        <w:t>：用户注册</w:t>
      </w:r>
    </w:p>
    <w:p w14:paraId="71F8FC8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/api/auth/login</w:t>
      </w:r>
      <w:r>
        <w:rPr>
          <w:rFonts w:ascii="Times New Roman" w:eastAsia="SimSun" w:hAnsi="Times New Roman" w:cs="Times New Roman"/>
          <w:sz w:val="24"/>
          <w:szCs w:val="24"/>
        </w:rPr>
        <w:t>：用户登录</w:t>
      </w:r>
    </w:p>
    <w:p w14:paraId="77FBD02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/api/auth/logout</w:t>
      </w:r>
      <w:r>
        <w:rPr>
          <w:rFonts w:ascii="Times New Roman" w:eastAsia="SimSun" w:hAnsi="Times New Roman" w:cs="Times New Roman"/>
          <w:sz w:val="24"/>
          <w:szCs w:val="24"/>
        </w:rPr>
        <w:t>：用户退出</w:t>
      </w:r>
    </w:p>
    <w:p w14:paraId="126C782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GET /api/me</w:t>
      </w:r>
      <w:r>
        <w:rPr>
          <w:rFonts w:ascii="Times New Roman" w:eastAsia="SimSun" w:hAnsi="Times New Roman" w:cs="Times New Roman"/>
          <w:sz w:val="24"/>
          <w:szCs w:val="24"/>
          <w:lang w:eastAsia="zh-CN"/>
        </w:rPr>
        <w:t>：获取当前登录状态与用户信息</w:t>
      </w:r>
    </w:p>
    <w:p w14:paraId="664A34E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）评分与历史接口</w:t>
      </w:r>
    </w:p>
    <w:p w14:paraId="47DB64D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/api/ratings</w:t>
      </w:r>
      <w:r>
        <w:rPr>
          <w:rFonts w:ascii="Times New Roman" w:eastAsia="SimSun" w:hAnsi="Times New Roman" w:cs="Times New Roman"/>
          <w:sz w:val="24"/>
          <w:szCs w:val="24"/>
        </w:rPr>
        <w:t>：提交</w:t>
      </w:r>
      <w:r>
        <w:rPr>
          <w:rFonts w:ascii="Times New Roman" w:eastAsia="SimSun" w:hAnsi="Times New Roman" w:cs="Times New Roman"/>
          <w:sz w:val="24"/>
          <w:szCs w:val="24"/>
        </w:rPr>
        <w:t>/</w:t>
      </w:r>
      <w:r>
        <w:rPr>
          <w:rFonts w:ascii="Times New Roman" w:eastAsia="SimSun" w:hAnsi="Times New Roman" w:cs="Times New Roman"/>
          <w:sz w:val="24"/>
          <w:szCs w:val="24"/>
        </w:rPr>
        <w:t>更新电影评分（用于积累用户偏好）</w:t>
      </w:r>
    </w:p>
    <w:p w14:paraId="46B97D4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/api/my/ratings?limit=50</w:t>
      </w:r>
      <w:r>
        <w:rPr>
          <w:rFonts w:ascii="Times New Roman" w:eastAsia="SimSun" w:hAnsi="Times New Roman" w:cs="Times New Roman"/>
          <w:sz w:val="24"/>
          <w:szCs w:val="24"/>
        </w:rPr>
        <w:t>：获取用户评分历史（用于</w:t>
      </w:r>
      <w:r>
        <w:rPr>
          <w:rFonts w:ascii="Times New Roman" w:eastAsia="SimSun" w:hAnsi="Times New Roman" w:cs="Times New Roman"/>
          <w:sz w:val="24"/>
          <w:szCs w:val="24"/>
        </w:rPr>
        <w:t>"</w:t>
      </w:r>
      <w:r>
        <w:rPr>
          <w:rFonts w:ascii="Times New Roman" w:eastAsia="SimSun" w:hAnsi="Times New Roman" w:cs="Times New Roman"/>
          <w:sz w:val="24"/>
          <w:szCs w:val="24"/>
        </w:rPr>
        <w:t>我的评分</w:t>
      </w:r>
      <w:r>
        <w:rPr>
          <w:rFonts w:ascii="Times New Roman" w:eastAsia="SimSun" w:hAnsi="Times New Roman" w:cs="Times New Roman"/>
          <w:sz w:val="24"/>
          <w:szCs w:val="24"/>
        </w:rPr>
        <w:t>"</w:t>
      </w:r>
      <w:r>
        <w:rPr>
          <w:rFonts w:ascii="Times New Roman" w:eastAsia="SimSun" w:hAnsi="Times New Roman" w:cs="Times New Roman"/>
          <w:sz w:val="24"/>
          <w:szCs w:val="24"/>
        </w:rPr>
        <w:t>模块与画像生成）</w:t>
      </w:r>
    </w:p>
    <w:p w14:paraId="5507E47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）反馈接口</w:t>
      </w:r>
    </w:p>
    <w:p w14:paraId="2AD44A4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POST /api/feedback</w:t>
      </w:r>
      <w:r>
        <w:rPr>
          <w:rFonts w:ascii="Times New Roman" w:eastAsia="SimSun" w:hAnsi="Times New Roman" w:cs="Times New Roman"/>
          <w:sz w:val="24"/>
          <w:szCs w:val="24"/>
        </w:rPr>
        <w:t>：提交推荐反馈</w:t>
      </w:r>
    </w:p>
    <w:p w14:paraId="2D323D3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入参：</w:t>
      </w:r>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feedback</w:t>
      </w:r>
      <w:r>
        <w:rPr>
          <w:rFonts w:ascii="Times New Roman" w:eastAsia="SimSun" w:hAnsi="Times New Roman" w:cs="Times New Roman"/>
          <w:sz w:val="24"/>
          <w:szCs w:val="24"/>
        </w:rPr>
        <w:t>（</w:t>
      </w:r>
      <w:r>
        <w:rPr>
          <w:rFonts w:ascii="Times New Roman" w:eastAsia="SimSun" w:hAnsi="Times New Roman" w:cs="Times New Roman"/>
          <w:sz w:val="24"/>
          <w:szCs w:val="24"/>
        </w:rPr>
        <w:t>like/dislike</w:t>
      </w:r>
      <w:r>
        <w:rPr>
          <w:rFonts w:ascii="Times New Roman" w:eastAsia="SimSun" w:hAnsi="Times New Roman" w:cs="Times New Roman"/>
          <w:sz w:val="24"/>
          <w:szCs w:val="24"/>
        </w:rPr>
        <w:t>）、</w:t>
      </w:r>
      <w:r>
        <w:rPr>
          <w:rFonts w:ascii="Times New Roman" w:eastAsia="SimSun" w:hAnsi="Times New Roman" w:cs="Times New Roman"/>
          <w:sz w:val="24"/>
          <w:szCs w:val="24"/>
        </w:rPr>
        <w:t>context</w:t>
      </w:r>
    </w:p>
    <w:p w14:paraId="7B6436E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特点：同一用户同一电影同一</w:t>
      </w:r>
      <w:r>
        <w:rPr>
          <w:rFonts w:ascii="Times New Roman" w:eastAsia="SimSun" w:hAnsi="Times New Roman" w:cs="Times New Roman"/>
          <w:sz w:val="24"/>
          <w:szCs w:val="24"/>
        </w:rPr>
        <w:t>context</w:t>
      </w:r>
      <w:r>
        <w:rPr>
          <w:rFonts w:ascii="Times New Roman" w:eastAsia="SimSun" w:hAnsi="Times New Roman" w:cs="Times New Roman"/>
          <w:sz w:val="24"/>
          <w:szCs w:val="24"/>
        </w:rPr>
        <w:t>下反馈可更新，更新时刷新时间戳。</w:t>
      </w:r>
    </w:p>
    <w:p w14:paraId="4E9A614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）画像与行为分析接口</w:t>
      </w:r>
    </w:p>
    <w:p w14:paraId="1391DCD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/api/my/persona</w:t>
      </w:r>
      <w:r>
        <w:rPr>
          <w:rFonts w:ascii="Times New Roman" w:eastAsia="SimSun" w:hAnsi="Times New Roman" w:cs="Times New Roman"/>
          <w:sz w:val="24"/>
          <w:szCs w:val="24"/>
        </w:rPr>
        <w:t>：生成用户类型偏好画像（按高评分阈值聚合</w:t>
      </w:r>
      <w:r>
        <w:rPr>
          <w:rFonts w:ascii="Times New Roman" w:eastAsia="SimSun" w:hAnsi="Times New Roman" w:cs="Times New Roman"/>
          <w:sz w:val="24"/>
          <w:szCs w:val="24"/>
        </w:rPr>
        <w:t>genres</w:t>
      </w:r>
      <w:r>
        <w:rPr>
          <w:rFonts w:ascii="Times New Roman" w:eastAsia="SimSun" w:hAnsi="Times New Roman" w:cs="Times New Roman"/>
          <w:sz w:val="24"/>
          <w:szCs w:val="24"/>
        </w:rPr>
        <w:t>并归一化输出）</w:t>
      </w:r>
    </w:p>
    <w:p w14:paraId="5DD2295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/api/my/timeline</w:t>
      </w:r>
      <w:r>
        <w:rPr>
          <w:rFonts w:ascii="Times New Roman" w:eastAsia="SimSun" w:hAnsi="Times New Roman" w:cs="Times New Roman"/>
          <w:sz w:val="24"/>
          <w:szCs w:val="24"/>
        </w:rPr>
        <w:t>：生成按月聚合的评分时间线（每月评分数与平均评分）</w:t>
      </w:r>
    </w:p>
    <w:p w14:paraId="628853B4" w14:textId="6DB8EDB6" w:rsidR="00BC6045" w:rsidRDefault="00000000" w:rsidP="00675475">
      <w:pPr>
        <w:pStyle w:val="a3"/>
      </w:pPr>
      <w:bookmarkStart w:id="101" w:name="_Toc230874865"/>
      <w:bookmarkStart w:id="102" w:name="_Toc230892756"/>
      <w:r>
        <w:t>可视化统计与评估结果接口设计</w:t>
      </w:r>
      <w:bookmarkEnd w:id="101"/>
      <w:bookmarkEnd w:id="102"/>
    </w:p>
    <w:p w14:paraId="2300189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系统为</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提供统计接口：</w:t>
      </w:r>
    </w:p>
    <w:p w14:paraId="55BBA6B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/api/stats/ratings</w:t>
      </w:r>
      <w:r>
        <w:rPr>
          <w:rFonts w:ascii="Times New Roman" w:eastAsia="SimSun" w:hAnsi="Times New Roman" w:cs="Times New Roman"/>
          <w:sz w:val="24"/>
          <w:szCs w:val="24"/>
        </w:rPr>
        <w:t>：评分分布直方图数据</w:t>
      </w:r>
    </w:p>
    <w:p w14:paraId="1AF819E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/api/stats/genres</w:t>
      </w:r>
      <w:r>
        <w:rPr>
          <w:rFonts w:ascii="Times New Roman" w:eastAsia="SimSun" w:hAnsi="Times New Roman" w:cs="Times New Roman"/>
          <w:sz w:val="24"/>
          <w:szCs w:val="24"/>
        </w:rPr>
        <w:t>：类型占比统计</w:t>
      </w:r>
    </w:p>
    <w:p w14:paraId="3B0718E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/api/stats/years</w:t>
      </w:r>
      <w:r>
        <w:rPr>
          <w:rFonts w:ascii="Times New Roman" w:eastAsia="SimSun" w:hAnsi="Times New Roman" w:cs="Times New Roman"/>
          <w:sz w:val="24"/>
          <w:szCs w:val="24"/>
        </w:rPr>
        <w:t>：年份趋势（每年评分数与均分）</w:t>
      </w:r>
    </w:p>
    <w:p w14:paraId="1A520E5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/api/stats/popular</w:t>
      </w:r>
      <w:r>
        <w:rPr>
          <w:rFonts w:ascii="Times New Roman" w:eastAsia="SimSun" w:hAnsi="Times New Roman" w:cs="Times New Roman"/>
          <w:sz w:val="24"/>
          <w:szCs w:val="24"/>
        </w:rPr>
        <w:t>：热门电影统计（评分次数、均分）</w:t>
      </w:r>
    </w:p>
    <w:p w14:paraId="58FBCAB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/api/stats/user_activity</w:t>
      </w:r>
      <w:r>
        <w:rPr>
          <w:rFonts w:ascii="Times New Roman" w:eastAsia="SimSun" w:hAnsi="Times New Roman" w:cs="Times New Roman"/>
          <w:sz w:val="24"/>
          <w:szCs w:val="24"/>
        </w:rPr>
        <w:t>：用户活跃度统计</w:t>
      </w:r>
    </w:p>
    <w:p w14:paraId="4E9D669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/api/stats/movie_rating_counts</w:t>
      </w:r>
      <w:r>
        <w:rPr>
          <w:rFonts w:ascii="Times New Roman" w:eastAsia="SimSun" w:hAnsi="Times New Roman" w:cs="Times New Roman"/>
          <w:sz w:val="24"/>
          <w:szCs w:val="24"/>
        </w:rPr>
        <w:t>：电影评分次数分桶直方图</w:t>
      </w:r>
    </w:p>
    <w:p w14:paraId="07747B1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离线评估结果读取接口：</w:t>
      </w:r>
    </w:p>
    <w:p w14:paraId="1AA377A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/api/metrics/offline</w:t>
      </w:r>
      <w:r>
        <w:rPr>
          <w:rFonts w:ascii="Times New Roman" w:eastAsia="SimSun" w:hAnsi="Times New Roman" w:cs="Times New Roman"/>
          <w:sz w:val="24"/>
          <w:szCs w:val="24"/>
        </w:rPr>
        <w:t>：读取</w:t>
      </w:r>
      <w:r>
        <w:rPr>
          <w:rFonts w:ascii="Times New Roman" w:eastAsia="SimSun" w:hAnsi="Times New Roman" w:cs="Times New Roman"/>
          <w:sz w:val="24"/>
          <w:szCs w:val="24"/>
        </w:rPr>
        <w:t>backend/artifacts/offline_metrics.json</w:t>
      </w:r>
      <w:r>
        <w:rPr>
          <w:rFonts w:ascii="Times New Roman" w:eastAsia="SimSun" w:hAnsi="Times New Roman" w:cs="Times New Roman"/>
          <w:sz w:val="24"/>
          <w:szCs w:val="24"/>
        </w:rPr>
        <w:t>（主要用于</w:t>
      </w:r>
      <w:r>
        <w:rPr>
          <w:rFonts w:ascii="Times New Roman" w:eastAsia="SimSun" w:hAnsi="Times New Roman" w:cs="Times New Roman"/>
          <w:sz w:val="24"/>
          <w:szCs w:val="24"/>
        </w:rPr>
        <w:t>ItemCF</w:t>
      </w:r>
      <w:r>
        <w:rPr>
          <w:rFonts w:ascii="Times New Roman" w:eastAsia="SimSun" w:hAnsi="Times New Roman" w:cs="Times New Roman"/>
          <w:sz w:val="24"/>
          <w:szCs w:val="24"/>
        </w:rPr>
        <w:t>离线指标展示）</w:t>
      </w:r>
    </w:p>
    <w:p w14:paraId="0C32080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/api/metrics/evaluation</w:t>
      </w:r>
      <w:r>
        <w:rPr>
          <w:rFonts w:ascii="Times New Roman" w:eastAsia="SimSun" w:hAnsi="Times New Roman" w:cs="Times New Roman"/>
          <w:sz w:val="24"/>
          <w:szCs w:val="24"/>
        </w:rPr>
        <w:t>：读取</w:t>
      </w:r>
      <w:r>
        <w:rPr>
          <w:rFonts w:ascii="Times New Roman" w:eastAsia="SimSun" w:hAnsi="Times New Roman" w:cs="Times New Roman"/>
          <w:sz w:val="24"/>
          <w:szCs w:val="24"/>
        </w:rPr>
        <w:t>backend/artifacts/evaluation_results.json</w:t>
      </w:r>
      <w:r>
        <w:rPr>
          <w:rFonts w:ascii="Times New Roman" w:eastAsia="SimSun" w:hAnsi="Times New Roman" w:cs="Times New Roman"/>
          <w:sz w:val="24"/>
          <w:szCs w:val="24"/>
        </w:rPr>
        <w:t>（多模型对比与消融实验结果展示）</w:t>
      </w:r>
    </w:p>
    <w:p w14:paraId="766ABD85" w14:textId="19BFAC46" w:rsidR="00BC6045" w:rsidRDefault="00000000" w:rsidP="00675475">
      <w:pPr>
        <w:pStyle w:val="a2"/>
      </w:pPr>
      <w:bookmarkStart w:id="103" w:name="_Toc230874866"/>
      <w:r>
        <w:t xml:space="preserve"> </w:t>
      </w:r>
      <w:bookmarkStart w:id="104" w:name="_Toc230892757"/>
      <w:r>
        <w:t>前端页面设计</w:t>
      </w:r>
      <w:bookmarkEnd w:id="103"/>
      <w:bookmarkEnd w:id="104"/>
    </w:p>
    <w:p w14:paraId="77F5945E" w14:textId="6C5E8CC0" w:rsidR="00BC6045" w:rsidRDefault="00000000" w:rsidP="00675475">
      <w:pPr>
        <w:pStyle w:val="a3"/>
      </w:pPr>
      <w:bookmarkStart w:id="105" w:name="_Toc230874867"/>
      <w:bookmarkStart w:id="106" w:name="_Toc230892758"/>
      <w:r>
        <w:t>推荐与检索页面设计</w:t>
      </w:r>
      <w:bookmarkEnd w:id="105"/>
      <w:bookmarkEnd w:id="106"/>
    </w:p>
    <w:p w14:paraId="2349E07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系统的核心交互页面为推荐与检索页面（</w:t>
      </w:r>
      <w:r>
        <w:rPr>
          <w:rFonts w:ascii="Times New Roman" w:eastAsia="SimSun" w:hAnsi="Times New Roman" w:cs="Times New Roman"/>
          <w:sz w:val="24"/>
          <w:szCs w:val="24"/>
          <w:lang w:eastAsia="zh-CN"/>
        </w:rPr>
        <w:t>recommendations.html</w:t>
      </w:r>
      <w:r>
        <w:rPr>
          <w:rFonts w:ascii="Times New Roman" w:eastAsia="SimSun" w:hAnsi="Times New Roman" w:cs="Times New Roman"/>
          <w:sz w:val="24"/>
          <w:szCs w:val="24"/>
          <w:lang w:eastAsia="zh-CN"/>
        </w:rPr>
        <w:t>），采用</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模板引擎渲染基础结构，前端交互逻辑由</w:t>
      </w:r>
      <w:r>
        <w:rPr>
          <w:rFonts w:ascii="Times New Roman" w:eastAsia="SimSun" w:hAnsi="Times New Roman" w:cs="Times New Roman"/>
          <w:sz w:val="24"/>
          <w:szCs w:val="24"/>
          <w:lang w:eastAsia="zh-CN"/>
        </w:rPr>
        <w:t>Vue.js 3 Options API</w:t>
      </w:r>
      <w:r>
        <w:rPr>
          <w:rFonts w:ascii="Times New Roman" w:eastAsia="SimSun" w:hAnsi="Times New Roman" w:cs="Times New Roman"/>
          <w:sz w:val="24"/>
          <w:szCs w:val="24"/>
          <w:lang w:eastAsia="zh-CN"/>
        </w:rPr>
        <w:t>驱动。页面支持用户在</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三种推荐策略间自由切换，推荐结果通过</w:t>
      </w:r>
      <w:r>
        <w:rPr>
          <w:rFonts w:ascii="Times New Roman" w:eastAsia="SimSun" w:hAnsi="Times New Roman" w:cs="Times New Roman"/>
          <w:sz w:val="24"/>
          <w:szCs w:val="24"/>
          <w:lang w:eastAsia="zh-CN"/>
        </w:rPr>
        <w:t>MovieCard</w:t>
      </w:r>
      <w:r>
        <w:rPr>
          <w:rFonts w:ascii="Times New Roman" w:eastAsia="SimSun" w:hAnsi="Times New Roman" w:cs="Times New Roman"/>
          <w:sz w:val="24"/>
          <w:szCs w:val="24"/>
          <w:lang w:eastAsia="zh-CN"/>
        </w:rPr>
        <w:t>组件以卡片网格形式展示，每张卡片包含电影海报、标题、年份、类型标签和平均评分。对于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策略的推荐结果，卡片下方附加解释性字段（如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），帮助用户理解推荐依据。页面集成</w:t>
      </w:r>
      <w:r>
        <w:rPr>
          <w:rFonts w:ascii="Times New Roman" w:eastAsia="SimSun" w:hAnsi="Times New Roman" w:cs="Times New Roman"/>
          <w:sz w:val="24"/>
          <w:szCs w:val="24"/>
          <w:lang w:eastAsia="zh-CN"/>
        </w:rPr>
        <w:t>SearchBox</w:t>
      </w:r>
      <w:r>
        <w:rPr>
          <w:rFonts w:ascii="Times New Roman" w:eastAsia="SimSun" w:hAnsi="Times New Roman" w:cs="Times New Roman"/>
          <w:sz w:val="24"/>
          <w:szCs w:val="24"/>
          <w:lang w:eastAsia="zh-CN"/>
        </w:rPr>
        <w:t>组件提供电影检索功能，搜索结果支持跳转至电影详情页进行评分或收藏操作。</w:t>
      </w:r>
    </w:p>
    <w:p w14:paraId="643635D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页面下方并列展示用户的近期评分历史与基于当前电影的相似电影推荐列表。评分历史通过</w:t>
      </w:r>
      <w:r>
        <w:rPr>
          <w:rFonts w:ascii="Times New Roman" w:eastAsia="SimSun" w:hAnsi="Times New Roman" w:cs="Times New Roman"/>
          <w:sz w:val="24"/>
          <w:szCs w:val="24"/>
          <w:lang w:eastAsia="zh-CN"/>
        </w:rPr>
        <w:t>GET /api/my/ratings</w:t>
      </w:r>
      <w:r>
        <w:rPr>
          <w:rFonts w:ascii="Times New Roman" w:eastAsia="SimSun" w:hAnsi="Times New Roman" w:cs="Times New Roman"/>
          <w:sz w:val="24"/>
          <w:szCs w:val="24"/>
          <w:lang w:eastAsia="zh-CN"/>
        </w:rPr>
        <w:t>接口获取，以时间线形式呈现用户的评分记录；相似电影通过</w:t>
      </w:r>
      <w:r>
        <w:rPr>
          <w:rFonts w:ascii="Times New Roman" w:eastAsia="SimSun" w:hAnsi="Times New Roman" w:cs="Times New Roman"/>
          <w:sz w:val="24"/>
          <w:szCs w:val="24"/>
          <w:lang w:eastAsia="zh-CN"/>
        </w:rPr>
        <w:t>GET /api/movies/&lt;movie_id&gt;/similar</w:t>
      </w:r>
      <w:r>
        <w:rPr>
          <w:rFonts w:ascii="Times New Roman" w:eastAsia="SimSun" w:hAnsi="Times New Roman" w:cs="Times New Roman"/>
          <w:sz w:val="24"/>
          <w:szCs w:val="24"/>
          <w:lang w:eastAsia="zh-CN"/>
        </w:rPr>
        <w:t>接口获取，展示与当前选中电影余弦相似度最高的</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部电影。推荐列表加载过程中展示</w:t>
      </w:r>
      <w:r>
        <w:rPr>
          <w:rFonts w:ascii="Times New Roman" w:eastAsia="SimSun" w:hAnsi="Times New Roman" w:cs="Times New Roman"/>
          <w:sz w:val="24"/>
          <w:szCs w:val="24"/>
          <w:lang w:eastAsia="zh-CN"/>
        </w:rPr>
        <w:t>SkeletonGrid</w:t>
      </w:r>
      <w:r>
        <w:rPr>
          <w:rFonts w:ascii="Times New Roman" w:eastAsia="SimSun" w:hAnsi="Times New Roman" w:cs="Times New Roman"/>
          <w:sz w:val="24"/>
          <w:szCs w:val="24"/>
          <w:lang w:eastAsia="zh-CN"/>
        </w:rPr>
        <w:t>骨架屏组件以改善感知性能。策略切换通过</w:t>
      </w:r>
      <w:r>
        <w:rPr>
          <w:rFonts w:ascii="Times New Roman" w:eastAsia="SimSun" w:hAnsi="Times New Roman" w:cs="Times New Roman"/>
          <w:sz w:val="24"/>
          <w:szCs w:val="24"/>
          <w:lang w:eastAsia="zh-CN"/>
        </w:rPr>
        <w:t>api.js</w:t>
      </w:r>
      <w:r>
        <w:rPr>
          <w:rFonts w:ascii="Times New Roman" w:eastAsia="SimSun" w:hAnsi="Times New Roman" w:cs="Times New Roman"/>
          <w:sz w:val="24"/>
          <w:szCs w:val="24"/>
          <w:lang w:eastAsia="zh-CN"/>
        </w:rPr>
        <w:t>模块发送带</w:t>
      </w:r>
      <w:r>
        <w:rPr>
          <w:rFonts w:ascii="Times New Roman" w:eastAsia="SimSun" w:hAnsi="Times New Roman" w:cs="Times New Roman"/>
          <w:sz w:val="24"/>
          <w:szCs w:val="24"/>
          <w:lang w:eastAsia="zh-CN"/>
        </w:rPr>
        <w:t>strategy</w:t>
      </w:r>
      <w:r>
        <w:rPr>
          <w:rFonts w:ascii="Times New Roman" w:eastAsia="SimSun" w:hAnsi="Times New Roman" w:cs="Times New Roman"/>
          <w:sz w:val="24"/>
          <w:szCs w:val="24"/>
          <w:lang w:eastAsia="zh-CN"/>
        </w:rPr>
        <w:t>参数的请求至</w:t>
      </w:r>
      <w:r>
        <w:rPr>
          <w:rFonts w:ascii="Times New Roman" w:eastAsia="SimSun" w:hAnsi="Times New Roman" w:cs="Times New Roman"/>
          <w:sz w:val="24"/>
          <w:szCs w:val="24"/>
          <w:lang w:eastAsia="zh-CN"/>
        </w:rPr>
        <w:t>/api/recommendations</w:t>
      </w:r>
      <w:r>
        <w:rPr>
          <w:rFonts w:ascii="Times New Roman" w:eastAsia="SimSun" w:hAnsi="Times New Roman" w:cs="Times New Roman"/>
          <w:sz w:val="24"/>
          <w:szCs w:val="24"/>
          <w:lang w:eastAsia="zh-CN"/>
        </w:rPr>
        <w:t>端点，切换过程无需整页刷新。</w:t>
      </w:r>
    </w:p>
    <w:p w14:paraId="0EBC3A72" w14:textId="23099F99" w:rsidR="00BC6045" w:rsidRDefault="00000000" w:rsidP="00675475">
      <w:pPr>
        <w:pStyle w:val="a3"/>
      </w:pPr>
      <w:bookmarkStart w:id="107" w:name="_Toc230874868"/>
      <w:bookmarkStart w:id="108" w:name="_Toc230892759"/>
      <w:r>
        <w:t>可视化看板页面设计</w:t>
      </w:r>
      <w:bookmarkEnd w:id="107"/>
      <w:bookmarkEnd w:id="108"/>
    </w:p>
    <w:p w14:paraId="661AE9E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系统的数据可视化看板（</w:t>
      </w:r>
      <w:r>
        <w:rPr>
          <w:rFonts w:ascii="Times New Roman" w:eastAsia="SimSun" w:hAnsi="Times New Roman" w:cs="Times New Roman"/>
          <w:sz w:val="24"/>
          <w:szCs w:val="24"/>
          <w:lang w:eastAsia="zh-CN"/>
        </w:rPr>
        <w:t>enhanced_dashboard.html</w:t>
      </w:r>
      <w:r>
        <w:rPr>
          <w:rFonts w:ascii="Times New Roman" w:eastAsia="SimSun" w:hAnsi="Times New Roman" w:cs="Times New Roman"/>
          <w:sz w:val="24"/>
          <w:szCs w:val="24"/>
          <w:lang w:eastAsia="zh-CN"/>
        </w:rPr>
        <w:t>）提供对系统运行状态与推荐效果的全面监控视图。页面顶部为系统概览区，以四个指标卡片展示总用户数、总电影数、总评分数和活跃用户数，数值采用</w:t>
      </w:r>
      <w:r>
        <w:rPr>
          <w:rFonts w:ascii="Times New Roman" w:eastAsia="SimSun" w:hAnsi="Times New Roman" w:cs="Times New Roman"/>
          <w:sz w:val="24"/>
          <w:szCs w:val="24"/>
          <w:lang w:eastAsia="zh-CN"/>
        </w:rPr>
        <w:t>countUp</w:t>
      </w:r>
      <w:r>
        <w:rPr>
          <w:rFonts w:ascii="Times New Roman" w:eastAsia="SimSun" w:hAnsi="Times New Roman" w:cs="Times New Roman"/>
          <w:sz w:val="24"/>
          <w:szCs w:val="24"/>
          <w:lang w:eastAsia="zh-CN"/>
        </w:rPr>
        <w:t>动画效果从零递增至实际值。概览区下方使用</w:t>
      </w:r>
      <w:r>
        <w:rPr>
          <w:rFonts w:ascii="Times New Roman" w:eastAsia="SimSun" w:hAnsi="Times New Roman" w:cs="Times New Roman"/>
          <w:sz w:val="24"/>
          <w:szCs w:val="24"/>
          <w:lang w:eastAsia="zh-CN"/>
        </w:rPr>
        <w:t>ECharts 5.4</w:t>
      </w:r>
      <w:r>
        <w:rPr>
          <w:rFonts w:ascii="Times New Roman" w:eastAsia="SimSun" w:hAnsi="Times New Roman" w:cs="Times New Roman"/>
          <w:sz w:val="24"/>
          <w:szCs w:val="24"/>
          <w:lang w:eastAsia="zh-CN"/>
        </w:rPr>
        <w:t>图表库渲染多个统计图表：评分分布柱状图（</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轴</w:t>
      </w:r>
      <w:r>
        <w:rPr>
          <w:rFonts w:ascii="Times New Roman" w:eastAsia="SimSun" w:hAnsi="Times New Roman" w:cs="Times New Roman"/>
          <w:sz w:val="24"/>
          <w:szCs w:val="24"/>
          <w:lang w:eastAsia="zh-CN"/>
        </w:rPr>
        <w:t>0.5-5.0</w:t>
      </w:r>
      <w:r>
        <w:rPr>
          <w:rFonts w:ascii="Times New Roman" w:eastAsia="SimSun" w:hAnsi="Times New Roman" w:cs="Times New Roman"/>
          <w:sz w:val="24"/>
          <w:szCs w:val="24"/>
          <w:lang w:eastAsia="zh-CN"/>
        </w:rPr>
        <w:t>共</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个档位）、电影类型占比南丁格尔玫瑰图、电影年代趋势折线图、热门电影排行榜和用户活跃度统计图，所有图表数据通过调用后端</w:t>
      </w:r>
      <w:r>
        <w:rPr>
          <w:rFonts w:ascii="Times New Roman" w:eastAsia="SimSun" w:hAnsi="Times New Roman" w:cs="Times New Roman"/>
          <w:sz w:val="24"/>
          <w:szCs w:val="24"/>
          <w:lang w:eastAsia="zh-CN"/>
        </w:rPr>
        <w:t>/api/stats/*</w:t>
      </w:r>
      <w:r>
        <w:rPr>
          <w:rFonts w:ascii="Times New Roman" w:eastAsia="SimSun" w:hAnsi="Times New Roman" w:cs="Times New Roman"/>
          <w:sz w:val="24"/>
          <w:szCs w:val="24"/>
          <w:lang w:eastAsia="zh-CN"/>
        </w:rPr>
        <w:t>系列接口实时获取。</w:t>
      </w:r>
    </w:p>
    <w:p w14:paraId="318B14A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看板下半部分集中于离线评估结果的可视化展示，包括多模型</w:t>
      </w:r>
      <w:r>
        <w:rPr>
          <w:rFonts w:ascii="Times New Roman" w:eastAsia="SimSun" w:hAnsi="Times New Roman" w:cs="Times New Roman"/>
          <w:sz w:val="24"/>
          <w:szCs w:val="24"/>
          <w:lang w:eastAsia="zh-CN"/>
        </w:rPr>
        <w:t>Precision@10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MRR@10</w:t>
      </w:r>
      <w:r>
        <w:rPr>
          <w:rFonts w:ascii="Times New Roman" w:eastAsia="SimSun" w:hAnsi="Times New Roman" w:cs="Times New Roman"/>
          <w:sz w:val="24"/>
          <w:szCs w:val="24"/>
          <w:lang w:eastAsia="zh-CN"/>
        </w:rPr>
        <w:t>四项指标的对比柱状图，以及消融实验中</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per_seed_limit</w:t>
      </w:r>
      <w:r>
        <w:rPr>
          <w:rFonts w:ascii="Times New Roman" w:eastAsia="SimSun" w:hAnsi="Times New Roman" w:cs="Times New Roman"/>
          <w:sz w:val="24"/>
          <w:szCs w:val="24"/>
          <w:lang w:eastAsia="zh-CN"/>
        </w:rPr>
        <w:t>参数对性能的影响曲线。评估数据通过</w:t>
      </w:r>
      <w:r>
        <w:rPr>
          <w:rFonts w:ascii="Times New Roman" w:eastAsia="SimSun" w:hAnsi="Times New Roman" w:cs="Times New Roman"/>
          <w:sz w:val="24"/>
          <w:szCs w:val="24"/>
          <w:lang w:eastAsia="zh-CN"/>
        </w:rPr>
        <w:t>GET /api/metrics/evaluation</w:t>
      </w:r>
      <w:r>
        <w:rPr>
          <w:rFonts w:ascii="Times New Roman" w:eastAsia="SimSun" w:hAnsi="Times New Roman" w:cs="Times New Roman"/>
          <w:sz w:val="24"/>
          <w:szCs w:val="24"/>
          <w:lang w:eastAsia="zh-CN"/>
        </w:rPr>
        <w:t>接口从</w:t>
      </w:r>
      <w:r>
        <w:rPr>
          <w:rFonts w:ascii="Times New Roman" w:eastAsia="SimSun" w:hAnsi="Times New Roman" w:cs="Times New Roman"/>
          <w:sz w:val="24"/>
          <w:szCs w:val="24"/>
          <w:lang w:eastAsia="zh-CN"/>
        </w:rPr>
        <w:t>evaluation_results.json</w:t>
      </w:r>
      <w:r>
        <w:rPr>
          <w:rFonts w:ascii="Times New Roman" w:eastAsia="SimSun" w:hAnsi="Times New Roman" w:cs="Times New Roman"/>
          <w:sz w:val="24"/>
          <w:szCs w:val="24"/>
          <w:lang w:eastAsia="zh-CN"/>
        </w:rPr>
        <w:t>文件读取，页面加载时自动请求该接口并渲染图表。所有图表实例在页面销毁前通过</w:t>
      </w:r>
      <w:r>
        <w:rPr>
          <w:rFonts w:ascii="Times New Roman" w:eastAsia="SimSun" w:hAnsi="Times New Roman" w:cs="Times New Roman"/>
          <w:sz w:val="24"/>
          <w:szCs w:val="24"/>
          <w:lang w:eastAsia="zh-CN"/>
        </w:rPr>
        <w:t>Vue.js</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beforeUnmount</w:t>
      </w:r>
      <w:r>
        <w:rPr>
          <w:rFonts w:ascii="Times New Roman" w:eastAsia="SimSun" w:hAnsi="Times New Roman" w:cs="Times New Roman"/>
          <w:sz w:val="24"/>
          <w:szCs w:val="24"/>
          <w:lang w:eastAsia="zh-CN"/>
        </w:rPr>
        <w:t>生命周期钩子统一释放，避免内存泄漏。</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892760"/>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892761"/>
      <w:r>
        <w:t>数据预处理与样本构建</w:t>
      </w:r>
      <w:bookmarkEnd w:id="111"/>
      <w:bookmarkEnd w:id="112"/>
    </w:p>
    <w:p w14:paraId="57D44F72" w14:textId="5F7BFD6A" w:rsidR="00BC6045" w:rsidRDefault="00000000" w:rsidP="00675475">
      <w:pPr>
        <w:pStyle w:val="a3"/>
      </w:pPr>
      <w:bookmarkStart w:id="113" w:name="_Toc230874871"/>
      <w:bookmarkStart w:id="114" w:name="_Toc230892762"/>
      <w:r>
        <w:t>数据导入与清洗</w:t>
      </w:r>
      <w:bookmarkEnd w:id="113"/>
      <w:bookmarkEnd w:id="114"/>
    </w:p>
    <w:p w14:paraId="06F8A74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本文以</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数据集为基础构建推荐系统训练数据。数据导入阶段通过</w:t>
      </w:r>
      <w:r>
        <w:rPr>
          <w:rFonts w:ascii="Times New Roman" w:eastAsia="SimSun" w:hAnsi="Times New Roman" w:cs="Times New Roman"/>
          <w:sz w:val="24"/>
          <w:szCs w:val="24"/>
          <w:lang w:eastAsia="zh-CN"/>
        </w:rPr>
        <w:t>import_fast.py</w:t>
      </w:r>
      <w:r>
        <w:rPr>
          <w:rFonts w:ascii="Times New Roman" w:eastAsia="SimSun" w:hAnsi="Times New Roman" w:cs="Times New Roman"/>
          <w:sz w:val="24"/>
          <w:szCs w:val="24"/>
          <w:lang w:eastAsia="zh-CN"/>
        </w:rPr>
        <w:t>脚本完成电影信息与评分信息的快速解析与入库：电影表包含电影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、标题、年份、类型等基础字段，以及通过</w:t>
      </w:r>
      <w:r>
        <w:rPr>
          <w:rFonts w:ascii="Times New Roman" w:eastAsia="SimSun" w:hAnsi="Times New Roman" w:cs="Times New Roman"/>
          <w:sz w:val="24"/>
          <w:szCs w:val="24"/>
          <w:lang w:eastAsia="zh-CN"/>
        </w:rPr>
        <w:t>TMDB API</w:t>
      </w:r>
      <w:r>
        <w:rPr>
          <w:rFonts w:ascii="Times New Roman" w:eastAsia="SimSun" w:hAnsi="Times New Roman" w:cs="Times New Roman"/>
          <w:sz w:val="24"/>
          <w:szCs w:val="24"/>
          <w:lang w:eastAsia="zh-CN"/>
        </w:rPr>
        <w:t>补充的海报、导演、演员、剧情简介等元数据；评分表包含用户</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、评分值与时间戳等字段。入库后通过数据库约束保证数据一致性，例如评分表设置</w:t>
      </w:r>
      <w:r>
        <w:rPr>
          <w:rFonts w:ascii="Times New Roman" w:eastAsia="SimSun" w:hAnsi="Times New Roman" w:cs="Times New Roman"/>
          <w:sz w:val="24"/>
          <w:szCs w:val="24"/>
          <w:lang w:eastAsia="zh-CN"/>
        </w:rPr>
        <w:t>(user_id, movie_id)</w:t>
      </w:r>
      <w:r>
        <w:rPr>
          <w:rFonts w:ascii="Times New Roman" w:eastAsia="SimSun" w:hAnsi="Times New Roman" w:cs="Times New Roman"/>
          <w:sz w:val="24"/>
          <w:szCs w:val="24"/>
          <w:lang w:eastAsia="zh-CN"/>
        </w:rPr>
        <w:t>联合唯一约束以避免同一用户对同一电影出现重复记录。</w:t>
      </w:r>
    </w:p>
    <w:p w14:paraId="0C3600A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考虑到</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版本数据量较大，为提高训练与调参迭代效率，系统在数据预处理阶段实施了严格的过滤策略：按</w:t>
      </w:r>
      <w:r>
        <w:rPr>
          <w:rFonts w:ascii="Times New Roman" w:eastAsia="SimSun" w:hAnsi="Times New Roman" w:cs="Times New Roman"/>
          <w:sz w:val="24"/>
          <w:szCs w:val="24"/>
          <w:lang w:eastAsia="zh-CN"/>
        </w:rPr>
        <w:t>min_ratings_per_movie</w:t>
      </w:r>
      <w:r>
        <w:rPr>
          <w:rFonts w:ascii="Times New Roman" w:eastAsia="SimSun" w:hAnsi="Times New Roman" w:cs="Times New Roman"/>
          <w:sz w:val="24"/>
          <w:szCs w:val="24"/>
          <w:lang w:eastAsia="zh-CN"/>
        </w:rPr>
        <w:t>（默认</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条）过滤冷门电影，按</w:t>
      </w:r>
      <w:r>
        <w:rPr>
          <w:rFonts w:ascii="Times New Roman" w:eastAsia="SimSun" w:hAnsi="Times New Roman" w:cs="Times New Roman"/>
          <w:sz w:val="24"/>
          <w:szCs w:val="24"/>
          <w:lang w:eastAsia="zh-CN"/>
        </w:rPr>
        <w:t>min_ratings_per_user</w:t>
      </w:r>
      <w:r>
        <w:rPr>
          <w:rFonts w:ascii="Times New Roman" w:eastAsia="SimSun" w:hAnsi="Times New Roman" w:cs="Times New Roman"/>
          <w:sz w:val="24"/>
          <w:szCs w:val="24"/>
          <w:lang w:eastAsia="zh-CN"/>
        </w:rPr>
        <w:t>（默认</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条）过滤不活跃用户，确保在有效数据上进行训练与评估。</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训练中可通过</w:t>
      </w:r>
      <w:r>
        <w:rPr>
          <w:rFonts w:ascii="Times New Roman" w:eastAsia="SimSun" w:hAnsi="Times New Roman" w:cs="Times New Roman"/>
          <w:sz w:val="24"/>
          <w:szCs w:val="24"/>
          <w:lang w:eastAsia="zh-CN"/>
        </w:rPr>
        <w:t>user_mod</w:t>
      </w:r>
      <w:r>
        <w:rPr>
          <w:rFonts w:ascii="Times New Roman" w:eastAsia="SimSun" w:hAnsi="Times New Roman" w:cs="Times New Roman"/>
          <w:sz w:val="24"/>
          <w:szCs w:val="24"/>
          <w:lang w:eastAsia="zh-CN"/>
        </w:rPr>
        <w:t>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892763"/>
      <w:r>
        <w:t>训练</w:t>
      </w:r>
      <w:r>
        <w:t>/</w:t>
      </w:r>
      <w:r>
        <w:t>验证划分策略</w:t>
      </w:r>
      <w:bookmarkEnd w:id="115"/>
      <w:bookmarkEnd w:id="116"/>
    </w:p>
    <w:p w14:paraId="5C572C7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训练中采用三层时间切分策略：对每个用户的交互记录按时间戳排序，取</w:t>
      </w:r>
      <w:r>
        <w:rPr>
          <w:rFonts w:ascii="Times New Roman" w:eastAsia="SimSun" w:hAnsi="Times New Roman" w:cs="Times New Roman"/>
          <w:sz w:val="24"/>
          <w:szCs w:val="24"/>
          <w:lang w:eastAsia="zh-CN"/>
        </w:rPr>
        <w:t>items[:-5]</w:t>
      </w:r>
      <w:r>
        <w:rPr>
          <w:rFonts w:ascii="Times New Roman" w:eastAsia="SimSun" w:hAnsi="Times New Roman" w:cs="Times New Roman"/>
          <w:sz w:val="24"/>
          <w:szCs w:val="24"/>
          <w:lang w:eastAsia="zh-CN"/>
        </w:rPr>
        <w:t>作为训练集，</w:t>
      </w:r>
      <w:r>
        <w:rPr>
          <w:rFonts w:ascii="Times New Roman" w:eastAsia="SimSun" w:hAnsi="Times New Roman" w:cs="Times New Roman"/>
          <w:sz w:val="24"/>
          <w:szCs w:val="24"/>
          <w:lang w:eastAsia="zh-CN"/>
        </w:rPr>
        <w:t>items[-5]</w:t>
      </w:r>
      <w:r>
        <w:rPr>
          <w:rFonts w:ascii="Times New Roman" w:eastAsia="SimSun" w:hAnsi="Times New Roman" w:cs="Times New Roman"/>
          <w:sz w:val="24"/>
          <w:szCs w:val="24"/>
          <w:lang w:eastAsia="zh-CN"/>
        </w:rPr>
        <w:t>作为验证集（仅用于早停决策），</w:t>
      </w:r>
      <w:r>
        <w:rPr>
          <w:rFonts w:ascii="Times New Roman" w:eastAsia="SimSun" w:hAnsi="Times New Roman" w:cs="Times New Roman"/>
          <w:sz w:val="24"/>
          <w:szCs w:val="24"/>
          <w:lang w:eastAsia="zh-CN"/>
        </w:rPr>
        <w:t>items[-3:]</w:t>
      </w:r>
      <w:r>
        <w:rPr>
          <w:rFonts w:ascii="Times New Roman" w:eastAsia="SimSun" w:hAnsi="Times New Roman" w:cs="Times New Roman"/>
          <w:sz w:val="24"/>
          <w:szCs w:val="24"/>
          <w:lang w:eastAsia="zh-CN"/>
        </w:rPr>
        <w:t>作为测试集（评分</w:t>
      </w:r>
      <w:r>
        <w:rPr>
          <w:rFonts w:ascii="Times New Roman" w:eastAsia="SimSun" w:hAnsi="Times New Roman" w:cs="Times New Roman"/>
          <w:sz w:val="24"/>
          <w:szCs w:val="24"/>
          <w:lang w:eastAsia="zh-CN"/>
        </w:rPr>
        <w:t>≥4.0</w:t>
      </w:r>
      <w:r>
        <w:rPr>
          <w:rFonts w:ascii="Times New Roman" w:eastAsia="SimSun" w:hAnsi="Times New Roman" w:cs="Times New Roman"/>
          <w:sz w:val="24"/>
          <w:szCs w:val="24"/>
          <w:lang w:eastAsia="zh-CN"/>
        </w:rPr>
        <w:t>的交互，最终评估使用）。该策略保证了训练</w:t>
      </w:r>
      <w:r>
        <w:rPr>
          <w:rFonts w:ascii="Times New Roman" w:eastAsia="SimSun" w:hAnsi="Times New Roman" w:cs="Times New Roman"/>
          <w:sz w:val="24"/>
          <w:szCs w:val="24"/>
          <w:lang w:eastAsia="zh-CN"/>
        </w:rPr>
        <w:t>(train)</w:t>
      </w:r>
      <w:r>
        <w:rPr>
          <w:rFonts w:ascii="Times New Roman" w:eastAsia="SimSun" w:hAnsi="Times New Roman" w:cs="Times New Roman"/>
          <w:sz w:val="24"/>
          <w:szCs w:val="24"/>
          <w:lang w:eastAsia="zh-CN"/>
        </w:rPr>
        <w:t>、验证</w:t>
      </w:r>
      <w:r>
        <w:rPr>
          <w:rFonts w:ascii="Times New Roman" w:eastAsia="SimSun" w:hAnsi="Times New Roman" w:cs="Times New Roman"/>
          <w:sz w:val="24"/>
          <w:szCs w:val="24"/>
          <w:lang w:eastAsia="zh-CN"/>
        </w:rPr>
        <w:t>(val)</w:t>
      </w:r>
      <w:r>
        <w:rPr>
          <w:rFonts w:ascii="Times New Roman" w:eastAsia="SimSun" w:hAnsi="Times New Roman" w:cs="Times New Roman"/>
          <w:sz w:val="24"/>
          <w:szCs w:val="24"/>
          <w:lang w:eastAsia="zh-CN"/>
        </w:rPr>
        <w:t>、测试</w:t>
      </w:r>
      <w:r>
        <w:rPr>
          <w:rFonts w:ascii="Times New Roman" w:eastAsia="SimSun" w:hAnsi="Times New Roman" w:cs="Times New Roman"/>
          <w:sz w:val="24"/>
          <w:szCs w:val="24"/>
          <w:lang w:eastAsia="zh-CN"/>
        </w:rPr>
        <w:t>(test)</w:t>
      </w:r>
      <w:r>
        <w:rPr>
          <w:rFonts w:ascii="Times New Roman" w:eastAsia="SimSun" w:hAnsi="Times New Roman" w:cs="Times New Roman"/>
          <w:sz w:val="24"/>
          <w:szCs w:val="24"/>
          <w:lang w:eastAsia="zh-CN"/>
        </w:rPr>
        <w:t>三部分在时间维度上严格隔离</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892764"/>
      <w:r>
        <w:t>负采样策略</w:t>
      </w:r>
      <w:bookmarkEnd w:id="117"/>
      <w:bookmarkEnd w:id="118"/>
    </w:p>
    <w:p w14:paraId="24A369E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采用隐式反馈二分类建模，需要将正样本（用户已交互电影）与负样本（用户未交互电影）共同组成训练批次。由于未交互电影数量巨大，本文采用负采样策略：对训练集中采样得到的正样本对（</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）进行扩展，为每个正样本按一定比例随机采样负样本电影，形成标签为</w:t>
      </w:r>
      <w:r>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的负样本集合，并与正样本合并后训练模型。负采样比例通过参数</w:t>
      </w:r>
      <w:r>
        <w:rPr>
          <w:rFonts w:ascii="Times New Roman" w:eastAsia="SimSun" w:hAnsi="Times New Roman" w:cs="Times New Roman"/>
          <w:sz w:val="24"/>
          <w:szCs w:val="24"/>
          <w:lang w:eastAsia="zh-CN"/>
        </w:rPr>
        <w:t>neg_ratio</w:t>
      </w:r>
      <w:r>
        <w:rPr>
          <w:rFonts w:ascii="Times New Roman" w:eastAsia="SimSun" w:hAnsi="Times New Roman" w:cs="Times New Roman"/>
          <w:sz w:val="24"/>
          <w:szCs w:val="24"/>
          <w:lang w:eastAsia="zh-CN"/>
        </w:rPr>
        <w:t>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892765"/>
      <w:r>
        <w:t>ItemCF</w:t>
      </w:r>
      <w:r>
        <w:t>召回模型实现</w:t>
      </w:r>
      <w:bookmarkEnd w:id="119"/>
      <w:bookmarkEnd w:id="120"/>
    </w:p>
    <w:p w14:paraId="5501CD96" w14:textId="36D003E5" w:rsidR="00BC6045" w:rsidRDefault="00000000" w:rsidP="00675475">
      <w:pPr>
        <w:pStyle w:val="a3"/>
      </w:pPr>
      <w:bookmarkStart w:id="121" w:name="_Toc230874875"/>
      <w:bookmarkStart w:id="122" w:name="_Toc230892766"/>
      <w:r>
        <w:lastRenderedPageBreak/>
        <w:t>相似度计算与</w:t>
      </w:r>
      <w:r>
        <w:t>TopK</w:t>
      </w:r>
      <w:r>
        <w:t>存储</w:t>
      </w:r>
      <w:bookmarkEnd w:id="121"/>
      <w:bookmarkEnd w:id="122"/>
    </w:p>
    <w:p w14:paraId="4138CBC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训练阶段的目标是计算电影之间的相似度并保留</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近邻关系，以支持在线召回与相似电影查询。本文采用余弦相似度度量电影之间的相似性，并在计算前对评分进行用户均值归一化处理，以消除不同用户评分尺度差异对相似度估计的影响。工程实现中，首先从数据库中读取</w:t>
      </w:r>
      <w:r>
        <w:rPr>
          <w:rFonts w:ascii="Times New Roman" w:eastAsia="SimSun" w:hAnsi="Times New Roman" w:cs="Times New Roman"/>
          <w:sz w:val="24"/>
          <w:szCs w:val="24"/>
          <w:lang w:eastAsia="zh-CN"/>
        </w:rPr>
        <w:t>(user_id, movie_id, rating)</w:t>
      </w:r>
      <w:r>
        <w:rPr>
          <w:rFonts w:ascii="Times New Roman" w:eastAsia="SimSun" w:hAnsi="Times New Roman" w:cs="Times New Roman"/>
          <w:sz w:val="24"/>
          <w:szCs w:val="24"/>
          <w:lang w:eastAsia="zh-CN"/>
        </w:rPr>
        <w:t>三元组，经数据过滤和归一化后构造成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的稀疏矩阵：行表示电影，列表示用户，矩阵值为归一化后的评分。随后使用</w:t>
      </w:r>
      <w:r>
        <w:rPr>
          <w:rFonts w:ascii="Times New Roman" w:eastAsia="SimSun" w:hAnsi="Times New Roman" w:cs="Times New Roman"/>
          <w:sz w:val="24"/>
          <w:szCs w:val="24"/>
          <w:lang w:eastAsia="zh-CN"/>
        </w:rPr>
        <w:t>scikit-learn</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NearestNeighbors</w:t>
      </w:r>
      <w:r>
        <w:rPr>
          <w:rFonts w:ascii="Times New Roman" w:eastAsia="SimSun" w:hAnsi="Times New Roman" w:cs="Times New Roman"/>
          <w:sz w:val="24"/>
          <w:szCs w:val="24"/>
          <w:lang w:eastAsia="zh-CN"/>
        </w:rPr>
        <w:t>模块在余弦距离空间构建最近邻索引，高效检索每部电影的相似邻居。</w:t>
      </w:r>
    </w:p>
    <w:p w14:paraId="3AEDAA4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本文的</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其中</w:t>
      </w:r>
      <w:r>
        <w:rPr>
          <w:rFonts w:ascii="Times New Roman" w:eastAsia="SimSun" w:hAnsi="Times New Roman" w:cs="Times New Roman"/>
          <w:sz w:val="24"/>
          <w:szCs w:val="24"/>
          <w:lang w:eastAsia="zh-CN"/>
        </w:rPr>
        <w:t>topk=50</w:t>
      </w:r>
      <w:r>
        <w:rPr>
          <w:rFonts w:ascii="Times New Roman" w:eastAsia="SimSun" w:hAnsi="Times New Roman" w:cs="Times New Roman"/>
          <w:sz w:val="24"/>
          <w:szCs w:val="24"/>
          <w:lang w:eastAsia="zh-CN"/>
        </w:rPr>
        <w:t>表示对每部电影保留相似度最高的</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个邻居（在实现中会额外包含自身再剔除）。训练得到的相似关系以稀疏形式写入数据库表</w:t>
      </w:r>
      <w:r>
        <w:rPr>
          <w:rFonts w:ascii="Times New Roman" w:eastAsia="SimSun" w:hAnsi="Times New Roman" w:cs="Times New Roman"/>
          <w:sz w:val="24"/>
          <w:szCs w:val="24"/>
          <w:lang w:eastAsia="zh-CN"/>
        </w:rPr>
        <w:t>movie_similarity</w:t>
      </w:r>
      <w:r>
        <w:rPr>
          <w:rFonts w:ascii="Times New Roman" w:eastAsia="SimSun" w:hAnsi="Times New Roman" w:cs="Times New Roman"/>
          <w:sz w:val="24"/>
          <w:szCs w:val="24"/>
          <w:lang w:eastAsia="zh-CN"/>
        </w:rPr>
        <w:t>，字段包括目标电影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、相似电影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892767"/>
      <w:r>
        <w:t>召回生成与可解释性输出</w:t>
      </w:r>
      <w:bookmarkEnd w:id="123"/>
      <w:bookmarkEnd w:id="124"/>
    </w:p>
    <w:p w14:paraId="2A1EFBD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在线推荐阶段，系统根据用户历史评分电影作为种子集合，从</w:t>
      </w:r>
      <w:r>
        <w:rPr>
          <w:rFonts w:ascii="Times New Roman" w:eastAsia="SimSun" w:hAnsi="Times New Roman" w:cs="Times New Roman"/>
          <w:sz w:val="24"/>
          <w:szCs w:val="24"/>
          <w:lang w:eastAsia="zh-CN"/>
        </w:rPr>
        <w:t>movie_similarity</w:t>
      </w:r>
      <w:r>
        <w:rPr>
          <w:rFonts w:ascii="Times New Roman" w:eastAsia="SimSun" w:hAnsi="Times New Roman" w:cs="Times New Roman"/>
          <w:sz w:val="24"/>
          <w:szCs w:val="24"/>
          <w:lang w:eastAsia="zh-CN"/>
        </w:rPr>
        <w:t>表中查询每个种子电影的相似邻居，并采用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相似度</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的加权累加方式计算候选电影的召回分数。候选电影按得分排序后，过滤掉用户已评分电影，输出</w:t>
      </w:r>
      <w:r>
        <w:rPr>
          <w:rFonts w:ascii="Times New Roman" w:eastAsia="SimSun" w:hAnsi="Times New Roman" w:cs="Times New Roman"/>
          <w:sz w:val="24"/>
          <w:szCs w:val="24"/>
          <w:lang w:eastAsia="zh-CN"/>
        </w:rPr>
        <w:t>Top-N</w:t>
      </w:r>
      <w:r>
        <w:rPr>
          <w:rFonts w:ascii="Times New Roman" w:eastAsia="SimSun" w:hAnsi="Times New Roman" w:cs="Times New Roman"/>
          <w:sz w:val="24"/>
          <w:szCs w:val="24"/>
          <w:lang w:eastAsia="zh-CN"/>
        </w:rPr>
        <w:t>推荐结果。</w:t>
      </w:r>
    </w:p>
    <w:p w14:paraId="01AF22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为提高推荐结果的可解释性，系统同时记录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候选电影得分来自哪些种子电影的贡献</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，并在输出推荐列表时提供</w:t>
      </w:r>
      <w:r>
        <w:rPr>
          <w:rFonts w:ascii="Times New Roman" w:eastAsia="SimSun" w:hAnsi="Times New Roman" w:cs="Times New Roman"/>
          <w:sz w:val="24"/>
          <w:szCs w:val="24"/>
          <w:lang w:eastAsia="zh-CN"/>
        </w:rPr>
        <w:t>"because"</w:t>
      </w:r>
      <w:r>
        <w:rPr>
          <w:rFonts w:ascii="Times New Roman" w:eastAsia="SimSun" w:hAnsi="Times New Roman" w:cs="Times New Roman"/>
          <w:sz w:val="24"/>
          <w:szCs w:val="24"/>
          <w:lang w:eastAsia="zh-CN"/>
        </w:rPr>
        <w:t>字段，展示对该推荐贡献最大的若干部用户喜欢的电影及其贡献权重。该方式使推荐结果具备可追溯性</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892768"/>
      <w:r>
        <w:t>NCF</w:t>
      </w:r>
      <w:r>
        <w:t>重排模型实现</w:t>
      </w:r>
      <w:bookmarkEnd w:id="125"/>
      <w:bookmarkEnd w:id="126"/>
    </w:p>
    <w:p w14:paraId="02D0CF6E" w14:textId="014E6C00" w:rsidR="00BC6045" w:rsidRDefault="00000000" w:rsidP="00675475">
      <w:pPr>
        <w:pStyle w:val="a3"/>
      </w:pPr>
      <w:bookmarkStart w:id="127" w:name="_Toc230874878"/>
      <w:bookmarkStart w:id="128" w:name="_Toc230892769"/>
      <w:r>
        <w:t>模型结构与参数设置</w:t>
      </w:r>
      <w:bookmarkEnd w:id="127"/>
      <w:bookmarkEnd w:id="128"/>
    </w:p>
    <w:p w14:paraId="1FB25F2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本文构建的</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模型由用户</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层、物品</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层与</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交互网络组成。用户与电影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首先映射为维度为</w:t>
      </w:r>
      <w:r>
        <w:rPr>
          <w:rFonts w:ascii="Times New Roman" w:eastAsia="SimSun" w:hAnsi="Times New Roman" w:cs="Times New Roman"/>
          <w:sz w:val="24"/>
          <w:szCs w:val="24"/>
          <w:lang w:eastAsia="zh-CN"/>
        </w:rPr>
        <w:t>embedding_dim</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ncf_v2.pt</w:t>
      </w:r>
      <w:r>
        <w:rPr>
          <w:rFonts w:ascii="Times New Roman" w:eastAsia="SimSun" w:hAnsi="Times New Roman" w:cs="Times New Roman"/>
          <w:sz w:val="24"/>
          <w:szCs w:val="24"/>
          <w:lang w:eastAsia="zh-CN"/>
        </w:rPr>
        <w:t>实际值）的稠密向量表示，随后将用户</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与电影</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拼接，输入三层</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进行非线性</w:t>
      </w:r>
      <w:r>
        <w:rPr>
          <w:rFonts w:ascii="Times New Roman" w:eastAsia="SimSun" w:hAnsi="Times New Roman" w:cs="Times New Roman"/>
          <w:sz w:val="24"/>
          <w:szCs w:val="24"/>
          <w:lang w:eastAsia="zh-CN"/>
        </w:rPr>
        <w:lastRenderedPageBreak/>
        <w:t>变换（结构为</w:t>
      </w:r>
      <w:r>
        <w:rPr>
          <w:rFonts w:ascii="Times New Roman" w:eastAsia="SimSun" w:hAnsi="Times New Roman" w:cs="Times New Roman"/>
          <w:sz w:val="24"/>
          <w:szCs w:val="24"/>
          <w:lang w:eastAsia="zh-CN"/>
        </w:rPr>
        <w:t>[2d→hidden_dim→hidden_dim/2→1]</w:t>
      </w:r>
      <w:r>
        <w:rPr>
          <w:rFonts w:ascii="Times New Roman" w:eastAsia="SimSun" w:hAnsi="Times New Roman" w:cs="Times New Roman"/>
          <w:sz w:val="24"/>
          <w:szCs w:val="24"/>
          <w:lang w:eastAsia="zh-CN"/>
        </w:rPr>
        <w:t>，每层间使用</w:t>
      </w:r>
      <w:r>
        <w:rPr>
          <w:rFonts w:ascii="Times New Roman" w:eastAsia="SimSun" w:hAnsi="Times New Roman" w:cs="Times New Roman"/>
          <w:sz w:val="24"/>
          <w:szCs w:val="24"/>
          <w:lang w:eastAsia="zh-CN"/>
        </w:rPr>
        <w:t>ReLU</w:t>
      </w:r>
      <w:r>
        <w:rPr>
          <w:rFonts w:ascii="Times New Roman" w:eastAsia="SimSun" w:hAnsi="Times New Roman" w:cs="Times New Roman"/>
          <w:sz w:val="24"/>
          <w:szCs w:val="24"/>
          <w:lang w:eastAsia="zh-CN"/>
        </w:rPr>
        <w:t>激活函数），最终输出用户对电影的偏好得分（</w:t>
      </w:r>
      <w:r>
        <w:rPr>
          <w:rFonts w:ascii="Times New Roman" w:eastAsia="SimSun" w:hAnsi="Times New Roman" w:cs="Times New Roman"/>
          <w:sz w:val="24"/>
          <w:szCs w:val="24"/>
          <w:lang w:eastAsia="zh-CN"/>
        </w:rPr>
        <w:t>logit</w:t>
      </w:r>
      <w:r>
        <w:rPr>
          <w:rFonts w:ascii="Times New Roman" w:eastAsia="SimSun" w:hAnsi="Times New Roman" w:cs="Times New Roman"/>
          <w:sz w:val="24"/>
          <w:szCs w:val="24"/>
          <w:lang w:eastAsia="zh-CN"/>
        </w:rPr>
        <w:t>）。与传统协同过滤的内积形式相比，该结构能够刻画更复杂的非线性偏好关系，适用于候选集重排阶段。</w:t>
      </w:r>
    </w:p>
    <w:p w14:paraId="18F8BA0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上训练</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模型（系统同时支持</w:t>
      </w:r>
      <w:r>
        <w:rPr>
          <w:rFonts w:ascii="Times New Roman" w:eastAsia="SimSun" w:hAnsi="Times New Roman" w:cs="Times New Roman"/>
          <w:sz w:val="24"/>
          <w:szCs w:val="24"/>
          <w:lang w:eastAsia="zh-CN"/>
        </w:rPr>
        <w:t>CUDA</w:t>
      </w:r>
      <w:r>
        <w:rPr>
          <w:rFonts w:ascii="Times New Roman" w:eastAsia="SimSun" w:hAnsi="Times New Roman" w:cs="Times New Roman"/>
          <w:sz w:val="24"/>
          <w:szCs w:val="24"/>
          <w:lang w:eastAsia="zh-CN"/>
        </w:rPr>
        <w:t>模式，通过</w:t>
      </w:r>
      <w:r>
        <w:rPr>
          <w:rFonts w:ascii="Times New Roman" w:eastAsia="SimSun" w:hAnsi="Times New Roman" w:cs="Times New Roman"/>
          <w:sz w:val="24"/>
          <w:szCs w:val="24"/>
          <w:lang w:eastAsia="zh-CN"/>
        </w:rPr>
        <w:t>--device cuda</w:t>
      </w:r>
      <w:r>
        <w:rPr>
          <w:rFonts w:ascii="Times New Roman" w:eastAsia="SimSun" w:hAnsi="Times New Roman" w:cs="Times New Roman"/>
          <w:sz w:val="24"/>
          <w:szCs w:val="24"/>
          <w:lang w:eastAsia="zh-CN"/>
        </w:rPr>
        <w:t>切换至</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其中，</w:t>
      </w:r>
      <w:r>
        <w:rPr>
          <w:rFonts w:ascii="Times New Roman" w:eastAsia="SimSun" w:hAnsi="Times New Roman" w:cs="Times New Roman"/>
          <w:sz w:val="24"/>
          <w:szCs w:val="24"/>
          <w:lang w:eastAsia="zh-CN"/>
        </w:rPr>
        <w:t>embedding_dim=64</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向量维度；</w:t>
      </w:r>
      <w:r>
        <w:rPr>
          <w:rFonts w:ascii="Times New Roman" w:eastAsia="SimSun" w:hAnsi="Times New Roman" w:cs="Times New Roman"/>
          <w:sz w:val="24"/>
          <w:szCs w:val="24"/>
          <w:lang w:eastAsia="zh-CN"/>
        </w:rPr>
        <w:t>hidden_dim=256</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隐藏层规模；</w:t>
      </w:r>
      <w:r>
        <w:rPr>
          <w:rFonts w:ascii="Times New Roman" w:eastAsia="SimSun" w:hAnsi="Times New Roman" w:cs="Times New Roman"/>
          <w:sz w:val="24"/>
          <w:szCs w:val="24"/>
          <w:lang w:eastAsia="zh-CN"/>
        </w:rPr>
        <w:t>neg_ratio=4</w:t>
      </w:r>
      <w:r>
        <w:rPr>
          <w:rFonts w:ascii="Times New Roman" w:eastAsia="SimSun" w:hAnsi="Times New Roman" w:cs="Times New Roman"/>
          <w:sz w:val="24"/>
          <w:szCs w:val="24"/>
          <w:lang w:eastAsia="zh-CN"/>
        </w:rPr>
        <w:t>表示每正样本采样</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个负样本；</w:t>
      </w:r>
      <w:r>
        <w:rPr>
          <w:rFonts w:ascii="Times New Roman" w:eastAsia="SimSun" w:hAnsi="Times New Roman" w:cs="Times New Roman"/>
          <w:sz w:val="24"/>
          <w:szCs w:val="24"/>
          <w:lang w:eastAsia="zh-CN"/>
        </w:rPr>
        <w:t>epochs=20</w:t>
      </w:r>
      <w:r>
        <w:rPr>
          <w:rFonts w:ascii="Times New Roman" w:eastAsia="SimSun" w:hAnsi="Times New Roman" w:cs="Times New Roman"/>
          <w:sz w:val="24"/>
          <w:szCs w:val="24"/>
          <w:lang w:eastAsia="zh-CN"/>
        </w:rPr>
        <w:t>为最大训练轮数（配合早停机制，实际可能提前终止）；</w:t>
      </w:r>
      <w:r>
        <w:rPr>
          <w:rFonts w:ascii="Times New Roman" w:eastAsia="SimSun" w:hAnsi="Times New Roman" w:cs="Times New Roman"/>
          <w:sz w:val="24"/>
          <w:szCs w:val="24"/>
          <w:lang w:eastAsia="zh-CN"/>
        </w:rPr>
        <w:t>lr=1e-3</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Adam</w:t>
      </w:r>
      <w:r>
        <w:rPr>
          <w:rFonts w:ascii="Times New Roman" w:eastAsia="SimSun" w:hAnsi="Times New Roman" w:cs="Times New Roman"/>
          <w:sz w:val="24"/>
          <w:szCs w:val="24"/>
          <w:lang w:eastAsia="zh-CN"/>
        </w:rPr>
        <w:t>优化器学习率；</w:t>
      </w:r>
      <w:r>
        <w:rPr>
          <w:rFonts w:ascii="Times New Roman" w:eastAsia="SimSun" w:hAnsi="Times New Roman" w:cs="Times New Roman"/>
          <w:sz w:val="24"/>
          <w:szCs w:val="24"/>
          <w:lang w:eastAsia="zh-CN"/>
        </w:rPr>
        <w:t>device=cuda</w:t>
      </w:r>
      <w:r>
        <w:rPr>
          <w:rFonts w:ascii="Times New Roman" w:eastAsia="SimSun" w:hAnsi="Times New Roman" w:cs="Times New Roman"/>
          <w:sz w:val="24"/>
          <w:szCs w:val="24"/>
          <w:lang w:eastAsia="zh-CN"/>
        </w:rPr>
        <w:t>表示默认使用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训练（也可通过</w:t>
      </w:r>
      <w:r>
        <w:rPr>
          <w:rFonts w:ascii="Times New Roman" w:eastAsia="SimSun" w:hAnsi="Times New Roman" w:cs="Times New Roman"/>
          <w:sz w:val="24"/>
          <w:szCs w:val="24"/>
          <w:lang w:eastAsia="zh-CN"/>
        </w:rPr>
        <w:t>--device cpu</w:t>
      </w:r>
      <w:r>
        <w:rPr>
          <w:rFonts w:ascii="Times New Roman" w:eastAsia="SimSun" w:hAnsi="Times New Roman" w:cs="Times New Roman"/>
          <w:sz w:val="24"/>
          <w:szCs w:val="24"/>
          <w:lang w:eastAsia="zh-CN"/>
        </w:rPr>
        <w:t>切换至</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图5-1 NCF模型结构图</w:t>
      </w:r>
    </w:p>
    <w:p w14:paraId="63BAE4AB" w14:textId="52E4B2DC" w:rsidR="00BC6045" w:rsidRDefault="00000000" w:rsidP="00675475">
      <w:pPr>
        <w:pStyle w:val="a3"/>
      </w:pPr>
      <w:bookmarkStart w:id="129" w:name="_Toc230874879"/>
      <w:bookmarkStart w:id="130" w:name="_Toc230892770"/>
      <w:r>
        <w:t>训练流程与验证指标（</w:t>
      </w:r>
      <w:r>
        <w:t>HR/NDCG</w:t>
      </w:r>
      <w:r>
        <w:t>）</w:t>
      </w:r>
      <w:bookmarkEnd w:id="129"/>
      <w:bookmarkEnd w:id="130"/>
    </w:p>
    <w:p w14:paraId="13E3544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训练流程以隐式反馈二分类为目标：将训练集中用户交互过的电影作为正样本，通过带碰撞检测的负采样机制构造负样本（每个正样本采样</w:t>
      </w:r>
      <w:r>
        <w:rPr>
          <w:rFonts w:ascii="Times New Roman" w:eastAsia="SimSun" w:hAnsi="Times New Roman" w:cs="Times New Roman"/>
          <w:sz w:val="24"/>
          <w:szCs w:val="24"/>
          <w:lang w:eastAsia="zh-CN"/>
        </w:rPr>
        <w:t>neg_ratio</w:t>
      </w:r>
      <w:r>
        <w:rPr>
          <w:rFonts w:ascii="Times New Roman" w:eastAsia="SimSun" w:hAnsi="Times New Roman" w:cs="Times New Roman"/>
          <w:sz w:val="24"/>
          <w:szCs w:val="24"/>
          <w:lang w:eastAsia="zh-CN"/>
        </w:rPr>
        <w:t>个负样本，若采样到的负样本属于用户正样本集合则重新采样，最多重试</w:t>
      </w:r>
      <w:r>
        <w:rPr>
          <w:rFonts w:ascii="Times New Roman" w:eastAsia="SimSun" w:hAnsi="Times New Roman" w:cs="Times New Roman"/>
          <w:sz w:val="24"/>
          <w:szCs w:val="24"/>
          <w:lang w:eastAsia="zh-CN"/>
        </w:rPr>
        <w:t>48</w:t>
      </w:r>
      <w:r>
        <w:rPr>
          <w:rFonts w:ascii="Times New Roman" w:eastAsia="SimSun" w:hAnsi="Times New Roman" w:cs="Times New Roman"/>
          <w:sz w:val="24"/>
          <w:szCs w:val="24"/>
          <w:lang w:eastAsia="zh-CN"/>
        </w:rPr>
        <w:t>次），使用二元交叉熵损失函数（</w:t>
      </w:r>
      <w:r>
        <w:rPr>
          <w:rFonts w:ascii="Times New Roman" w:eastAsia="SimSun" w:hAnsi="Times New Roman" w:cs="Times New Roman"/>
          <w:sz w:val="24"/>
          <w:szCs w:val="24"/>
          <w:lang w:eastAsia="zh-CN"/>
        </w:rPr>
        <w:t>BCEWithLogitsLoss</w:t>
      </w:r>
      <w:r>
        <w:rPr>
          <w:rFonts w:ascii="Times New Roman" w:eastAsia="SimSun" w:hAnsi="Times New Roman" w:cs="Times New Roman"/>
          <w:sz w:val="24"/>
          <w:szCs w:val="24"/>
          <w:lang w:eastAsia="zh-CN"/>
        </w:rPr>
        <w:t>）优化模型参数，并采用</w:t>
      </w:r>
      <w:r>
        <w:rPr>
          <w:rFonts w:ascii="Times New Roman" w:eastAsia="SimSun" w:hAnsi="Times New Roman" w:cs="Times New Roman"/>
          <w:sz w:val="24"/>
          <w:szCs w:val="24"/>
          <w:lang w:eastAsia="zh-CN"/>
        </w:rPr>
        <w:t>Adam</w:t>
      </w:r>
      <w:r>
        <w:rPr>
          <w:rFonts w:ascii="Times New Roman" w:eastAsia="SimSun" w:hAnsi="Times New Roman" w:cs="Times New Roman"/>
          <w:sz w:val="24"/>
          <w:szCs w:val="24"/>
          <w:lang w:eastAsia="zh-CN"/>
        </w:rPr>
        <w:t>优化器进行梯度更新。为控制训练过程与防止过拟合，本文在每轮训练后于验证集上计算排序指标</w:t>
      </w:r>
      <w:r>
        <w:rPr>
          <w:rFonts w:ascii="Times New Roman" w:eastAsia="SimSun" w:hAnsi="Times New Roman" w:cs="Times New Roman"/>
          <w:sz w:val="24"/>
          <w:szCs w:val="24"/>
          <w:lang w:eastAsia="zh-CN"/>
        </w:rPr>
        <w:t>HR@K</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lastRenderedPageBreak/>
        <w:t>NDCG@K</w:t>
      </w:r>
      <w:r>
        <w:rPr>
          <w:rFonts w:ascii="Times New Roman" w:eastAsia="SimSun" w:hAnsi="Times New Roman" w:cs="Times New Roman"/>
          <w:sz w:val="24"/>
          <w:szCs w:val="24"/>
          <w:lang w:eastAsia="zh-CN"/>
        </w:rPr>
        <w:t>，并引入早停机制（</w:t>
      </w:r>
      <w:r>
        <w:rPr>
          <w:rFonts w:ascii="Times New Roman" w:eastAsia="SimSun" w:hAnsi="Times New Roman" w:cs="Times New Roman"/>
          <w:sz w:val="24"/>
          <w:szCs w:val="24"/>
          <w:lang w:eastAsia="zh-CN"/>
        </w:rPr>
        <w:t>patience=3</w:t>
      </w:r>
      <w:r>
        <w:rPr>
          <w:rFonts w:ascii="Times New Roman" w:eastAsia="SimSun" w:hAnsi="Times New Roman" w:cs="Times New Roman"/>
          <w:sz w:val="24"/>
          <w:szCs w:val="24"/>
          <w:lang w:eastAsia="zh-CN"/>
        </w:rPr>
        <w:t>）：若验证</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在连续</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轮内未提升则提前终止训练，并恢复至验证效果最好的模型参数。</w:t>
      </w:r>
    </w:p>
    <w:p w14:paraId="13241D2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在验证阶段，为避免对全物品集合逐一打分带来的巨大计算开销，本文采用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正样本</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采样负样本</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的候选集合评估方式：对每个验证正样本采样</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个负样本，模型对候选集合打分并取</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。为进一步提升验证推理效率，本文采用分块前向（</w:t>
      </w:r>
      <w:r>
        <w:rPr>
          <w:rFonts w:ascii="Times New Roman" w:eastAsia="SimSun" w:hAnsi="Times New Roman" w:cs="Times New Roman"/>
          <w:sz w:val="24"/>
          <w:szCs w:val="24"/>
          <w:lang w:eastAsia="zh-CN"/>
        </w:rPr>
        <w:t>eval_forward_chunk</w:t>
      </w:r>
      <w:r>
        <w:rPr>
          <w:rFonts w:ascii="Times New Roman" w:eastAsia="SimSun" w:hAnsi="Times New Roman" w:cs="Times New Roman"/>
          <w:sz w:val="24"/>
          <w:szCs w:val="24"/>
          <w:lang w:eastAsia="zh-CN"/>
        </w:rPr>
        <w:t>）策略，将待评估的</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对按较大块大小分批送入模型推理，减少前向传播调用次数。若正样本在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内则认为命中并用于计算</w:t>
      </w:r>
      <w:r>
        <w:rPr>
          <w:rFonts w:ascii="Times New Roman" w:eastAsia="SimSun" w:hAnsi="Times New Roman" w:cs="Times New Roman"/>
          <w:sz w:val="24"/>
          <w:szCs w:val="24"/>
          <w:lang w:eastAsia="zh-CN"/>
        </w:rPr>
        <w:t>HR@K</w:t>
      </w:r>
      <w:r>
        <w:rPr>
          <w:rFonts w:ascii="Times New Roman" w:eastAsia="SimSun" w:hAnsi="Times New Roman" w:cs="Times New Roman"/>
          <w:sz w:val="24"/>
          <w:szCs w:val="24"/>
          <w:lang w:eastAsia="zh-CN"/>
        </w:rPr>
        <w:t>；同时依据正样本排名位置计算</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，从而评估模型排序质量。</w:t>
      </w:r>
    </w:p>
    <w:p w14:paraId="6B801FD6" w14:textId="607D95C6" w:rsidR="00BC6045" w:rsidRDefault="00000000" w:rsidP="00675475">
      <w:pPr>
        <w:pStyle w:val="a3"/>
      </w:pPr>
      <w:bookmarkStart w:id="131" w:name="_Toc230874880"/>
      <w:bookmarkStart w:id="132" w:name="_Toc230892771"/>
      <w:r>
        <w:t>模型保存与推理流程</w:t>
      </w:r>
      <w:bookmarkEnd w:id="131"/>
      <w:bookmarkEnd w:id="132"/>
    </w:p>
    <w:p w14:paraId="2D52427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NCF v2</w:t>
      </w:r>
      <w:r>
        <w:rPr>
          <w:rFonts w:ascii="Times New Roman" w:eastAsia="SimSun" w:hAnsi="Times New Roman" w:cs="Times New Roman"/>
          <w:sz w:val="24"/>
          <w:szCs w:val="24"/>
        </w:rPr>
        <w:t>训练完成后，系统将模型权重保存到</w:t>
      </w:r>
      <w:r>
        <w:rPr>
          <w:rFonts w:ascii="Times New Roman" w:eastAsia="SimSun" w:hAnsi="Times New Roman" w:cs="Times New Roman"/>
          <w:sz w:val="24"/>
          <w:szCs w:val="24"/>
        </w:rPr>
        <w:t>backend/artifacts/ncf_v2.pt</w:t>
      </w:r>
      <w:r>
        <w:rPr>
          <w:rFonts w:ascii="Times New Roman" w:eastAsia="SimSun" w:hAnsi="Times New Roman" w:cs="Times New Roman"/>
          <w:sz w:val="24"/>
          <w:szCs w:val="24"/>
        </w:rPr>
        <w:t>（约</w:t>
      </w:r>
      <w:r>
        <w:rPr>
          <w:rFonts w:ascii="Times New Roman" w:eastAsia="SimSun" w:hAnsi="Times New Roman" w:cs="Times New Roman"/>
          <w:sz w:val="24"/>
          <w:szCs w:val="24"/>
        </w:rPr>
        <w:t>59MB</w:t>
      </w:r>
      <w:r>
        <w:rPr>
          <w:rFonts w:ascii="Times New Roman" w:eastAsia="SimSun" w:hAnsi="Times New Roman" w:cs="Times New Roman"/>
          <w:sz w:val="24"/>
          <w:szCs w:val="24"/>
        </w:rPr>
        <w:t>），并将用户</w:t>
      </w:r>
      <w:r>
        <w:rPr>
          <w:rFonts w:ascii="Times New Roman" w:eastAsia="SimSun" w:hAnsi="Times New Roman" w:cs="Times New Roman"/>
          <w:sz w:val="24"/>
          <w:szCs w:val="24"/>
        </w:rPr>
        <w:t>-</w:t>
      </w:r>
      <w:r>
        <w:rPr>
          <w:rFonts w:ascii="Times New Roman" w:eastAsia="SimSun" w:hAnsi="Times New Roman" w:cs="Times New Roman"/>
          <w:sz w:val="24"/>
          <w:szCs w:val="24"/>
        </w:rPr>
        <w:t>物品索引映射、训练配置、切分策略</w:t>
      </w:r>
      <w:r>
        <w:rPr>
          <w:rFonts w:ascii="Times New Roman" w:eastAsia="SimSun" w:hAnsi="Times New Roman" w:cs="Times New Roman"/>
          <w:sz w:val="24"/>
          <w:szCs w:val="24"/>
        </w:rPr>
        <w:t>(</w:t>
      </w:r>
      <w:r>
        <w:rPr>
          <w:rFonts w:ascii="Times New Roman" w:eastAsia="SimSun" w:hAnsi="Times New Roman" w:cs="Times New Roman"/>
          <w:sz w:val="24"/>
          <w:szCs w:val="24"/>
        </w:rPr>
        <w:t>三层时间切分</w:t>
      </w:r>
      <w:r>
        <w:rPr>
          <w:rFonts w:ascii="Times New Roman" w:eastAsia="SimSun" w:hAnsi="Times New Roman" w:cs="Times New Roman"/>
          <w:sz w:val="24"/>
          <w:szCs w:val="24"/>
        </w:rPr>
        <w:t>)</w:t>
      </w:r>
      <w:r>
        <w:rPr>
          <w:rFonts w:ascii="Times New Roman" w:eastAsia="SimSun" w:hAnsi="Times New Roman" w:cs="Times New Roman"/>
          <w:sz w:val="24"/>
          <w:szCs w:val="24"/>
        </w:rPr>
        <w:t>、评估协议参数与训练指标等元信息保存到</w:t>
      </w:r>
      <w:r>
        <w:rPr>
          <w:rFonts w:ascii="Times New Roman" w:eastAsia="SimSun" w:hAnsi="Times New Roman" w:cs="Times New Roman"/>
          <w:sz w:val="24"/>
          <w:szCs w:val="24"/>
        </w:rPr>
        <w:t>backend/artifacts/ncf_v2_meta.json</w:t>
      </w:r>
      <w:r>
        <w:rPr>
          <w:rFonts w:ascii="Times New Roman" w:eastAsia="SimSun" w:hAnsi="Times New Roman" w:cs="Times New Roman"/>
          <w:sz w:val="24"/>
          <w:szCs w:val="24"/>
        </w:rPr>
        <w:t>。</w:t>
      </w:r>
      <w:r>
        <w:rPr>
          <w:rFonts w:ascii="Times New Roman" w:eastAsia="SimSun" w:hAnsi="Times New Roman" w:cs="Times New Roman"/>
          <w:sz w:val="24"/>
          <w:szCs w:val="24"/>
          <w:lang w:eastAsia="zh-CN"/>
        </w:rPr>
        <w:t>元信息中包含</w:t>
      </w:r>
      <w:r>
        <w:rPr>
          <w:rFonts w:ascii="Times New Roman" w:eastAsia="SimSun" w:hAnsi="Times New Roman" w:cs="Times New Roman"/>
          <w:sz w:val="24"/>
          <w:szCs w:val="24"/>
          <w:lang w:eastAsia="zh-CN"/>
        </w:rPr>
        <w:t>protocol_config</w:t>
      </w:r>
      <w:r>
        <w:rPr>
          <w:rFonts w:ascii="Times New Roman" w:eastAsia="SimSun" w:hAnsi="Times New Roman" w:cs="Times New Roman"/>
          <w:sz w:val="24"/>
          <w:szCs w:val="24"/>
          <w:lang w:eastAsia="zh-CN"/>
        </w:rPr>
        <w:t>字段，供评估脚本启动时校验协议一致性。在线推理阶段通过</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892772"/>
      <w:r>
        <w:t>混合推荐策略实现（</w:t>
      </w:r>
      <w:r>
        <w:t>ItemCF</w:t>
      </w:r>
      <w:r>
        <w:t>召回</w:t>
      </w:r>
      <w:r>
        <w:t xml:space="preserve"> + NCF</w:t>
      </w:r>
      <w:r>
        <w:t>重排）</w:t>
      </w:r>
      <w:bookmarkEnd w:id="133"/>
      <w:bookmarkEnd w:id="134"/>
    </w:p>
    <w:p w14:paraId="68CDBDE3" w14:textId="3D5EC3EE" w:rsidR="00BC6045" w:rsidRDefault="00000000" w:rsidP="00675475">
      <w:pPr>
        <w:pStyle w:val="a3"/>
      </w:pPr>
      <w:bookmarkStart w:id="135" w:name="_Toc230874882"/>
      <w:bookmarkStart w:id="136" w:name="_Toc230892773"/>
      <w:r>
        <w:t>候选集构建与重排流程</w:t>
      </w:r>
      <w:bookmarkEnd w:id="135"/>
      <w:bookmarkEnd w:id="136"/>
    </w:p>
    <w:p w14:paraId="37FA923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混合推荐策略采用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的级联架构。系统首先使用</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为目标用户召回候选集合，候选数量由参数</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控制；随后将候选集合输入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推理引擎进行打分重排，最终输出</w:t>
      </w:r>
      <w:r>
        <w:rPr>
          <w:rFonts w:ascii="Times New Roman" w:eastAsia="SimSun" w:hAnsi="Times New Roman" w:cs="Times New Roman"/>
          <w:sz w:val="24"/>
          <w:szCs w:val="24"/>
          <w:lang w:eastAsia="zh-CN"/>
        </w:rPr>
        <w:t>Top-N</w:t>
      </w:r>
      <w:r>
        <w:rPr>
          <w:rFonts w:ascii="Times New Roman" w:eastAsia="SimSun" w:hAnsi="Times New Roman" w:cs="Times New Roman"/>
          <w:sz w:val="24"/>
          <w:szCs w:val="24"/>
          <w:lang w:eastAsia="zh-CN"/>
        </w:rPr>
        <w:t>推荐结果。该方式在保证在线效率的同时提升排序质量，并能够通过调节</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图5-2 Hybrid级联推荐架构图</w:t>
      </w:r>
    </w:p>
    <w:p w14:paraId="36968DBA" w14:textId="02D70A95" w:rsidR="00BC6045" w:rsidRDefault="00000000" w:rsidP="00675475">
      <w:pPr>
        <w:pStyle w:val="a3"/>
      </w:pPr>
      <w:bookmarkStart w:id="137" w:name="_Toc230874883"/>
      <w:bookmarkStart w:id="138" w:name="_Toc230892774"/>
      <w:r>
        <w:t>策略切换与线上服务集成</w:t>
      </w:r>
      <w:bookmarkEnd w:id="137"/>
      <w:bookmarkEnd w:id="138"/>
    </w:p>
    <w:p w14:paraId="48C7FB4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系统对外提供统一推荐接口</w:t>
      </w:r>
      <w:r>
        <w:rPr>
          <w:rFonts w:ascii="Times New Roman" w:eastAsia="SimSun" w:hAnsi="Times New Roman" w:cs="Times New Roman"/>
          <w:sz w:val="24"/>
          <w:szCs w:val="24"/>
        </w:rPr>
        <w:t>/api/recommendations</w:t>
      </w:r>
      <w:r>
        <w:rPr>
          <w:rFonts w:ascii="Times New Roman" w:eastAsia="SimSun" w:hAnsi="Times New Roman" w:cs="Times New Roman"/>
          <w:sz w:val="24"/>
          <w:szCs w:val="24"/>
        </w:rPr>
        <w:t>，并通过</w:t>
      </w:r>
      <w:r>
        <w:rPr>
          <w:rFonts w:ascii="Times New Roman" w:eastAsia="SimSun" w:hAnsi="Times New Roman" w:cs="Times New Roman"/>
          <w:sz w:val="24"/>
          <w:szCs w:val="24"/>
        </w:rPr>
        <w:t>strategy</w:t>
      </w:r>
      <w:r>
        <w:rPr>
          <w:rFonts w:ascii="Times New Roman" w:eastAsia="SimSun" w:hAnsi="Times New Roman" w:cs="Times New Roman"/>
          <w:sz w:val="24"/>
          <w:szCs w:val="24"/>
        </w:rPr>
        <w:t>参数支持三种模式：</w:t>
      </w:r>
    </w:p>
    <w:p w14:paraId="3AFEA88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strategy=itemcf</w:t>
      </w:r>
      <w:r>
        <w:rPr>
          <w:rFonts w:ascii="Times New Roman" w:eastAsia="SimSun" w:hAnsi="Times New Roman" w:cs="Times New Roman"/>
          <w:sz w:val="24"/>
          <w:szCs w:val="24"/>
        </w:rPr>
        <w:t>：仅使用</w:t>
      </w:r>
      <w:r>
        <w:rPr>
          <w:rFonts w:ascii="Times New Roman" w:eastAsia="SimSun" w:hAnsi="Times New Roman" w:cs="Times New Roman"/>
          <w:sz w:val="24"/>
          <w:szCs w:val="24"/>
        </w:rPr>
        <w:t>ItemCF</w:t>
      </w:r>
      <w:r>
        <w:rPr>
          <w:rFonts w:ascii="Times New Roman" w:eastAsia="SimSun" w:hAnsi="Times New Roman" w:cs="Times New Roman"/>
          <w:sz w:val="24"/>
          <w:szCs w:val="24"/>
        </w:rPr>
        <w:t>召回并输出；</w:t>
      </w:r>
    </w:p>
    <w:p w14:paraId="5695356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strategy=ncf</w:t>
      </w:r>
      <w:r>
        <w:rPr>
          <w:rFonts w:ascii="Times New Roman" w:eastAsia="SimSun" w:hAnsi="Times New Roman" w:cs="Times New Roman"/>
          <w:sz w:val="24"/>
          <w:szCs w:val="24"/>
        </w:rPr>
        <w:t>：仅使用</w:t>
      </w:r>
      <w:r>
        <w:rPr>
          <w:rFonts w:ascii="Times New Roman" w:eastAsia="SimSun" w:hAnsi="Times New Roman" w:cs="Times New Roman"/>
          <w:sz w:val="24"/>
          <w:szCs w:val="24"/>
        </w:rPr>
        <w:t>NCF</w:t>
      </w:r>
      <w:r>
        <w:rPr>
          <w:rFonts w:ascii="Times New Roman" w:eastAsia="SimSun" w:hAnsi="Times New Roman" w:cs="Times New Roman"/>
          <w:sz w:val="24"/>
          <w:szCs w:val="24"/>
        </w:rPr>
        <w:t>对候选集合打分（候选可由未评分集合中截取一定规模）；</w:t>
      </w:r>
    </w:p>
    <w:p w14:paraId="352EF79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strategy=hybrid</w:t>
      </w:r>
      <w:r>
        <w:rPr>
          <w:rFonts w:ascii="Times New Roman" w:eastAsia="SimSun" w:hAnsi="Times New Roman" w:cs="Times New Roman"/>
          <w:sz w:val="24"/>
          <w:szCs w:val="24"/>
        </w:rPr>
        <w:t>：先</w:t>
      </w:r>
      <w:r>
        <w:rPr>
          <w:rFonts w:ascii="Times New Roman" w:eastAsia="SimSun" w:hAnsi="Times New Roman" w:cs="Times New Roman"/>
          <w:sz w:val="24"/>
          <w:szCs w:val="24"/>
        </w:rPr>
        <w:t>ItemCF</w:t>
      </w:r>
      <w:r>
        <w:rPr>
          <w:rFonts w:ascii="Times New Roman" w:eastAsia="SimSun" w:hAnsi="Times New Roman" w:cs="Times New Roman"/>
          <w:sz w:val="24"/>
          <w:szCs w:val="24"/>
        </w:rPr>
        <w:t>召回候选，再</w:t>
      </w:r>
      <w:r>
        <w:rPr>
          <w:rFonts w:ascii="Times New Roman" w:eastAsia="SimSun" w:hAnsi="Times New Roman" w:cs="Times New Roman"/>
          <w:sz w:val="24"/>
          <w:szCs w:val="24"/>
        </w:rPr>
        <w:t>NCF</w:t>
      </w:r>
      <w:r>
        <w:rPr>
          <w:rFonts w:ascii="Times New Roman" w:eastAsia="SimSun" w:hAnsi="Times New Roman" w:cs="Times New Roman"/>
          <w:sz w:val="24"/>
          <w:szCs w:val="24"/>
        </w:rPr>
        <w:t>重排输出。</w:t>
      </w:r>
    </w:p>
    <w:p w14:paraId="65DCBAF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lastRenderedPageBreak/>
        <w:t>当</w:t>
      </w:r>
      <w:r>
        <w:rPr>
          <w:rFonts w:ascii="Times New Roman" w:eastAsia="SimSun" w:hAnsi="Times New Roman" w:cs="Times New Roman"/>
          <w:sz w:val="24"/>
          <w:szCs w:val="24"/>
        </w:rPr>
        <w:t>NCF</w:t>
      </w:r>
      <w:r>
        <w:rPr>
          <w:rFonts w:ascii="Times New Roman" w:eastAsia="SimSun" w:hAnsi="Times New Roman" w:cs="Times New Roman"/>
          <w:sz w:val="24"/>
          <w:szCs w:val="24"/>
        </w:rPr>
        <w:t>模型不可用时，混合策略可退化为</w:t>
      </w:r>
      <w:r>
        <w:rPr>
          <w:rFonts w:ascii="Times New Roman" w:eastAsia="SimSun" w:hAnsi="Times New Roman" w:cs="Times New Roman"/>
          <w:sz w:val="24"/>
          <w:szCs w:val="24"/>
        </w:rPr>
        <w:t>ItemCF</w:t>
      </w:r>
      <w:r>
        <w:rPr>
          <w:rFonts w:ascii="Times New Roman" w:eastAsia="SimSun" w:hAnsi="Times New Roman" w:cs="Times New Roman"/>
          <w:sz w:val="24"/>
          <w:szCs w:val="24"/>
        </w:rPr>
        <w:t>输出，保证系统服务可用性。</w:t>
      </w:r>
      <w:r>
        <w:rPr>
          <w:rFonts w:ascii="Times New Roman" w:eastAsia="SimSun" w:hAnsi="Times New Roman" w:cs="Times New Roman"/>
          <w:sz w:val="24"/>
          <w:szCs w:val="24"/>
          <w:lang w:eastAsia="zh-CN"/>
        </w:rPr>
        <w:t>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892775"/>
      <w:r>
        <w:t>工程优化与性能提升</w:t>
      </w:r>
      <w:bookmarkEnd w:id="139"/>
      <w:bookmarkEnd w:id="140"/>
    </w:p>
    <w:p w14:paraId="146C96BA" w14:textId="5DBBAAA4" w:rsidR="00BC6045" w:rsidRDefault="00000000" w:rsidP="00675475">
      <w:pPr>
        <w:pStyle w:val="a3"/>
      </w:pPr>
      <w:bookmarkStart w:id="141" w:name="_Toc230874885"/>
      <w:bookmarkStart w:id="142" w:name="_Toc230892776"/>
      <w:r>
        <w:t>数据加载与训练优化</w:t>
      </w:r>
      <w:bookmarkEnd w:id="141"/>
      <w:bookmarkEnd w:id="142"/>
    </w:p>
    <w:p w14:paraId="24DF2BF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深度学习推荐模型训练的性能瓶颈往往不完全来自模型计算本身，还可能来自数据准备、负采样、</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到</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的数据拷贝以及频繁的小批次前向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反向计算等环节。当训练过程出现</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利用率较低但训练耗时较长的情况时，通常说明训练被</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侧数据处理或数据传输所限制。针对该问题，本文在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训练实现中从数据准备与负采样效率两个方面进行优化，以下优化策略在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训练模式下同样有助于提升整体训练效率，并在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环境下（通过</w:t>
      </w:r>
      <w:r>
        <w:rPr>
          <w:rFonts w:ascii="Times New Roman" w:eastAsia="SimSun" w:hAnsi="Times New Roman" w:cs="Times New Roman"/>
          <w:sz w:val="24"/>
          <w:szCs w:val="24"/>
          <w:lang w:eastAsia="zh-CN"/>
        </w:rPr>
        <w:t>--device cuda</w:t>
      </w:r>
      <w:r>
        <w:rPr>
          <w:rFonts w:ascii="Times New Roman" w:eastAsia="SimSun" w:hAnsi="Times New Roman" w:cs="Times New Roman"/>
          <w:sz w:val="24"/>
          <w:szCs w:val="24"/>
          <w:lang w:eastAsia="zh-CN"/>
        </w:rPr>
        <w:t>切换）可进一步加速。</w:t>
      </w:r>
    </w:p>
    <w:p w14:paraId="20A5BC9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首先，在负采样策略方面，</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训练需要对正样本对（</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）动态生成负样本。若负采样实现方式不当（例如逐样本循环采样、频繁构造</w:t>
      </w:r>
      <w:r>
        <w:rPr>
          <w:rFonts w:ascii="Times New Roman" w:eastAsia="SimSun" w:hAnsi="Times New Roman" w:cs="Times New Roman"/>
          <w:sz w:val="24"/>
          <w:szCs w:val="24"/>
          <w:lang w:eastAsia="zh-CN"/>
        </w:rPr>
        <w:t>Python</w:t>
      </w:r>
      <w:r>
        <w:rPr>
          <w:rFonts w:ascii="Times New Roman" w:eastAsia="SimSun" w:hAnsi="Times New Roman" w:cs="Times New Roman"/>
          <w:sz w:val="24"/>
          <w:szCs w:val="24"/>
          <w:lang w:eastAsia="zh-CN"/>
        </w:rPr>
        <w:t>对象或每次采样都进行大量冲突检测），会导致训练过程在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端消耗较多时间。本文采用批量随机采样与碰撞检测相结合的方式生成负样本：对一个批次用户向量一次性生成负样本列，并在检测到负样本与用户正样本集合冲突时仅对冲突位置进行重采样（最多重试</w:t>
      </w:r>
      <w:r>
        <w:rPr>
          <w:rFonts w:ascii="Times New Roman" w:eastAsia="SimSun" w:hAnsi="Times New Roman" w:cs="Times New Roman"/>
          <w:sz w:val="24"/>
          <w:szCs w:val="24"/>
          <w:lang w:eastAsia="zh-CN"/>
        </w:rPr>
        <w:t>48</w:t>
      </w:r>
      <w:r>
        <w:rPr>
          <w:rFonts w:ascii="Times New Roman" w:eastAsia="SimSun" w:hAnsi="Times New Roman" w:cs="Times New Roman"/>
          <w:sz w:val="24"/>
          <w:szCs w:val="24"/>
          <w:lang w:eastAsia="zh-CN"/>
        </w:rPr>
        <w:t>次），从而降低不必要的重复采样成本，提高负采样效率。</w:t>
      </w:r>
    </w:p>
    <w:p w14:paraId="11414A0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其次，在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训练模式下，本文通过页锁定内存（</w:t>
      </w:r>
      <w:r>
        <w:rPr>
          <w:rFonts w:ascii="Times New Roman" w:eastAsia="SimSun" w:hAnsi="Times New Roman" w:cs="Times New Roman"/>
          <w:sz w:val="24"/>
          <w:szCs w:val="24"/>
          <w:lang w:eastAsia="zh-CN"/>
        </w:rPr>
        <w:t>Pinned Memory</w:t>
      </w:r>
      <w:r>
        <w:rPr>
          <w:rFonts w:ascii="Times New Roman" w:eastAsia="SimSun" w:hAnsi="Times New Roman" w:cs="Times New Roman"/>
          <w:sz w:val="24"/>
          <w:szCs w:val="24"/>
          <w:lang w:eastAsia="zh-CN"/>
        </w:rPr>
        <w:t>）与异步拷贝机制减少数据传输阻塞开销：将批次数据构造成张量后进行</w:t>
      </w:r>
      <w:r>
        <w:rPr>
          <w:rFonts w:ascii="Times New Roman" w:eastAsia="SimSun" w:hAnsi="Times New Roman" w:cs="Times New Roman"/>
          <w:sz w:val="24"/>
          <w:szCs w:val="24"/>
          <w:lang w:eastAsia="zh-CN"/>
        </w:rPr>
        <w:t>pin_memory</w:t>
      </w:r>
      <w:r>
        <w:rPr>
          <w:rFonts w:ascii="Times New Roman" w:eastAsia="SimSun" w:hAnsi="Times New Roman" w:cs="Times New Roman"/>
          <w:sz w:val="24"/>
          <w:szCs w:val="24"/>
          <w:lang w:eastAsia="zh-CN"/>
        </w:rPr>
        <w:t>固定，并通过</w:t>
      </w:r>
      <w:r>
        <w:rPr>
          <w:rFonts w:ascii="Times New Roman" w:eastAsia="SimSun" w:hAnsi="Times New Roman" w:cs="Times New Roman"/>
          <w:sz w:val="24"/>
          <w:szCs w:val="24"/>
          <w:lang w:eastAsia="zh-CN"/>
        </w:rPr>
        <w:t>non_blocking</w:t>
      </w:r>
      <w:r>
        <w:rPr>
          <w:rFonts w:ascii="Times New Roman" w:eastAsia="SimSun" w:hAnsi="Times New Roman" w:cs="Times New Roman"/>
          <w:sz w:val="24"/>
          <w:szCs w:val="24"/>
          <w:lang w:eastAsia="zh-CN"/>
        </w:rPr>
        <w:t>方式传输到</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，使数据准备与</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计算能够更好地重叠，提高整体吞吐。此外，在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环境下启用</w:t>
      </w:r>
      <w:r>
        <w:rPr>
          <w:rFonts w:ascii="Times New Roman" w:eastAsia="SimSun" w:hAnsi="Times New Roman" w:cs="Times New Roman"/>
          <w:sz w:val="24"/>
          <w:szCs w:val="24"/>
          <w:lang w:eastAsia="zh-CN"/>
        </w:rPr>
        <w:t>cuDNN</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benchmark</w:t>
      </w:r>
      <w:r>
        <w:rPr>
          <w:rFonts w:ascii="Times New Roman" w:eastAsia="SimSun" w:hAnsi="Times New Roman" w:cs="Times New Roman"/>
          <w:sz w:val="24"/>
          <w:szCs w:val="24"/>
          <w:lang w:eastAsia="zh-CN"/>
        </w:rPr>
        <w:t>模式加速算子选择，并设置矩阵乘法精度策略以提升浮点计算性能。训练结束后，将模型权重迁移至</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并保存，保证模型产物在不同设备环境下具备良好兼容性与可部署性。</w:t>
      </w:r>
    </w:p>
    <w:p w14:paraId="10C269A2" w14:textId="77777777" w:rsidR="00BC6045" w:rsidRDefault="00BC6045">
      <w:pPr>
        <w:spacing w:after="0" w:line="360" w:lineRule="auto"/>
        <w:ind w:firstLine="480"/>
        <w:jc w:val="both"/>
        <w:rPr>
          <w:rFonts w:ascii="Times New Roman" w:eastAsia="SimSun" w:hAnsi="Times New Roman" w:cs="Times New Roman"/>
          <w:sz w:val="24"/>
          <w:szCs w:val="24"/>
          <w:lang w:eastAsia="zh-CN"/>
        </w:rPr>
      </w:pPr>
    </w:p>
    <w:p w14:paraId="0D5B12F8" w14:textId="32736043" w:rsidR="00BC6045" w:rsidRDefault="00000000" w:rsidP="00675475">
      <w:pPr>
        <w:pStyle w:val="a3"/>
      </w:pPr>
      <w:bookmarkStart w:id="143" w:name="_Toc230874886"/>
      <w:bookmarkStart w:id="144" w:name="_Toc230892777"/>
      <w:r>
        <w:t>批大小与并行策略分析</w:t>
      </w:r>
      <w:bookmarkEnd w:id="143"/>
      <w:bookmarkEnd w:id="144"/>
    </w:p>
    <w:p w14:paraId="79F3608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批大小（</w:t>
      </w:r>
      <w:r>
        <w:rPr>
          <w:rFonts w:ascii="Times New Roman" w:eastAsia="SimSun" w:hAnsi="Times New Roman" w:cs="Times New Roman"/>
          <w:sz w:val="24"/>
          <w:szCs w:val="24"/>
          <w:lang w:eastAsia="zh-CN"/>
        </w:rPr>
        <w:t>batch size</w:t>
      </w:r>
      <w:r>
        <w:rPr>
          <w:rFonts w:ascii="Times New Roman" w:eastAsia="SimSun" w:hAnsi="Times New Roman" w:cs="Times New Roman"/>
          <w:sz w:val="24"/>
          <w:szCs w:val="24"/>
          <w:lang w:eastAsia="zh-CN"/>
        </w:rPr>
        <w:t>）是影响训练效率的关键因素之一。批大小过小会导致每次计算规模不足，</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无法充分利用并行计算资源（或在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上导致框架调度开销占比上升）；批大小适当增大可以提升单次计算的吞吐，使计算资源利用率提高并缩短单位</w:t>
      </w:r>
      <w:r>
        <w:rPr>
          <w:rFonts w:ascii="Times New Roman" w:eastAsia="SimSun" w:hAnsi="Times New Roman" w:cs="Times New Roman"/>
          <w:sz w:val="24"/>
          <w:szCs w:val="24"/>
          <w:lang w:eastAsia="zh-CN"/>
        </w:rPr>
        <w:t>epoch</w:t>
      </w:r>
      <w:r>
        <w:rPr>
          <w:rFonts w:ascii="Times New Roman" w:eastAsia="SimSun" w:hAnsi="Times New Roman" w:cs="Times New Roman"/>
          <w:sz w:val="24"/>
          <w:szCs w:val="24"/>
          <w:lang w:eastAsia="zh-CN"/>
        </w:rPr>
        <w:t>耗时。然而，批大小过大也可能带来显存压力（</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模式）或影响优化过程的收敛特性，需要结合模型规模与硬件条件进行权衡。</w:t>
      </w:r>
    </w:p>
    <w:p w14:paraId="08CAE9D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本文训练</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模型时，为提升训练吞吐，采用较大的批大小设置（如</w:t>
      </w:r>
      <w:r>
        <w:rPr>
          <w:rFonts w:ascii="Times New Roman" w:eastAsia="SimSun" w:hAnsi="Times New Roman" w:cs="Times New Roman"/>
          <w:sz w:val="24"/>
          <w:szCs w:val="24"/>
          <w:lang w:eastAsia="zh-CN"/>
        </w:rPr>
        <w:t>batch_size=4096</w:t>
      </w:r>
      <w:r>
        <w:rPr>
          <w:rFonts w:ascii="Times New Roman" w:eastAsia="SimSun" w:hAnsi="Times New Roman" w:cs="Times New Roman"/>
          <w:sz w:val="24"/>
          <w:szCs w:val="24"/>
          <w:lang w:eastAsia="zh-CN"/>
        </w:rPr>
        <w:t>），并结合负采样比例控制单步训练样本规模。在验证评估阶段，若直接对全量候选进行逐条推理会造成大量小规模前向调用，反而降低效率。因此，本文在验证阶段采用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分块前向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的方式：将待评估的</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对展开后按较大块大小（由</w:t>
      </w:r>
      <w:r>
        <w:rPr>
          <w:rFonts w:ascii="Times New Roman" w:eastAsia="SimSun" w:hAnsi="Times New Roman" w:cs="Times New Roman"/>
          <w:sz w:val="24"/>
          <w:szCs w:val="24"/>
          <w:lang w:eastAsia="zh-CN"/>
        </w:rPr>
        <w:t>eval_forward_chunk</w:t>
      </w:r>
      <w:r>
        <w:rPr>
          <w:rFonts w:ascii="Times New Roman" w:eastAsia="SimSun" w:hAnsi="Times New Roman" w:cs="Times New Roman"/>
          <w:sz w:val="24"/>
          <w:szCs w:val="24"/>
          <w:lang w:eastAsia="zh-CN"/>
        </w:rPr>
        <w:t>参数控制）分段送入模型进行推理，减少前向传播调用次数并提升推理吞吐，从而在保证评估一致性的同时降低验证耗时。</w:t>
      </w:r>
    </w:p>
    <w:p w14:paraId="6B7AC6C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除批大小外，本文还通过早停机制减少无效训练轮次：当验证</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通过负采样批量化、碰撞检测、验证推理分块和早停等策略，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单轮训练时间控制在可接受范围内，验证集</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达到</w:t>
      </w:r>
      <w:r>
        <w:rPr>
          <w:rFonts w:ascii="Times New Roman" w:eastAsia="SimSun" w:hAnsi="Times New Roman" w:cs="Times New Roman"/>
          <w:sz w:val="24"/>
          <w:szCs w:val="24"/>
          <w:lang w:eastAsia="zh-CN"/>
        </w:rPr>
        <w:t>0.8148</w:t>
      </w:r>
      <w:r>
        <w:rPr>
          <w:rFonts w:ascii="Times New Roman" w:eastAsia="SimSun" w:hAnsi="Times New Roman" w:cs="Times New Roman"/>
          <w:sz w:val="24"/>
          <w:szCs w:val="24"/>
          <w:lang w:eastAsia="zh-CN"/>
        </w:rPr>
        <w:t>（采样评估协议：每正样本配</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负样本计算排序指标；该值反映模型在候选集重排场景下的排序能力，与第</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章全量排序评估的</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892778"/>
      <w:r>
        <w:t>核心功能模块实现</w:t>
      </w:r>
      <w:bookmarkEnd w:id="145"/>
      <w:bookmarkEnd w:id="146"/>
    </w:p>
    <w:p w14:paraId="2A870AC4" w14:textId="571840D4" w:rsidR="00BC6045" w:rsidRDefault="00000000" w:rsidP="00675475">
      <w:pPr>
        <w:pStyle w:val="a3"/>
      </w:pPr>
      <w:bookmarkStart w:id="147" w:name="_Toc230874888"/>
      <w:bookmarkStart w:id="148" w:name="_Toc230892779"/>
      <w:r>
        <w:t>应用工厂与配置管理</w:t>
      </w:r>
      <w:bookmarkEnd w:id="147"/>
      <w:bookmarkEnd w:id="148"/>
    </w:p>
    <w:p w14:paraId="19B4DC0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系统的入口通过</w:t>
      </w:r>
      <w:r>
        <w:rPr>
          <w:rFonts w:ascii="Times New Roman" w:eastAsia="SimSun" w:hAnsi="Times New Roman" w:cs="Times New Roman"/>
          <w:sz w:val="24"/>
          <w:szCs w:val="24"/>
          <w:lang w:eastAsia="zh-CN"/>
        </w:rPr>
        <w:t>create_app()</w:t>
      </w:r>
      <w:r>
        <w:rPr>
          <w:rFonts w:ascii="Times New Roman" w:eastAsia="SimSun" w:hAnsi="Times New Roman" w:cs="Times New Roman"/>
          <w:sz w:val="24"/>
          <w:szCs w:val="24"/>
          <w:lang w:eastAsia="zh-CN"/>
        </w:rPr>
        <w:t>工厂函数构建</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应用实例。核心初始化流程如下：首先设置</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环境为</w:t>
      </w:r>
      <w:r>
        <w:rPr>
          <w:rFonts w:ascii="Times New Roman" w:eastAsia="SimSun" w:hAnsi="Times New Roman" w:cs="Times New Roman"/>
          <w:sz w:val="24"/>
          <w:szCs w:val="24"/>
          <w:lang w:eastAsia="zh-CN"/>
        </w:rPr>
        <w:t>ChainableUndefined</w:t>
      </w:r>
      <w:r>
        <w:rPr>
          <w:rFonts w:ascii="Times New Roman" w:eastAsia="SimSun" w:hAnsi="Times New Roman" w:cs="Times New Roman"/>
          <w:sz w:val="24"/>
          <w:szCs w:val="24"/>
          <w:lang w:eastAsia="zh-CN"/>
        </w:rPr>
        <w:t>，允许</w:t>
      </w:r>
      <w:r>
        <w:rPr>
          <w:rFonts w:ascii="Times New Roman" w:eastAsia="SimSun" w:hAnsi="Times New Roman" w:cs="Times New Roman"/>
          <w:sz w:val="24"/>
          <w:szCs w:val="24"/>
          <w:lang w:eastAsia="zh-CN"/>
        </w:rPr>
        <w:t>Vue.js</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 }}</w:t>
      </w:r>
      <w:r>
        <w:rPr>
          <w:rFonts w:ascii="Times New Roman" w:eastAsia="SimSun" w:hAnsi="Times New Roman" w:cs="Times New Roman"/>
          <w:sz w:val="24"/>
          <w:szCs w:val="24"/>
          <w:lang w:eastAsia="zh-CN"/>
        </w:rPr>
        <w:t>插值表达式与</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模板语法共存，避免未定义变量抛出</w:t>
      </w:r>
      <w:r>
        <w:rPr>
          <w:rFonts w:ascii="Times New Roman" w:eastAsia="SimSun" w:hAnsi="Times New Roman" w:cs="Times New Roman"/>
          <w:sz w:val="24"/>
          <w:szCs w:val="24"/>
          <w:lang w:eastAsia="zh-CN"/>
        </w:rPr>
        <w:t>UndefinedError</w:t>
      </w:r>
      <w:r>
        <w:rPr>
          <w:rFonts w:ascii="Times New Roman" w:eastAsia="SimSun" w:hAnsi="Times New Roman" w:cs="Times New Roman"/>
          <w:sz w:val="24"/>
          <w:szCs w:val="24"/>
          <w:lang w:eastAsia="zh-CN"/>
        </w:rPr>
        <w:t>；然后从</w:t>
      </w:r>
      <w:r>
        <w:rPr>
          <w:rFonts w:ascii="Times New Roman" w:eastAsia="SimSun" w:hAnsi="Times New Roman" w:cs="Times New Roman"/>
          <w:sz w:val="24"/>
          <w:szCs w:val="24"/>
          <w:lang w:eastAsia="zh-CN"/>
        </w:rPr>
        <w:t>Pydantic Settings</w:t>
      </w:r>
      <w:r>
        <w:rPr>
          <w:rFonts w:ascii="Times New Roman" w:eastAsia="SimSun" w:hAnsi="Times New Roman" w:cs="Times New Roman"/>
          <w:sz w:val="24"/>
          <w:szCs w:val="24"/>
          <w:lang w:eastAsia="zh-CN"/>
        </w:rPr>
        <w:t>加载配置项并通过</w:t>
      </w:r>
      <w:r>
        <w:rPr>
          <w:rFonts w:ascii="Times New Roman" w:eastAsia="SimSun" w:hAnsi="Times New Roman" w:cs="Times New Roman"/>
          <w:sz w:val="24"/>
          <w:szCs w:val="24"/>
          <w:lang w:eastAsia="zh-CN"/>
        </w:rPr>
        <w:t>Config</w:t>
      </w:r>
      <w:r>
        <w:rPr>
          <w:rFonts w:ascii="Times New Roman" w:eastAsia="SimSun" w:hAnsi="Times New Roman" w:cs="Times New Roman"/>
          <w:sz w:val="24"/>
          <w:szCs w:val="24"/>
          <w:lang w:eastAsia="zh-CN"/>
        </w:rPr>
        <w:t>类映射为</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兼容格式；接着依次初始化</w:t>
      </w:r>
      <w:r>
        <w:rPr>
          <w:rFonts w:ascii="Times New Roman" w:eastAsia="SimSun" w:hAnsi="Times New Roman" w:cs="Times New Roman"/>
          <w:sz w:val="24"/>
          <w:szCs w:val="24"/>
          <w:lang w:eastAsia="zh-CN"/>
        </w:rPr>
        <w:t>SQLAlchemy</w:t>
      </w:r>
      <w:r>
        <w:rPr>
          <w:rFonts w:ascii="Times New Roman" w:eastAsia="SimSun" w:hAnsi="Times New Roman" w:cs="Times New Roman"/>
          <w:sz w:val="24"/>
          <w:szCs w:val="24"/>
          <w:lang w:eastAsia="zh-CN"/>
        </w:rPr>
        <w:t>（数据库</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LoginManager</w:t>
      </w:r>
      <w:r>
        <w:rPr>
          <w:rFonts w:ascii="Times New Roman" w:eastAsia="SimSun" w:hAnsi="Times New Roman" w:cs="Times New Roman"/>
          <w:sz w:val="24"/>
          <w:szCs w:val="24"/>
          <w:lang w:eastAsia="zh-CN"/>
        </w:rPr>
        <w:t>（用户认证）和</w:t>
      </w:r>
      <w:r>
        <w:rPr>
          <w:rFonts w:ascii="Times New Roman" w:eastAsia="SimSun" w:hAnsi="Times New Roman" w:cs="Times New Roman"/>
          <w:sz w:val="24"/>
          <w:szCs w:val="24"/>
          <w:lang w:eastAsia="zh-CN"/>
        </w:rPr>
        <w:t>Flask-Caching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SimpleCache</w:t>
      </w:r>
      <w:r>
        <w:rPr>
          <w:rFonts w:ascii="Times New Roman" w:eastAsia="SimSun" w:hAnsi="Times New Roman" w:cs="Times New Roman"/>
          <w:sz w:val="24"/>
          <w:szCs w:val="24"/>
          <w:lang w:eastAsia="zh-CN"/>
        </w:rPr>
        <w:t>内存缓存）三个核心扩展；注册</w:t>
      </w:r>
      <w:r>
        <w:rPr>
          <w:rFonts w:ascii="Times New Roman" w:eastAsia="SimSun" w:hAnsi="Times New Roman" w:cs="Times New Roman"/>
          <w:sz w:val="24"/>
          <w:szCs w:val="24"/>
          <w:lang w:eastAsia="zh-CN"/>
        </w:rPr>
        <w:t>main</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admin</w:t>
      </w:r>
      <w:r>
        <w:rPr>
          <w:rFonts w:ascii="Times New Roman" w:eastAsia="SimSun" w:hAnsi="Times New Roman" w:cs="Times New Roman"/>
          <w:sz w:val="24"/>
          <w:szCs w:val="24"/>
          <w:lang w:eastAsia="zh-CN"/>
        </w:rPr>
        <w:t>两个</w:t>
      </w:r>
      <w:r>
        <w:rPr>
          <w:rFonts w:ascii="Times New Roman" w:eastAsia="SimSun" w:hAnsi="Times New Roman" w:cs="Times New Roman"/>
          <w:sz w:val="24"/>
          <w:szCs w:val="24"/>
          <w:lang w:eastAsia="zh-CN"/>
        </w:rPr>
        <w:t>Blueprint</w:t>
      </w:r>
      <w:r>
        <w:rPr>
          <w:rFonts w:ascii="Times New Roman" w:eastAsia="SimSun" w:hAnsi="Times New Roman" w:cs="Times New Roman"/>
          <w:sz w:val="24"/>
          <w:szCs w:val="24"/>
          <w:lang w:eastAsia="zh-CN"/>
        </w:rPr>
        <w:t>蓝图，并挂载全局错误处理器、请求日志中间件和限流中间件；最后在应用上下文中创建所有数据库表，执行种子数据填充（首次启动自动插入</w:t>
      </w:r>
      <w:r>
        <w:rPr>
          <w:rFonts w:ascii="Times New Roman" w:eastAsia="SimSun" w:hAnsi="Times New Roman" w:cs="Times New Roman"/>
          <w:sz w:val="24"/>
          <w:szCs w:val="24"/>
          <w:lang w:eastAsia="zh-CN"/>
        </w:rPr>
        <w:t>20</w:t>
      </w:r>
      <w:r>
        <w:rPr>
          <w:rFonts w:ascii="Times New Roman" w:eastAsia="SimSun" w:hAnsi="Times New Roman" w:cs="Times New Roman"/>
          <w:sz w:val="24"/>
          <w:szCs w:val="24"/>
          <w:lang w:eastAsia="zh-CN"/>
        </w:rPr>
        <w:t>部样本电影和</w:t>
      </w:r>
      <w:r>
        <w:rPr>
          <w:rFonts w:ascii="Times New Roman" w:eastAsia="SimSun" w:hAnsi="Times New Roman" w:cs="Times New Roman"/>
          <w:sz w:val="24"/>
          <w:szCs w:val="24"/>
          <w:lang w:eastAsia="zh-CN"/>
        </w:rPr>
        <w:t>demo</w:t>
      </w:r>
      <w:r>
        <w:rPr>
          <w:rFonts w:ascii="Times New Roman" w:eastAsia="SimSun" w:hAnsi="Times New Roman" w:cs="Times New Roman"/>
          <w:sz w:val="24"/>
          <w:szCs w:val="24"/>
          <w:lang w:eastAsia="zh-CN"/>
        </w:rPr>
        <w:t>用户），并启动后台线程进行</w:t>
      </w:r>
      <w:r>
        <w:rPr>
          <w:rFonts w:ascii="Times New Roman" w:eastAsia="SimSun" w:hAnsi="Times New Roman" w:cs="Times New Roman"/>
          <w:sz w:val="24"/>
          <w:szCs w:val="24"/>
          <w:lang w:eastAsia="zh-CN"/>
        </w:rPr>
        <w:t>TMDB</w:t>
      </w:r>
      <w:r>
        <w:rPr>
          <w:rFonts w:ascii="Times New Roman" w:eastAsia="SimSun" w:hAnsi="Times New Roman" w:cs="Times New Roman"/>
          <w:sz w:val="24"/>
          <w:szCs w:val="24"/>
          <w:lang w:eastAsia="zh-CN"/>
        </w:rPr>
        <w:t>海报补充和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模型异步预加载。配置管理方面，系统通过</w:t>
      </w:r>
      <w:r>
        <w:rPr>
          <w:rFonts w:ascii="Times New Roman" w:eastAsia="SimSun" w:hAnsi="Times New Roman" w:cs="Times New Roman"/>
          <w:sz w:val="24"/>
          <w:szCs w:val="24"/>
          <w:lang w:eastAsia="zh-CN"/>
        </w:rPr>
        <w:t>Pydantic BaseSettings</w:t>
      </w:r>
      <w:r>
        <w:rPr>
          <w:rFonts w:ascii="Times New Roman" w:eastAsia="SimSun" w:hAnsi="Times New Roman" w:cs="Times New Roman"/>
          <w:sz w:val="24"/>
          <w:szCs w:val="24"/>
          <w:lang w:eastAsia="zh-CN"/>
        </w:rPr>
        <w:t>实现配置的类型校验与范围验证，包括</w:t>
      </w:r>
      <w:r>
        <w:rPr>
          <w:rFonts w:ascii="Times New Roman" w:eastAsia="SimSun" w:hAnsi="Times New Roman" w:cs="Times New Roman"/>
          <w:sz w:val="24"/>
          <w:szCs w:val="24"/>
          <w:lang w:eastAsia="zh-CN"/>
        </w:rPr>
        <w:t>SECRET_KEY</w:t>
      </w:r>
      <w:r>
        <w:rPr>
          <w:rFonts w:ascii="Times New Roman" w:eastAsia="SimSun" w:hAnsi="Times New Roman" w:cs="Times New Roman"/>
          <w:sz w:val="24"/>
          <w:szCs w:val="24"/>
          <w:lang w:eastAsia="zh-CN"/>
        </w:rPr>
        <w:t>强度校验（生产环境要求</w:t>
      </w:r>
      <w:r>
        <w:rPr>
          <w:rFonts w:ascii="Times New Roman" w:eastAsia="SimSun" w:hAnsi="Times New Roman" w:cs="Times New Roman"/>
          <w:sz w:val="24"/>
          <w:szCs w:val="24"/>
          <w:lang w:eastAsia="zh-CN"/>
        </w:rPr>
        <w:t>≥16</w:t>
      </w:r>
      <w:r>
        <w:rPr>
          <w:rFonts w:ascii="Times New Roman" w:eastAsia="SimSun" w:hAnsi="Times New Roman" w:cs="Times New Roman"/>
          <w:sz w:val="24"/>
          <w:szCs w:val="24"/>
          <w:lang w:eastAsia="zh-CN"/>
        </w:rPr>
        <w:t>字符）、数据库</w:t>
      </w:r>
      <w:r>
        <w:rPr>
          <w:rFonts w:ascii="Times New Roman" w:eastAsia="SimSun" w:hAnsi="Times New Roman" w:cs="Times New Roman"/>
          <w:sz w:val="24"/>
          <w:szCs w:val="24"/>
          <w:lang w:eastAsia="zh-CN"/>
        </w:rPr>
        <w:t>URL</w:t>
      </w:r>
      <w:r>
        <w:rPr>
          <w:rFonts w:ascii="Times New Roman" w:eastAsia="SimSun" w:hAnsi="Times New Roman" w:cs="Times New Roman"/>
          <w:sz w:val="24"/>
          <w:szCs w:val="24"/>
          <w:lang w:eastAsia="zh-CN"/>
        </w:rPr>
        <w:t>驱动校验（支持</w:t>
      </w:r>
      <w:r>
        <w:rPr>
          <w:rFonts w:ascii="Times New Roman" w:eastAsia="SimSun" w:hAnsi="Times New Roman" w:cs="Times New Roman"/>
          <w:sz w:val="24"/>
          <w:szCs w:val="24"/>
          <w:lang w:eastAsia="zh-CN"/>
        </w:rPr>
        <w:t>mysql+pymysql/sqlite/postgresql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维度范围校验（</w:t>
      </w:r>
      <w:r>
        <w:rPr>
          <w:rFonts w:ascii="Times New Roman" w:eastAsia="SimSun" w:hAnsi="Times New Roman" w:cs="Times New Roman"/>
          <w:sz w:val="24"/>
          <w:szCs w:val="24"/>
          <w:lang w:eastAsia="zh-CN"/>
        </w:rPr>
        <w:t>1-512</w:t>
      </w:r>
      <w:r>
        <w:rPr>
          <w:rFonts w:ascii="Times New Roman" w:eastAsia="SimSun" w:hAnsi="Times New Roman" w:cs="Times New Roman"/>
          <w:sz w:val="24"/>
          <w:szCs w:val="24"/>
          <w:lang w:eastAsia="zh-CN"/>
        </w:rPr>
        <w:t>）和限流参数校验（</w:t>
      </w:r>
      <w:r>
        <w:rPr>
          <w:rFonts w:ascii="Times New Roman" w:eastAsia="SimSun" w:hAnsi="Times New Roman" w:cs="Times New Roman"/>
          <w:sz w:val="24"/>
          <w:szCs w:val="24"/>
          <w:lang w:eastAsia="zh-CN"/>
        </w:rPr>
        <w:t>1-1000</w:t>
      </w:r>
      <w:r>
        <w:rPr>
          <w:rFonts w:ascii="Times New Roman" w:eastAsia="SimSun" w:hAnsi="Times New Roman" w:cs="Times New Roman"/>
          <w:sz w:val="24"/>
          <w:szCs w:val="24"/>
          <w:lang w:eastAsia="zh-CN"/>
        </w:rPr>
        <w:t>），使用</w:t>
      </w:r>
      <w:r>
        <w:rPr>
          <w:rFonts w:ascii="Times New Roman" w:eastAsia="SimSun" w:hAnsi="Times New Roman" w:cs="Times New Roman"/>
          <w:sz w:val="24"/>
          <w:szCs w:val="24"/>
          <w:lang w:eastAsia="zh-CN"/>
        </w:rPr>
        <w:t>@lru_cache</w:t>
      </w:r>
      <w:r>
        <w:rPr>
          <w:rFonts w:ascii="Times New Roman" w:eastAsia="SimSun" w:hAnsi="Times New Roman" w:cs="Times New Roman"/>
          <w:sz w:val="24"/>
          <w:szCs w:val="24"/>
          <w:lang w:eastAsia="zh-CN"/>
        </w:rPr>
        <w:t>确保配置实例全局单例。</w:t>
      </w:r>
    </w:p>
    <w:p w14:paraId="4A6964FD" w14:textId="5E9AC6C0" w:rsidR="00BC6045" w:rsidRDefault="00000000" w:rsidP="00675475">
      <w:pPr>
        <w:pStyle w:val="a3"/>
      </w:pPr>
      <w:bookmarkStart w:id="149" w:name="_Toc230874889"/>
      <w:bookmarkStart w:id="150" w:name="_Toc230892780"/>
      <w:r>
        <w:t>用户认证与权限管理</w:t>
      </w:r>
      <w:bookmarkEnd w:id="149"/>
      <w:bookmarkEnd w:id="150"/>
    </w:p>
    <w:p w14:paraId="485408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用户认证基于</w:t>
      </w:r>
      <w:r>
        <w:rPr>
          <w:rFonts w:ascii="Times New Roman" w:eastAsia="SimSun" w:hAnsi="Times New Roman" w:cs="Times New Roman"/>
          <w:sz w:val="24"/>
          <w:szCs w:val="24"/>
          <w:lang w:eastAsia="zh-CN"/>
        </w:rPr>
        <w:t>Flask-Login</w:t>
      </w:r>
      <w:r>
        <w:rPr>
          <w:rFonts w:ascii="Times New Roman" w:eastAsia="SimSun" w:hAnsi="Times New Roman" w:cs="Times New Roman"/>
          <w:sz w:val="24"/>
          <w:szCs w:val="24"/>
          <w:lang w:eastAsia="zh-CN"/>
        </w:rPr>
        <w:t>扩展实现。</w:t>
      </w:r>
      <w:r>
        <w:rPr>
          <w:rFonts w:ascii="Times New Roman" w:eastAsia="SimSun" w:hAnsi="Times New Roman" w:cs="Times New Roman"/>
          <w:sz w:val="24"/>
          <w:szCs w:val="24"/>
          <w:lang w:eastAsia="zh-CN"/>
        </w:rPr>
        <w:t>User</w:t>
      </w:r>
      <w:r>
        <w:rPr>
          <w:rFonts w:ascii="Times New Roman" w:eastAsia="SimSun" w:hAnsi="Times New Roman" w:cs="Times New Roman"/>
          <w:sz w:val="24"/>
          <w:szCs w:val="24"/>
          <w:lang w:eastAsia="zh-CN"/>
        </w:rPr>
        <w:t>模型继承</w:t>
      </w:r>
      <w:r>
        <w:rPr>
          <w:rFonts w:ascii="Times New Roman" w:eastAsia="SimSun" w:hAnsi="Times New Roman" w:cs="Times New Roman"/>
          <w:sz w:val="24"/>
          <w:szCs w:val="24"/>
          <w:lang w:eastAsia="zh-CN"/>
        </w:rPr>
        <w:t>UserMixin</w:t>
      </w:r>
      <w:r>
        <w:rPr>
          <w:rFonts w:ascii="Times New Roman" w:eastAsia="SimSun" w:hAnsi="Times New Roman" w:cs="Times New Roman"/>
          <w:sz w:val="24"/>
          <w:szCs w:val="24"/>
          <w:lang w:eastAsia="zh-CN"/>
        </w:rPr>
        <w:t>，提供</w:t>
      </w:r>
      <w:r>
        <w:rPr>
          <w:rFonts w:ascii="Times New Roman" w:eastAsia="SimSun" w:hAnsi="Times New Roman" w:cs="Times New Roman"/>
          <w:sz w:val="24"/>
          <w:szCs w:val="24"/>
          <w:lang w:eastAsia="zh-CN"/>
        </w:rPr>
        <w:t>is_authenticated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is_active</w:t>
      </w:r>
      <w:r>
        <w:rPr>
          <w:rFonts w:ascii="Times New Roman" w:eastAsia="SimSun" w:hAnsi="Times New Roman" w:cs="Times New Roman"/>
          <w:sz w:val="24"/>
          <w:szCs w:val="24"/>
          <w:lang w:eastAsia="zh-CN"/>
        </w:rPr>
        <w:t>等标准属性。密码采用</w:t>
      </w:r>
      <w:r>
        <w:rPr>
          <w:rFonts w:ascii="Times New Roman" w:eastAsia="SimSun" w:hAnsi="Times New Roman" w:cs="Times New Roman"/>
          <w:sz w:val="24"/>
          <w:szCs w:val="24"/>
          <w:lang w:eastAsia="zh-CN"/>
        </w:rPr>
        <w:t>werkzeug.security.generate_password_hash()</w:t>
      </w:r>
      <w:r>
        <w:rPr>
          <w:rFonts w:ascii="Times New Roman" w:eastAsia="SimSun" w:hAnsi="Times New Roman" w:cs="Times New Roman"/>
          <w:sz w:val="24"/>
          <w:szCs w:val="24"/>
          <w:lang w:eastAsia="zh-CN"/>
        </w:rPr>
        <w:t>进行加盐哈希存储，验证时使用</w:t>
      </w:r>
      <w:r>
        <w:rPr>
          <w:rFonts w:ascii="Times New Roman" w:eastAsia="SimSun" w:hAnsi="Times New Roman" w:cs="Times New Roman"/>
          <w:sz w:val="24"/>
          <w:szCs w:val="24"/>
          <w:lang w:eastAsia="zh-CN"/>
        </w:rPr>
        <w:t>check_password_hash()</w:t>
      </w:r>
      <w:r>
        <w:rPr>
          <w:rFonts w:ascii="Times New Roman" w:eastAsia="SimSun" w:hAnsi="Times New Roman" w:cs="Times New Roman"/>
          <w:sz w:val="24"/>
          <w:szCs w:val="24"/>
          <w:lang w:eastAsia="zh-CN"/>
        </w:rPr>
        <w:t>。注册接口（</w:t>
      </w:r>
      <w:r>
        <w:rPr>
          <w:rFonts w:ascii="Times New Roman" w:eastAsia="SimSun" w:hAnsi="Times New Roman" w:cs="Times New Roman"/>
          <w:sz w:val="24"/>
          <w:szCs w:val="24"/>
          <w:lang w:eastAsia="zh-CN"/>
        </w:rPr>
        <w:t>POST /api/auth/register</w:t>
      </w:r>
      <w:r>
        <w:rPr>
          <w:rFonts w:ascii="Times New Roman" w:eastAsia="SimSun" w:hAnsi="Times New Roman" w:cs="Times New Roman"/>
          <w:sz w:val="24"/>
          <w:szCs w:val="24"/>
          <w:lang w:eastAsia="zh-CN"/>
        </w:rPr>
        <w:t>）进行四重校验：用户名长度</w:t>
      </w:r>
      <w:r>
        <w:rPr>
          <w:rFonts w:ascii="Times New Roman" w:eastAsia="SimSun" w:hAnsi="Times New Roman" w:cs="Times New Roman"/>
          <w:sz w:val="24"/>
          <w:szCs w:val="24"/>
          <w:lang w:eastAsia="zh-CN"/>
        </w:rPr>
        <w:t>2-64</w:t>
      </w:r>
      <w:r>
        <w:rPr>
          <w:rFonts w:ascii="Times New Roman" w:eastAsia="SimSun" w:hAnsi="Times New Roman" w:cs="Times New Roman"/>
          <w:sz w:val="24"/>
          <w:szCs w:val="24"/>
          <w:lang w:eastAsia="zh-CN"/>
        </w:rPr>
        <w:t>字符、密码长度不低于</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字符、两次密码输入一致、用户名未被占用，通过后创建用户记录并自动登录。登录接口（</w:t>
      </w:r>
      <w:r>
        <w:rPr>
          <w:rFonts w:ascii="Times New Roman" w:eastAsia="SimSun" w:hAnsi="Times New Roman" w:cs="Times New Roman"/>
          <w:sz w:val="24"/>
          <w:szCs w:val="24"/>
          <w:lang w:eastAsia="zh-CN"/>
        </w:rPr>
        <w:t>POST /api/auth/login</w:t>
      </w:r>
      <w:r>
        <w:rPr>
          <w:rFonts w:ascii="Times New Roman" w:eastAsia="SimSun" w:hAnsi="Times New Roman" w:cs="Times New Roman"/>
          <w:sz w:val="24"/>
          <w:szCs w:val="24"/>
          <w:lang w:eastAsia="zh-CN"/>
        </w:rPr>
        <w:t>）验证成功后调用</w:t>
      </w:r>
      <w:r>
        <w:rPr>
          <w:rFonts w:ascii="Times New Roman" w:eastAsia="SimSun" w:hAnsi="Times New Roman" w:cs="Times New Roman"/>
          <w:sz w:val="24"/>
          <w:szCs w:val="24"/>
          <w:lang w:eastAsia="zh-CN"/>
        </w:rPr>
        <w:t>login_user()</w:t>
      </w:r>
      <w:r>
        <w:rPr>
          <w:rFonts w:ascii="Times New Roman" w:eastAsia="SimSun" w:hAnsi="Times New Roman" w:cs="Times New Roman"/>
          <w:sz w:val="24"/>
          <w:szCs w:val="24"/>
          <w:lang w:eastAsia="zh-CN"/>
        </w:rPr>
        <w:t>创建</w:t>
      </w:r>
      <w:r>
        <w:rPr>
          <w:rFonts w:ascii="Times New Roman" w:eastAsia="SimSun" w:hAnsi="Times New Roman" w:cs="Times New Roman"/>
          <w:sz w:val="24"/>
          <w:szCs w:val="24"/>
          <w:lang w:eastAsia="zh-CN"/>
        </w:rPr>
        <w:t>Session</w:t>
      </w:r>
      <w:r>
        <w:rPr>
          <w:rFonts w:ascii="Times New Roman" w:eastAsia="SimSun" w:hAnsi="Times New Roman" w:cs="Times New Roman"/>
          <w:sz w:val="24"/>
          <w:szCs w:val="24"/>
          <w:lang w:eastAsia="zh-CN"/>
        </w:rPr>
        <w:t>，并更新</w:t>
      </w:r>
      <w:r>
        <w:rPr>
          <w:rFonts w:ascii="Times New Roman" w:eastAsia="SimSun" w:hAnsi="Times New Roman" w:cs="Times New Roman"/>
          <w:sz w:val="24"/>
          <w:szCs w:val="24"/>
          <w:lang w:eastAsia="zh-CN"/>
        </w:rPr>
        <w:t>last_login</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login_count</w:t>
      </w:r>
      <w:r>
        <w:rPr>
          <w:rFonts w:ascii="Times New Roman" w:eastAsia="SimSun" w:hAnsi="Times New Roman" w:cs="Times New Roman"/>
          <w:sz w:val="24"/>
          <w:szCs w:val="24"/>
          <w:lang w:eastAsia="zh-CN"/>
        </w:rPr>
        <w:t>字段。关键设计点在于未登录处理：对于</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前缀的</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请求，</w:t>
      </w:r>
      <w:r>
        <w:rPr>
          <w:rFonts w:ascii="Times New Roman" w:eastAsia="SimSun" w:hAnsi="Times New Roman" w:cs="Times New Roman"/>
          <w:sz w:val="24"/>
          <w:szCs w:val="24"/>
          <w:lang w:eastAsia="zh-CN"/>
        </w:rPr>
        <w:t>login_manager.unauthorized_handler</w:t>
      </w:r>
      <w:r>
        <w:rPr>
          <w:rFonts w:ascii="Times New Roman" w:eastAsia="SimSun" w:hAnsi="Times New Roman" w:cs="Times New Roman"/>
          <w:sz w:val="24"/>
          <w:szCs w:val="24"/>
          <w:lang w:eastAsia="zh-CN"/>
        </w:rPr>
        <w:t>返回</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格式的</w:t>
      </w:r>
      <w:r>
        <w:rPr>
          <w:rFonts w:ascii="Times New Roman" w:eastAsia="SimSun" w:hAnsi="Times New Roman" w:cs="Times New Roman"/>
          <w:sz w:val="24"/>
          <w:szCs w:val="24"/>
          <w:lang w:eastAsia="zh-CN"/>
        </w:rPr>
        <w:t>{"error": "</w:t>
      </w:r>
      <w:r>
        <w:rPr>
          <w:rFonts w:ascii="Times New Roman" w:eastAsia="SimSun" w:hAnsi="Times New Roman" w:cs="Times New Roman"/>
          <w:sz w:val="24"/>
          <w:szCs w:val="24"/>
          <w:lang w:eastAsia="zh-CN"/>
        </w:rPr>
        <w:t>请先登录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401</w:t>
      </w:r>
      <w:r>
        <w:rPr>
          <w:rFonts w:ascii="Times New Roman" w:eastAsia="SimSun" w:hAnsi="Times New Roman" w:cs="Times New Roman"/>
          <w:sz w:val="24"/>
          <w:szCs w:val="24"/>
          <w:lang w:eastAsia="zh-CN"/>
        </w:rPr>
        <w:t>状态码）而非</w:t>
      </w:r>
      <w:r>
        <w:rPr>
          <w:rFonts w:ascii="Times New Roman" w:eastAsia="SimSun" w:hAnsi="Times New Roman" w:cs="Times New Roman"/>
          <w:sz w:val="24"/>
          <w:szCs w:val="24"/>
          <w:lang w:eastAsia="zh-CN"/>
        </w:rPr>
        <w:t>HTML</w:t>
      </w:r>
      <w:r>
        <w:rPr>
          <w:rFonts w:ascii="Times New Roman" w:eastAsia="SimSun" w:hAnsi="Times New Roman" w:cs="Times New Roman"/>
          <w:sz w:val="24"/>
          <w:szCs w:val="24"/>
          <w:lang w:eastAsia="zh-CN"/>
        </w:rPr>
        <w:t>重定向，确保前端</w:t>
      </w:r>
      <w:r>
        <w:rPr>
          <w:rFonts w:ascii="Times New Roman" w:eastAsia="SimSun" w:hAnsi="Times New Roman" w:cs="Times New Roman"/>
          <w:sz w:val="24"/>
          <w:szCs w:val="24"/>
          <w:lang w:eastAsia="zh-CN"/>
        </w:rPr>
        <w:t>Vue.js</w:t>
      </w:r>
      <w:r>
        <w:rPr>
          <w:rFonts w:ascii="Times New Roman" w:eastAsia="SimSun" w:hAnsi="Times New Roman" w:cs="Times New Roman"/>
          <w:sz w:val="24"/>
          <w:szCs w:val="24"/>
          <w:lang w:eastAsia="zh-CN"/>
        </w:rPr>
        <w:t>能正确解析认证失败响应。管理员权限通过</w:t>
      </w:r>
      <w:r>
        <w:rPr>
          <w:rFonts w:ascii="Times New Roman" w:eastAsia="SimSun" w:hAnsi="Times New Roman" w:cs="Times New Roman"/>
          <w:sz w:val="24"/>
          <w:szCs w:val="24"/>
          <w:lang w:eastAsia="zh-CN"/>
        </w:rPr>
        <w:t>@admin_required</w:t>
      </w:r>
      <w:r>
        <w:rPr>
          <w:rFonts w:ascii="Times New Roman" w:eastAsia="SimSun" w:hAnsi="Times New Roman" w:cs="Times New Roman"/>
          <w:sz w:val="24"/>
          <w:szCs w:val="24"/>
          <w:lang w:eastAsia="zh-CN"/>
        </w:rPr>
        <w:t>装饰器实现路由级访问控制，该装饰器在</w:t>
      </w:r>
      <w:r>
        <w:rPr>
          <w:rFonts w:ascii="Times New Roman" w:eastAsia="SimSun" w:hAnsi="Times New Roman" w:cs="Times New Roman"/>
          <w:sz w:val="24"/>
          <w:szCs w:val="24"/>
          <w:lang w:eastAsia="zh-CN"/>
        </w:rPr>
        <w:t>decorators.py</w:t>
      </w:r>
      <w:r>
        <w:rPr>
          <w:rFonts w:ascii="Times New Roman" w:eastAsia="SimSun" w:hAnsi="Times New Roman" w:cs="Times New Roman"/>
          <w:sz w:val="24"/>
          <w:szCs w:val="24"/>
          <w:lang w:eastAsia="zh-CN"/>
        </w:rPr>
        <w:t>中定义，检查</w:t>
      </w:r>
      <w:r>
        <w:rPr>
          <w:rFonts w:ascii="Times New Roman" w:eastAsia="SimSun" w:hAnsi="Times New Roman" w:cs="Times New Roman"/>
          <w:sz w:val="24"/>
          <w:szCs w:val="24"/>
          <w:lang w:eastAsia="zh-CN"/>
        </w:rPr>
        <w:t>current_user.is_admin</w:t>
      </w:r>
      <w:r>
        <w:rPr>
          <w:rFonts w:ascii="Times New Roman" w:eastAsia="SimSun" w:hAnsi="Times New Roman" w:cs="Times New Roman"/>
          <w:sz w:val="24"/>
          <w:szCs w:val="24"/>
          <w:lang w:eastAsia="zh-CN"/>
        </w:rPr>
        <w:t>属性，非管理员请求返回</w:t>
      </w:r>
      <w:r>
        <w:rPr>
          <w:rFonts w:ascii="Times New Roman" w:eastAsia="SimSun" w:hAnsi="Times New Roman" w:cs="Times New Roman"/>
          <w:sz w:val="24"/>
          <w:szCs w:val="24"/>
          <w:lang w:eastAsia="zh-CN"/>
        </w:rPr>
        <w:t>403</w:t>
      </w:r>
      <w:r>
        <w:rPr>
          <w:rFonts w:ascii="Times New Roman" w:eastAsia="SimSun" w:hAnsi="Times New Roman" w:cs="Times New Roman"/>
          <w:sz w:val="24"/>
          <w:szCs w:val="24"/>
          <w:lang w:eastAsia="zh-CN"/>
        </w:rPr>
        <w:t>错误。</w:t>
      </w:r>
    </w:p>
    <w:p w14:paraId="5AC72D73" w14:textId="5CCE1E03" w:rsidR="00BC6045" w:rsidRDefault="00000000" w:rsidP="00675475">
      <w:pPr>
        <w:pStyle w:val="a3"/>
      </w:pPr>
      <w:bookmarkStart w:id="151" w:name="_Toc230874890"/>
      <w:bookmarkStart w:id="152" w:name="_Toc230892781"/>
      <w:r>
        <w:t>推荐</w:t>
      </w:r>
      <w:r>
        <w:t>API</w:t>
      </w:r>
      <w:r>
        <w:t>核心实现</w:t>
      </w:r>
      <w:bookmarkEnd w:id="151"/>
      <w:bookmarkEnd w:id="152"/>
    </w:p>
    <w:p w14:paraId="26277F7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推荐</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GET /api/recommendations</w:t>
      </w:r>
      <w:r>
        <w:rPr>
          <w:rFonts w:ascii="Times New Roman" w:eastAsia="SimSun" w:hAnsi="Times New Roman" w:cs="Times New Roman"/>
          <w:sz w:val="24"/>
          <w:szCs w:val="24"/>
          <w:lang w:eastAsia="zh-CN"/>
        </w:rPr>
        <w:t>）是系统的核心接口，接受</w:t>
      </w:r>
      <w:r>
        <w:rPr>
          <w:rFonts w:ascii="Times New Roman" w:eastAsia="SimSun" w:hAnsi="Times New Roman" w:cs="Times New Roman"/>
          <w:sz w:val="24"/>
          <w:szCs w:val="24"/>
          <w:lang w:eastAsia="zh-CN"/>
        </w:rPr>
        <w:t>n</w:t>
      </w:r>
      <w:r>
        <w:rPr>
          <w:rFonts w:ascii="Times New Roman" w:eastAsia="SimSun" w:hAnsi="Times New Roman" w:cs="Times New Roman"/>
          <w:sz w:val="24"/>
          <w:szCs w:val="24"/>
          <w:lang w:eastAsia="zh-CN"/>
        </w:rPr>
        <w:t>（推荐数量，默认</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，最大</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strategy</w:t>
      </w:r>
      <w:r>
        <w:rPr>
          <w:rFonts w:ascii="Times New Roman" w:eastAsia="SimSun" w:hAnsi="Times New Roman" w:cs="Times New Roman"/>
          <w:sz w:val="24"/>
          <w:szCs w:val="24"/>
          <w:lang w:eastAsia="zh-CN"/>
        </w:rPr>
        <w:t>（推荐策略，可选</w:t>
      </w:r>
      <w:r>
        <w:rPr>
          <w:rFonts w:ascii="Times New Roman" w:eastAsia="SimSun" w:hAnsi="Times New Roman" w:cs="Times New Roman"/>
          <w:sz w:val="24"/>
          <w:szCs w:val="24"/>
          <w:lang w:eastAsia="zh-CN"/>
        </w:rPr>
        <w:t>itemcf/ncf/hybrid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召回数量，默认</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，最大</w:t>
      </w:r>
      <w:r>
        <w:rPr>
          <w:rFonts w:ascii="Times New Roman" w:eastAsia="SimSun" w:hAnsi="Times New Roman" w:cs="Times New Roman"/>
          <w:sz w:val="24"/>
          <w:szCs w:val="24"/>
          <w:lang w:eastAsia="zh-CN"/>
        </w:rPr>
        <w:t>500</w:t>
      </w:r>
      <w:r>
        <w:rPr>
          <w:rFonts w:ascii="Times New Roman" w:eastAsia="SimSun" w:hAnsi="Times New Roman" w:cs="Times New Roman"/>
          <w:sz w:val="24"/>
          <w:szCs w:val="24"/>
          <w:lang w:eastAsia="zh-CN"/>
        </w:rPr>
        <w:t>）三个参数。对于冷启动用户（未登录或评分记录为空），系统调用</w:t>
      </w:r>
      <w:r>
        <w:rPr>
          <w:rFonts w:ascii="Times New Roman" w:eastAsia="SimSun" w:hAnsi="Times New Roman" w:cs="Times New Roman"/>
          <w:sz w:val="24"/>
          <w:szCs w:val="24"/>
          <w:lang w:eastAsia="zh-CN"/>
        </w:rPr>
        <w:t>popular_movies()</w:t>
      </w:r>
      <w:r>
        <w:rPr>
          <w:rFonts w:ascii="Times New Roman" w:eastAsia="SimSun" w:hAnsi="Times New Roman" w:cs="Times New Roman"/>
          <w:sz w:val="24"/>
          <w:szCs w:val="24"/>
          <w:lang w:eastAsia="zh-CN"/>
        </w:rPr>
        <w:t>逻辑返回高评分热门电影兜底：查询平均评分较高且评分数量</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的电影，按评分和热度排序。</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策略的核心在于</w:t>
      </w:r>
      <w:r>
        <w:rPr>
          <w:rFonts w:ascii="Times New Roman" w:eastAsia="SimSun" w:hAnsi="Times New Roman" w:cs="Times New Roman"/>
          <w:sz w:val="24"/>
          <w:szCs w:val="24"/>
          <w:lang w:eastAsia="zh-CN"/>
        </w:rPr>
        <w:t>_itemcf_recall()</w:t>
      </w:r>
      <w:r>
        <w:rPr>
          <w:rFonts w:ascii="Times New Roman" w:eastAsia="SimSun" w:hAnsi="Times New Roman" w:cs="Times New Roman"/>
          <w:sz w:val="24"/>
          <w:szCs w:val="24"/>
          <w:lang w:eastAsia="zh-CN"/>
        </w:rPr>
        <w:t>函数：该函数通过单次</w:t>
      </w:r>
      <w:r>
        <w:rPr>
          <w:rFonts w:ascii="Times New Roman" w:eastAsia="SimSun" w:hAnsi="Times New Roman" w:cs="Times New Roman"/>
          <w:sz w:val="24"/>
          <w:szCs w:val="24"/>
          <w:lang w:eastAsia="zh-CN"/>
        </w:rPr>
        <w:t>IN</w:t>
      </w:r>
      <w:r>
        <w:rPr>
          <w:rFonts w:ascii="Times New Roman" w:eastAsia="SimSun" w:hAnsi="Times New Roman" w:cs="Times New Roman"/>
          <w:sz w:val="24"/>
          <w:szCs w:val="24"/>
          <w:lang w:eastAsia="zh-CN"/>
        </w:rPr>
        <w:t>子句查询批量获取所有已评分电影的相似电影列表（避免经典</w:t>
      </w:r>
      <w:r>
        <w:rPr>
          <w:rFonts w:ascii="Times New Roman" w:eastAsia="SimSun" w:hAnsi="Times New Roman" w:cs="Times New Roman"/>
          <w:sz w:val="24"/>
          <w:szCs w:val="24"/>
          <w:lang w:eastAsia="zh-CN"/>
        </w:rPr>
        <w:t>N+1</w:t>
      </w:r>
      <w:r>
        <w:rPr>
          <w:rFonts w:ascii="Times New Roman" w:eastAsia="SimSun" w:hAnsi="Times New Roman" w:cs="Times New Roman"/>
          <w:sz w:val="24"/>
          <w:szCs w:val="24"/>
          <w:lang w:eastAsia="zh-CN"/>
        </w:rPr>
        <w:t>查询问题），按</w:t>
      </w:r>
      <w:r>
        <w:rPr>
          <w:rFonts w:ascii="Times New Roman" w:eastAsia="SimSun" w:hAnsi="Times New Roman" w:cs="Times New Roman"/>
          <w:sz w:val="24"/>
          <w:szCs w:val="24"/>
          <w:lang w:eastAsia="zh-CN"/>
        </w:rPr>
        <w:t>movie_id</w:t>
      </w:r>
      <w:r>
        <w:rPr>
          <w:rFonts w:ascii="Times New Roman" w:eastAsia="SimSun" w:hAnsi="Times New Roman" w:cs="Times New Roman"/>
          <w:sz w:val="24"/>
          <w:szCs w:val="24"/>
          <w:lang w:eastAsia="zh-CN"/>
        </w:rPr>
        <w:t>分组并每组取</w:t>
      </w:r>
      <w:r>
        <w:rPr>
          <w:rFonts w:ascii="Times New Roman" w:eastAsia="SimSun" w:hAnsi="Times New Roman" w:cs="Times New Roman"/>
          <w:sz w:val="24"/>
          <w:szCs w:val="24"/>
          <w:lang w:eastAsia="zh-CN"/>
        </w:rPr>
        <w:t>Top-50</w:t>
      </w:r>
      <w:r>
        <w:rPr>
          <w:rFonts w:ascii="Times New Roman" w:eastAsia="SimSun" w:hAnsi="Times New Roman" w:cs="Times New Roman"/>
          <w:sz w:val="24"/>
          <w:szCs w:val="24"/>
          <w:lang w:eastAsia="zh-CN"/>
        </w:rPr>
        <w:t>，在分数累加时过滤已评分的电影避免推荐重复内容，最后按贡献分数降序排列取</w:t>
      </w:r>
      <w:r>
        <w:rPr>
          <w:rFonts w:ascii="Times New Roman" w:eastAsia="SimSun" w:hAnsi="Times New Roman" w:cs="Times New Roman"/>
          <w:sz w:val="24"/>
          <w:szCs w:val="24"/>
          <w:lang w:eastAsia="zh-CN"/>
        </w:rPr>
        <w:t>Top-N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_format_recommendations()</w:t>
      </w:r>
      <w:r>
        <w:rPr>
          <w:rFonts w:ascii="Times New Roman" w:eastAsia="SimSun" w:hAnsi="Times New Roman" w:cs="Times New Roman"/>
          <w:sz w:val="24"/>
          <w:szCs w:val="24"/>
          <w:lang w:eastAsia="zh-CN"/>
        </w:rPr>
        <w:t>函数负责将</w:t>
      </w:r>
      <w:r>
        <w:rPr>
          <w:rFonts w:ascii="Times New Roman" w:eastAsia="SimSun" w:hAnsi="Times New Roman" w:cs="Times New Roman"/>
          <w:sz w:val="24"/>
          <w:szCs w:val="24"/>
          <w:lang w:eastAsia="zh-CN"/>
        </w:rPr>
        <w:t>(item_id, score)</w:t>
      </w:r>
      <w:r>
        <w:rPr>
          <w:rFonts w:ascii="Times New Roman" w:eastAsia="SimSun" w:hAnsi="Times New Roman" w:cs="Times New Roman"/>
          <w:sz w:val="24"/>
          <w:szCs w:val="24"/>
          <w:lang w:eastAsia="zh-CN"/>
        </w:rPr>
        <w:t>列表格式化为包含电影详情、推荐分数和推荐理由（</w:t>
      </w:r>
      <w:r>
        <w:rPr>
          <w:rFonts w:ascii="Times New Roman" w:eastAsia="SimSun" w:hAnsi="Times New Roman" w:cs="Times New Roman"/>
          <w:sz w:val="24"/>
          <w:szCs w:val="24"/>
          <w:lang w:eastAsia="zh-CN"/>
        </w:rPr>
        <w:t>because</w:t>
      </w:r>
      <w:r>
        <w:rPr>
          <w:rFonts w:ascii="Times New Roman" w:eastAsia="SimSun" w:hAnsi="Times New Roman" w:cs="Times New Roman"/>
          <w:sz w:val="24"/>
          <w:szCs w:val="24"/>
          <w:lang w:eastAsia="zh-CN"/>
        </w:rPr>
        <w:t>字段，展示贡献最大的</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部种子电影）的</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响应。</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策略首先检查</w:t>
      </w:r>
      <w:r>
        <w:rPr>
          <w:rFonts w:ascii="Times New Roman" w:eastAsia="SimSun" w:hAnsi="Times New Roman" w:cs="Times New Roman"/>
          <w:sz w:val="24"/>
          <w:szCs w:val="24"/>
          <w:lang w:eastAsia="zh-CN"/>
        </w:rPr>
        <w:t>NCFEngine</w:t>
      </w:r>
      <w:r>
        <w:rPr>
          <w:rFonts w:ascii="Times New Roman" w:eastAsia="SimSun" w:hAnsi="Times New Roman" w:cs="Times New Roman"/>
          <w:sz w:val="24"/>
          <w:szCs w:val="24"/>
          <w:lang w:eastAsia="zh-CN"/>
        </w:rPr>
        <w:t>状态：若</w:t>
      </w:r>
      <w:r>
        <w:rPr>
          <w:rFonts w:ascii="Times New Roman" w:eastAsia="SimSun" w:hAnsi="Times New Roman" w:cs="Times New Roman"/>
          <w:sz w:val="24"/>
          <w:szCs w:val="24"/>
          <w:lang w:eastAsia="zh-CN"/>
        </w:rPr>
        <w:t>is_loading()</w:t>
      </w:r>
      <w:r>
        <w:rPr>
          <w:rFonts w:ascii="Times New Roman" w:eastAsia="SimSun" w:hAnsi="Times New Roman" w:cs="Times New Roman"/>
          <w:sz w:val="24"/>
          <w:szCs w:val="24"/>
          <w:lang w:eastAsia="zh-CN"/>
        </w:rPr>
        <w:t>返回</w:t>
      </w:r>
      <w:r>
        <w:rPr>
          <w:rFonts w:ascii="Times New Roman" w:eastAsia="SimSun" w:hAnsi="Times New Roman" w:cs="Times New Roman"/>
          <w:sz w:val="24"/>
          <w:szCs w:val="24"/>
          <w:lang w:eastAsia="zh-CN"/>
        </w:rPr>
        <w:t>True</w:t>
      </w:r>
      <w:r>
        <w:rPr>
          <w:rFonts w:ascii="Times New Roman" w:eastAsia="SimSun" w:hAnsi="Times New Roman" w:cs="Times New Roman"/>
          <w:sz w:val="24"/>
          <w:szCs w:val="24"/>
          <w:lang w:eastAsia="zh-CN"/>
        </w:rPr>
        <w:t>则返回</w:t>
      </w:r>
      <w:r>
        <w:rPr>
          <w:rFonts w:ascii="Times New Roman" w:eastAsia="SimSun" w:hAnsi="Times New Roman" w:cs="Times New Roman"/>
          <w:sz w:val="24"/>
          <w:szCs w:val="24"/>
          <w:lang w:eastAsia="zh-CN"/>
        </w:rPr>
        <w:t>503</w:t>
      </w:r>
      <w:r>
        <w:rPr>
          <w:rFonts w:ascii="Times New Roman" w:eastAsia="SimSun" w:hAnsi="Times New Roman" w:cs="Times New Roman"/>
          <w:sz w:val="24"/>
          <w:szCs w:val="24"/>
          <w:lang w:eastAsia="zh-CN"/>
        </w:rPr>
        <w:t>状态码提示用户稍后重试；若</w:t>
      </w:r>
      <w:r>
        <w:rPr>
          <w:rFonts w:ascii="Times New Roman" w:eastAsia="SimSun" w:hAnsi="Times New Roman" w:cs="Times New Roman"/>
          <w:sz w:val="24"/>
          <w:szCs w:val="24"/>
          <w:lang w:eastAsia="zh-CN"/>
        </w:rPr>
        <w:t>is_ready()</w:t>
      </w:r>
      <w:r>
        <w:rPr>
          <w:rFonts w:ascii="Times New Roman" w:eastAsia="SimSun" w:hAnsi="Times New Roman" w:cs="Times New Roman"/>
          <w:sz w:val="24"/>
          <w:szCs w:val="24"/>
          <w:lang w:eastAsia="zh-CN"/>
        </w:rPr>
        <w:t>返回</w:t>
      </w:r>
      <w:r>
        <w:rPr>
          <w:rFonts w:ascii="Times New Roman" w:eastAsia="SimSun" w:hAnsi="Times New Roman" w:cs="Times New Roman"/>
          <w:sz w:val="24"/>
          <w:szCs w:val="24"/>
          <w:lang w:eastAsia="zh-CN"/>
        </w:rPr>
        <w:t>False</w:t>
      </w:r>
      <w:r>
        <w:rPr>
          <w:rFonts w:ascii="Times New Roman" w:eastAsia="SimSun" w:hAnsi="Times New Roman" w:cs="Times New Roman"/>
          <w:sz w:val="24"/>
          <w:szCs w:val="24"/>
          <w:lang w:eastAsia="zh-CN"/>
        </w:rPr>
        <w:t>则尝试加载模型；若模型不可用或用户不在训练映射中则自动降级为</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策略。</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策略先以</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参数执行</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召回获取候选集，若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可用则将候选集送入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进行重新评分排序，否则直接截取</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召回结果输出。</w:t>
      </w:r>
    </w:p>
    <w:p w14:paraId="545237F9" w14:textId="681DB203" w:rsidR="00BC6045" w:rsidRDefault="00000000" w:rsidP="00675475">
      <w:pPr>
        <w:pStyle w:val="a3"/>
      </w:pPr>
      <w:bookmarkStart w:id="153" w:name="_Toc230874891"/>
      <w:bookmarkStart w:id="154" w:name="_Toc230892782"/>
      <w:r>
        <w:t>推荐解释机制</w:t>
      </w:r>
      <w:bookmarkEnd w:id="153"/>
      <w:bookmarkEnd w:id="154"/>
    </w:p>
    <w:p w14:paraId="713A1E5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推荐解释通过</w:t>
      </w:r>
      <w:r>
        <w:rPr>
          <w:rFonts w:ascii="Times New Roman" w:eastAsia="SimSun" w:hAnsi="Times New Roman" w:cs="Times New Roman"/>
          <w:sz w:val="24"/>
          <w:szCs w:val="24"/>
          <w:lang w:eastAsia="zh-CN"/>
        </w:rPr>
        <w:t>/api/recommendations/why/&lt;movie_id&gt;</w:t>
      </w:r>
      <w:r>
        <w:rPr>
          <w:rFonts w:ascii="Times New Roman" w:eastAsia="SimSun" w:hAnsi="Times New Roman" w:cs="Times New Roman"/>
          <w:sz w:val="24"/>
          <w:szCs w:val="24"/>
          <w:lang w:eastAsia="zh-CN"/>
        </w:rPr>
        <w:t>端点实现。该端点接收被推荐电影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，查询当前用户所有已评分电影中与被推荐电影存在相似度关系的记录。对每部贡献来源电影计算贡献权重（相似度分数</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用户原评分），按权重降序排列后返回</w:t>
      </w:r>
      <w:r>
        <w:rPr>
          <w:rFonts w:ascii="Times New Roman" w:eastAsia="SimSun" w:hAnsi="Times New Roman" w:cs="Times New Roman"/>
          <w:sz w:val="24"/>
          <w:szCs w:val="24"/>
          <w:lang w:eastAsia="zh-CN"/>
        </w:rPr>
        <w:t>Top-3</w:t>
      </w:r>
      <w:r>
        <w:rPr>
          <w:rFonts w:ascii="Times New Roman" w:eastAsia="SimSun" w:hAnsi="Times New Roman" w:cs="Times New Roman"/>
          <w:sz w:val="24"/>
          <w:szCs w:val="24"/>
          <w:lang w:eastAsia="zh-CN"/>
        </w:rPr>
        <w:t>作为推荐理由。返回的</w:t>
      </w:r>
      <w:r>
        <w:rPr>
          <w:rFonts w:ascii="Times New Roman" w:eastAsia="SimSun" w:hAnsi="Times New Roman" w:cs="Times New Roman"/>
          <w:sz w:val="24"/>
          <w:szCs w:val="24"/>
          <w:lang w:eastAsia="zh-CN"/>
        </w:rPr>
        <w:t>because</w:t>
      </w:r>
      <w:r>
        <w:rPr>
          <w:rFonts w:ascii="Times New Roman" w:eastAsia="SimSun" w:hAnsi="Times New Roman" w:cs="Times New Roman"/>
          <w:sz w:val="24"/>
          <w:szCs w:val="24"/>
          <w:lang w:eastAsia="zh-CN"/>
        </w:rPr>
        <w:t>字段包含</w:t>
      </w:r>
      <w:r>
        <w:rPr>
          <w:rFonts w:ascii="Times New Roman" w:eastAsia="SimSun" w:hAnsi="Times New Roman" w:cs="Times New Roman"/>
          <w:sz w:val="24"/>
          <w:szCs w:val="24"/>
          <w:lang w:eastAsia="zh-CN"/>
        </w:rPr>
        <w:t>{movie_id, title, weight}</w:t>
      </w:r>
      <w:r>
        <w:rPr>
          <w:rFonts w:ascii="Times New Roman" w:eastAsia="SimSun" w:hAnsi="Times New Roman" w:cs="Times New Roman"/>
          <w:sz w:val="24"/>
          <w:szCs w:val="24"/>
          <w:lang w:eastAsia="zh-CN"/>
        </w:rPr>
        <w:t>三元组，前端据此展示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》，所以推荐《</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的解释信息。这种可解释推荐机制是</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算法的天然优势</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相似度矩阵提供了透明的</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w:t>
      </w:r>
      <w:r>
        <w:rPr>
          <w:rFonts w:ascii="Times New Roman" w:eastAsia="SimSun" w:hAnsi="Times New Roman" w:cs="Times New Roman"/>
          <w:sz w:val="24"/>
          <w:szCs w:val="24"/>
          <w:lang w:eastAsia="zh-CN"/>
        </w:rPr>
        <w:t>A</w:t>
      </w:r>
      <w:r>
        <w:rPr>
          <w:rFonts w:ascii="Times New Roman" w:eastAsia="SimSun" w:hAnsi="Times New Roman" w:cs="Times New Roman"/>
          <w:sz w:val="24"/>
          <w:szCs w:val="24"/>
          <w:lang w:eastAsia="zh-CN"/>
        </w:rPr>
        <w:t>与物品</w:t>
      </w:r>
      <w:r>
        <w:rPr>
          <w:rFonts w:ascii="Times New Roman" w:eastAsia="SimSun" w:hAnsi="Times New Roman" w:cs="Times New Roman"/>
          <w:sz w:val="24"/>
          <w:szCs w:val="24"/>
          <w:lang w:eastAsia="zh-CN"/>
        </w:rPr>
        <w:t>B</w:t>
      </w:r>
      <w:r>
        <w:rPr>
          <w:rFonts w:ascii="Times New Roman" w:eastAsia="SimSun" w:hAnsi="Times New Roman" w:cs="Times New Roman"/>
          <w:sz w:val="24"/>
          <w:szCs w:val="24"/>
          <w:lang w:eastAsia="zh-CN"/>
        </w:rPr>
        <w:t>相似</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关系，进而可以回溯推荐结果的来源。在</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策略中，虽然排序阶段由</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完成，但推荐理由仍沿用</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阶段的相似度贡献信息，实现了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深度学习排序</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传统方法解释</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的互补。</w:t>
      </w:r>
    </w:p>
    <w:p w14:paraId="5DAA524F" w14:textId="11C7A0AC" w:rsidR="00BC6045" w:rsidRDefault="00000000" w:rsidP="00675475">
      <w:pPr>
        <w:pStyle w:val="a3"/>
      </w:pPr>
      <w:bookmarkStart w:id="155" w:name="_Toc230874892"/>
      <w:bookmarkStart w:id="156" w:name="_Toc230892783"/>
      <w:r>
        <w:t>用户画像服务实现</w:t>
      </w:r>
      <w:bookmarkEnd w:id="155"/>
      <w:bookmarkEnd w:id="156"/>
    </w:p>
    <w:p w14:paraId="6A2479C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用户画像计算由</w:t>
      </w:r>
      <w:r>
        <w:rPr>
          <w:rFonts w:ascii="Times New Roman" w:eastAsia="SimSun" w:hAnsi="Times New Roman" w:cs="Times New Roman"/>
          <w:sz w:val="24"/>
          <w:szCs w:val="24"/>
          <w:lang w:eastAsia="zh-CN"/>
        </w:rPr>
        <w:t>ProfileService</w:t>
      </w:r>
      <w:r>
        <w:rPr>
          <w:rFonts w:ascii="Times New Roman" w:eastAsia="SimSun" w:hAnsi="Times New Roman" w:cs="Times New Roman"/>
          <w:sz w:val="24"/>
          <w:szCs w:val="24"/>
          <w:lang w:eastAsia="zh-CN"/>
        </w:rPr>
        <w:t>服务类实现，</w:t>
      </w:r>
      <w:r>
        <w:rPr>
          <w:rFonts w:ascii="Times New Roman" w:eastAsia="SimSun" w:hAnsi="Times New Roman" w:cs="Times New Roman"/>
          <w:sz w:val="24"/>
          <w:szCs w:val="24"/>
          <w:lang w:eastAsia="zh-CN"/>
        </w:rPr>
        <w:t>compute_user_profile()</w:t>
      </w:r>
      <w:r>
        <w:rPr>
          <w:rFonts w:ascii="Times New Roman" w:eastAsia="SimSun" w:hAnsi="Times New Roman" w:cs="Times New Roman"/>
          <w:sz w:val="24"/>
          <w:szCs w:val="24"/>
          <w:lang w:eastAsia="zh-CN"/>
        </w:rPr>
        <w:t>方法整合了</w:t>
      </w:r>
      <w:r>
        <w:rPr>
          <w:rFonts w:ascii="Times New Roman" w:eastAsia="SimSun" w:hAnsi="Times New Roman" w:cs="Times New Roman"/>
          <w:sz w:val="24"/>
          <w:szCs w:val="24"/>
          <w:lang w:eastAsia="zh-CN"/>
        </w:rPr>
        <w:t>12</w:t>
      </w:r>
      <w:r>
        <w:rPr>
          <w:rFonts w:ascii="Times New Roman" w:eastAsia="SimSun" w:hAnsi="Times New Roman" w:cs="Times New Roman"/>
          <w:sz w:val="24"/>
          <w:szCs w:val="24"/>
          <w:lang w:eastAsia="zh-CN"/>
        </w:rPr>
        <w:t>个维度的特征计算：</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）偏好类型计算</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遍历用户评分和收藏记录，对每部电影的</w:t>
      </w:r>
      <w:r>
        <w:rPr>
          <w:rFonts w:ascii="Times New Roman" w:eastAsia="SimSun" w:hAnsi="Times New Roman" w:cs="Times New Roman"/>
          <w:sz w:val="24"/>
          <w:szCs w:val="24"/>
          <w:lang w:eastAsia="zh-CN"/>
        </w:rPr>
        <w:t>genres</w:t>
      </w:r>
      <w:r>
        <w:rPr>
          <w:rFonts w:ascii="Times New Roman" w:eastAsia="SimSun" w:hAnsi="Times New Roman" w:cs="Times New Roman"/>
          <w:sz w:val="24"/>
          <w:szCs w:val="24"/>
          <w:lang w:eastAsia="zh-CN"/>
        </w:rPr>
        <w:t>字段拆分后进行评分加权统计，归一化后过滤分数低于</w:t>
      </w:r>
      <w:r>
        <w:rPr>
          <w:rFonts w:ascii="Times New Roman" w:eastAsia="SimSun" w:hAnsi="Times New Roman" w:cs="Times New Roman"/>
          <w:sz w:val="24"/>
          <w:szCs w:val="24"/>
          <w:lang w:eastAsia="zh-CN"/>
        </w:rPr>
        <w:t>0.3</w:t>
      </w:r>
      <w:r>
        <w:rPr>
          <w:rFonts w:ascii="Times New Roman" w:eastAsia="SimSun" w:hAnsi="Times New Roman" w:cs="Times New Roman"/>
          <w:sz w:val="24"/>
          <w:szCs w:val="24"/>
          <w:lang w:eastAsia="zh-CN"/>
        </w:rPr>
        <w:t>的类型，保留</w:t>
      </w:r>
      <w:r>
        <w:rPr>
          <w:rFonts w:ascii="Times New Roman" w:eastAsia="SimSun" w:hAnsi="Times New Roman" w:cs="Times New Roman"/>
          <w:sz w:val="24"/>
          <w:szCs w:val="24"/>
          <w:lang w:eastAsia="zh-CN"/>
        </w:rPr>
        <w:t>Top</w:t>
      </w:r>
      <w:r>
        <w:rPr>
          <w:rFonts w:ascii="Times New Roman" w:eastAsia="SimSun" w:hAnsi="Times New Roman" w:cs="Times New Roman"/>
          <w:sz w:val="24"/>
          <w:szCs w:val="24"/>
          <w:lang w:eastAsia="zh-CN"/>
        </w:rPr>
        <w:t>类型偏好；</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）偏好年代计算</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将电影年份映射为年代标签（如</w:t>
      </w:r>
      <w:r>
        <w:rPr>
          <w:rFonts w:ascii="Times New Roman" w:eastAsia="SimSun" w:hAnsi="Times New Roman" w:cs="Times New Roman"/>
          <w:sz w:val="24"/>
          <w:szCs w:val="24"/>
          <w:lang w:eastAsia="zh-CN"/>
        </w:rPr>
        <w:t>1990s</w:t>
      </w:r>
      <w:r>
        <w:rPr>
          <w:rFonts w:ascii="Times New Roman" w:eastAsia="SimSun" w:hAnsi="Times New Roman" w:cs="Times New Roman"/>
          <w:sz w:val="24"/>
          <w:szCs w:val="24"/>
          <w:lang w:eastAsia="zh-CN"/>
        </w:rPr>
        <w:t>），以相同评分加权方式统计年代偏好并归一化过滤；</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）偏好演员计算</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movies</w:t>
      </w:r>
      <w:r>
        <w:rPr>
          <w:rFonts w:ascii="Times New Roman" w:eastAsia="SimSun" w:hAnsi="Times New Roman" w:cs="Times New Roman"/>
          <w:sz w:val="24"/>
          <w:szCs w:val="24"/>
          <w:lang w:eastAsia="zh-CN"/>
        </w:rPr>
        <w:t>表的</w:t>
      </w:r>
      <w:r>
        <w:rPr>
          <w:rFonts w:ascii="Times New Roman" w:eastAsia="SimSun" w:hAnsi="Times New Roman" w:cs="Times New Roman"/>
          <w:sz w:val="24"/>
          <w:szCs w:val="24"/>
          <w:lang w:eastAsia="zh-CN"/>
        </w:rPr>
        <w:t>actors</w:t>
      </w:r>
      <w:r>
        <w:rPr>
          <w:rFonts w:ascii="Times New Roman" w:eastAsia="SimSun" w:hAnsi="Times New Roman" w:cs="Times New Roman"/>
          <w:sz w:val="24"/>
          <w:szCs w:val="24"/>
          <w:lang w:eastAsia="zh-CN"/>
        </w:rPr>
        <w:t>字段</w:t>
      </w: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格式存储）中提取演员信息进行评分加权统计，取前</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位；</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）偏好导演计算</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director</w:t>
      </w:r>
      <w:r>
        <w:rPr>
          <w:rFonts w:ascii="Times New Roman" w:eastAsia="SimSun" w:hAnsi="Times New Roman" w:cs="Times New Roman"/>
          <w:sz w:val="24"/>
          <w:szCs w:val="24"/>
          <w:lang w:eastAsia="zh-CN"/>
        </w:rPr>
        <w:t>字段统计评分加权偏好，取前</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位；</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）评分行为分析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计算平均评分水平、评分方差（反映评分一致性）和评分熵（反映评分散度，使用香农熵公式）；</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）观影统计</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累计已评分和已收藏电影的</w:t>
      </w:r>
      <w:r>
        <w:rPr>
          <w:rFonts w:ascii="Times New Roman" w:eastAsia="SimSun" w:hAnsi="Times New Roman" w:cs="Times New Roman"/>
          <w:sz w:val="24"/>
          <w:szCs w:val="24"/>
          <w:lang w:eastAsia="zh-CN"/>
        </w:rPr>
        <w:t>runtime</w:t>
      </w:r>
      <w:r>
        <w:rPr>
          <w:rFonts w:ascii="Times New Roman" w:eastAsia="SimSun" w:hAnsi="Times New Roman" w:cs="Times New Roman"/>
          <w:sz w:val="24"/>
          <w:szCs w:val="24"/>
          <w:lang w:eastAsia="zh-CN"/>
        </w:rPr>
        <w:t>字段获取总观影时长，计算类型多样性指数和年代多样性指数（均基于香农熵）；</w:t>
      </w:r>
      <w:r>
        <w:rPr>
          <w:rFonts w:ascii="Times New Roman" w:eastAsia="SimSun" w:hAnsi="Times New Roman" w:cs="Times New Roman"/>
          <w:sz w:val="24"/>
          <w:szCs w:val="24"/>
          <w:lang w:eastAsia="zh-CN"/>
        </w:rPr>
        <w:t>7</w:t>
      </w:r>
      <w:r>
        <w:rPr>
          <w:rFonts w:ascii="Times New Roman" w:eastAsia="SimSun" w:hAnsi="Times New Roman" w:cs="Times New Roman"/>
          <w:sz w:val="24"/>
          <w:szCs w:val="24"/>
          <w:lang w:eastAsia="zh-CN"/>
        </w:rPr>
        <w:t>）用户分层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根据总操作次数（评分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收藏</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评论）将用户分为</w:t>
      </w:r>
      <w:r>
        <w:rPr>
          <w:rFonts w:ascii="Times New Roman" w:eastAsia="SimSun" w:hAnsi="Times New Roman" w:cs="Times New Roman"/>
          <w:sz w:val="24"/>
          <w:szCs w:val="24"/>
          <w:lang w:eastAsia="zh-CN"/>
        </w:rPr>
        <w:t>casual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&lt;10</w:t>
      </w:r>
      <w:r>
        <w:rPr>
          <w:rFonts w:ascii="Times New Roman" w:eastAsia="SimSun" w:hAnsi="Times New Roman" w:cs="Times New Roman"/>
          <w:sz w:val="24"/>
          <w:szCs w:val="24"/>
          <w:lang w:eastAsia="zh-CN"/>
        </w:rPr>
        <w:t>次）、</w:t>
      </w:r>
      <w:r>
        <w:rPr>
          <w:rFonts w:ascii="Times New Roman" w:eastAsia="SimSun" w:hAnsi="Times New Roman" w:cs="Times New Roman"/>
          <w:sz w:val="24"/>
          <w:szCs w:val="24"/>
          <w:lang w:eastAsia="zh-CN"/>
        </w:rPr>
        <w:t>regular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10-49</w:t>
      </w:r>
      <w:r>
        <w:rPr>
          <w:rFonts w:ascii="Times New Roman" w:eastAsia="SimSun" w:hAnsi="Times New Roman" w:cs="Times New Roman"/>
          <w:sz w:val="24"/>
          <w:szCs w:val="24"/>
          <w:lang w:eastAsia="zh-CN"/>
        </w:rPr>
        <w:t>次）、</w:t>
      </w:r>
      <w:r>
        <w:rPr>
          <w:rFonts w:ascii="Times New Roman" w:eastAsia="SimSun" w:hAnsi="Times New Roman" w:cs="Times New Roman"/>
          <w:sz w:val="24"/>
          <w:szCs w:val="24"/>
          <w:lang w:eastAsia="zh-CN"/>
        </w:rPr>
        <w:t>enthusiast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次），活跃度分为</w:t>
      </w:r>
      <w:r>
        <w:rPr>
          <w:rFonts w:ascii="Times New Roman" w:eastAsia="SimSun" w:hAnsi="Times New Roman" w:cs="Times New Roman"/>
          <w:sz w:val="24"/>
          <w:szCs w:val="24"/>
          <w:lang w:eastAsia="zh-CN"/>
        </w:rPr>
        <w:t>low</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&lt;20</w:t>
      </w:r>
      <w:r>
        <w:rPr>
          <w:rFonts w:ascii="Times New Roman" w:eastAsia="SimSun" w:hAnsi="Times New Roman" w:cs="Times New Roman"/>
          <w:sz w:val="24"/>
          <w:szCs w:val="24"/>
          <w:lang w:eastAsia="zh-CN"/>
        </w:rPr>
        <w:t>次）、</w:t>
      </w:r>
      <w:r>
        <w:rPr>
          <w:rFonts w:ascii="Times New Roman" w:eastAsia="SimSun" w:hAnsi="Times New Roman" w:cs="Times New Roman"/>
          <w:sz w:val="24"/>
          <w:szCs w:val="24"/>
          <w:lang w:eastAsia="zh-CN"/>
        </w:rPr>
        <w:t>medium</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20-99</w:t>
      </w:r>
      <w:r>
        <w:rPr>
          <w:rFonts w:ascii="Times New Roman" w:eastAsia="SimSun" w:hAnsi="Times New Roman" w:cs="Times New Roman"/>
          <w:sz w:val="24"/>
          <w:szCs w:val="24"/>
          <w:lang w:eastAsia="zh-CN"/>
        </w:rPr>
        <w:t>次）、</w:t>
      </w:r>
      <w:r>
        <w:rPr>
          <w:rFonts w:ascii="Times New Roman" w:eastAsia="SimSun" w:hAnsi="Times New Roman" w:cs="Times New Roman"/>
          <w:sz w:val="24"/>
          <w:szCs w:val="24"/>
          <w:lang w:eastAsia="zh-CN"/>
        </w:rPr>
        <w:t>high</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次）；</w:t>
      </w:r>
      <w:r>
        <w:rPr>
          <w:rFonts w:ascii="Times New Roman" w:eastAsia="SimSun" w:hAnsi="Times New Roman" w:cs="Times New Roman"/>
          <w:sz w:val="24"/>
          <w:szCs w:val="24"/>
          <w:lang w:eastAsia="zh-CN"/>
        </w:rPr>
        <w:t>8</w:t>
      </w:r>
      <w:r>
        <w:rPr>
          <w:rFonts w:ascii="Times New Roman" w:eastAsia="SimSun" w:hAnsi="Times New Roman" w:cs="Times New Roman"/>
          <w:sz w:val="24"/>
          <w:szCs w:val="24"/>
          <w:lang w:eastAsia="zh-CN"/>
        </w:rPr>
        <w:t>）个性化洞察</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基于画像数据自动生成最多</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条观影洞察描述（如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您最喜欢</w:t>
      </w:r>
      <w:r>
        <w:rPr>
          <w:rFonts w:ascii="Times New Roman" w:eastAsia="SimSun" w:hAnsi="Times New Roman" w:cs="Times New Roman"/>
          <w:sz w:val="24"/>
          <w:szCs w:val="24"/>
          <w:lang w:eastAsia="zh-CN"/>
        </w:rPr>
        <w:t>Drama</w:t>
      </w:r>
      <w:r>
        <w:rPr>
          <w:rFonts w:ascii="Times New Roman" w:eastAsia="SimSun" w:hAnsi="Times New Roman" w:cs="Times New Roman"/>
          <w:sz w:val="24"/>
          <w:szCs w:val="24"/>
          <w:lang w:eastAsia="zh-CN"/>
        </w:rPr>
        <w:t>类型的电影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您的观影类型比较丰富</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等），通过</w:t>
      </w:r>
      <w:r>
        <w:rPr>
          <w:rFonts w:ascii="Times New Roman" w:eastAsia="SimSun" w:hAnsi="Times New Roman" w:cs="Times New Roman"/>
          <w:sz w:val="24"/>
          <w:szCs w:val="24"/>
          <w:lang w:eastAsia="zh-CN"/>
        </w:rPr>
        <w:t>get_user_insights()</w:t>
      </w:r>
      <w:r>
        <w:rPr>
          <w:rFonts w:ascii="Times New Roman" w:eastAsia="SimSun" w:hAnsi="Times New Roman" w:cs="Times New Roman"/>
          <w:sz w:val="24"/>
          <w:szCs w:val="24"/>
          <w:lang w:eastAsia="zh-CN"/>
        </w:rPr>
        <w:t>方法返回给前端展示。</w:t>
      </w:r>
    </w:p>
    <w:p w14:paraId="1461131A" w14:textId="1524991F" w:rsidR="00BC6045" w:rsidRDefault="00000000" w:rsidP="00675475">
      <w:pPr>
        <w:pStyle w:val="a3"/>
      </w:pPr>
      <w:bookmarkStart w:id="157" w:name="_Toc230874893"/>
      <w:bookmarkStart w:id="158" w:name="_Toc230892784"/>
      <w:r>
        <w:t>行为追踪模块实现</w:t>
      </w:r>
      <w:bookmarkEnd w:id="157"/>
      <w:bookmarkEnd w:id="158"/>
    </w:p>
    <w:p w14:paraId="6B26825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行为追踪模块采用异步非阻塞设计，确保用户操作记录不影响主请求的响应时间。核心实现在</w:t>
      </w:r>
      <w:r>
        <w:rPr>
          <w:rFonts w:ascii="Times New Roman" w:eastAsia="SimSun" w:hAnsi="Times New Roman" w:cs="Times New Roman"/>
          <w:sz w:val="24"/>
          <w:szCs w:val="24"/>
          <w:lang w:eastAsia="zh-CN"/>
        </w:rPr>
        <w:t>behavior_tracker.py</w:t>
      </w:r>
      <w:r>
        <w:rPr>
          <w:rFonts w:ascii="Times New Roman" w:eastAsia="SimSun" w:hAnsi="Times New Roman" w:cs="Times New Roman"/>
          <w:sz w:val="24"/>
          <w:szCs w:val="24"/>
          <w:lang w:eastAsia="zh-CN"/>
        </w:rPr>
        <w:t>中：</w:t>
      </w:r>
      <w:r>
        <w:rPr>
          <w:rFonts w:ascii="Times New Roman" w:eastAsia="SimSun" w:hAnsi="Times New Roman" w:cs="Times New Roman"/>
          <w:sz w:val="24"/>
          <w:szCs w:val="24"/>
          <w:lang w:eastAsia="zh-CN"/>
        </w:rPr>
        <w:t>track_behavior</w:t>
      </w:r>
      <w:r>
        <w:rPr>
          <w:rFonts w:ascii="Times New Roman" w:eastAsia="SimSun" w:hAnsi="Times New Roman" w:cs="Times New Roman"/>
          <w:sz w:val="24"/>
          <w:szCs w:val="24"/>
          <w:lang w:eastAsia="zh-CN"/>
        </w:rPr>
        <w:t>装饰器接收</w:t>
      </w:r>
      <w:r>
        <w:rPr>
          <w:rFonts w:ascii="Times New Roman" w:eastAsia="SimSun" w:hAnsi="Times New Roman" w:cs="Times New Roman"/>
          <w:sz w:val="24"/>
          <w:szCs w:val="24"/>
          <w:lang w:eastAsia="zh-CN"/>
        </w:rPr>
        <w:t>action_type</w:t>
      </w:r>
      <w:r>
        <w:rPr>
          <w:rFonts w:ascii="Times New Roman" w:eastAsia="SimSun" w:hAnsi="Times New Roman" w:cs="Times New Roman"/>
          <w:sz w:val="24"/>
          <w:szCs w:val="24"/>
          <w:lang w:eastAsia="zh-CN"/>
        </w:rPr>
        <w:t>（行为类型：</w:t>
      </w:r>
      <w:r>
        <w:rPr>
          <w:rFonts w:ascii="Times New Roman" w:eastAsia="SimSun" w:hAnsi="Times New Roman" w:cs="Times New Roman"/>
          <w:sz w:val="24"/>
          <w:szCs w:val="24"/>
          <w:lang w:eastAsia="zh-CN"/>
        </w:rPr>
        <w:t>view/rate/search/click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target_type</w:t>
      </w:r>
      <w:r>
        <w:rPr>
          <w:rFonts w:ascii="Times New Roman" w:eastAsia="SimSun" w:hAnsi="Times New Roman" w:cs="Times New Roman"/>
          <w:sz w:val="24"/>
          <w:szCs w:val="24"/>
          <w:lang w:eastAsia="zh-CN"/>
        </w:rPr>
        <w:t>（目标类型：</w:t>
      </w:r>
      <w:r>
        <w:rPr>
          <w:rFonts w:ascii="Times New Roman" w:eastAsia="SimSun" w:hAnsi="Times New Roman" w:cs="Times New Roman"/>
          <w:sz w:val="24"/>
          <w:szCs w:val="24"/>
          <w:lang w:eastAsia="zh-CN"/>
        </w:rPr>
        <w:t>movie/person/genre/search_query</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target_id</w:t>
      </w:r>
      <w:r>
        <w:rPr>
          <w:rFonts w:ascii="Times New Roman" w:eastAsia="SimSun" w:hAnsi="Times New Roman" w:cs="Times New Roman"/>
          <w:sz w:val="24"/>
          <w:szCs w:val="24"/>
          <w:lang w:eastAsia="zh-CN"/>
        </w:rPr>
        <w:t>参数，在装饰器内部先执行原函数获取结果，再通过</w:t>
      </w:r>
      <w:r>
        <w:rPr>
          <w:rFonts w:ascii="Times New Roman" w:eastAsia="SimSun" w:hAnsi="Times New Roman" w:cs="Times New Roman"/>
          <w:sz w:val="24"/>
          <w:szCs w:val="24"/>
          <w:lang w:eastAsia="zh-CN"/>
        </w:rPr>
        <w:t>record_behavior_async()</w:t>
      </w:r>
      <w:r>
        <w:rPr>
          <w:rFonts w:ascii="Times New Roman" w:eastAsia="SimSun" w:hAnsi="Times New Roman" w:cs="Times New Roman"/>
          <w:sz w:val="24"/>
          <w:szCs w:val="24"/>
          <w:lang w:eastAsia="zh-CN"/>
        </w:rPr>
        <w:t>在独立后台线程中完成数据库写入。</w:t>
      </w:r>
      <w:r>
        <w:rPr>
          <w:rFonts w:ascii="Times New Roman" w:eastAsia="SimSun" w:hAnsi="Times New Roman" w:cs="Times New Roman"/>
          <w:sz w:val="24"/>
          <w:szCs w:val="24"/>
          <w:lang w:eastAsia="zh-CN"/>
        </w:rPr>
        <w:t>record_behavior_async()</w:t>
      </w:r>
      <w:r>
        <w:rPr>
          <w:rFonts w:ascii="Times New Roman" w:eastAsia="SimSun" w:hAnsi="Times New Roman" w:cs="Times New Roman"/>
          <w:sz w:val="24"/>
          <w:szCs w:val="24"/>
          <w:lang w:eastAsia="zh-CN"/>
        </w:rPr>
        <w:t>函数记录以下信息：用户</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、行为类型、目标类型和</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extra_data</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格式，包含请求方法、端点、</w:t>
      </w:r>
      <w:r>
        <w:rPr>
          <w:rFonts w:ascii="Times New Roman" w:eastAsia="SimSun" w:hAnsi="Times New Roman" w:cs="Times New Roman"/>
          <w:sz w:val="24"/>
          <w:szCs w:val="24"/>
          <w:lang w:eastAsia="zh-CN"/>
        </w:rPr>
        <w:t>URL</w:t>
      </w:r>
      <w:r>
        <w:rPr>
          <w:rFonts w:ascii="Times New Roman" w:eastAsia="SimSun" w:hAnsi="Times New Roman" w:cs="Times New Roman"/>
          <w:sz w:val="24"/>
          <w:szCs w:val="24"/>
          <w:lang w:eastAsia="zh-CN"/>
        </w:rPr>
        <w:t>参数等元数据）、</w:t>
      </w:r>
      <w:r>
        <w:rPr>
          <w:rFonts w:ascii="Times New Roman" w:eastAsia="SimSun" w:hAnsi="Times New Roman" w:cs="Times New Roman"/>
          <w:sz w:val="24"/>
          <w:szCs w:val="24"/>
          <w:lang w:eastAsia="zh-CN"/>
        </w:rPr>
        <w:t>IP</w:t>
      </w:r>
      <w:r>
        <w:rPr>
          <w:rFonts w:ascii="Times New Roman" w:eastAsia="SimSun" w:hAnsi="Times New Roman" w:cs="Times New Roman"/>
          <w:sz w:val="24"/>
          <w:szCs w:val="24"/>
          <w:lang w:eastAsia="zh-CN"/>
        </w:rPr>
        <w:t>地址、</w:t>
      </w:r>
      <w:r>
        <w:rPr>
          <w:rFonts w:ascii="Times New Roman" w:eastAsia="SimSun" w:hAnsi="Times New Roman" w:cs="Times New Roman"/>
          <w:sz w:val="24"/>
          <w:szCs w:val="24"/>
          <w:lang w:eastAsia="zh-CN"/>
        </w:rPr>
        <w:t>User-Agent</w:t>
      </w:r>
      <w:r>
        <w:rPr>
          <w:rFonts w:ascii="Times New Roman" w:eastAsia="SimSun" w:hAnsi="Times New Roman" w:cs="Times New Roman"/>
          <w:sz w:val="24"/>
          <w:szCs w:val="24"/>
          <w:lang w:eastAsia="zh-CN"/>
        </w:rPr>
        <w:t>（截取前</w:t>
      </w:r>
      <w:r>
        <w:rPr>
          <w:rFonts w:ascii="Times New Roman" w:eastAsia="SimSun" w:hAnsi="Times New Roman" w:cs="Times New Roman"/>
          <w:sz w:val="24"/>
          <w:szCs w:val="24"/>
          <w:lang w:eastAsia="zh-CN"/>
        </w:rPr>
        <w:t>500</w:t>
      </w:r>
      <w:r>
        <w:rPr>
          <w:rFonts w:ascii="Times New Roman" w:eastAsia="SimSun" w:hAnsi="Times New Roman" w:cs="Times New Roman"/>
          <w:sz w:val="24"/>
          <w:szCs w:val="24"/>
          <w:lang w:eastAsia="zh-CN"/>
        </w:rPr>
        <w:t>字符）、</w:t>
      </w:r>
      <w:r>
        <w:rPr>
          <w:rFonts w:ascii="Times New Roman" w:eastAsia="SimSun" w:hAnsi="Times New Roman" w:cs="Times New Roman"/>
          <w:sz w:val="24"/>
          <w:szCs w:val="24"/>
          <w:lang w:eastAsia="zh-CN"/>
        </w:rPr>
        <w:t>session_id</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Flask session</w:t>
      </w:r>
      <w:r>
        <w:rPr>
          <w:rFonts w:ascii="Times New Roman" w:eastAsia="SimSun" w:hAnsi="Times New Roman" w:cs="Times New Roman"/>
          <w:sz w:val="24"/>
          <w:szCs w:val="24"/>
          <w:lang w:eastAsia="zh-CN"/>
        </w:rPr>
        <w:t>获取或新建</w:t>
      </w:r>
      <w:r>
        <w:rPr>
          <w:rFonts w:ascii="Times New Roman" w:eastAsia="SimSun" w:hAnsi="Times New Roman" w:cs="Times New Roman"/>
          <w:sz w:val="24"/>
          <w:szCs w:val="24"/>
          <w:lang w:eastAsia="zh-CN"/>
        </w:rPr>
        <w:t>UUID</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referrer</w:t>
      </w:r>
      <w:r>
        <w:rPr>
          <w:rFonts w:ascii="Times New Roman" w:eastAsia="SimSun" w:hAnsi="Times New Roman" w:cs="Times New Roman"/>
          <w:sz w:val="24"/>
          <w:szCs w:val="24"/>
          <w:lang w:eastAsia="zh-CN"/>
        </w:rPr>
        <w:t>来源页面。行为记录写入</w:t>
      </w:r>
      <w:r>
        <w:rPr>
          <w:rFonts w:ascii="Times New Roman" w:eastAsia="SimSun" w:hAnsi="Times New Roman" w:cs="Times New Roman"/>
          <w:sz w:val="24"/>
          <w:szCs w:val="24"/>
          <w:lang w:eastAsia="zh-CN"/>
        </w:rPr>
        <w:t>user_behaviors</w:t>
      </w:r>
      <w:r>
        <w:rPr>
          <w:rFonts w:ascii="Times New Roman" w:eastAsia="SimSun" w:hAnsi="Times New Roman" w:cs="Times New Roman"/>
          <w:sz w:val="24"/>
          <w:szCs w:val="24"/>
          <w:lang w:eastAsia="zh-CN"/>
        </w:rPr>
        <w:t>表，该表在</w:t>
      </w:r>
      <w:r>
        <w:rPr>
          <w:rFonts w:ascii="Times New Roman" w:eastAsia="SimSun" w:hAnsi="Times New Roman" w:cs="Times New Roman"/>
          <w:sz w:val="24"/>
          <w:szCs w:val="24"/>
          <w:lang w:eastAsia="zh-CN"/>
        </w:rPr>
        <w:t>created_at</w:t>
      </w:r>
      <w:r>
        <w:rPr>
          <w:rFonts w:ascii="Times New Roman" w:eastAsia="SimSun" w:hAnsi="Times New Roman" w:cs="Times New Roman"/>
          <w:sz w:val="24"/>
          <w:szCs w:val="24"/>
          <w:lang w:eastAsia="zh-CN"/>
        </w:rPr>
        <w:t>字段上建索引支持时间范围查询。系统同时提供</w:t>
      </w:r>
      <w:r>
        <w:rPr>
          <w:rFonts w:ascii="Times New Roman" w:eastAsia="SimSun" w:hAnsi="Times New Roman" w:cs="Times New Roman"/>
          <w:sz w:val="24"/>
          <w:szCs w:val="24"/>
          <w:lang w:eastAsia="zh-CN"/>
        </w:rPr>
        <w:t>get_user_behavior_summary()</w:t>
      </w:r>
      <w:r>
        <w:rPr>
          <w:rFonts w:ascii="Times New Roman" w:eastAsia="SimSun" w:hAnsi="Times New Roman" w:cs="Times New Roman"/>
          <w:sz w:val="24"/>
          <w:szCs w:val="24"/>
          <w:lang w:eastAsia="zh-CN"/>
        </w:rPr>
        <w:t>函数（单用户近</w:t>
      </w:r>
      <w:r>
        <w:rPr>
          <w:rFonts w:ascii="Times New Roman" w:eastAsia="SimSun" w:hAnsi="Times New Roman" w:cs="Times New Roman"/>
          <w:sz w:val="24"/>
          <w:szCs w:val="24"/>
          <w:lang w:eastAsia="zh-CN"/>
        </w:rPr>
        <w:t>N</w:t>
      </w:r>
      <w:r>
        <w:rPr>
          <w:rFonts w:ascii="Times New Roman" w:eastAsia="SimSun" w:hAnsi="Times New Roman" w:cs="Times New Roman"/>
          <w:sz w:val="24"/>
          <w:szCs w:val="24"/>
          <w:lang w:eastAsia="zh-CN"/>
        </w:rPr>
        <w:t>天行为摘要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总行为数、按类型统计、活跃天数、日均行为数）和</w:t>
      </w:r>
      <w:r>
        <w:rPr>
          <w:rFonts w:ascii="Times New Roman" w:eastAsia="SimSun" w:hAnsi="Times New Roman" w:cs="Times New Roman"/>
          <w:sz w:val="24"/>
          <w:szCs w:val="24"/>
          <w:lang w:eastAsia="zh-CN"/>
        </w:rPr>
        <w:t>get_behavior_analytics()</w:t>
      </w:r>
      <w:r>
        <w:rPr>
          <w:rFonts w:ascii="Times New Roman" w:eastAsia="SimSun" w:hAnsi="Times New Roman" w:cs="Times New Roman"/>
          <w:sz w:val="24"/>
          <w:szCs w:val="24"/>
          <w:lang w:eastAsia="zh-CN"/>
        </w:rPr>
        <w:t>函数（全站行为分析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每日行为趋势、热门操作类型</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、活跃用户数、热门目标</w:t>
      </w:r>
      <w:r>
        <w:rPr>
          <w:rFonts w:ascii="Times New Roman" w:eastAsia="SimSun" w:hAnsi="Times New Roman" w:cs="Times New Roman"/>
          <w:sz w:val="24"/>
          <w:szCs w:val="24"/>
          <w:lang w:eastAsia="zh-CN"/>
        </w:rPr>
        <w:t>Top-20</w:t>
      </w:r>
      <w:r>
        <w:rPr>
          <w:rFonts w:ascii="Times New Roman" w:eastAsia="SimSun" w:hAnsi="Times New Roman" w:cs="Times New Roman"/>
          <w:sz w:val="24"/>
          <w:szCs w:val="24"/>
          <w:lang w:eastAsia="zh-CN"/>
        </w:rPr>
        <w:t>），为管理员提供运营数据支撑。</w:t>
      </w:r>
    </w:p>
    <w:p w14:paraId="3F624E45" w14:textId="4972F281" w:rsidR="00BC6045" w:rsidRDefault="00000000" w:rsidP="00675475">
      <w:pPr>
        <w:pStyle w:val="a3"/>
      </w:pPr>
      <w:bookmarkStart w:id="159" w:name="_Toc230874894"/>
      <w:bookmarkStart w:id="160" w:name="_Toc230892785"/>
      <w:r>
        <w:t>日志与缓存服务</w:t>
      </w:r>
      <w:bookmarkEnd w:id="159"/>
      <w:bookmarkEnd w:id="160"/>
    </w:p>
    <w:p w14:paraId="396175D3" w14:textId="77777777" w:rsidR="00BC6045" w:rsidRDefault="00BC6045">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系统采用</w:t>
      </w:r>
      <w:r>
        <w:rPr>
          <w:rFonts w:ascii="Times New Roman" w:eastAsia="SimSun" w:hAnsi="Times New Roman" w:cs="Times New Roman"/>
          <w:sz w:val="24"/>
          <w:szCs w:val="24"/>
          <w:lang w:eastAsia="zh-CN"/>
        </w:rPr>
        <w:t>structlog</w:t>
      </w:r>
      <w:r>
        <w:rPr>
          <w:rFonts w:ascii="Times New Roman" w:eastAsia="SimSun" w:hAnsi="Times New Roman" w:cs="Times New Roman"/>
          <w:sz w:val="24"/>
          <w:szCs w:val="24"/>
          <w:lang w:eastAsia="zh-CN"/>
        </w:rPr>
        <w:t>实现结构化</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日志输出（通过</w:t>
      </w:r>
      <w:r>
        <w:rPr>
          <w:rFonts w:ascii="Times New Roman" w:eastAsia="SimSun" w:hAnsi="Times New Roman" w:cs="Times New Roman"/>
          <w:sz w:val="24"/>
          <w:szCs w:val="24"/>
          <w:lang w:eastAsia="zh-CN"/>
        </w:rPr>
        <w:t>logging_config.py</w:t>
      </w:r>
      <w:r>
        <w:rPr>
          <w:rFonts w:ascii="Times New Roman" w:eastAsia="SimSun" w:hAnsi="Times New Roman" w:cs="Times New Roman"/>
          <w:sz w:val="24"/>
          <w:szCs w:val="24"/>
          <w:lang w:eastAsia="zh-CN"/>
        </w:rPr>
        <w:t>配置），支持请求日志中间件自动记录每个</w:t>
      </w:r>
      <w:r>
        <w:rPr>
          <w:rFonts w:ascii="Times New Roman" w:eastAsia="SimSun" w:hAnsi="Times New Roman" w:cs="Times New Roman"/>
          <w:sz w:val="24"/>
          <w:szCs w:val="24"/>
          <w:lang w:eastAsia="zh-CN"/>
        </w:rPr>
        <w:t>HTTP</w:t>
      </w:r>
      <w:r>
        <w:rPr>
          <w:rFonts w:ascii="Times New Roman" w:eastAsia="SimSun" w:hAnsi="Times New Roman" w:cs="Times New Roman"/>
          <w:sz w:val="24"/>
          <w:szCs w:val="24"/>
          <w:lang w:eastAsia="zh-CN"/>
        </w:rPr>
        <w:t>请求的方法、路径、状态码和耗时，便于问题排查与性能分析。缓存层基于</w:t>
      </w:r>
      <w:r>
        <w:rPr>
          <w:rFonts w:ascii="Times New Roman" w:eastAsia="SimSun" w:hAnsi="Times New Roman" w:cs="Times New Roman"/>
          <w:sz w:val="24"/>
          <w:szCs w:val="24"/>
          <w:lang w:eastAsia="zh-CN"/>
        </w:rPr>
        <w:t>Flask-Caching</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SimpleCache</w:t>
      </w:r>
      <w:r>
        <w:rPr>
          <w:rFonts w:ascii="Times New Roman" w:eastAsia="SimSun" w:hAnsi="Times New Roman" w:cs="Times New Roman"/>
          <w:sz w:val="24"/>
          <w:szCs w:val="24"/>
          <w:lang w:eastAsia="zh-CN"/>
        </w:rPr>
        <w:t>实现内存缓存，对热门电影列表、统计数据等高频读取接口设置合理</w:t>
      </w:r>
      <w:r>
        <w:rPr>
          <w:rFonts w:ascii="Times New Roman" w:eastAsia="SimSun" w:hAnsi="Times New Roman" w:cs="Times New Roman"/>
          <w:sz w:val="24"/>
          <w:szCs w:val="24"/>
          <w:lang w:eastAsia="zh-CN"/>
        </w:rPr>
        <w:t>TTL</w:t>
      </w:r>
      <w:r>
        <w:rPr>
          <w:rFonts w:ascii="Times New Roman" w:eastAsia="SimSun" w:hAnsi="Times New Roman" w:cs="Times New Roman"/>
          <w:sz w:val="24"/>
          <w:szCs w:val="24"/>
          <w:lang w:eastAsia="zh-CN"/>
        </w:rPr>
        <w:t>，降低数据库查询压力。日志与缓存均为横切关注点，以最小侵入方式集成到应用工厂的初始化流程中。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892786"/>
      <w:r>
        <w:t>前端核心实现</w:t>
      </w:r>
      <w:bookmarkEnd w:id="161"/>
      <w:bookmarkEnd w:id="162"/>
    </w:p>
    <w:p w14:paraId="5C6271F5" w14:textId="21ADB626" w:rsidR="00BC6045" w:rsidRDefault="00000000" w:rsidP="00675475">
      <w:pPr>
        <w:pStyle w:val="a3"/>
      </w:pPr>
      <w:bookmarkStart w:id="163" w:name="_Toc230874896"/>
      <w:bookmarkStart w:id="164" w:name="_Toc230892787"/>
      <w:r>
        <w:t>推荐页面实现</w:t>
      </w:r>
      <w:bookmarkEnd w:id="163"/>
      <w:bookmarkEnd w:id="164"/>
    </w:p>
    <w:p w14:paraId="47BAAFF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推荐页面（</w:t>
      </w:r>
      <w:r>
        <w:rPr>
          <w:rFonts w:ascii="Times New Roman" w:eastAsia="SimSun" w:hAnsi="Times New Roman" w:cs="Times New Roman"/>
          <w:sz w:val="24"/>
          <w:szCs w:val="24"/>
          <w:lang w:eastAsia="zh-CN"/>
        </w:rPr>
        <w:t>recommendations.html</w:t>
      </w:r>
      <w:r>
        <w:rPr>
          <w:rFonts w:ascii="Times New Roman" w:eastAsia="SimSun" w:hAnsi="Times New Roman" w:cs="Times New Roman"/>
          <w:sz w:val="24"/>
          <w:szCs w:val="24"/>
          <w:lang w:eastAsia="zh-CN"/>
        </w:rPr>
        <w:t>）是系统的核心前端页面，通过</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Options API</w:t>
      </w:r>
      <w:r>
        <w:rPr>
          <w:rFonts w:ascii="Times New Roman" w:eastAsia="SimSun" w:hAnsi="Times New Roman" w:cs="Times New Roman"/>
          <w:sz w:val="24"/>
          <w:szCs w:val="24"/>
          <w:lang w:eastAsia="zh-CN"/>
        </w:rPr>
        <w:t>管理页面状态。页面的核心交互逻辑在</w:t>
      </w:r>
      <w:r>
        <w:rPr>
          <w:rFonts w:ascii="Times New Roman" w:eastAsia="SimSun" w:hAnsi="Times New Roman" w:cs="Times New Roman"/>
          <w:sz w:val="24"/>
          <w:szCs w:val="24"/>
          <w:lang w:eastAsia="zh-CN"/>
        </w:rPr>
        <w:t>page-recommendations.js</w:t>
      </w:r>
      <w:r>
        <w:rPr>
          <w:rFonts w:ascii="Times New Roman" w:eastAsia="SimSun" w:hAnsi="Times New Roman" w:cs="Times New Roman"/>
          <w:sz w:val="24"/>
          <w:szCs w:val="24"/>
          <w:lang w:eastAsia="zh-CN"/>
        </w:rPr>
        <w:t>中实现，关键功能包括：</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）策略切换</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通过三个</w:t>
      </w:r>
      <w:r>
        <w:rPr>
          <w:rFonts w:ascii="Times New Roman" w:eastAsia="SimSun" w:hAnsi="Times New Roman" w:cs="Times New Roman"/>
          <w:sz w:val="24"/>
          <w:szCs w:val="24"/>
          <w:lang w:eastAsia="zh-CN"/>
        </w:rPr>
        <w:t>Tab</w:t>
      </w:r>
      <w:r>
        <w:rPr>
          <w:rFonts w:ascii="Times New Roman" w:eastAsia="SimSun" w:hAnsi="Times New Roman" w:cs="Times New Roman"/>
          <w:sz w:val="24"/>
          <w:szCs w:val="24"/>
          <w:lang w:eastAsia="zh-CN"/>
        </w:rPr>
        <w:t>按钮（</w:t>
      </w:r>
      <w:r>
        <w:rPr>
          <w:rFonts w:ascii="Times New Roman" w:eastAsia="SimSun" w:hAnsi="Times New Roman" w:cs="Times New Roman"/>
          <w:sz w:val="24"/>
          <w:szCs w:val="24"/>
          <w:lang w:eastAsia="zh-CN"/>
        </w:rPr>
        <w:t>ItemCF/NCF/Hybrid</w:t>
      </w:r>
      <w:r>
        <w:rPr>
          <w:rFonts w:ascii="Times New Roman" w:eastAsia="SimSun" w:hAnsi="Times New Roman" w:cs="Times New Roman"/>
          <w:sz w:val="24"/>
          <w:szCs w:val="24"/>
          <w:lang w:eastAsia="zh-CN"/>
        </w:rPr>
        <w:t>）切换推荐策略，监听</w:t>
      </w:r>
      <w:r>
        <w:rPr>
          <w:rFonts w:ascii="Times New Roman" w:eastAsia="SimSun" w:hAnsi="Times New Roman" w:cs="Times New Roman"/>
          <w:sz w:val="24"/>
          <w:szCs w:val="24"/>
          <w:lang w:eastAsia="zh-CN"/>
        </w:rPr>
        <w:t>Tab</w:t>
      </w:r>
      <w:r>
        <w:rPr>
          <w:rFonts w:ascii="Times New Roman" w:eastAsia="SimSun" w:hAnsi="Times New Roman" w:cs="Times New Roman"/>
          <w:sz w:val="24"/>
          <w:szCs w:val="24"/>
          <w:lang w:eastAsia="zh-CN"/>
        </w:rPr>
        <w:t>点击事件后更新</w:t>
      </w:r>
      <w:r>
        <w:rPr>
          <w:rFonts w:ascii="Times New Roman" w:eastAsia="SimSun" w:hAnsi="Times New Roman" w:cs="Times New Roman"/>
          <w:sz w:val="24"/>
          <w:szCs w:val="24"/>
          <w:lang w:eastAsia="zh-CN"/>
        </w:rPr>
        <w:t>strategy</w:t>
      </w:r>
      <w:r>
        <w:rPr>
          <w:rFonts w:ascii="Times New Roman" w:eastAsia="SimSun" w:hAnsi="Times New Roman" w:cs="Times New Roman"/>
          <w:sz w:val="24"/>
          <w:szCs w:val="24"/>
          <w:lang w:eastAsia="zh-CN"/>
        </w:rPr>
        <w:t>变量并调用</w:t>
      </w:r>
      <w:r>
        <w:rPr>
          <w:rFonts w:ascii="Times New Roman" w:eastAsia="SimSun" w:hAnsi="Times New Roman" w:cs="Times New Roman"/>
          <w:sz w:val="24"/>
          <w:szCs w:val="24"/>
          <w:lang w:eastAsia="zh-CN"/>
        </w:rPr>
        <w:t>loadRecommendations()</w:t>
      </w:r>
      <w:r>
        <w:rPr>
          <w:rFonts w:ascii="Times New Roman" w:eastAsia="SimSun" w:hAnsi="Times New Roman" w:cs="Times New Roman"/>
          <w:sz w:val="24"/>
          <w:szCs w:val="24"/>
          <w:lang w:eastAsia="zh-CN"/>
        </w:rPr>
        <w:t>重新请求数据；</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）推荐展示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使用</w:t>
      </w:r>
      <w:r>
        <w:rPr>
          <w:rFonts w:ascii="Times New Roman" w:eastAsia="SimSun" w:hAnsi="Times New Roman" w:cs="Times New Roman"/>
          <w:sz w:val="24"/>
          <w:szCs w:val="24"/>
          <w:lang w:eastAsia="zh-CN"/>
        </w:rPr>
        <w:t>CSS Grid</w:t>
      </w:r>
      <w:r>
        <w:rPr>
          <w:rFonts w:ascii="Times New Roman" w:eastAsia="SimSun" w:hAnsi="Times New Roman" w:cs="Times New Roman"/>
          <w:sz w:val="24"/>
          <w:szCs w:val="24"/>
          <w:lang w:eastAsia="zh-CN"/>
        </w:rPr>
        <w:t>网格布局（</w:t>
      </w:r>
      <w:r>
        <w:rPr>
          <w:rFonts w:ascii="Times New Roman" w:eastAsia="SimSun" w:hAnsi="Times New Roman" w:cs="Times New Roman"/>
          <w:sz w:val="24"/>
          <w:szCs w:val="24"/>
          <w:lang w:eastAsia="zh-CN"/>
        </w:rPr>
        <w:t>grid-template-columns: repeat(auto-fill, minmax(280px, 1fr))</w:t>
      </w:r>
      <w:r>
        <w:rPr>
          <w:rFonts w:ascii="Times New Roman" w:eastAsia="SimSun" w:hAnsi="Times New Roman" w:cs="Times New Roman"/>
          <w:sz w:val="24"/>
          <w:szCs w:val="24"/>
          <w:lang w:eastAsia="zh-CN"/>
        </w:rPr>
        <w:t>）展示推荐电影卡片，每张卡片显示</w:t>
      </w:r>
      <w:r>
        <w:rPr>
          <w:rFonts w:ascii="Times New Roman" w:eastAsia="SimSun" w:hAnsi="Times New Roman" w:cs="Times New Roman"/>
          <w:sz w:val="24"/>
          <w:szCs w:val="24"/>
          <w:lang w:eastAsia="zh-CN"/>
        </w:rPr>
        <w:t>poster_url</w:t>
      </w:r>
      <w:r>
        <w:rPr>
          <w:rFonts w:ascii="Times New Roman" w:eastAsia="SimSun" w:hAnsi="Times New Roman" w:cs="Times New Roman"/>
          <w:sz w:val="24"/>
          <w:szCs w:val="24"/>
          <w:lang w:eastAsia="zh-CN"/>
        </w:rPr>
        <w:t>海报图（带懒加载和</w:t>
      </w:r>
      <w:r>
        <w:rPr>
          <w:rFonts w:ascii="Times New Roman" w:eastAsia="SimSun" w:hAnsi="Times New Roman" w:cs="Times New Roman"/>
          <w:sz w:val="24"/>
          <w:szCs w:val="24"/>
          <w:lang w:eastAsia="zh-CN"/>
        </w:rPr>
        <w:t>fallback</w:t>
      </w:r>
      <w:r>
        <w:rPr>
          <w:rFonts w:ascii="Times New Roman" w:eastAsia="SimSun" w:hAnsi="Times New Roman" w:cs="Times New Roman"/>
          <w:sz w:val="24"/>
          <w:szCs w:val="24"/>
          <w:lang w:eastAsia="zh-CN"/>
        </w:rPr>
        <w:t>占位图）、</w:t>
      </w:r>
      <w:r>
        <w:rPr>
          <w:rFonts w:ascii="Times New Roman" w:eastAsia="SimSun" w:hAnsi="Times New Roman" w:cs="Times New Roman"/>
          <w:sz w:val="24"/>
          <w:szCs w:val="24"/>
          <w:lang w:eastAsia="zh-CN"/>
        </w:rPr>
        <w:t>title</w:t>
      </w:r>
      <w:r>
        <w:rPr>
          <w:rFonts w:ascii="Times New Roman" w:eastAsia="SimSun" w:hAnsi="Times New Roman" w:cs="Times New Roman"/>
          <w:sz w:val="24"/>
          <w:szCs w:val="24"/>
          <w:lang w:eastAsia="zh-CN"/>
        </w:rPr>
        <w:t>标题、</w:t>
      </w:r>
      <w:r>
        <w:rPr>
          <w:rFonts w:ascii="Times New Roman" w:eastAsia="SimSun" w:hAnsi="Times New Roman" w:cs="Times New Roman"/>
          <w:sz w:val="24"/>
          <w:szCs w:val="24"/>
          <w:lang w:eastAsia="zh-CN"/>
        </w:rPr>
        <w:t>year</w:t>
      </w:r>
      <w:r>
        <w:rPr>
          <w:rFonts w:ascii="Times New Roman" w:eastAsia="SimSun" w:hAnsi="Times New Roman" w:cs="Times New Roman"/>
          <w:sz w:val="24"/>
          <w:szCs w:val="24"/>
          <w:lang w:eastAsia="zh-CN"/>
        </w:rPr>
        <w:t>年份、</w:t>
      </w:r>
      <w:r>
        <w:rPr>
          <w:rFonts w:ascii="Times New Roman" w:eastAsia="SimSun" w:hAnsi="Times New Roman" w:cs="Times New Roman"/>
          <w:sz w:val="24"/>
          <w:szCs w:val="24"/>
          <w:lang w:eastAsia="zh-CN"/>
        </w:rPr>
        <w:t>genres</w:t>
      </w:r>
      <w:r>
        <w:rPr>
          <w:rFonts w:ascii="Times New Roman" w:eastAsia="SimSun" w:hAnsi="Times New Roman" w:cs="Times New Roman"/>
          <w:sz w:val="24"/>
          <w:szCs w:val="24"/>
          <w:lang w:eastAsia="zh-CN"/>
        </w:rPr>
        <w:t>类型标签、</w:t>
      </w:r>
      <w:r>
        <w:rPr>
          <w:rFonts w:ascii="Times New Roman" w:eastAsia="SimSun" w:hAnsi="Times New Roman" w:cs="Times New Roman"/>
          <w:sz w:val="24"/>
          <w:szCs w:val="24"/>
          <w:lang w:eastAsia="zh-CN"/>
        </w:rPr>
        <w:t>avg_rating</w:t>
      </w:r>
      <w:r>
        <w:rPr>
          <w:rFonts w:ascii="Times New Roman" w:eastAsia="SimSun" w:hAnsi="Times New Roman" w:cs="Times New Roman"/>
          <w:sz w:val="24"/>
          <w:szCs w:val="24"/>
          <w:lang w:eastAsia="zh-CN"/>
        </w:rPr>
        <w:t>平均评分（星级组件渲染）和推荐分数；</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）推荐理由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模式下，卡片下方展示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的推荐来源信息，通过</w:t>
      </w:r>
      <w:r>
        <w:rPr>
          <w:rFonts w:ascii="Times New Roman" w:eastAsia="SimSun" w:hAnsi="Times New Roman" w:cs="Times New Roman"/>
          <w:sz w:val="24"/>
          <w:szCs w:val="24"/>
          <w:lang w:eastAsia="zh-CN"/>
        </w:rPr>
        <w:t>because</w:t>
      </w:r>
      <w:r>
        <w:rPr>
          <w:rFonts w:ascii="Times New Roman" w:eastAsia="SimSun" w:hAnsi="Times New Roman" w:cs="Times New Roman"/>
          <w:sz w:val="24"/>
          <w:szCs w:val="24"/>
          <w:lang w:eastAsia="zh-CN"/>
        </w:rPr>
        <w:t>数组渲染为小型电影缩略图</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标题链接；</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）评分交互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用户可直接在推荐卡片上通过</w:t>
      </w:r>
      <w:r>
        <w:rPr>
          <w:rFonts w:ascii="Times New Roman" w:eastAsia="SimSun" w:hAnsi="Times New Roman" w:cs="Times New Roman"/>
          <w:sz w:val="24"/>
          <w:szCs w:val="24"/>
          <w:lang w:eastAsia="zh-CN"/>
        </w:rPr>
        <w:t>StarRating</w:t>
      </w:r>
      <w:r>
        <w:rPr>
          <w:rFonts w:ascii="Times New Roman" w:eastAsia="SimSun" w:hAnsi="Times New Roman" w:cs="Times New Roman"/>
          <w:sz w:val="24"/>
          <w:szCs w:val="24"/>
          <w:lang w:eastAsia="zh-CN"/>
        </w:rPr>
        <w:t>组件进行星级评分（</w:t>
      </w:r>
      <w:r>
        <w:rPr>
          <w:rFonts w:ascii="Times New Roman" w:eastAsia="SimSun" w:hAnsi="Times New Roman" w:cs="Times New Roman"/>
          <w:sz w:val="24"/>
          <w:szCs w:val="24"/>
          <w:lang w:eastAsia="zh-CN"/>
        </w:rPr>
        <w:t>0.5-5.0</w:t>
      </w:r>
      <w:r>
        <w:rPr>
          <w:rFonts w:ascii="Times New Roman" w:eastAsia="SimSun" w:hAnsi="Times New Roman" w:cs="Times New Roman"/>
          <w:sz w:val="24"/>
          <w:szCs w:val="24"/>
          <w:lang w:eastAsia="zh-CN"/>
        </w:rPr>
        <w:t>，步长</w:t>
      </w:r>
      <w:r>
        <w:rPr>
          <w:rFonts w:ascii="Times New Roman" w:eastAsia="SimSun" w:hAnsi="Times New Roman" w:cs="Times New Roman"/>
          <w:sz w:val="24"/>
          <w:szCs w:val="24"/>
          <w:lang w:eastAsia="zh-CN"/>
        </w:rPr>
        <w:t>0.5</w:t>
      </w:r>
      <w:r>
        <w:rPr>
          <w:rFonts w:ascii="Times New Roman" w:eastAsia="SimSun" w:hAnsi="Times New Roman" w:cs="Times New Roman"/>
          <w:sz w:val="24"/>
          <w:szCs w:val="24"/>
          <w:lang w:eastAsia="zh-CN"/>
        </w:rPr>
        <w:t>），评分后通过</w:t>
      </w:r>
      <w:r>
        <w:rPr>
          <w:rFonts w:ascii="Times New Roman" w:eastAsia="SimSun" w:hAnsi="Times New Roman" w:cs="Times New Roman"/>
          <w:sz w:val="24"/>
          <w:szCs w:val="24"/>
          <w:lang w:eastAsia="zh-CN"/>
        </w:rPr>
        <w:t>api.js</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post</w:t>
      </w:r>
      <w:r>
        <w:rPr>
          <w:rFonts w:ascii="Times New Roman" w:eastAsia="SimSun" w:hAnsi="Times New Roman" w:cs="Times New Roman"/>
          <w:sz w:val="24"/>
          <w:szCs w:val="24"/>
          <w:lang w:eastAsia="zh-CN"/>
        </w:rPr>
        <w:t>方法调用</w:t>
      </w:r>
      <w:r>
        <w:rPr>
          <w:rFonts w:ascii="Times New Roman" w:eastAsia="SimSun" w:hAnsi="Times New Roman" w:cs="Times New Roman"/>
          <w:sz w:val="24"/>
          <w:szCs w:val="24"/>
          <w:lang w:eastAsia="zh-CN"/>
        </w:rPr>
        <w:t>/api/ratings</w:t>
      </w:r>
      <w:r>
        <w:rPr>
          <w:rFonts w:ascii="Times New Roman" w:eastAsia="SimSun" w:hAnsi="Times New Roman" w:cs="Times New Roman"/>
          <w:sz w:val="24"/>
          <w:szCs w:val="24"/>
          <w:lang w:eastAsia="zh-CN"/>
        </w:rPr>
        <w:t>接口提交数据并立即更新本地评分状态；</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）反馈机制</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每张卡片提供喜欢</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不喜欢按钮，点击后调用</w:t>
      </w:r>
      <w:r>
        <w:rPr>
          <w:rFonts w:ascii="Times New Roman" w:eastAsia="SimSun" w:hAnsi="Times New Roman" w:cs="Times New Roman"/>
          <w:sz w:val="24"/>
          <w:szCs w:val="24"/>
          <w:lang w:eastAsia="zh-CN"/>
        </w:rPr>
        <w:t>/api/feedback</w:t>
      </w:r>
      <w:r>
        <w:rPr>
          <w:rFonts w:ascii="Times New Roman" w:eastAsia="SimSun" w:hAnsi="Times New Roman" w:cs="Times New Roman"/>
          <w:sz w:val="24"/>
          <w:szCs w:val="24"/>
          <w:lang w:eastAsia="zh-CN"/>
        </w:rPr>
        <w:t>接口提交反馈，按钮状态通过</w:t>
      </w:r>
      <w:r>
        <w:rPr>
          <w:rFonts w:ascii="Times New Roman" w:eastAsia="SimSun" w:hAnsi="Times New Roman" w:cs="Times New Roman"/>
          <w:sz w:val="24"/>
          <w:szCs w:val="24"/>
          <w:lang w:eastAsia="zh-CN"/>
        </w:rPr>
        <w:t>CSS</w:t>
      </w:r>
      <w:r>
        <w:rPr>
          <w:rFonts w:ascii="Times New Roman" w:eastAsia="SimSun" w:hAnsi="Times New Roman" w:cs="Times New Roman"/>
          <w:sz w:val="24"/>
          <w:szCs w:val="24"/>
          <w:lang w:eastAsia="zh-CN"/>
        </w:rPr>
        <w:t>类切换（</w:t>
      </w:r>
      <w:r>
        <w:rPr>
          <w:rFonts w:ascii="Times New Roman" w:eastAsia="SimSun" w:hAnsi="Times New Roman" w:cs="Times New Roman"/>
          <w:sz w:val="24"/>
          <w:szCs w:val="24"/>
          <w:lang w:eastAsia="zh-CN"/>
        </w:rPr>
        <w:t>.feedback-active</w:t>
      </w:r>
      <w:r>
        <w:rPr>
          <w:rFonts w:ascii="Times New Roman" w:eastAsia="SimSun" w:hAnsi="Times New Roman" w:cs="Times New Roman"/>
          <w:sz w:val="24"/>
          <w:szCs w:val="24"/>
          <w:lang w:eastAsia="zh-CN"/>
        </w:rPr>
        <w:t>）给予视觉反馈。推荐列表加载时展示</w:t>
      </w:r>
      <w:r>
        <w:rPr>
          <w:rFonts w:ascii="Times New Roman" w:eastAsia="SimSun" w:hAnsi="Times New Roman" w:cs="Times New Roman"/>
          <w:sz w:val="24"/>
          <w:szCs w:val="24"/>
          <w:lang w:eastAsia="zh-CN"/>
        </w:rPr>
        <w:t>SkeletonGrid</w:t>
      </w:r>
      <w:r>
        <w:rPr>
          <w:rFonts w:ascii="Times New Roman" w:eastAsia="SimSun" w:hAnsi="Times New Roman" w:cs="Times New Roman"/>
          <w:sz w:val="24"/>
          <w:szCs w:val="24"/>
          <w:lang w:eastAsia="zh-CN"/>
        </w:rPr>
        <w:t>骨架屏组件（</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列</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行动画占位），加载完成后过渡到实际内容。</w:t>
      </w:r>
    </w:p>
    <w:p w14:paraId="5FFDD9D8" w14:textId="5BB9FC91" w:rsidR="00BC6045" w:rsidRDefault="00000000" w:rsidP="00675475">
      <w:pPr>
        <w:pStyle w:val="a3"/>
      </w:pPr>
      <w:bookmarkStart w:id="165" w:name="_Toc230874897"/>
      <w:bookmarkStart w:id="166" w:name="_Toc230892788"/>
      <w:r>
        <w:t>数据看板实现</w:t>
      </w:r>
      <w:bookmarkEnd w:id="165"/>
      <w:bookmarkEnd w:id="166"/>
    </w:p>
    <w:p w14:paraId="289B0D0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增强看板页面（</w:t>
      </w:r>
      <w:r>
        <w:rPr>
          <w:rFonts w:ascii="Times New Roman" w:eastAsia="SimSun" w:hAnsi="Times New Roman" w:cs="Times New Roman"/>
          <w:sz w:val="24"/>
          <w:szCs w:val="24"/>
          <w:lang w:eastAsia="zh-CN"/>
        </w:rPr>
        <w:t>enhanced_dashboard.html</w:t>
      </w:r>
      <w:r>
        <w:rPr>
          <w:rFonts w:ascii="Times New Roman" w:eastAsia="SimSun" w:hAnsi="Times New Roman" w:cs="Times New Roman"/>
          <w:sz w:val="24"/>
          <w:szCs w:val="24"/>
          <w:lang w:eastAsia="zh-CN"/>
        </w:rPr>
        <w:t>）集成多个</w:t>
      </w:r>
      <w:r>
        <w:rPr>
          <w:rFonts w:ascii="Times New Roman" w:eastAsia="SimSun" w:hAnsi="Times New Roman" w:cs="Times New Roman"/>
          <w:sz w:val="24"/>
          <w:szCs w:val="24"/>
          <w:lang w:eastAsia="zh-CN"/>
        </w:rPr>
        <w:t>ECharts 5.4</w:t>
      </w:r>
      <w:r>
        <w:rPr>
          <w:rFonts w:ascii="Times New Roman" w:eastAsia="SimSun" w:hAnsi="Times New Roman" w:cs="Times New Roman"/>
          <w:sz w:val="24"/>
          <w:szCs w:val="24"/>
          <w:lang w:eastAsia="zh-CN"/>
        </w:rPr>
        <w:t>图表，通过</w:t>
      </w:r>
      <w:r>
        <w:rPr>
          <w:rFonts w:ascii="Times New Roman" w:eastAsia="SimSun" w:hAnsi="Times New Roman" w:cs="Times New Roman"/>
          <w:sz w:val="24"/>
          <w:szCs w:val="24"/>
          <w:lang w:eastAsia="zh-CN"/>
        </w:rPr>
        <w:t>page-enhanced-dashboard.js</w:t>
      </w:r>
      <w:r>
        <w:rPr>
          <w:rFonts w:ascii="Times New Roman" w:eastAsia="SimSun" w:hAnsi="Times New Roman" w:cs="Times New Roman"/>
          <w:sz w:val="24"/>
          <w:szCs w:val="24"/>
          <w:lang w:eastAsia="zh-CN"/>
        </w:rPr>
        <w:t>管理图表实例和响应式更新。系统概览区展示四个核心指标卡片：总用户数、总电影数、总评分数、活跃用户数，数值采用</w:t>
      </w:r>
      <w:r>
        <w:rPr>
          <w:rFonts w:ascii="Times New Roman" w:eastAsia="SimSun" w:hAnsi="Times New Roman" w:cs="Times New Roman"/>
          <w:sz w:val="24"/>
          <w:szCs w:val="24"/>
          <w:lang w:eastAsia="zh-CN"/>
        </w:rPr>
        <w:t>countUp</w:t>
      </w:r>
      <w:r>
        <w:rPr>
          <w:rFonts w:ascii="Times New Roman" w:eastAsia="SimSun" w:hAnsi="Times New Roman" w:cs="Times New Roman"/>
          <w:sz w:val="24"/>
          <w:szCs w:val="24"/>
          <w:lang w:eastAsia="zh-CN"/>
        </w:rPr>
        <w:t>动画效果从</w:t>
      </w:r>
      <w:r>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递增至实际值。评分分布图使用</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柱状图（</w:t>
      </w:r>
      <w:r>
        <w:rPr>
          <w:rFonts w:ascii="Times New Roman" w:eastAsia="SimSun" w:hAnsi="Times New Roman" w:cs="Times New Roman"/>
          <w:sz w:val="24"/>
          <w:szCs w:val="24"/>
          <w:lang w:eastAsia="zh-CN"/>
        </w:rPr>
        <w:t>bar</w:t>
      </w:r>
      <w:r>
        <w:rPr>
          <w:rFonts w:ascii="Times New Roman" w:eastAsia="SimSun" w:hAnsi="Times New Roman" w:cs="Times New Roman"/>
          <w:sz w:val="24"/>
          <w:szCs w:val="24"/>
          <w:lang w:eastAsia="zh-CN"/>
        </w:rPr>
        <w:t>类型），</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轴为</w:t>
      </w:r>
      <w:r>
        <w:rPr>
          <w:rFonts w:ascii="Times New Roman" w:eastAsia="SimSun" w:hAnsi="Times New Roman" w:cs="Times New Roman"/>
          <w:sz w:val="24"/>
          <w:szCs w:val="24"/>
          <w:lang w:eastAsia="zh-CN"/>
        </w:rPr>
        <w:t>0.5-5.0</w:t>
      </w:r>
      <w:r>
        <w:rPr>
          <w:rFonts w:ascii="Times New Roman" w:eastAsia="SimSun" w:hAnsi="Times New Roman" w:cs="Times New Roman"/>
          <w:sz w:val="24"/>
          <w:szCs w:val="24"/>
          <w:lang w:eastAsia="zh-CN"/>
        </w:rPr>
        <w:t>共</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个评分档位，</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轴为各评分值的出现次数，柱状图颜色使用渐变色（从</w:t>
      </w:r>
      <w:r>
        <w:rPr>
          <w:rFonts w:ascii="Times New Roman" w:eastAsia="SimSun" w:hAnsi="Times New Roman" w:cs="Times New Roman"/>
          <w:sz w:val="24"/>
          <w:szCs w:val="24"/>
          <w:lang w:eastAsia="zh-CN"/>
        </w:rPr>
        <w:t>#f59e0b</w:t>
      </w:r>
      <w:r>
        <w:rPr>
          <w:rFonts w:ascii="Times New Roman" w:eastAsia="SimSun" w:hAnsi="Times New Roman" w:cs="Times New Roman"/>
          <w:sz w:val="24"/>
          <w:szCs w:val="24"/>
          <w:lang w:eastAsia="zh-CN"/>
        </w:rPr>
        <w:t>到</w:t>
      </w:r>
      <w:r>
        <w:rPr>
          <w:rFonts w:ascii="Times New Roman" w:eastAsia="SimSun" w:hAnsi="Times New Roman" w:cs="Times New Roman"/>
          <w:sz w:val="24"/>
          <w:szCs w:val="24"/>
          <w:lang w:eastAsia="zh-CN"/>
        </w:rPr>
        <w:t>#fbbf24</w:t>
      </w:r>
      <w:r>
        <w:rPr>
          <w:rFonts w:ascii="Times New Roman" w:eastAsia="SimSun" w:hAnsi="Times New Roman" w:cs="Times New Roman"/>
          <w:sz w:val="24"/>
          <w:szCs w:val="24"/>
          <w:lang w:eastAsia="zh-CN"/>
        </w:rPr>
        <w:t>）。类型分布图使用</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环形图（</w:t>
      </w:r>
      <w:r>
        <w:rPr>
          <w:rFonts w:ascii="Times New Roman" w:eastAsia="SimSun" w:hAnsi="Times New Roman" w:cs="Times New Roman"/>
          <w:sz w:val="24"/>
          <w:szCs w:val="24"/>
          <w:lang w:eastAsia="zh-CN"/>
        </w:rPr>
        <w:t>pie</w:t>
      </w:r>
      <w:r>
        <w:rPr>
          <w:rFonts w:ascii="Times New Roman" w:eastAsia="SimSun" w:hAnsi="Times New Roman" w:cs="Times New Roman"/>
          <w:sz w:val="24"/>
          <w:szCs w:val="24"/>
          <w:lang w:eastAsia="zh-CN"/>
        </w:rPr>
        <w:t>类型，</w:t>
      </w:r>
      <w:r>
        <w:rPr>
          <w:rFonts w:ascii="Times New Roman" w:eastAsia="SimSun" w:hAnsi="Times New Roman" w:cs="Times New Roman"/>
          <w:sz w:val="24"/>
          <w:szCs w:val="24"/>
          <w:lang w:eastAsia="zh-CN"/>
        </w:rPr>
        <w:t>radius: ['40%', '70%']</w:t>
      </w:r>
      <w:r>
        <w:rPr>
          <w:rFonts w:ascii="Times New Roman" w:eastAsia="SimSun" w:hAnsi="Times New Roman" w:cs="Times New Roman"/>
          <w:sz w:val="24"/>
          <w:szCs w:val="24"/>
          <w:lang w:eastAsia="zh-CN"/>
        </w:rPr>
        <w:t>），按</w:t>
      </w:r>
      <w:r>
        <w:rPr>
          <w:rFonts w:ascii="Times New Roman" w:eastAsia="SimSun" w:hAnsi="Times New Roman" w:cs="Times New Roman"/>
          <w:sz w:val="24"/>
          <w:szCs w:val="24"/>
          <w:lang w:eastAsia="zh-CN"/>
        </w:rPr>
        <w:t>genres</w:t>
      </w:r>
      <w:r>
        <w:rPr>
          <w:rFonts w:ascii="Times New Roman" w:eastAsia="SimSun" w:hAnsi="Times New Roman" w:cs="Times New Roman"/>
          <w:sz w:val="24"/>
          <w:szCs w:val="24"/>
          <w:lang w:eastAsia="zh-CN"/>
        </w:rPr>
        <w:t>拆分统计各类型的评分数量占比，展示</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类型并将剩余归入</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其他</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。年份趋势图使用</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混合图：柱状图（评分数量）与折线图（平均评分）双</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轴叠加，</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轴为年份，左</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轴为评分数量（柱状图），右</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轴为平均评分（折线图，平滑曲线）。用户分群图使用</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旭日图（</w:t>
      </w:r>
      <w:r>
        <w:rPr>
          <w:rFonts w:ascii="Times New Roman" w:eastAsia="SimSun" w:hAnsi="Times New Roman" w:cs="Times New Roman"/>
          <w:sz w:val="24"/>
          <w:szCs w:val="24"/>
          <w:lang w:eastAsia="zh-CN"/>
        </w:rPr>
        <w:t>sunburst</w:t>
      </w:r>
      <w:r>
        <w:rPr>
          <w:rFonts w:ascii="Times New Roman" w:eastAsia="SimSun" w:hAnsi="Times New Roman" w:cs="Times New Roman"/>
          <w:sz w:val="24"/>
          <w:szCs w:val="24"/>
          <w:lang w:eastAsia="zh-CN"/>
        </w:rPr>
        <w:t>类型）展示用户类型的层次结构：第一层为用户类型（</w:t>
      </w:r>
      <w:r>
        <w:rPr>
          <w:rFonts w:ascii="Times New Roman" w:eastAsia="SimSun" w:hAnsi="Times New Roman" w:cs="Times New Roman"/>
          <w:sz w:val="24"/>
          <w:szCs w:val="24"/>
          <w:lang w:eastAsia="zh-CN"/>
        </w:rPr>
        <w:t>casual/regular/enthusiast</w:t>
      </w:r>
      <w:r>
        <w:rPr>
          <w:rFonts w:ascii="Times New Roman" w:eastAsia="SimSun" w:hAnsi="Times New Roman" w:cs="Times New Roman"/>
          <w:sz w:val="24"/>
          <w:szCs w:val="24"/>
          <w:lang w:eastAsia="zh-CN"/>
        </w:rPr>
        <w:t>），第二层为活跃度（</w:t>
      </w:r>
      <w:r>
        <w:rPr>
          <w:rFonts w:ascii="Times New Roman" w:eastAsia="SimSun" w:hAnsi="Times New Roman" w:cs="Times New Roman"/>
          <w:sz w:val="24"/>
          <w:szCs w:val="24"/>
          <w:lang w:eastAsia="zh-CN"/>
        </w:rPr>
        <w:t>low/medium/high</w:t>
      </w:r>
      <w:r>
        <w:rPr>
          <w:rFonts w:ascii="Times New Roman" w:eastAsia="SimSun" w:hAnsi="Times New Roman" w:cs="Times New Roman"/>
          <w:sz w:val="24"/>
          <w:szCs w:val="24"/>
          <w:lang w:eastAsia="zh-CN"/>
        </w:rPr>
        <w:t>），通过</w:t>
      </w:r>
      <w:r>
        <w:rPr>
          <w:rFonts w:ascii="Times New Roman" w:eastAsia="SimSun" w:hAnsi="Times New Roman" w:cs="Times New Roman"/>
          <w:sz w:val="24"/>
          <w:szCs w:val="24"/>
          <w:lang w:eastAsia="zh-CN"/>
        </w:rPr>
        <w:t>data</w:t>
      </w:r>
      <w:r>
        <w:rPr>
          <w:rFonts w:ascii="Times New Roman" w:eastAsia="SimSun" w:hAnsi="Times New Roman" w:cs="Times New Roman"/>
          <w:sz w:val="24"/>
          <w:szCs w:val="24"/>
          <w:lang w:eastAsia="zh-CN"/>
        </w:rPr>
        <w:t>数组的</w:t>
      </w:r>
      <w:r>
        <w:rPr>
          <w:rFonts w:ascii="Times New Roman" w:eastAsia="SimSun" w:hAnsi="Times New Roman" w:cs="Times New Roman"/>
          <w:sz w:val="24"/>
          <w:szCs w:val="24"/>
          <w:lang w:eastAsia="zh-CN"/>
        </w:rPr>
        <w:lastRenderedPageBreak/>
        <w:t>children</w:t>
      </w:r>
      <w:r>
        <w:rPr>
          <w:rFonts w:ascii="Times New Roman" w:eastAsia="SimSun" w:hAnsi="Times New Roman" w:cs="Times New Roman"/>
          <w:sz w:val="24"/>
          <w:szCs w:val="24"/>
          <w:lang w:eastAsia="zh-CN"/>
        </w:rPr>
        <w:t>属性构建层次。活动热力图使用</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日历热力图（</w:t>
      </w:r>
      <w:r>
        <w:rPr>
          <w:rFonts w:ascii="Times New Roman" w:eastAsia="SimSun" w:hAnsi="Times New Roman" w:cs="Times New Roman"/>
          <w:sz w:val="24"/>
          <w:szCs w:val="24"/>
          <w:lang w:eastAsia="zh-CN"/>
        </w:rPr>
        <w:t>calendar</w:t>
      </w:r>
      <w:r>
        <w:rPr>
          <w:rFonts w:ascii="Times New Roman" w:eastAsia="SimSun" w:hAnsi="Times New Roman" w:cs="Times New Roman"/>
          <w:sz w:val="24"/>
          <w:szCs w:val="24"/>
          <w:lang w:eastAsia="zh-CN"/>
        </w:rPr>
        <w:t>类型</w:t>
      </w:r>
      <w:r>
        <w:rPr>
          <w:rFonts w:ascii="Times New Roman" w:eastAsia="SimSun" w:hAnsi="Times New Roman" w:cs="Times New Roman"/>
          <w:sz w:val="24"/>
          <w:szCs w:val="24"/>
          <w:lang w:eastAsia="zh-CN"/>
        </w:rPr>
        <w:t>+heatmap</w:t>
      </w:r>
      <w:r>
        <w:rPr>
          <w:rFonts w:ascii="Times New Roman" w:eastAsia="SimSun" w:hAnsi="Times New Roman" w:cs="Times New Roman"/>
          <w:sz w:val="24"/>
          <w:szCs w:val="24"/>
          <w:lang w:eastAsia="zh-CN"/>
        </w:rPr>
        <w:t>系列），</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轴为日期，</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轴为周几，颜色深浅反映当日活跃用户数量。所有图表在窗口</w:t>
      </w:r>
      <w:r>
        <w:rPr>
          <w:rFonts w:ascii="Times New Roman" w:eastAsia="SimSun" w:hAnsi="Times New Roman" w:cs="Times New Roman"/>
          <w:sz w:val="24"/>
          <w:szCs w:val="24"/>
          <w:lang w:eastAsia="zh-CN"/>
        </w:rPr>
        <w:t>resize</w:t>
      </w:r>
      <w:r>
        <w:rPr>
          <w:rFonts w:ascii="Times New Roman" w:eastAsia="SimSun" w:hAnsi="Times New Roman" w:cs="Times New Roman"/>
          <w:sz w:val="24"/>
          <w:szCs w:val="24"/>
          <w:lang w:eastAsia="zh-CN"/>
        </w:rPr>
        <w:t>时自动调用</w:t>
      </w:r>
      <w:r>
        <w:rPr>
          <w:rFonts w:ascii="Times New Roman" w:eastAsia="SimSun" w:hAnsi="Times New Roman" w:cs="Times New Roman"/>
          <w:sz w:val="24"/>
          <w:szCs w:val="24"/>
          <w:lang w:eastAsia="zh-CN"/>
        </w:rPr>
        <w:t>chart.resize()</w:t>
      </w:r>
      <w:r>
        <w:rPr>
          <w:rFonts w:ascii="Times New Roman" w:eastAsia="SimSun" w:hAnsi="Times New Roman" w:cs="Times New Roman"/>
          <w:sz w:val="24"/>
          <w:szCs w:val="24"/>
          <w:lang w:eastAsia="zh-CN"/>
        </w:rPr>
        <w:t>适配新尺寸，图表数据通过</w:t>
      </w:r>
      <w:r>
        <w:rPr>
          <w:rFonts w:ascii="Times New Roman" w:eastAsia="SimSun" w:hAnsi="Times New Roman" w:cs="Times New Roman"/>
          <w:sz w:val="24"/>
          <w:szCs w:val="24"/>
          <w:lang w:eastAsia="zh-CN"/>
        </w:rPr>
        <w:t>api.js</w:t>
      </w:r>
      <w:r>
        <w:rPr>
          <w:rFonts w:ascii="Times New Roman" w:eastAsia="SimSun" w:hAnsi="Times New Roman" w:cs="Times New Roman"/>
          <w:sz w:val="24"/>
          <w:szCs w:val="24"/>
          <w:lang w:eastAsia="zh-CN"/>
        </w:rPr>
        <w:t>异步获取并支持定时刷新（</w:t>
      </w:r>
      <w:r>
        <w:rPr>
          <w:rFonts w:ascii="Times New Roman" w:eastAsia="SimSun" w:hAnsi="Times New Roman" w:cs="Times New Roman"/>
          <w:sz w:val="24"/>
          <w:szCs w:val="24"/>
          <w:lang w:eastAsia="zh-CN"/>
        </w:rPr>
        <w:t>30</w:t>
      </w:r>
      <w:r>
        <w:rPr>
          <w:rFonts w:ascii="Times New Roman" w:eastAsia="SimSun" w:hAnsi="Times New Roman" w:cs="Times New Roman"/>
          <w:sz w:val="24"/>
          <w:szCs w:val="24"/>
          <w:lang w:eastAsia="zh-CN"/>
        </w:rPr>
        <w:t>秒间隔）。</w:t>
      </w:r>
    </w:p>
    <w:p w14:paraId="5F4EE1E3" w14:textId="021D7242" w:rsidR="00BC6045" w:rsidRDefault="00000000" w:rsidP="00675475">
      <w:pPr>
        <w:pStyle w:val="a3"/>
      </w:pPr>
      <w:bookmarkStart w:id="167" w:name="_Toc230874898"/>
      <w:bookmarkStart w:id="168" w:name="_Toc230892789"/>
      <w:r>
        <w:t>公共</w:t>
      </w:r>
      <w:r>
        <w:t>API</w:t>
      </w:r>
      <w:r>
        <w:t>模块实现</w:t>
      </w:r>
      <w:bookmarkEnd w:id="167"/>
      <w:bookmarkEnd w:id="168"/>
    </w:p>
    <w:p w14:paraId="703CAB5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api.js</w:t>
      </w:r>
      <w:r>
        <w:rPr>
          <w:rFonts w:ascii="Times New Roman" w:eastAsia="SimSun" w:hAnsi="Times New Roman" w:cs="Times New Roman"/>
          <w:sz w:val="24"/>
          <w:szCs w:val="24"/>
          <w:lang w:eastAsia="zh-CN"/>
        </w:rPr>
        <w:t>模块封装了所有前端</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请求逻辑，提供统一的请求处理层。模块核心为</w:t>
      </w:r>
      <w:r>
        <w:rPr>
          <w:rFonts w:ascii="Times New Roman" w:eastAsia="SimSun" w:hAnsi="Times New Roman" w:cs="Times New Roman"/>
          <w:sz w:val="24"/>
          <w:szCs w:val="24"/>
          <w:lang w:eastAsia="zh-CN"/>
        </w:rPr>
        <w:t>api(path, options)</w:t>
      </w:r>
      <w:r>
        <w:rPr>
          <w:rFonts w:ascii="Times New Roman" w:eastAsia="SimSun" w:hAnsi="Times New Roman" w:cs="Times New Roman"/>
          <w:sz w:val="24"/>
          <w:szCs w:val="24"/>
          <w:lang w:eastAsia="zh-CN"/>
        </w:rPr>
        <w:t>函数：支持</w:t>
      </w:r>
      <w:r>
        <w:rPr>
          <w:rFonts w:ascii="Times New Roman" w:eastAsia="SimSun" w:hAnsi="Times New Roman" w:cs="Times New Roman"/>
          <w:sz w:val="24"/>
          <w:szCs w:val="24"/>
          <w:lang w:eastAsia="zh-CN"/>
        </w:rPr>
        <w:t>GET/POST/PUT/DELETE</w:t>
      </w:r>
      <w:r>
        <w:rPr>
          <w:rFonts w:ascii="Times New Roman" w:eastAsia="SimSun" w:hAnsi="Times New Roman" w:cs="Times New Roman"/>
          <w:sz w:val="24"/>
          <w:szCs w:val="24"/>
          <w:lang w:eastAsia="zh-CN"/>
        </w:rPr>
        <w:t>四种</w:t>
      </w:r>
      <w:r>
        <w:rPr>
          <w:rFonts w:ascii="Times New Roman" w:eastAsia="SimSun" w:hAnsi="Times New Roman" w:cs="Times New Roman"/>
          <w:sz w:val="24"/>
          <w:szCs w:val="24"/>
          <w:lang w:eastAsia="zh-CN"/>
        </w:rPr>
        <w:t>HTTP</w:t>
      </w:r>
      <w:r>
        <w:rPr>
          <w:rFonts w:ascii="Times New Roman" w:eastAsia="SimSun" w:hAnsi="Times New Roman" w:cs="Times New Roman"/>
          <w:sz w:val="24"/>
          <w:szCs w:val="24"/>
          <w:lang w:eastAsia="zh-CN"/>
        </w:rPr>
        <w:t>方法，自动在请求头中添加</w:t>
      </w:r>
      <w:r>
        <w:rPr>
          <w:rFonts w:ascii="Times New Roman" w:eastAsia="SimSun" w:hAnsi="Times New Roman" w:cs="Times New Roman"/>
          <w:sz w:val="24"/>
          <w:szCs w:val="24"/>
          <w:lang w:eastAsia="zh-CN"/>
        </w:rPr>
        <w:t>X-CSRFToken</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cookie</w:t>
      </w:r>
      <w:r>
        <w:rPr>
          <w:rFonts w:ascii="Times New Roman" w:eastAsia="SimSun" w:hAnsi="Times New Roman" w:cs="Times New Roman"/>
          <w:sz w:val="24"/>
          <w:szCs w:val="24"/>
          <w:lang w:eastAsia="zh-CN"/>
        </w:rPr>
        <w:t>中读取</w:t>
      </w:r>
      <w:r>
        <w:rPr>
          <w:rFonts w:ascii="Times New Roman" w:eastAsia="SimSun" w:hAnsi="Times New Roman" w:cs="Times New Roman"/>
          <w:sz w:val="24"/>
          <w:szCs w:val="24"/>
          <w:lang w:eastAsia="zh-CN"/>
        </w:rPr>
        <w:t>csrf_token</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Content-Type: application/json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GET</w:t>
      </w:r>
      <w:r>
        <w:rPr>
          <w:rFonts w:ascii="Times New Roman" w:eastAsia="SimSun" w:hAnsi="Times New Roman" w:cs="Times New Roman"/>
          <w:sz w:val="24"/>
          <w:szCs w:val="24"/>
          <w:lang w:eastAsia="zh-CN"/>
        </w:rPr>
        <w:t>请求实现自动去重：维护一个</w:t>
      </w:r>
      <w:r>
        <w:rPr>
          <w:rFonts w:ascii="Times New Roman" w:eastAsia="SimSun" w:hAnsi="Times New Roman" w:cs="Times New Roman"/>
          <w:sz w:val="24"/>
          <w:szCs w:val="24"/>
          <w:lang w:eastAsia="zh-CN"/>
        </w:rPr>
        <w:t>pendingRequests</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对象，以请求</w:t>
      </w:r>
      <w:r>
        <w:rPr>
          <w:rFonts w:ascii="Times New Roman" w:eastAsia="SimSun" w:hAnsi="Times New Roman" w:cs="Times New Roman"/>
          <w:sz w:val="24"/>
          <w:szCs w:val="24"/>
          <w:lang w:eastAsia="zh-CN"/>
        </w:rPr>
        <w:t>URL</w:t>
      </w:r>
      <w:r>
        <w:rPr>
          <w:rFonts w:ascii="Times New Roman" w:eastAsia="SimSun" w:hAnsi="Times New Roman" w:cs="Times New Roman"/>
          <w:sz w:val="24"/>
          <w:szCs w:val="24"/>
          <w:lang w:eastAsia="zh-CN"/>
        </w:rPr>
        <w:t>为键存储</w:t>
      </w:r>
      <w:r>
        <w:rPr>
          <w:rFonts w:ascii="Times New Roman" w:eastAsia="SimSun" w:hAnsi="Times New Roman" w:cs="Times New Roman"/>
          <w:sz w:val="24"/>
          <w:szCs w:val="24"/>
          <w:lang w:eastAsia="zh-CN"/>
        </w:rPr>
        <w:t>Promise</w:t>
      </w:r>
      <w:r>
        <w:rPr>
          <w:rFonts w:ascii="Times New Roman" w:eastAsia="SimSun" w:hAnsi="Times New Roman" w:cs="Times New Roman"/>
          <w:sz w:val="24"/>
          <w:szCs w:val="24"/>
          <w:lang w:eastAsia="zh-CN"/>
        </w:rPr>
        <w:t>引用，当多个组件同时请求同一</w:t>
      </w:r>
      <w:r>
        <w:rPr>
          <w:rFonts w:ascii="Times New Roman" w:eastAsia="SimSun" w:hAnsi="Times New Roman" w:cs="Times New Roman"/>
          <w:sz w:val="24"/>
          <w:szCs w:val="24"/>
          <w:lang w:eastAsia="zh-CN"/>
        </w:rPr>
        <w:t>URL</w:t>
      </w:r>
      <w:r>
        <w:rPr>
          <w:rFonts w:ascii="Times New Roman" w:eastAsia="SimSun" w:hAnsi="Times New Roman" w:cs="Times New Roman"/>
          <w:sz w:val="24"/>
          <w:szCs w:val="24"/>
          <w:lang w:eastAsia="zh-CN"/>
        </w:rPr>
        <w:t>时共享同一个</w:t>
      </w:r>
      <w:r>
        <w:rPr>
          <w:rFonts w:ascii="Times New Roman" w:eastAsia="SimSun" w:hAnsi="Times New Roman" w:cs="Times New Roman"/>
          <w:sz w:val="24"/>
          <w:szCs w:val="24"/>
          <w:lang w:eastAsia="zh-CN"/>
        </w:rPr>
        <w:t>Promise</w:t>
      </w:r>
      <w:r>
        <w:rPr>
          <w:rFonts w:ascii="Times New Roman" w:eastAsia="SimSun" w:hAnsi="Times New Roman" w:cs="Times New Roman"/>
          <w:sz w:val="24"/>
          <w:szCs w:val="24"/>
          <w:lang w:eastAsia="zh-CN"/>
        </w:rPr>
        <w:t>，避免重复网络请求。非</w:t>
      </w:r>
      <w:r>
        <w:rPr>
          <w:rFonts w:ascii="Times New Roman" w:eastAsia="SimSun" w:hAnsi="Times New Roman" w:cs="Times New Roman"/>
          <w:sz w:val="24"/>
          <w:szCs w:val="24"/>
          <w:lang w:eastAsia="zh-CN"/>
        </w:rPr>
        <w:t>200</w:t>
      </w:r>
      <w:r>
        <w:rPr>
          <w:rFonts w:ascii="Times New Roman" w:eastAsia="SimSun" w:hAnsi="Times New Roman" w:cs="Times New Roman"/>
          <w:sz w:val="24"/>
          <w:szCs w:val="24"/>
          <w:lang w:eastAsia="zh-CN"/>
        </w:rPr>
        <w:t>响应自动解析错误信息：优先尝试解析</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格式的</w:t>
      </w:r>
      <w:r>
        <w:rPr>
          <w:rFonts w:ascii="Times New Roman" w:eastAsia="SimSun" w:hAnsi="Times New Roman" w:cs="Times New Roman"/>
          <w:sz w:val="24"/>
          <w:szCs w:val="24"/>
          <w:lang w:eastAsia="zh-CN"/>
        </w:rPr>
        <w:t>error</w:t>
      </w:r>
      <w:r>
        <w:rPr>
          <w:rFonts w:ascii="Times New Roman" w:eastAsia="SimSun" w:hAnsi="Times New Roman" w:cs="Times New Roman"/>
          <w:sz w:val="24"/>
          <w:szCs w:val="24"/>
          <w:lang w:eastAsia="zh-CN"/>
        </w:rPr>
        <w:t>字段，其次检查是否为</w:t>
      </w:r>
      <w:r>
        <w:rPr>
          <w:rFonts w:ascii="Times New Roman" w:eastAsia="SimSun" w:hAnsi="Times New Roman" w:cs="Times New Roman"/>
          <w:sz w:val="24"/>
          <w:szCs w:val="24"/>
          <w:lang w:eastAsia="zh-CN"/>
        </w:rPr>
        <w:t>HTML</w:t>
      </w:r>
      <w:r>
        <w:rPr>
          <w:rFonts w:ascii="Times New Roman" w:eastAsia="SimSun" w:hAnsi="Times New Roman" w:cs="Times New Roman"/>
          <w:sz w:val="24"/>
          <w:szCs w:val="24"/>
          <w:lang w:eastAsia="zh-CN"/>
        </w:rPr>
        <w:t>重定向（</w:t>
      </w:r>
      <w:r>
        <w:rPr>
          <w:rFonts w:ascii="Times New Roman" w:eastAsia="SimSun" w:hAnsi="Times New Roman" w:cs="Times New Roman"/>
          <w:sz w:val="24"/>
          <w:szCs w:val="24"/>
          <w:lang w:eastAsia="zh-CN"/>
        </w:rPr>
        <w:t>401/403/404/5xx</w:t>
      </w:r>
      <w:r>
        <w:rPr>
          <w:rFonts w:ascii="Times New Roman" w:eastAsia="SimSun" w:hAnsi="Times New Roman" w:cs="Times New Roman"/>
          <w:sz w:val="24"/>
          <w:szCs w:val="24"/>
          <w:lang w:eastAsia="zh-CN"/>
        </w:rPr>
        <w:t>状态码），最后回退到</w:t>
      </w:r>
      <w:r>
        <w:rPr>
          <w:rFonts w:ascii="Times New Roman" w:eastAsia="SimSun" w:hAnsi="Times New Roman" w:cs="Times New Roman"/>
          <w:sz w:val="24"/>
          <w:szCs w:val="24"/>
          <w:lang w:eastAsia="zh-CN"/>
        </w:rPr>
        <w:t>HTTP</w:t>
      </w:r>
      <w:r>
        <w:rPr>
          <w:rFonts w:ascii="Times New Roman" w:eastAsia="SimSun" w:hAnsi="Times New Roman" w:cs="Times New Roman"/>
          <w:sz w:val="24"/>
          <w:szCs w:val="24"/>
          <w:lang w:eastAsia="zh-CN"/>
        </w:rPr>
        <w:t>状态文本。请求超时通过</w:t>
      </w:r>
      <w:r>
        <w:rPr>
          <w:rFonts w:ascii="Times New Roman" w:eastAsia="SimSun" w:hAnsi="Times New Roman" w:cs="Times New Roman"/>
          <w:sz w:val="24"/>
          <w:szCs w:val="24"/>
          <w:lang w:eastAsia="zh-CN"/>
        </w:rPr>
        <w:t>AbortController</w:t>
      </w:r>
      <w:r>
        <w:rPr>
          <w:rFonts w:ascii="Times New Roman" w:eastAsia="SimSun" w:hAnsi="Times New Roman" w:cs="Times New Roman"/>
          <w:sz w:val="24"/>
          <w:szCs w:val="24"/>
          <w:lang w:eastAsia="zh-CN"/>
        </w:rPr>
        <w:t>设置为</w:t>
      </w:r>
      <w:r>
        <w:rPr>
          <w:rFonts w:ascii="Times New Roman" w:eastAsia="SimSun" w:hAnsi="Times New Roman" w:cs="Times New Roman"/>
          <w:sz w:val="24"/>
          <w:szCs w:val="24"/>
          <w:lang w:eastAsia="zh-CN"/>
        </w:rPr>
        <w:t>30</w:t>
      </w:r>
      <w:r>
        <w:rPr>
          <w:rFonts w:ascii="Times New Roman" w:eastAsia="SimSun" w:hAnsi="Times New Roman" w:cs="Times New Roman"/>
          <w:sz w:val="24"/>
          <w:szCs w:val="24"/>
          <w:lang w:eastAsia="zh-CN"/>
        </w:rPr>
        <w:t>秒。推荐相关的</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调用均通过此模块进行，包括</w:t>
      </w:r>
      <w:r>
        <w:rPr>
          <w:rFonts w:ascii="Times New Roman" w:eastAsia="SimSun" w:hAnsi="Times New Roman" w:cs="Times New Roman"/>
          <w:sz w:val="24"/>
          <w:szCs w:val="24"/>
          <w:lang w:eastAsia="zh-CN"/>
        </w:rPr>
        <w:t>getRecommendations(params)——</w:t>
      </w:r>
      <w:r>
        <w:rPr>
          <w:rFonts w:ascii="Times New Roman" w:eastAsia="SimSun" w:hAnsi="Times New Roman" w:cs="Times New Roman"/>
          <w:sz w:val="24"/>
          <w:szCs w:val="24"/>
          <w:lang w:eastAsia="zh-CN"/>
        </w:rPr>
        <w:t>调用</w:t>
      </w:r>
      <w:r>
        <w:rPr>
          <w:rFonts w:ascii="Times New Roman" w:eastAsia="SimSun" w:hAnsi="Times New Roman" w:cs="Times New Roman"/>
          <w:sz w:val="24"/>
          <w:szCs w:val="24"/>
          <w:lang w:eastAsia="zh-CN"/>
        </w:rPr>
        <w:t>/api/recommendations</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submitRating(movieId, rating)——</w:t>
      </w:r>
      <w:r>
        <w:rPr>
          <w:rFonts w:ascii="Times New Roman" w:eastAsia="SimSun" w:hAnsi="Times New Roman" w:cs="Times New Roman"/>
          <w:sz w:val="24"/>
          <w:szCs w:val="24"/>
          <w:lang w:eastAsia="zh-CN"/>
        </w:rPr>
        <w:t>调用</w:t>
      </w:r>
      <w:r>
        <w:rPr>
          <w:rFonts w:ascii="Times New Roman" w:eastAsia="SimSun" w:hAnsi="Times New Roman" w:cs="Times New Roman"/>
          <w:sz w:val="24"/>
          <w:szCs w:val="24"/>
          <w:lang w:eastAsia="zh-CN"/>
        </w:rPr>
        <w:t>/api/ratings</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submitFeedback(movieId, feedback, context)——</w:t>
      </w:r>
      <w:r>
        <w:rPr>
          <w:rFonts w:ascii="Times New Roman" w:eastAsia="SimSun" w:hAnsi="Times New Roman" w:cs="Times New Roman"/>
          <w:sz w:val="24"/>
          <w:szCs w:val="24"/>
          <w:lang w:eastAsia="zh-CN"/>
        </w:rPr>
        <w:t>调用</w:t>
      </w:r>
      <w:r>
        <w:rPr>
          <w:rFonts w:ascii="Times New Roman" w:eastAsia="SimSun" w:hAnsi="Times New Roman" w:cs="Times New Roman"/>
          <w:sz w:val="24"/>
          <w:szCs w:val="24"/>
          <w:lang w:eastAsia="zh-CN"/>
        </w:rPr>
        <w:t>/api/feedback</w:t>
      </w:r>
      <w:r>
        <w:rPr>
          <w:rFonts w:ascii="Times New Roman" w:eastAsia="SimSun" w:hAnsi="Times New Roman" w:cs="Times New Roman"/>
          <w:sz w:val="24"/>
          <w:szCs w:val="24"/>
          <w:lang w:eastAsia="zh-CN"/>
        </w:rPr>
        <w:t>等。模块还导出了便捷方法</w:t>
      </w:r>
      <w:r>
        <w:rPr>
          <w:rFonts w:ascii="Times New Roman" w:eastAsia="SimSun" w:hAnsi="Times New Roman" w:cs="Times New Roman"/>
          <w:sz w:val="24"/>
          <w:szCs w:val="24"/>
          <w:lang w:eastAsia="zh-CN"/>
        </w:rPr>
        <w:t>api.get(path, params)</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api.post(path, data)</w:t>
      </w:r>
      <w:r>
        <w:rPr>
          <w:rFonts w:ascii="Times New Roman" w:eastAsia="SimSun" w:hAnsi="Times New Roman" w:cs="Times New Roman"/>
          <w:sz w:val="24"/>
          <w:szCs w:val="24"/>
          <w:lang w:eastAsia="zh-CN"/>
        </w:rPr>
        <w:t>供各个页面的</w:t>
      </w:r>
      <w:r>
        <w:rPr>
          <w:rFonts w:ascii="Times New Roman" w:eastAsia="SimSun" w:hAnsi="Times New Roman" w:cs="Times New Roman"/>
          <w:sz w:val="24"/>
          <w:szCs w:val="24"/>
          <w:lang w:eastAsia="zh-CN"/>
        </w:rPr>
        <w:t>page-*.js</w:t>
      </w:r>
      <w:r>
        <w:rPr>
          <w:rFonts w:ascii="Times New Roman" w:eastAsia="SimSun" w:hAnsi="Times New Roman" w:cs="Times New Roman"/>
          <w:sz w:val="24"/>
          <w:szCs w:val="24"/>
          <w:lang w:eastAsia="zh-CN"/>
        </w:rPr>
        <w:t>文件使用。</w:t>
      </w:r>
    </w:p>
    <w:p w14:paraId="6285F555" w14:textId="6BF9074C" w:rsidR="00BC6045" w:rsidRDefault="00000000" w:rsidP="00675475">
      <w:pPr>
        <w:pStyle w:val="a3"/>
      </w:pPr>
      <w:bookmarkStart w:id="169" w:name="_Toc230874899"/>
      <w:bookmarkStart w:id="170" w:name="_Toc230892790"/>
      <w:r>
        <w:t>Vue</w:t>
      </w:r>
      <w:r>
        <w:t>组件系统</w:t>
      </w:r>
      <w:bookmarkEnd w:id="169"/>
      <w:bookmarkEnd w:id="170"/>
    </w:p>
    <w:p w14:paraId="482197B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系统通过</w:t>
      </w:r>
      <w:r>
        <w:rPr>
          <w:rFonts w:ascii="Times New Roman" w:eastAsia="SimSun" w:hAnsi="Times New Roman" w:cs="Times New Roman"/>
          <w:sz w:val="24"/>
          <w:szCs w:val="24"/>
          <w:lang w:eastAsia="zh-CN"/>
        </w:rPr>
        <w:t>vue-components.js</w:t>
      </w:r>
      <w:r>
        <w:rPr>
          <w:rFonts w:ascii="Times New Roman" w:eastAsia="SimSun" w:hAnsi="Times New Roman" w:cs="Times New Roman"/>
          <w:sz w:val="24"/>
          <w:szCs w:val="24"/>
          <w:lang w:eastAsia="zh-CN"/>
        </w:rPr>
        <w:t>定义了可复用的</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组件，统一挂载在</w:t>
      </w:r>
      <w:r>
        <w:rPr>
          <w:rFonts w:ascii="Times New Roman" w:eastAsia="SimSun" w:hAnsi="Times New Roman" w:cs="Times New Roman"/>
          <w:sz w:val="24"/>
          <w:szCs w:val="24"/>
          <w:lang w:eastAsia="zh-CN"/>
        </w:rPr>
        <w:t>window.CinemaComponents</w:t>
      </w:r>
      <w:r>
        <w:rPr>
          <w:rFonts w:ascii="Times New Roman" w:eastAsia="SimSun" w:hAnsi="Times New Roman" w:cs="Times New Roman"/>
          <w:sz w:val="24"/>
          <w:szCs w:val="24"/>
          <w:lang w:eastAsia="zh-CN"/>
        </w:rPr>
        <w:t>命名空间下。核心组件包括：</w:t>
      </w:r>
      <w:r>
        <w:rPr>
          <w:rFonts w:ascii="Times New Roman" w:eastAsia="SimSun" w:hAnsi="Times New Roman" w:cs="Times New Roman"/>
          <w:sz w:val="24"/>
          <w:szCs w:val="24"/>
          <w:lang w:eastAsia="zh-CN"/>
        </w:rPr>
        <w:t>MovieCard——</w:t>
      </w:r>
      <w:r>
        <w:rPr>
          <w:rFonts w:ascii="Times New Roman" w:eastAsia="SimSun" w:hAnsi="Times New Roman" w:cs="Times New Roman"/>
          <w:sz w:val="24"/>
          <w:szCs w:val="24"/>
          <w:lang w:eastAsia="zh-CN"/>
        </w:rPr>
        <w:t>电影卡片组件，</w:t>
      </w:r>
      <w:r>
        <w:rPr>
          <w:rFonts w:ascii="Times New Roman" w:eastAsia="SimSun" w:hAnsi="Times New Roman" w:cs="Times New Roman"/>
          <w:sz w:val="24"/>
          <w:szCs w:val="24"/>
          <w:lang w:eastAsia="zh-CN"/>
        </w:rPr>
        <w:t>props</w:t>
      </w:r>
      <w:r>
        <w:rPr>
          <w:rFonts w:ascii="Times New Roman" w:eastAsia="SimSun" w:hAnsi="Times New Roman" w:cs="Times New Roman"/>
          <w:sz w:val="24"/>
          <w:szCs w:val="24"/>
          <w:lang w:eastAsia="zh-CN"/>
        </w:rPr>
        <w:t>接收</w:t>
      </w:r>
      <w:r>
        <w:rPr>
          <w:rFonts w:ascii="Times New Roman" w:eastAsia="SimSun" w:hAnsi="Times New Roman" w:cs="Times New Roman"/>
          <w:sz w:val="24"/>
          <w:szCs w:val="24"/>
          <w:lang w:eastAsia="zh-CN"/>
        </w:rPr>
        <w:t>movie</w:t>
      </w:r>
      <w:r>
        <w:rPr>
          <w:rFonts w:ascii="Times New Roman" w:eastAsia="SimSun" w:hAnsi="Times New Roman" w:cs="Times New Roman"/>
          <w:sz w:val="24"/>
          <w:szCs w:val="24"/>
          <w:lang w:eastAsia="zh-CN"/>
        </w:rPr>
        <w:t>对象（</w:t>
      </w:r>
      <w:r>
        <w:rPr>
          <w:rFonts w:ascii="Times New Roman" w:eastAsia="SimSun" w:hAnsi="Times New Roman" w:cs="Times New Roman"/>
          <w:sz w:val="24"/>
          <w:szCs w:val="24"/>
          <w:lang w:eastAsia="zh-CN"/>
        </w:rPr>
        <w:t>id/title/year/genres/poster_url/avg_rating</w:t>
      </w:r>
      <w:r>
        <w:rPr>
          <w:rFonts w:ascii="Times New Roman" w:eastAsia="SimSun" w:hAnsi="Times New Roman" w:cs="Times New Roman"/>
          <w:sz w:val="24"/>
          <w:szCs w:val="24"/>
          <w:lang w:eastAsia="zh-CN"/>
        </w:rPr>
        <w:t>），模板使用</w:t>
      </w:r>
      <w:r>
        <w:rPr>
          <w:rFonts w:ascii="Times New Roman" w:eastAsia="SimSun" w:hAnsi="Times New Roman" w:cs="Times New Roman"/>
          <w:sz w:val="24"/>
          <w:szCs w:val="24"/>
          <w:lang w:eastAsia="zh-CN"/>
        </w:rPr>
        <w:t>Bootstrap 5</w:t>
      </w:r>
      <w:r>
        <w:rPr>
          <w:rFonts w:ascii="Times New Roman" w:eastAsia="SimSun" w:hAnsi="Times New Roman" w:cs="Times New Roman"/>
          <w:sz w:val="24"/>
          <w:szCs w:val="24"/>
          <w:lang w:eastAsia="zh-CN"/>
        </w:rPr>
        <w:t>卡片样式，支持</w:t>
      </w:r>
      <w:r>
        <w:rPr>
          <w:rFonts w:ascii="Times New Roman" w:eastAsia="SimSun" w:hAnsi="Times New Roman" w:cs="Times New Roman"/>
          <w:sz w:val="24"/>
          <w:szCs w:val="24"/>
          <w:lang w:eastAsia="zh-CN"/>
        </w:rPr>
        <w:t>hover</w:t>
      </w:r>
      <w:r>
        <w:rPr>
          <w:rFonts w:ascii="Times New Roman" w:eastAsia="SimSun" w:hAnsi="Times New Roman" w:cs="Times New Roman"/>
          <w:sz w:val="24"/>
          <w:szCs w:val="24"/>
          <w:lang w:eastAsia="zh-CN"/>
        </w:rPr>
        <w:t>浮起动画和点击跳转详情页；</w:t>
      </w:r>
      <w:r>
        <w:rPr>
          <w:rFonts w:ascii="Times New Roman" w:eastAsia="SimSun" w:hAnsi="Times New Roman" w:cs="Times New Roman"/>
          <w:sz w:val="24"/>
          <w:szCs w:val="24"/>
          <w:lang w:eastAsia="zh-CN"/>
        </w:rPr>
        <w:t>SkeletonGrid——</w:t>
      </w:r>
      <w:r>
        <w:rPr>
          <w:rFonts w:ascii="Times New Roman" w:eastAsia="SimSun" w:hAnsi="Times New Roman" w:cs="Times New Roman"/>
          <w:sz w:val="24"/>
          <w:szCs w:val="24"/>
          <w:lang w:eastAsia="zh-CN"/>
        </w:rPr>
        <w:t>骨架屏组件，</w:t>
      </w:r>
      <w:r>
        <w:rPr>
          <w:rFonts w:ascii="Times New Roman" w:eastAsia="SimSun" w:hAnsi="Times New Roman" w:cs="Times New Roman"/>
          <w:sz w:val="24"/>
          <w:szCs w:val="24"/>
          <w:lang w:eastAsia="zh-CN"/>
        </w:rPr>
        <w:t>props</w:t>
      </w:r>
      <w:r>
        <w:rPr>
          <w:rFonts w:ascii="Times New Roman" w:eastAsia="SimSun" w:hAnsi="Times New Roman" w:cs="Times New Roman"/>
          <w:sz w:val="24"/>
          <w:szCs w:val="24"/>
          <w:lang w:eastAsia="zh-CN"/>
        </w:rPr>
        <w:t>接收</w:t>
      </w:r>
      <w:r>
        <w:rPr>
          <w:rFonts w:ascii="Times New Roman" w:eastAsia="SimSun" w:hAnsi="Times New Roman" w:cs="Times New Roman"/>
          <w:sz w:val="24"/>
          <w:szCs w:val="24"/>
          <w:lang w:eastAsia="zh-CN"/>
        </w:rPr>
        <w:t>cols</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rows</w:t>
      </w:r>
      <w:r>
        <w:rPr>
          <w:rFonts w:ascii="Times New Roman" w:eastAsia="SimSun" w:hAnsi="Times New Roman" w:cs="Times New Roman"/>
          <w:sz w:val="24"/>
          <w:szCs w:val="24"/>
          <w:lang w:eastAsia="zh-CN"/>
        </w:rPr>
        <w:t>控制网格尺寸，通过</w:t>
      </w:r>
      <w:r>
        <w:rPr>
          <w:rFonts w:ascii="Times New Roman" w:eastAsia="SimSun" w:hAnsi="Times New Roman" w:cs="Times New Roman"/>
          <w:sz w:val="24"/>
          <w:szCs w:val="24"/>
          <w:lang w:eastAsia="zh-CN"/>
        </w:rPr>
        <w:t>CSS</w:t>
      </w:r>
      <w:r>
        <w:rPr>
          <w:rFonts w:ascii="Times New Roman" w:eastAsia="SimSun" w:hAnsi="Times New Roman" w:cs="Times New Roman"/>
          <w:sz w:val="24"/>
          <w:szCs w:val="24"/>
          <w:lang w:eastAsia="zh-CN"/>
        </w:rPr>
        <w:t>动画（</w:t>
      </w:r>
      <w:r>
        <w:rPr>
          <w:rFonts w:ascii="Times New Roman" w:eastAsia="SimSun" w:hAnsi="Times New Roman" w:cs="Times New Roman"/>
          <w:sz w:val="24"/>
          <w:szCs w:val="24"/>
          <w:lang w:eastAsia="zh-CN"/>
        </w:rPr>
        <w:t>shimmer</w:t>
      </w:r>
      <w:r>
        <w:rPr>
          <w:rFonts w:ascii="Times New Roman" w:eastAsia="SimSun" w:hAnsi="Times New Roman" w:cs="Times New Roman"/>
          <w:sz w:val="24"/>
          <w:szCs w:val="24"/>
          <w:lang w:eastAsia="zh-CN"/>
        </w:rPr>
        <w:t>效果）展示加载占位；</w:t>
      </w:r>
      <w:r>
        <w:rPr>
          <w:rFonts w:ascii="Times New Roman" w:eastAsia="SimSun" w:hAnsi="Times New Roman" w:cs="Times New Roman"/>
          <w:sz w:val="24"/>
          <w:szCs w:val="24"/>
          <w:lang w:eastAsia="zh-CN"/>
        </w:rPr>
        <w:t>StarRating——</w:t>
      </w:r>
      <w:r>
        <w:rPr>
          <w:rFonts w:ascii="Times New Roman" w:eastAsia="SimSun" w:hAnsi="Times New Roman" w:cs="Times New Roman"/>
          <w:sz w:val="24"/>
          <w:szCs w:val="24"/>
          <w:lang w:eastAsia="zh-CN"/>
        </w:rPr>
        <w:t>星级评分组件，</w:t>
      </w:r>
      <w:r>
        <w:rPr>
          <w:rFonts w:ascii="Times New Roman" w:eastAsia="SimSun" w:hAnsi="Times New Roman" w:cs="Times New Roman"/>
          <w:sz w:val="24"/>
          <w:szCs w:val="24"/>
          <w:lang w:eastAsia="zh-CN"/>
        </w:rPr>
        <w:t>props</w:t>
      </w:r>
      <w:r>
        <w:rPr>
          <w:rFonts w:ascii="Times New Roman" w:eastAsia="SimSun" w:hAnsi="Times New Roman" w:cs="Times New Roman"/>
          <w:sz w:val="24"/>
          <w:szCs w:val="24"/>
          <w:lang w:eastAsia="zh-CN"/>
        </w:rPr>
        <w:t>接收</w:t>
      </w:r>
      <w:r>
        <w:rPr>
          <w:rFonts w:ascii="Times New Roman" w:eastAsia="SimSun" w:hAnsi="Times New Roman" w:cs="Times New Roman"/>
          <w:sz w:val="24"/>
          <w:szCs w:val="24"/>
          <w:lang w:eastAsia="zh-CN"/>
        </w:rPr>
        <w:t>value</w:t>
      </w:r>
      <w:r>
        <w:rPr>
          <w:rFonts w:ascii="Times New Roman" w:eastAsia="SimSun" w:hAnsi="Times New Roman" w:cs="Times New Roman"/>
          <w:sz w:val="24"/>
          <w:szCs w:val="24"/>
          <w:lang w:eastAsia="zh-CN"/>
        </w:rPr>
        <w:t>（当前评分）和</w:t>
      </w:r>
      <w:r>
        <w:rPr>
          <w:rFonts w:ascii="Times New Roman" w:eastAsia="SimSun" w:hAnsi="Times New Roman" w:cs="Times New Roman"/>
          <w:sz w:val="24"/>
          <w:szCs w:val="24"/>
          <w:lang w:eastAsia="zh-CN"/>
        </w:rPr>
        <w:t>readonly</w:t>
      </w:r>
      <w:r>
        <w:rPr>
          <w:rFonts w:ascii="Times New Roman" w:eastAsia="SimSun" w:hAnsi="Times New Roman" w:cs="Times New Roman"/>
          <w:sz w:val="24"/>
          <w:szCs w:val="24"/>
          <w:lang w:eastAsia="zh-CN"/>
        </w:rPr>
        <w:t>（是否只读），支持</w:t>
      </w:r>
      <w:r>
        <w:rPr>
          <w:rFonts w:ascii="Times New Roman" w:eastAsia="SimSun" w:hAnsi="Times New Roman" w:cs="Times New Roman"/>
          <w:sz w:val="24"/>
          <w:szCs w:val="24"/>
          <w:lang w:eastAsia="zh-CN"/>
        </w:rPr>
        <w:t>0.5</w:t>
      </w:r>
      <w:r>
        <w:rPr>
          <w:rFonts w:ascii="Times New Roman" w:eastAsia="SimSun" w:hAnsi="Times New Roman" w:cs="Times New Roman"/>
          <w:sz w:val="24"/>
          <w:szCs w:val="24"/>
          <w:lang w:eastAsia="zh-CN"/>
        </w:rPr>
        <w:t>分步长的精确评分，鼠标</w:t>
      </w:r>
      <w:r>
        <w:rPr>
          <w:rFonts w:ascii="Times New Roman" w:eastAsia="SimSun" w:hAnsi="Times New Roman" w:cs="Times New Roman"/>
          <w:sz w:val="24"/>
          <w:szCs w:val="24"/>
          <w:lang w:eastAsia="zh-CN"/>
        </w:rPr>
        <w:t>hover</w:t>
      </w:r>
      <w:r>
        <w:rPr>
          <w:rFonts w:ascii="Times New Roman" w:eastAsia="SimSun" w:hAnsi="Times New Roman" w:cs="Times New Roman"/>
          <w:sz w:val="24"/>
          <w:szCs w:val="24"/>
          <w:lang w:eastAsia="zh-CN"/>
        </w:rPr>
        <w:t>时高亮到当前星级的填充色，点击时触发</w:t>
      </w:r>
      <w:r>
        <w:rPr>
          <w:rFonts w:ascii="Times New Roman" w:eastAsia="SimSun" w:hAnsi="Times New Roman" w:cs="Times New Roman"/>
          <w:sz w:val="24"/>
          <w:szCs w:val="24"/>
          <w:lang w:eastAsia="zh-CN"/>
        </w:rPr>
        <w:t>@update</w:t>
      </w:r>
      <w:r>
        <w:rPr>
          <w:rFonts w:ascii="Times New Roman" w:eastAsia="SimSun" w:hAnsi="Times New Roman" w:cs="Times New Roman"/>
          <w:sz w:val="24"/>
          <w:szCs w:val="24"/>
          <w:lang w:eastAsia="zh-CN"/>
        </w:rPr>
        <w:t>事件；</w:t>
      </w:r>
      <w:r>
        <w:rPr>
          <w:rFonts w:ascii="Times New Roman" w:eastAsia="SimSun" w:hAnsi="Times New Roman" w:cs="Times New Roman"/>
          <w:sz w:val="24"/>
          <w:szCs w:val="24"/>
          <w:lang w:eastAsia="zh-CN"/>
        </w:rPr>
        <w:t>SearchBox——</w:t>
      </w:r>
      <w:r>
        <w:rPr>
          <w:rFonts w:ascii="Times New Roman" w:eastAsia="SimSun" w:hAnsi="Times New Roman" w:cs="Times New Roman"/>
          <w:sz w:val="24"/>
          <w:szCs w:val="24"/>
          <w:lang w:eastAsia="zh-CN"/>
        </w:rPr>
        <w:t>电影搜索组件，支持防抖输入（</w:t>
      </w:r>
      <w:r>
        <w:rPr>
          <w:rFonts w:ascii="Times New Roman" w:eastAsia="SimSun" w:hAnsi="Times New Roman" w:cs="Times New Roman"/>
          <w:sz w:val="24"/>
          <w:szCs w:val="24"/>
          <w:lang w:eastAsia="zh-CN"/>
        </w:rPr>
        <w:t>300ms</w:t>
      </w:r>
      <w:r>
        <w:rPr>
          <w:rFonts w:ascii="Times New Roman" w:eastAsia="SimSun" w:hAnsi="Times New Roman" w:cs="Times New Roman"/>
          <w:sz w:val="24"/>
          <w:szCs w:val="24"/>
          <w:lang w:eastAsia="zh-CN"/>
        </w:rPr>
        <w:t>延迟），通过</w:t>
      </w:r>
      <w:r>
        <w:rPr>
          <w:rFonts w:ascii="Times New Roman" w:eastAsia="SimSun" w:hAnsi="Times New Roman" w:cs="Times New Roman"/>
          <w:sz w:val="24"/>
          <w:szCs w:val="24"/>
          <w:lang w:eastAsia="zh-CN"/>
        </w:rPr>
        <w:t>/api/search/suggestions</w:t>
      </w:r>
      <w:r>
        <w:rPr>
          <w:rFonts w:ascii="Times New Roman" w:eastAsia="SimSun" w:hAnsi="Times New Roman" w:cs="Times New Roman"/>
          <w:sz w:val="24"/>
          <w:szCs w:val="24"/>
          <w:lang w:eastAsia="zh-CN"/>
        </w:rPr>
        <w:t>获取搜索建议下拉列表；</w:t>
      </w:r>
      <w:r>
        <w:rPr>
          <w:rFonts w:ascii="Times New Roman" w:eastAsia="SimSun" w:hAnsi="Times New Roman" w:cs="Times New Roman"/>
          <w:sz w:val="24"/>
          <w:szCs w:val="24"/>
          <w:lang w:eastAsia="zh-CN"/>
        </w:rPr>
        <w:t>MovieRow——</w:t>
      </w:r>
      <w:r>
        <w:rPr>
          <w:rFonts w:ascii="Times New Roman" w:eastAsia="SimSun" w:hAnsi="Times New Roman" w:cs="Times New Roman"/>
          <w:sz w:val="24"/>
          <w:szCs w:val="24"/>
          <w:lang w:eastAsia="zh-CN"/>
        </w:rPr>
        <w:t>横向滚动电影行组件，支持标题、图标、加载骨架和空状态展示，内部复用</w:t>
      </w:r>
      <w:r>
        <w:rPr>
          <w:rFonts w:ascii="Times New Roman" w:eastAsia="SimSun" w:hAnsi="Times New Roman" w:cs="Times New Roman"/>
          <w:sz w:val="24"/>
          <w:szCs w:val="24"/>
          <w:lang w:eastAsia="zh-CN"/>
        </w:rPr>
        <w:t>MovieCard</w:t>
      </w:r>
      <w:r>
        <w:rPr>
          <w:rFonts w:ascii="Times New Roman" w:eastAsia="SimSun" w:hAnsi="Times New Roman" w:cs="Times New Roman"/>
          <w:sz w:val="24"/>
          <w:szCs w:val="24"/>
          <w:lang w:eastAsia="zh-CN"/>
        </w:rPr>
        <w:t>渲染列表。各页面通过解构赋值使用组件：</w:t>
      </w:r>
      <w:r>
        <w:rPr>
          <w:rFonts w:ascii="Times New Roman" w:eastAsia="SimSun" w:hAnsi="Times New Roman" w:cs="Times New Roman"/>
          <w:sz w:val="24"/>
          <w:szCs w:val="24"/>
          <w:lang w:eastAsia="zh-CN"/>
        </w:rPr>
        <w:t xml:space="preserve">const { MovieCard, SkeletonGrid, StarRating } = </w:t>
      </w:r>
      <w:r>
        <w:rPr>
          <w:rFonts w:ascii="Times New Roman" w:eastAsia="SimSun" w:hAnsi="Times New Roman" w:cs="Times New Roman"/>
          <w:sz w:val="24"/>
          <w:szCs w:val="24"/>
          <w:lang w:eastAsia="zh-CN"/>
        </w:rPr>
        <w:lastRenderedPageBreak/>
        <w:t>window.CinemaComponents</w:t>
      </w:r>
      <w:r>
        <w:rPr>
          <w:rFonts w:ascii="Times New Roman" w:eastAsia="SimSun" w:hAnsi="Times New Roman" w:cs="Times New Roman"/>
          <w:sz w:val="24"/>
          <w:szCs w:val="24"/>
          <w:lang w:eastAsia="zh-CN"/>
        </w:rPr>
        <w:t>；然后在</w:t>
      </w:r>
      <w:r>
        <w:rPr>
          <w:rFonts w:ascii="Times New Roman" w:eastAsia="SimSun" w:hAnsi="Times New Roman" w:cs="Times New Roman"/>
          <w:sz w:val="24"/>
          <w:szCs w:val="24"/>
          <w:lang w:eastAsia="zh-CN"/>
        </w:rPr>
        <w:t>Vue</w:t>
      </w:r>
      <w:r>
        <w:rPr>
          <w:rFonts w:ascii="Times New Roman" w:eastAsia="SimSun" w:hAnsi="Times New Roman" w:cs="Times New Roman"/>
          <w:sz w:val="24"/>
          <w:szCs w:val="24"/>
          <w:lang w:eastAsia="zh-CN"/>
        </w:rPr>
        <w:t>实例的</w:t>
      </w:r>
      <w:r>
        <w:rPr>
          <w:rFonts w:ascii="Times New Roman" w:eastAsia="SimSun" w:hAnsi="Times New Roman" w:cs="Times New Roman"/>
          <w:sz w:val="24"/>
          <w:szCs w:val="24"/>
          <w:lang w:eastAsia="zh-CN"/>
        </w:rPr>
        <w:t>components</w:t>
      </w:r>
      <w:r>
        <w:rPr>
          <w:rFonts w:ascii="Times New Roman" w:eastAsia="SimSun" w:hAnsi="Times New Roman" w:cs="Times New Roman"/>
          <w:sz w:val="24"/>
          <w:szCs w:val="24"/>
          <w:lang w:eastAsia="zh-CN"/>
        </w:rPr>
        <w:t>选项中注册。这种</w:t>
      </w:r>
      <w:r>
        <w:rPr>
          <w:rFonts w:ascii="Times New Roman" w:eastAsia="SimSun" w:hAnsi="Times New Roman" w:cs="Times New Roman"/>
          <w:sz w:val="24"/>
          <w:szCs w:val="24"/>
          <w:lang w:eastAsia="zh-CN"/>
        </w:rPr>
        <w:t>CDN</w:t>
      </w:r>
      <w:r>
        <w:rPr>
          <w:rFonts w:ascii="Times New Roman" w:eastAsia="SimSun" w:hAnsi="Times New Roman" w:cs="Times New Roman"/>
          <w:sz w:val="24"/>
          <w:szCs w:val="24"/>
          <w:lang w:eastAsia="zh-CN"/>
        </w:rPr>
        <w:t>组件模式避免了</w:t>
      </w:r>
      <w:r>
        <w:rPr>
          <w:rFonts w:ascii="Times New Roman" w:eastAsia="SimSun" w:hAnsi="Times New Roman" w:cs="Times New Roman"/>
          <w:sz w:val="24"/>
          <w:szCs w:val="24"/>
          <w:lang w:eastAsia="zh-CN"/>
        </w:rPr>
        <w:t>Webpack/Vite</w:t>
      </w:r>
      <w:r>
        <w:rPr>
          <w:rFonts w:ascii="Times New Roman" w:eastAsia="SimSun" w:hAnsi="Times New Roman" w:cs="Times New Roman"/>
          <w:sz w:val="24"/>
          <w:szCs w:val="24"/>
          <w:lang w:eastAsia="zh-CN"/>
        </w:rPr>
        <w:t>等构建工具链的复杂性，适合中小型项目快速开发。</w:t>
      </w:r>
    </w:p>
    <w:p w14:paraId="4BC63F84" w14:textId="77777777" w:rsidR="00BC6045" w:rsidRDefault="00000000" w:rsidP="00C304F9">
      <w:pPr>
        <w:pStyle w:val="afff"/>
        <w:jc w:val="center"/>
      </w:pPr>
      <w:r>
        <w:rPr>
          <w:rFonts w:ascii="SimSun" w:hAnsi="SimSun"/>
          <w:sz w:val="21"/>
        </w:rPr>
        <w:t>表5-1 Vue核心组件清单</w:t>
      </w:r>
    </w:p>
    <w:tbl>
      <w:tblPr>
        <w:tblW w:w="9035"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4080"/>
        <w:gridCol w:w="1257"/>
        <w:gridCol w:w="2043"/>
        <w:gridCol w:w="1655"/>
      </w:tblGrid>
      <w:tr w:rsidR="00B04B27" w14:paraId="74F85936" w14:textId="77777777" w:rsidTr="005353A6">
        <w:trPr>
          <w:trHeight w:val="25"/>
        </w:trPr>
        <w:tc>
          <w:tcPr>
            <w:tcW w:w="3939" w:type="dxa"/>
            <w:shd w:val="clear" w:color="auto" w:fill="D9E2F3"/>
          </w:tcPr>
          <w:p w14:paraId="0F7F8459" w14:textId="77777777" w:rsidR="00B04B27" w:rsidRDefault="00000000">
            <w:pPr>
              <w:jc w:val="center"/>
            </w:pPr>
            <w:r>
              <w:rPr>
                <w:rFonts w:ascii="SimSun" w:eastAsia="SimSun" w:hAnsi="SimSun"/>
                <w:b/>
                <w:sz w:val="18"/>
                <w:szCs w:val="18"/>
              </w:rPr>
              <w:t>组件名</w:t>
            </w:r>
          </w:p>
        </w:tc>
        <w:tc>
          <w:tcPr>
            <w:tcW w:w="1285" w:type="dxa"/>
            <w:shd w:val="clear" w:color="auto" w:fill="D9E2F3"/>
          </w:tcPr>
          <w:p w14:paraId="2A04F232" w14:textId="77777777" w:rsidR="00B04B27" w:rsidRDefault="00000000">
            <w:pPr>
              <w:jc w:val="center"/>
            </w:pPr>
            <w:r>
              <w:rPr>
                <w:rFonts w:ascii="SimSun" w:eastAsia="SimSun" w:hAnsi="SimSun"/>
                <w:b/>
                <w:sz w:val="18"/>
                <w:szCs w:val="18"/>
              </w:rPr>
              <w:t>Props</w:t>
            </w:r>
          </w:p>
        </w:tc>
        <w:tc>
          <w:tcPr>
            <w:tcW w:w="2132" w:type="dxa"/>
            <w:shd w:val="clear" w:color="auto" w:fill="D9E2F3"/>
          </w:tcPr>
          <w:p w14:paraId="1ACC33EB" w14:textId="77777777" w:rsidR="00B04B27" w:rsidRDefault="00000000">
            <w:pPr>
              <w:jc w:val="center"/>
            </w:pPr>
            <w:r>
              <w:rPr>
                <w:rFonts w:ascii="SimSun" w:eastAsia="SimSun" w:hAnsi="SimSun"/>
                <w:b/>
                <w:sz w:val="18"/>
                <w:szCs w:val="18"/>
              </w:rPr>
              <w:t>功能描述</w:t>
            </w:r>
          </w:p>
        </w:tc>
        <w:tc>
          <w:tcPr>
            <w:tcW w:w="1679" w:type="dxa"/>
            <w:shd w:val="clear" w:color="auto" w:fill="D9E2F3"/>
          </w:tcPr>
          <w:p w14:paraId="26F08A5A" w14:textId="77777777" w:rsidR="00B04B27" w:rsidRDefault="00000000">
            <w:pPr>
              <w:jc w:val="center"/>
            </w:pPr>
            <w:r>
              <w:rPr>
                <w:rFonts w:ascii="SimSun" w:eastAsia="SimSun" w:hAnsi="SimSun"/>
                <w:b/>
                <w:sz w:val="18"/>
                <w:szCs w:val="18"/>
              </w:rPr>
              <w:t>使用页面</w:t>
            </w:r>
          </w:p>
        </w:tc>
      </w:tr>
      <w:tr w:rsidR="00B04B27" w14:paraId="0D5352D7" w14:textId="77777777" w:rsidTr="005353A6">
        <w:trPr>
          <w:trHeight w:val="57"/>
        </w:trPr>
        <w:tc>
          <w:tcPr>
            <w:tcW w:w="3939" w:type="dxa"/>
          </w:tcPr>
          <w:p w14:paraId="7683677F" w14:textId="77777777" w:rsidR="00B04B27" w:rsidRDefault="00000000">
            <w:pPr>
              <w:jc w:val="center"/>
            </w:pPr>
            <w:r>
              <w:rPr>
                <w:rFonts w:ascii="SimSun" w:eastAsia="SimSun" w:hAnsi="SimSun"/>
                <w:sz w:val="18"/>
                <w:szCs w:val="18"/>
              </w:rPr>
              <w:t>movie对象(id/title/year/genres/poster_url/avg_rating)</w:t>
            </w:r>
          </w:p>
        </w:tc>
        <w:tc>
          <w:tcPr>
            <w:tcW w:w="1285" w:type="dxa"/>
          </w:tcPr>
          <w:p w14:paraId="2A266F25" w14:textId="77777777" w:rsidR="00B04B27" w:rsidRDefault="00000000">
            <w:pPr>
              <w:jc w:val="center"/>
              <w:rPr>
                <w:lang w:eastAsia="zh-CN"/>
              </w:rPr>
            </w:pPr>
            <w:r>
              <w:rPr>
                <w:rFonts w:ascii="SimSun" w:eastAsia="SimSun" w:hAnsi="SimSun"/>
                <w:sz w:val="18"/>
                <w:szCs w:val="18"/>
                <w:lang w:eastAsia="zh-CN"/>
              </w:rPr>
              <w:t>电影海报卡片，hover浮起动画</w:t>
            </w:r>
          </w:p>
        </w:tc>
        <w:tc>
          <w:tcPr>
            <w:tcW w:w="2132" w:type="dxa"/>
          </w:tcPr>
          <w:p w14:paraId="1F82A999" w14:textId="77777777" w:rsidR="00B04B27" w:rsidRDefault="00000000">
            <w:pPr>
              <w:jc w:val="center"/>
            </w:pPr>
            <w:r>
              <w:rPr>
                <w:rFonts w:ascii="SimSun" w:eastAsia="SimSun" w:hAnsi="SimSun"/>
                <w:sz w:val="18"/>
                <w:szCs w:val="18"/>
              </w:rPr>
              <w:t>首页/推荐页/搜索结果</w:t>
            </w:r>
          </w:p>
        </w:tc>
        <w:tc>
          <w:tcPr>
            <w:tcW w:w="1679" w:type="dxa"/>
          </w:tcPr>
          <w:p w14:paraId="72B10D2C" w14:textId="77777777" w:rsidR="00B04B27" w:rsidRDefault="00000000">
            <w:pPr>
              <w:jc w:val="center"/>
            </w:pPr>
            <w:r>
              <w:rPr>
                <w:rFonts w:ascii="SimSun" w:eastAsia="SimSun" w:hAnsi="SimSun"/>
                <w:sz w:val="18"/>
                <w:szCs w:val="18"/>
              </w:rPr>
              <w:t>SkeletonGrid</w:t>
            </w:r>
          </w:p>
        </w:tc>
      </w:tr>
      <w:tr w:rsidR="00B04B27" w14:paraId="0127F5C2" w14:textId="77777777" w:rsidTr="005353A6">
        <w:trPr>
          <w:trHeight w:val="40"/>
        </w:trPr>
        <w:tc>
          <w:tcPr>
            <w:tcW w:w="3939" w:type="dxa"/>
          </w:tcPr>
          <w:p w14:paraId="509DAD57" w14:textId="77777777" w:rsidR="00B04B27" w:rsidRDefault="00000000">
            <w:pPr>
              <w:jc w:val="center"/>
            </w:pPr>
            <w:r>
              <w:rPr>
                <w:rFonts w:ascii="SimSun" w:eastAsia="SimSun" w:hAnsi="SimSun"/>
                <w:sz w:val="18"/>
                <w:szCs w:val="18"/>
              </w:rPr>
              <w:t>骨架屏加载占位，CSS shimmer动画</w:t>
            </w:r>
          </w:p>
        </w:tc>
        <w:tc>
          <w:tcPr>
            <w:tcW w:w="1285" w:type="dxa"/>
          </w:tcPr>
          <w:p w14:paraId="4C0FB507" w14:textId="77777777" w:rsidR="00B04B27" w:rsidRDefault="00000000">
            <w:pPr>
              <w:jc w:val="center"/>
            </w:pPr>
            <w:r>
              <w:rPr>
                <w:rFonts w:ascii="SimSun" w:eastAsia="SimSun" w:hAnsi="SimSun"/>
                <w:sz w:val="18"/>
                <w:szCs w:val="18"/>
              </w:rPr>
              <w:t>全部异步加载页面</w:t>
            </w:r>
          </w:p>
        </w:tc>
        <w:tc>
          <w:tcPr>
            <w:tcW w:w="2132" w:type="dxa"/>
          </w:tcPr>
          <w:p w14:paraId="11A09FE4" w14:textId="77777777" w:rsidR="00B04B27" w:rsidRDefault="00000000">
            <w:pPr>
              <w:jc w:val="center"/>
            </w:pPr>
            <w:r>
              <w:rPr>
                <w:rFonts w:ascii="SimSun" w:eastAsia="SimSun" w:hAnsi="SimSun"/>
                <w:sz w:val="18"/>
                <w:szCs w:val="18"/>
              </w:rPr>
              <w:t>StarRating</w:t>
            </w:r>
          </w:p>
        </w:tc>
        <w:tc>
          <w:tcPr>
            <w:tcW w:w="1679" w:type="dxa"/>
          </w:tcPr>
          <w:p w14:paraId="5A22B934" w14:textId="77777777" w:rsidR="00B04B27" w:rsidRDefault="00000000">
            <w:pPr>
              <w:jc w:val="center"/>
            </w:pPr>
            <w:r>
              <w:rPr>
                <w:rFonts w:ascii="SimSun" w:eastAsia="SimSun" w:hAnsi="SimSun"/>
                <w:sz w:val="18"/>
                <w:szCs w:val="18"/>
              </w:rPr>
              <w:t>value/readonly</w:t>
            </w:r>
          </w:p>
        </w:tc>
      </w:tr>
      <w:tr w:rsidR="00B04B27" w14:paraId="3547B730" w14:textId="77777777" w:rsidTr="005353A6">
        <w:trPr>
          <w:trHeight w:val="56"/>
        </w:trPr>
        <w:tc>
          <w:tcPr>
            <w:tcW w:w="3939" w:type="dxa"/>
          </w:tcPr>
          <w:p w14:paraId="750BBC3C" w14:textId="77777777" w:rsidR="00B04B27" w:rsidRDefault="00000000">
            <w:pPr>
              <w:jc w:val="center"/>
            </w:pPr>
            <w:r>
              <w:rPr>
                <w:rFonts w:ascii="SimSun" w:eastAsia="SimSun" w:hAnsi="SimSun"/>
                <w:sz w:val="18"/>
                <w:szCs w:val="18"/>
              </w:rPr>
              <w:t>推荐页/详情页/评分页</w:t>
            </w:r>
          </w:p>
        </w:tc>
        <w:tc>
          <w:tcPr>
            <w:tcW w:w="1285" w:type="dxa"/>
          </w:tcPr>
          <w:p w14:paraId="5E4142CE" w14:textId="77777777" w:rsidR="00B04B27" w:rsidRDefault="00000000">
            <w:pPr>
              <w:jc w:val="center"/>
            </w:pPr>
            <w:r>
              <w:rPr>
                <w:rFonts w:ascii="SimSun" w:eastAsia="SimSun" w:hAnsi="SimSun"/>
                <w:sz w:val="18"/>
                <w:szCs w:val="18"/>
              </w:rPr>
              <w:t>SearchBox</w:t>
            </w:r>
          </w:p>
        </w:tc>
        <w:tc>
          <w:tcPr>
            <w:tcW w:w="2132" w:type="dxa"/>
          </w:tcPr>
          <w:p w14:paraId="08ACCBB4" w14:textId="77777777" w:rsidR="00B04B27" w:rsidRDefault="00000000">
            <w:pPr>
              <w:jc w:val="center"/>
              <w:rPr>
                <w:lang w:eastAsia="zh-CN"/>
              </w:rPr>
            </w:pPr>
            <w:r>
              <w:rPr>
                <w:rFonts w:ascii="SimSun" w:eastAsia="SimSun" w:hAnsi="SimSun"/>
                <w:sz w:val="18"/>
                <w:szCs w:val="18"/>
                <w:lang w:eastAsia="zh-CN"/>
              </w:rPr>
              <w:t>防抖搜索输入框(300ms)，下拉建议列表</w:t>
            </w:r>
          </w:p>
        </w:tc>
        <w:tc>
          <w:tcPr>
            <w:tcW w:w="1679" w:type="dxa"/>
          </w:tcPr>
          <w:p w14:paraId="680F7D53" w14:textId="77777777" w:rsidR="00B04B27" w:rsidRDefault="00000000">
            <w:pPr>
              <w:jc w:val="center"/>
            </w:pPr>
            <w:r>
              <w:rPr>
                <w:rFonts w:ascii="SimSun" w:eastAsia="SimSun" w:hAnsi="SimSun"/>
                <w:sz w:val="18"/>
                <w:szCs w:val="18"/>
              </w:rPr>
              <w:t>导航栏</w:t>
            </w:r>
          </w:p>
        </w:tc>
      </w:tr>
      <w:tr w:rsidR="00B04B27" w14:paraId="5531D4EA" w14:textId="77777777" w:rsidTr="005353A6">
        <w:trPr>
          <w:trHeight w:val="71"/>
        </w:trPr>
        <w:tc>
          <w:tcPr>
            <w:tcW w:w="3939" w:type="dxa"/>
          </w:tcPr>
          <w:p w14:paraId="1B4B84B5" w14:textId="77777777" w:rsidR="00B04B27" w:rsidRDefault="00000000">
            <w:pPr>
              <w:jc w:val="center"/>
            </w:pPr>
            <w:r>
              <w:rPr>
                <w:rFonts w:ascii="SimSun" w:eastAsia="SimSun" w:hAnsi="SimSun"/>
                <w:sz w:val="18"/>
                <w:szCs w:val="18"/>
              </w:rPr>
              <w:t>movie/score/because/feedback</w:t>
            </w:r>
          </w:p>
        </w:tc>
        <w:tc>
          <w:tcPr>
            <w:tcW w:w="1285" w:type="dxa"/>
          </w:tcPr>
          <w:p w14:paraId="3B2EC62E" w14:textId="77777777" w:rsidR="00B04B27" w:rsidRDefault="00000000">
            <w:pPr>
              <w:jc w:val="center"/>
              <w:rPr>
                <w:lang w:eastAsia="zh-CN"/>
              </w:rPr>
            </w:pPr>
            <w:r>
              <w:rPr>
                <w:rFonts w:ascii="SimSun" w:eastAsia="SimSun" w:hAnsi="SimSun"/>
                <w:sz w:val="18"/>
                <w:szCs w:val="18"/>
                <w:lang w:eastAsia="zh-CN"/>
              </w:rPr>
              <w:t>横向滚动电影行(含标题/骨架/空状态)</w:t>
            </w:r>
          </w:p>
        </w:tc>
        <w:tc>
          <w:tcPr>
            <w:tcW w:w="2132" w:type="dxa"/>
          </w:tcPr>
          <w:p w14:paraId="0C75B5EB" w14:textId="77777777" w:rsidR="00B04B27" w:rsidRDefault="00000000">
            <w:pPr>
              <w:jc w:val="center"/>
            </w:pPr>
            <w:r>
              <w:rPr>
                <w:rFonts w:ascii="SimSun" w:eastAsia="SimSun" w:hAnsi="SimSun"/>
                <w:sz w:val="18"/>
                <w:szCs w:val="18"/>
              </w:rPr>
              <w:t>推荐页</w:t>
            </w:r>
          </w:p>
        </w:tc>
        <w:tc>
          <w:tcPr>
            <w:tcW w:w="1679" w:type="dxa"/>
          </w:tcPr>
          <w:p w14:paraId="1AD0BEBB" w14:textId="77777777" w:rsidR="00B04B27" w:rsidRDefault="00000000">
            <w:pPr>
              <w:jc w:val="center"/>
            </w:pPr>
            <w:r>
              <w:rPr>
                <w:rFonts w:ascii="SimSun" w:eastAsia="SimSun" w:hAnsi="SimSun"/>
                <w:sz w:val="18"/>
                <w:szCs w:val="18"/>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892791"/>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892792"/>
      <w:r>
        <w:t>实验环境与数据集设置</w:t>
      </w:r>
      <w:bookmarkEnd w:id="173"/>
      <w:bookmarkEnd w:id="174"/>
    </w:p>
    <w:p w14:paraId="19E64566" w14:textId="11B66E83" w:rsidR="00BC6045" w:rsidRDefault="00000000" w:rsidP="00675475">
      <w:pPr>
        <w:pStyle w:val="a3"/>
      </w:pPr>
      <w:bookmarkStart w:id="175" w:name="_Toc230874902"/>
      <w:bookmarkStart w:id="176" w:name="_Toc230892793"/>
      <w:r>
        <w:t>硬件与软件环境</w:t>
      </w:r>
      <w:bookmarkEnd w:id="175"/>
      <w:bookmarkEnd w:id="176"/>
    </w:p>
    <w:p w14:paraId="3201273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本文实验在</w:t>
      </w:r>
      <w:r>
        <w:rPr>
          <w:rFonts w:ascii="Times New Roman" w:eastAsia="SimSun" w:hAnsi="Times New Roman" w:cs="Times New Roman"/>
          <w:sz w:val="24"/>
          <w:szCs w:val="24"/>
          <w:lang w:eastAsia="zh-CN"/>
        </w:rPr>
        <w:t>Windows</w:t>
      </w:r>
      <w:r>
        <w:rPr>
          <w:rFonts w:ascii="Times New Roman" w:eastAsia="SimSun" w:hAnsi="Times New Roman" w:cs="Times New Roman"/>
          <w:sz w:val="24"/>
          <w:szCs w:val="24"/>
          <w:lang w:eastAsia="zh-CN"/>
        </w:rPr>
        <w:t>平台完成，硬件与软件环境如下：</w:t>
      </w:r>
      <w:r>
        <w:rPr>
          <w:rFonts w:ascii="Times New Roman" w:eastAsia="SimSun" w:hAnsi="Times New Roman" w:cs="Times New Roman"/>
          <w:sz w:val="24"/>
          <w:szCs w:val="24"/>
          <w:lang w:eastAsia="zh-CN"/>
        </w:rPr>
        <w:t xml:space="preserve"> CPU</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Intel Core i5-11400H GPU</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NVIDIA GeForce RTX 3050</w:t>
      </w:r>
      <w:r>
        <w:rPr>
          <w:rFonts w:ascii="Times New Roman" w:eastAsia="SimSun" w:hAnsi="Times New Roman" w:cs="Times New Roman"/>
          <w:sz w:val="24"/>
          <w:szCs w:val="24"/>
          <w:lang w:eastAsia="zh-CN"/>
        </w:rPr>
        <w:t>（可选，系统支持</w:t>
      </w:r>
      <w:r>
        <w:rPr>
          <w:rFonts w:ascii="Times New Roman" w:eastAsia="SimSun" w:hAnsi="Times New Roman" w:cs="Times New Roman"/>
          <w:sz w:val="24"/>
          <w:szCs w:val="24"/>
          <w:lang w:eastAsia="zh-CN"/>
        </w:rPr>
        <w:t>CPU/CUDA</w:t>
      </w:r>
      <w:r>
        <w:rPr>
          <w:rFonts w:ascii="Times New Roman" w:eastAsia="SimSun" w:hAnsi="Times New Roman" w:cs="Times New Roman"/>
          <w:sz w:val="24"/>
          <w:szCs w:val="24"/>
          <w:lang w:eastAsia="zh-CN"/>
        </w:rPr>
        <w:t>双模式）</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内存：</w:t>
      </w:r>
      <w:r>
        <w:rPr>
          <w:rFonts w:ascii="Times New Roman" w:eastAsia="SimSun" w:hAnsi="Times New Roman" w:cs="Times New Roman"/>
          <w:sz w:val="24"/>
          <w:szCs w:val="24"/>
          <w:lang w:eastAsia="zh-CN"/>
        </w:rPr>
        <w:t xml:space="preserve">16GB DDR4 </w:t>
      </w:r>
      <w:r>
        <w:rPr>
          <w:rFonts w:ascii="Times New Roman" w:eastAsia="SimSun" w:hAnsi="Times New Roman" w:cs="Times New Roman"/>
          <w:sz w:val="24"/>
          <w:szCs w:val="24"/>
          <w:lang w:eastAsia="zh-CN"/>
        </w:rPr>
        <w:t>操作系统：</w:t>
      </w:r>
      <w:r>
        <w:rPr>
          <w:rFonts w:ascii="Times New Roman" w:eastAsia="SimSun" w:hAnsi="Times New Roman" w:cs="Times New Roman"/>
          <w:sz w:val="24"/>
          <w:szCs w:val="24"/>
          <w:lang w:eastAsia="zh-CN"/>
        </w:rPr>
        <w:t>Windows 11 64</w:t>
      </w:r>
      <w:r>
        <w:rPr>
          <w:rFonts w:ascii="Times New Roman" w:eastAsia="SimSun" w:hAnsi="Times New Roman" w:cs="Times New Roman"/>
          <w:sz w:val="24"/>
          <w:szCs w:val="24"/>
          <w:lang w:eastAsia="zh-CN"/>
        </w:rPr>
        <w:t>位</w:t>
      </w:r>
      <w:r>
        <w:rPr>
          <w:rFonts w:ascii="Times New Roman" w:eastAsia="SimSun" w:hAnsi="Times New Roman" w:cs="Times New Roman"/>
          <w:sz w:val="24"/>
          <w:szCs w:val="24"/>
          <w:lang w:eastAsia="zh-CN"/>
        </w:rPr>
        <w:t xml:space="preserve"> Python</w:t>
      </w:r>
      <w:r>
        <w:rPr>
          <w:rFonts w:ascii="Times New Roman" w:eastAsia="SimSun" w:hAnsi="Times New Roman" w:cs="Times New Roman"/>
          <w:sz w:val="24"/>
          <w:szCs w:val="24"/>
          <w:lang w:eastAsia="zh-CN"/>
        </w:rPr>
        <w:t>版本：</w:t>
      </w:r>
      <w:r>
        <w:rPr>
          <w:rFonts w:ascii="Times New Roman" w:eastAsia="SimSun" w:hAnsi="Times New Roman" w:cs="Times New Roman"/>
          <w:sz w:val="24"/>
          <w:szCs w:val="24"/>
          <w:lang w:eastAsia="zh-CN"/>
        </w:rPr>
        <w:t>3.10 PyTorch</w:t>
      </w:r>
      <w:r>
        <w:rPr>
          <w:rFonts w:ascii="Times New Roman" w:eastAsia="SimSun" w:hAnsi="Times New Roman" w:cs="Times New Roman"/>
          <w:sz w:val="24"/>
          <w:szCs w:val="24"/>
          <w:lang w:eastAsia="zh-CN"/>
        </w:rPr>
        <w:t>版本：</w:t>
      </w:r>
      <w:r>
        <w:rPr>
          <w:rFonts w:ascii="Times New Roman" w:eastAsia="SimSun" w:hAnsi="Times New Roman" w:cs="Times New Roman"/>
          <w:sz w:val="24"/>
          <w:szCs w:val="24"/>
          <w:lang w:eastAsia="zh-CN"/>
        </w:rPr>
        <w:t>2.0+</w:t>
      </w:r>
      <w:r>
        <w:rPr>
          <w:rFonts w:ascii="Times New Roman" w:eastAsia="SimSun" w:hAnsi="Times New Roman" w:cs="Times New Roman"/>
          <w:sz w:val="24"/>
          <w:szCs w:val="24"/>
          <w:lang w:eastAsia="zh-CN"/>
        </w:rPr>
        <w:t>（支持</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CUDA</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训练阶段：</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训练默认使用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模式（可通过</w:t>
      </w:r>
      <w:r>
        <w:rPr>
          <w:rFonts w:ascii="Times New Roman" w:eastAsia="SimSun" w:hAnsi="Times New Roman" w:cs="Times New Roman"/>
          <w:sz w:val="24"/>
          <w:szCs w:val="24"/>
          <w:lang w:eastAsia="zh-CN"/>
        </w:rPr>
        <w:t>--device cuda</w:t>
      </w:r>
      <w:r>
        <w:rPr>
          <w:rFonts w:ascii="Times New Roman" w:eastAsia="SimSun" w:hAnsi="Times New Roman" w:cs="Times New Roman"/>
          <w:sz w:val="24"/>
          <w:szCs w:val="24"/>
          <w:lang w:eastAsia="zh-CN"/>
        </w:rPr>
        <w:t>切换至</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加速）</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评估阶段：离线评估在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上运行，通过分块前向策略优化推理效率</w:t>
      </w:r>
    </w:p>
    <w:p w14:paraId="714ADFB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说明：由于深度学习模型训练与推理对硬件与框架版本较敏感，本文在实验记录中保留主要环境信息，以保证实验可复现性。</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模型在训练阶段支持</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双模式，本文以</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模式作为基准训练环境，在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可用时可获得更快的训练速度。</w:t>
      </w:r>
    </w:p>
    <w:p w14:paraId="60757527" w14:textId="40752004" w:rsidR="00BC6045" w:rsidRDefault="00000000" w:rsidP="00675475">
      <w:pPr>
        <w:pStyle w:val="a3"/>
      </w:pPr>
      <w:bookmarkStart w:id="177" w:name="_Toc230874903"/>
      <w:bookmarkStart w:id="178" w:name="_Toc230892794"/>
      <w:r>
        <w:t>数据规模与采样设置</w:t>
      </w:r>
      <w:bookmarkEnd w:id="177"/>
      <w:bookmarkEnd w:id="178"/>
    </w:p>
    <w:p w14:paraId="151C34C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本文使用</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数据集构建用户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电影评分数据，并导入</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数据库作为训练与评估数据源。数据经过严格过滤（电影最少评分</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条，用户最少评分</w:t>
      </w:r>
      <w:r>
        <w:rPr>
          <w:rFonts w:ascii="Times New Roman" w:eastAsia="SimSun" w:hAnsi="Times New Roman" w:cs="Times New Roman"/>
          <w:sz w:val="24"/>
          <w:szCs w:val="24"/>
          <w:lang w:eastAsia="zh-CN"/>
        </w:rPr>
        <w:t>5-10</w:t>
      </w:r>
      <w:r>
        <w:rPr>
          <w:rFonts w:ascii="Times New Roman" w:eastAsia="SimSun" w:hAnsi="Times New Roman" w:cs="Times New Roman"/>
          <w:sz w:val="24"/>
          <w:szCs w:val="24"/>
          <w:lang w:eastAsia="zh-CN"/>
        </w:rPr>
        <w:t>条），在保留数据分布特征的同时降低训练与评估成本。评价时对满足最少评分数阈值（</w:t>
      </w:r>
      <w:r>
        <w:rPr>
          <w:rFonts w:ascii="Times New Roman" w:eastAsia="SimSun" w:hAnsi="Times New Roman" w:cs="Times New Roman"/>
          <w:sz w:val="24"/>
          <w:szCs w:val="24"/>
          <w:lang w:eastAsia="zh-CN"/>
        </w:rPr>
        <w:t>min_ratings=10</w:t>
      </w:r>
      <w:r>
        <w:rPr>
          <w:rFonts w:ascii="Times New Roman" w:eastAsia="SimSun" w:hAnsi="Times New Roman" w:cs="Times New Roman"/>
          <w:sz w:val="24"/>
          <w:szCs w:val="24"/>
          <w:lang w:eastAsia="zh-CN"/>
        </w:rPr>
        <w:t>）的用户进行离线测试，保证每个用户具有足够历史行为用于召回与重排建模。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892795"/>
      <w:r>
        <w:t>对比方法与评价方案</w:t>
      </w:r>
      <w:bookmarkEnd w:id="179"/>
      <w:bookmarkEnd w:id="180"/>
    </w:p>
    <w:p w14:paraId="29B900D2" w14:textId="73E4BD87" w:rsidR="00BC6045" w:rsidRDefault="00000000" w:rsidP="00675475">
      <w:pPr>
        <w:pStyle w:val="a3"/>
      </w:pPr>
      <w:bookmarkStart w:id="181" w:name="_Toc230874905"/>
      <w:bookmarkStart w:id="182" w:name="_Toc230892796"/>
      <w:r>
        <w:t>对比方法（</w:t>
      </w:r>
      <w:r>
        <w:t>Baseline</w:t>
      </w:r>
      <w:r>
        <w:t>）设置</w:t>
      </w:r>
      <w:bookmarkEnd w:id="181"/>
      <w:bookmarkEnd w:id="182"/>
    </w:p>
    <w:p w14:paraId="39614F9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本文在统一协议下对以下八种模型进行离线对比（含两个统计基线</w:t>
      </w:r>
      <w:r>
        <w:rPr>
          <w:rFonts w:ascii="Times New Roman" w:eastAsia="SimSun" w:hAnsi="Times New Roman" w:cs="Times New Roman"/>
          <w:sz w:val="24"/>
          <w:szCs w:val="24"/>
          <w:lang w:eastAsia="zh-CN"/>
        </w:rPr>
        <w:t>Random/Popularity</w:t>
      </w:r>
      <w:r>
        <w:rPr>
          <w:rFonts w:ascii="Times New Roman" w:eastAsia="SimSun" w:hAnsi="Times New Roman" w:cs="Times New Roman"/>
          <w:sz w:val="24"/>
          <w:szCs w:val="24"/>
          <w:lang w:eastAsia="zh-CN"/>
        </w:rPr>
        <w:t>、一个理论上界</w:t>
      </w:r>
      <w:r>
        <w:rPr>
          <w:rFonts w:ascii="Times New Roman" w:eastAsia="SimSun" w:hAnsi="Times New Roman" w:cs="Times New Roman"/>
          <w:sz w:val="24"/>
          <w:szCs w:val="24"/>
          <w:lang w:eastAsia="zh-CN"/>
        </w:rPr>
        <w:t>Oracle</w:t>
      </w:r>
      <w:r>
        <w:rPr>
          <w:rFonts w:ascii="Times New Roman" w:eastAsia="SimSun" w:hAnsi="Times New Roman" w:cs="Times New Roman"/>
          <w:sz w:val="24"/>
          <w:szCs w:val="24"/>
          <w:lang w:eastAsia="zh-CN"/>
        </w:rPr>
        <w:t>、以及</w:t>
      </w:r>
      <w:r>
        <w:rPr>
          <w:rFonts w:ascii="Times New Roman" w:eastAsia="SimSun" w:hAnsi="Times New Roman" w:cs="Times New Roman"/>
          <w:sz w:val="24"/>
          <w:szCs w:val="24"/>
          <w:lang w:eastAsia="zh-CN"/>
        </w:rPr>
        <w:t>ItemCF/NCF/Hybrid/EASE/LightGCN</w:t>
      </w:r>
      <w:r>
        <w:rPr>
          <w:rFonts w:ascii="Times New Roman" w:eastAsia="SimSun" w:hAnsi="Times New Roman" w:cs="Times New Roman"/>
          <w:sz w:val="24"/>
          <w:szCs w:val="24"/>
          <w:lang w:eastAsia="zh-CN"/>
        </w:rPr>
        <w:t>五种推荐模型，</w:t>
      </w:r>
      <w:r>
        <w:rPr>
          <w:rFonts w:ascii="Times New Roman" w:eastAsia="SimSun" w:hAnsi="Times New Roman" w:cs="Times New Roman"/>
          <w:sz w:val="24"/>
          <w:szCs w:val="24"/>
          <w:lang w:eastAsia="zh-CN"/>
        </w:rPr>
        <w:t>Oracle</w:t>
      </w:r>
      <w:r>
        <w:rPr>
          <w:rFonts w:ascii="Times New Roman" w:eastAsia="SimSun" w:hAnsi="Times New Roman" w:cs="Times New Roman"/>
          <w:sz w:val="24"/>
          <w:szCs w:val="24"/>
          <w:lang w:eastAsia="zh-CN"/>
        </w:rPr>
        <w:t>不参与排名）：</w:t>
      </w:r>
    </w:p>
    <w:p w14:paraId="6536D20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Random</w:t>
      </w:r>
      <w:r>
        <w:rPr>
          <w:rFonts w:ascii="Times New Roman" w:eastAsia="SimSun" w:hAnsi="Times New Roman" w:cs="Times New Roman"/>
          <w:sz w:val="24"/>
          <w:szCs w:val="24"/>
          <w:lang w:eastAsia="zh-CN"/>
        </w:rPr>
        <w:t>：随机推荐基线。对每个用户从候选集</w:t>
      </w:r>
      <w:r>
        <w:rPr>
          <w:rFonts w:ascii="Times New Roman" w:eastAsia="SimSun" w:hAnsi="Times New Roman" w:cs="Times New Roman"/>
          <w:sz w:val="24"/>
          <w:szCs w:val="24"/>
          <w:lang w:eastAsia="zh-CN"/>
        </w:rPr>
        <w:t>C_all</w:t>
      </w:r>
      <w:r>
        <w:rPr>
          <w:rFonts w:ascii="Times New Roman" w:eastAsia="SimSun" w:hAnsi="Times New Roman" w:cs="Times New Roman"/>
          <w:sz w:val="24"/>
          <w:szCs w:val="24"/>
          <w:lang w:eastAsia="zh-CN"/>
        </w:rPr>
        <w:t>中随机抽取</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部电影，用于验证评估协议的下界。若任何模型指标低于</w:t>
      </w:r>
      <w:r>
        <w:rPr>
          <w:rFonts w:ascii="Times New Roman" w:eastAsia="SimSun" w:hAnsi="Times New Roman" w:cs="Times New Roman"/>
          <w:sz w:val="24"/>
          <w:szCs w:val="24"/>
          <w:lang w:eastAsia="zh-CN"/>
        </w:rPr>
        <w:t>Random</w:t>
      </w:r>
      <w:r>
        <w:rPr>
          <w:rFonts w:ascii="Times New Roman" w:eastAsia="SimSun" w:hAnsi="Times New Roman" w:cs="Times New Roman"/>
          <w:sz w:val="24"/>
          <w:szCs w:val="24"/>
          <w:lang w:eastAsia="zh-CN"/>
        </w:rPr>
        <w:t>，则表明该模型存在严重缺陷。</w:t>
      </w:r>
    </w:p>
    <w:p w14:paraId="0325558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Popularity</w:t>
      </w:r>
      <w:r>
        <w:rPr>
          <w:rFonts w:ascii="Times New Roman" w:eastAsia="SimSun" w:hAnsi="Times New Roman" w:cs="Times New Roman"/>
          <w:sz w:val="24"/>
          <w:szCs w:val="24"/>
          <w:lang w:eastAsia="zh-CN"/>
        </w:rPr>
        <w:t>：全局热门推荐基线。按电影在训练集中被评分的次数降序排列，取</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作为推荐结果。该基线不利用用户个性化信息，代表了最简单的非个性化推荐策略。</w:t>
      </w:r>
    </w:p>
    <w:p w14:paraId="4A4DF75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：基于物品的协同过滤，本系统的默认召回模型。采用余弦相似度计算电影间相似度，对评分进行用户均值归一化以消除评分尺度差异，保留</w:t>
      </w:r>
      <w:r>
        <w:rPr>
          <w:rFonts w:ascii="Times New Roman" w:eastAsia="SimSun" w:hAnsi="Times New Roman" w:cs="Times New Roman"/>
          <w:sz w:val="24"/>
          <w:szCs w:val="24"/>
          <w:lang w:eastAsia="zh-CN"/>
        </w:rPr>
        <w:t>TopK=50</w:t>
      </w:r>
      <w:r>
        <w:rPr>
          <w:rFonts w:ascii="Times New Roman" w:eastAsia="SimSun" w:hAnsi="Times New Roman" w:cs="Times New Roman"/>
          <w:sz w:val="24"/>
          <w:szCs w:val="24"/>
          <w:lang w:eastAsia="zh-CN"/>
        </w:rPr>
        <w:t>个最相似邻居。</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的推荐结果可附带解释性信息（</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），增强用户对推荐的理解。</w:t>
      </w:r>
    </w:p>
    <w:p w14:paraId="2C17081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Neural Collaborative Filtering</w:t>
      </w:r>
      <w:r>
        <w:rPr>
          <w:rFonts w:ascii="Times New Roman" w:eastAsia="SimSun" w:hAnsi="Times New Roman" w:cs="Times New Roman"/>
          <w:sz w:val="24"/>
          <w:szCs w:val="24"/>
          <w:lang w:eastAsia="zh-CN"/>
        </w:rPr>
        <w:t>）：神经协同过滤模型，采用</w:t>
      </w:r>
      <w:r>
        <w:rPr>
          <w:rFonts w:ascii="Times New Roman" w:eastAsia="SimSun" w:hAnsi="Times New Roman" w:cs="Times New Roman"/>
          <w:sz w:val="24"/>
          <w:szCs w:val="24"/>
          <w:lang w:eastAsia="zh-CN"/>
        </w:rPr>
        <w:t>GMF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Generalized Matrix Factorization</w:t>
      </w:r>
      <w:r>
        <w:rPr>
          <w:rFonts w:ascii="Times New Roman" w:eastAsia="SimSun" w:hAnsi="Times New Roman" w:cs="Times New Roman"/>
          <w:sz w:val="24"/>
          <w:szCs w:val="24"/>
          <w:lang w:eastAsia="zh-CN"/>
        </w:rPr>
        <w:t>）架构。模型包含用户和物品的</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层（维度</w:t>
      </w:r>
      <w:r>
        <w:rPr>
          <w:rFonts w:ascii="Times New Roman" w:eastAsia="SimSun" w:hAnsi="Times New Roman" w:cs="Times New Roman"/>
          <w:sz w:val="24"/>
          <w:szCs w:val="24"/>
          <w:lang w:eastAsia="zh-CN"/>
        </w:rPr>
        <w:t>32</w:t>
      </w:r>
      <w:r>
        <w:rPr>
          <w:rFonts w:ascii="Times New Roman" w:eastAsia="SimSun" w:hAnsi="Times New Roman" w:cs="Times New Roman"/>
          <w:sz w:val="24"/>
          <w:szCs w:val="24"/>
          <w:lang w:eastAsia="zh-CN"/>
        </w:rPr>
        <w:t>），将两个</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拼接后经三层</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128→64→1</w:t>
      </w:r>
      <w:r>
        <w:rPr>
          <w:rFonts w:ascii="Times New Roman" w:eastAsia="SimSun" w:hAnsi="Times New Roman" w:cs="Times New Roman"/>
          <w:sz w:val="24"/>
          <w:szCs w:val="24"/>
          <w:lang w:eastAsia="zh-CN"/>
        </w:rPr>
        <w:t>）输出预测分数，使用</w:t>
      </w:r>
      <w:r>
        <w:rPr>
          <w:rFonts w:ascii="Times New Roman" w:eastAsia="SimSun" w:hAnsi="Times New Roman" w:cs="Times New Roman"/>
          <w:sz w:val="24"/>
          <w:szCs w:val="24"/>
          <w:lang w:eastAsia="zh-CN"/>
        </w:rPr>
        <w:t>BCEWithLogitsLoss</w:t>
      </w:r>
      <w:r>
        <w:rPr>
          <w:rFonts w:ascii="Times New Roman" w:eastAsia="SimSun" w:hAnsi="Times New Roman" w:cs="Times New Roman"/>
          <w:sz w:val="24"/>
          <w:szCs w:val="24"/>
          <w:lang w:eastAsia="zh-CN"/>
        </w:rPr>
        <w:t>作为损失函数进行二分类训练。</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在本系统中作为重排模型使用。</w:t>
      </w:r>
    </w:p>
    <w:p w14:paraId="0A9E6DB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重排的级联策略。首先由</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根据用户历史评分从相似度矩阵中召回候选电影集合（默认</w:t>
      </w:r>
      <w:r>
        <w:rPr>
          <w:rFonts w:ascii="Times New Roman" w:eastAsia="SimSun" w:hAnsi="Times New Roman" w:cs="Times New Roman"/>
          <w:sz w:val="24"/>
          <w:szCs w:val="24"/>
          <w:lang w:eastAsia="zh-CN"/>
        </w:rPr>
        <w:t>recall_k=200</w:t>
      </w:r>
      <w:r>
        <w:rPr>
          <w:rFonts w:ascii="Times New Roman" w:eastAsia="SimSun" w:hAnsi="Times New Roman" w:cs="Times New Roman"/>
          <w:sz w:val="24"/>
          <w:szCs w:val="24"/>
          <w:lang w:eastAsia="zh-CN"/>
        </w:rPr>
        <w:t>），然后将候选集送入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模型逐一打分，按分数降序输出</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结合了</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的高效召回能力和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的非线性排序能力。</w:t>
      </w:r>
    </w:p>
    <w:p w14:paraId="7AE4D08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Embarrassingly Shallow Autoencoder</w:t>
      </w:r>
      <w:r>
        <w:rPr>
          <w:rFonts w:ascii="Times New Roman" w:eastAsia="SimSun" w:hAnsi="Times New Roman" w:cs="Times New Roman"/>
          <w:sz w:val="24"/>
          <w:szCs w:val="24"/>
          <w:lang w:eastAsia="zh-CN"/>
        </w:rPr>
        <w:t>）：基于物品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物品共现矩阵的闭式最小二乘模型。通过求解（</w:t>
      </w:r>
      <w:r>
        <w:rPr>
          <w:rFonts w:ascii="Times New Roman" w:eastAsia="SimSun" w:hAnsi="Times New Roman" w:cs="Times New Roman"/>
          <w:sz w:val="24"/>
          <w:szCs w:val="24"/>
          <w:lang w:eastAsia="zh-CN"/>
        </w:rPr>
        <w:t>G+λI</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⁻¹</w:t>
      </w:r>
      <w:r>
        <w:rPr>
          <w:rFonts w:ascii="Times New Roman" w:eastAsia="SimSun" w:hAnsi="Times New Roman" w:cs="Times New Roman"/>
          <w:sz w:val="24"/>
          <w:szCs w:val="24"/>
          <w:lang w:eastAsia="zh-CN"/>
        </w:rPr>
        <w:t>的闭式解直接得到物品相似度矩阵</w:t>
      </w:r>
      <w:r>
        <w:rPr>
          <w:rFonts w:ascii="Times New Roman" w:eastAsia="SimSun" w:hAnsi="Times New Roman" w:cs="Times New Roman"/>
          <w:sz w:val="24"/>
          <w:szCs w:val="24"/>
          <w:lang w:eastAsia="zh-CN"/>
        </w:rPr>
        <w:t>B</w:t>
      </w:r>
      <w:r>
        <w:rPr>
          <w:rFonts w:ascii="Times New Roman" w:eastAsia="SimSun" w:hAnsi="Times New Roman" w:cs="Times New Roman"/>
          <w:sz w:val="24"/>
          <w:szCs w:val="24"/>
          <w:lang w:eastAsia="zh-CN"/>
        </w:rPr>
        <w:t>（对角线置零），无需迭代训练。正则化系数</w:t>
      </w:r>
      <w:r>
        <w:rPr>
          <w:rFonts w:ascii="Times New Roman" w:eastAsia="SimSun" w:hAnsi="Times New Roman" w:cs="Times New Roman"/>
          <w:sz w:val="24"/>
          <w:szCs w:val="24"/>
          <w:lang w:eastAsia="zh-CN"/>
        </w:rPr>
        <w:t>λ=500</w:t>
      </w:r>
      <w:r>
        <w:rPr>
          <w:rFonts w:ascii="Times New Roman" w:eastAsia="SimSun" w:hAnsi="Times New Roman" w:cs="Times New Roman"/>
          <w:sz w:val="24"/>
          <w:szCs w:val="24"/>
          <w:lang w:eastAsia="zh-CN"/>
        </w:rPr>
        <w:t>用于控制过拟合。</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的主要优势在于训练速度快（闭式解，约</w:t>
      </w:r>
      <w:r>
        <w:rPr>
          <w:rFonts w:ascii="Times New Roman" w:eastAsia="SimSun" w:hAnsi="Times New Roman" w:cs="Times New Roman"/>
          <w:sz w:val="24"/>
          <w:szCs w:val="24"/>
          <w:lang w:eastAsia="zh-CN"/>
        </w:rPr>
        <w:t>8</w:t>
      </w:r>
      <w:r>
        <w:rPr>
          <w:rFonts w:ascii="Times New Roman" w:eastAsia="SimSun" w:hAnsi="Times New Roman" w:cs="Times New Roman"/>
          <w:sz w:val="24"/>
          <w:szCs w:val="24"/>
          <w:lang w:eastAsia="zh-CN"/>
        </w:rPr>
        <w:t>秒）、超参数少（仅</w:t>
      </w:r>
      <w:r>
        <w:rPr>
          <w:rFonts w:ascii="Times New Roman" w:eastAsia="SimSun" w:hAnsi="Times New Roman" w:cs="Times New Roman"/>
          <w:sz w:val="24"/>
          <w:szCs w:val="24"/>
          <w:lang w:eastAsia="zh-CN"/>
        </w:rPr>
        <w:t>λ</w:t>
      </w:r>
      <w:r>
        <w:rPr>
          <w:rFonts w:ascii="Times New Roman" w:eastAsia="SimSun" w:hAnsi="Times New Roman" w:cs="Times New Roman"/>
          <w:sz w:val="24"/>
          <w:szCs w:val="24"/>
          <w:lang w:eastAsia="zh-CN"/>
        </w:rPr>
        <w:t>），且对长尾物品有较好的覆盖。</w:t>
      </w:r>
    </w:p>
    <w:p w14:paraId="37201E2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7</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：轻量图卷积协同过滤模型。在用户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物品二分图上进行</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层图卷积传播，每层聚合邻居节点的</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信息，最终取各层</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的均值作为用户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物品表示，通过内积计算推荐分数。采用</w:t>
      </w:r>
      <w:r>
        <w:rPr>
          <w:rFonts w:ascii="Times New Roman" w:eastAsia="SimSun" w:hAnsi="Times New Roman" w:cs="Times New Roman"/>
          <w:sz w:val="24"/>
          <w:szCs w:val="24"/>
          <w:lang w:eastAsia="zh-CN"/>
        </w:rPr>
        <w:t>BPR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Bayesian Personalized Ranking</w:t>
      </w:r>
      <w:r>
        <w:rPr>
          <w:rFonts w:ascii="Times New Roman" w:eastAsia="SimSun" w:hAnsi="Times New Roman" w:cs="Times New Roman"/>
          <w:sz w:val="24"/>
          <w:szCs w:val="24"/>
          <w:lang w:eastAsia="zh-CN"/>
        </w:rPr>
        <w:t>）损失进行优化，</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维度</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w:t>
      </w:r>
    </w:p>
    <w:p w14:paraId="6631EC6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8</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Oracle</w:t>
      </w:r>
      <w:r>
        <w:rPr>
          <w:rFonts w:ascii="Times New Roman" w:eastAsia="SimSun" w:hAnsi="Times New Roman" w:cs="Times New Roman"/>
          <w:sz w:val="24"/>
          <w:szCs w:val="24"/>
          <w:lang w:eastAsia="zh-CN"/>
        </w:rPr>
        <w:t>：理论上界。直接向用户推荐其测试集中的正样本物品（评分</w:t>
      </w:r>
      <w:r>
        <w:rPr>
          <w:rFonts w:ascii="Times New Roman" w:eastAsia="SimSun" w:hAnsi="Times New Roman" w:cs="Times New Roman"/>
          <w:sz w:val="24"/>
          <w:szCs w:val="24"/>
          <w:lang w:eastAsia="zh-CN"/>
        </w:rPr>
        <w:t>≥4.0</w:t>
      </w:r>
      <w:r>
        <w:rPr>
          <w:rFonts w:ascii="Times New Roman" w:eastAsia="SimSun" w:hAnsi="Times New Roman" w:cs="Times New Roman"/>
          <w:sz w:val="24"/>
          <w:szCs w:val="24"/>
          <w:lang w:eastAsia="zh-CN"/>
        </w:rPr>
        <w:t>的交互），用于验证测试集构造的正确性和评估协议的上界。</w:t>
      </w:r>
      <w:r>
        <w:rPr>
          <w:rFonts w:ascii="Times New Roman" w:eastAsia="SimSun" w:hAnsi="Times New Roman" w:cs="Times New Roman"/>
          <w:sz w:val="24"/>
          <w:szCs w:val="24"/>
          <w:lang w:eastAsia="zh-CN"/>
        </w:rPr>
        <w:t>Oracle</w:t>
      </w:r>
      <w:r>
        <w:rPr>
          <w:rFonts w:ascii="Times New Roman" w:eastAsia="SimSun" w:hAnsi="Times New Roman" w:cs="Times New Roman"/>
          <w:sz w:val="24"/>
          <w:szCs w:val="24"/>
          <w:lang w:eastAsia="zh-CN"/>
        </w:rPr>
        <w:t>不参与模型排名，仅作为验证性指标。若</w:t>
      </w:r>
      <w:r>
        <w:rPr>
          <w:rFonts w:ascii="Times New Roman" w:eastAsia="SimSun" w:hAnsi="Times New Roman" w:cs="Times New Roman"/>
          <w:sz w:val="24"/>
          <w:szCs w:val="24"/>
          <w:lang w:eastAsia="zh-CN"/>
        </w:rPr>
        <w:t>Oracle</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Recall@10</w:t>
      </w:r>
      <w:r>
        <w:rPr>
          <w:rFonts w:ascii="Times New Roman" w:eastAsia="SimSun" w:hAnsi="Times New Roman" w:cs="Times New Roman"/>
          <w:sz w:val="24"/>
          <w:szCs w:val="24"/>
          <w:lang w:eastAsia="zh-CN"/>
        </w:rPr>
        <w:t>未达到</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，则说明测试集构造或评估逻辑存在错误。</w:t>
      </w:r>
    </w:p>
    <w:p w14:paraId="244604C8" w14:textId="54EAA3F1" w:rsidR="00BC6045" w:rsidRDefault="00000000" w:rsidP="00675475">
      <w:pPr>
        <w:pStyle w:val="a3"/>
      </w:pPr>
      <w:bookmarkStart w:id="183" w:name="_Toc230874906"/>
      <w:bookmarkStart w:id="184" w:name="_Toc230892797"/>
      <w:r>
        <w:t>评价指标与参数设置</w:t>
      </w:r>
      <w:bookmarkEnd w:id="183"/>
      <w:bookmarkEnd w:id="184"/>
    </w:p>
    <w:p w14:paraId="2D32215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评估采用三层时间切分策略：对每个用户按评分时间排序后，最后第</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条作为验证集（仅</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训练使用），最后</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条评分</w:t>
      </w:r>
      <w:r>
        <w:rPr>
          <w:rFonts w:ascii="Times New Roman" w:eastAsia="SimSun" w:hAnsi="Times New Roman" w:cs="Times New Roman"/>
          <w:sz w:val="24"/>
          <w:szCs w:val="24"/>
          <w:lang w:eastAsia="zh-CN"/>
        </w:rPr>
        <w:t>≥4.0</w:t>
      </w:r>
      <w:r>
        <w:rPr>
          <w:rFonts w:ascii="Times New Roman" w:eastAsia="SimSun" w:hAnsi="Times New Roman" w:cs="Times New Roman"/>
          <w:sz w:val="24"/>
          <w:szCs w:val="24"/>
          <w:lang w:eastAsia="zh-CN"/>
        </w:rPr>
        <w:t>的交互作为测试集，其余作为训练集。评估时所有模型在统一的候选集</w:t>
      </w:r>
      <w:r>
        <w:rPr>
          <w:rFonts w:ascii="Times New Roman" w:eastAsia="SimSun" w:hAnsi="Times New Roman" w:cs="Times New Roman"/>
          <w:sz w:val="24"/>
          <w:szCs w:val="24"/>
          <w:lang w:eastAsia="zh-CN"/>
        </w:rPr>
        <w:t>C_all</w:t>
      </w:r>
      <w:r>
        <w:rPr>
          <w:rFonts w:ascii="Times New Roman" w:eastAsia="SimSun" w:hAnsi="Times New Roman" w:cs="Times New Roman"/>
          <w:sz w:val="24"/>
          <w:szCs w:val="24"/>
          <w:lang w:eastAsia="zh-CN"/>
        </w:rPr>
        <w:t>上进行全量排序（非采样），</w:t>
      </w:r>
      <w:r>
        <w:rPr>
          <w:rFonts w:ascii="Times New Roman" w:eastAsia="SimSun" w:hAnsi="Times New Roman" w:cs="Times New Roman"/>
          <w:sz w:val="24"/>
          <w:szCs w:val="24"/>
          <w:lang w:eastAsia="zh-CN"/>
        </w:rPr>
        <w:t>C_all</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相似度矩阵与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物品映射的交集，共</w:t>
      </w:r>
      <w:r>
        <w:rPr>
          <w:rFonts w:ascii="Times New Roman" w:eastAsia="SimSun" w:hAnsi="Times New Roman" w:cs="Times New Roman"/>
          <w:sz w:val="24"/>
          <w:szCs w:val="24"/>
          <w:lang w:eastAsia="zh-CN"/>
        </w:rPr>
        <w:t>13,304</w:t>
      </w:r>
      <w:r>
        <w:rPr>
          <w:rFonts w:ascii="Times New Roman" w:eastAsia="SimSun" w:hAnsi="Times New Roman" w:cs="Times New Roman"/>
          <w:sz w:val="24"/>
          <w:szCs w:val="24"/>
          <w:lang w:eastAsia="zh-CN"/>
        </w:rPr>
        <w:t>部电影。测试用户</w:t>
      </w:r>
      <w:r>
        <w:rPr>
          <w:rFonts w:ascii="Times New Roman" w:eastAsia="SimSun" w:hAnsi="Times New Roman" w:cs="Times New Roman"/>
          <w:sz w:val="24"/>
          <w:szCs w:val="24"/>
          <w:lang w:eastAsia="zh-CN"/>
        </w:rPr>
        <w:t>10,000</w:t>
      </w:r>
      <w:r>
        <w:rPr>
          <w:rFonts w:ascii="Times New Roman" w:eastAsia="SimSun" w:hAnsi="Times New Roman" w:cs="Times New Roman"/>
          <w:sz w:val="24"/>
          <w:szCs w:val="24"/>
          <w:lang w:eastAsia="zh-CN"/>
        </w:rPr>
        <w:t>名（</w:t>
      </w:r>
      <w:r>
        <w:rPr>
          <w:rFonts w:ascii="Times New Roman" w:eastAsia="SimSun" w:hAnsi="Times New Roman" w:cs="Times New Roman"/>
          <w:sz w:val="24"/>
          <w:szCs w:val="24"/>
          <w:lang w:eastAsia="zh-CN"/>
        </w:rPr>
        <w:t>seed=42</w:t>
      </w:r>
      <w:r>
        <w:rPr>
          <w:rFonts w:ascii="Times New Roman" w:eastAsia="SimSun" w:hAnsi="Times New Roman" w:cs="Times New Roman"/>
          <w:sz w:val="24"/>
          <w:szCs w:val="24"/>
          <w:lang w:eastAsia="zh-CN"/>
        </w:rPr>
        <w:t>），每个用户至少</w:t>
      </w:r>
      <w:r>
        <w:rPr>
          <w:rFonts w:ascii="Times New Roman" w:eastAsia="SimSun" w:hAnsi="Times New Roman" w:cs="Times New Roman"/>
          <w:sz w:val="24"/>
          <w:szCs w:val="24"/>
          <w:lang w:eastAsia="zh-CN"/>
        </w:rPr>
        <w:t>16</w:t>
      </w:r>
      <w:r>
        <w:rPr>
          <w:rFonts w:ascii="Times New Roman" w:eastAsia="SimSun" w:hAnsi="Times New Roman" w:cs="Times New Roman"/>
          <w:sz w:val="24"/>
          <w:szCs w:val="24"/>
          <w:lang w:eastAsia="zh-CN"/>
        </w:rPr>
        <w:t>条交互。</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设置为</w:t>
      </w:r>
      <w:r>
        <w:rPr>
          <w:rFonts w:ascii="Times New Roman" w:eastAsia="SimSun" w:hAnsi="Times New Roman" w:cs="Times New Roman"/>
          <w:sz w:val="24"/>
          <w:szCs w:val="24"/>
          <w:lang w:eastAsia="zh-CN"/>
        </w:rPr>
        <w:t>K=10</w:t>
      </w:r>
      <w:r>
        <w:rPr>
          <w:rFonts w:ascii="Times New Roman" w:eastAsia="SimSun" w:hAnsi="Times New Roman" w:cs="Times New Roman"/>
          <w:sz w:val="24"/>
          <w:szCs w:val="24"/>
          <w:lang w:eastAsia="zh-CN"/>
        </w:rPr>
        <w:t>，使用以下指标：</w:t>
      </w:r>
      <w:r>
        <w:rPr>
          <w:rFonts w:ascii="Times New Roman" w:eastAsia="SimSun" w:hAnsi="Times New Roman" w:cs="Times New Roman"/>
          <w:sz w:val="24"/>
          <w:szCs w:val="24"/>
          <w:lang w:eastAsia="zh-CN"/>
        </w:rPr>
        <w:t>Precision@K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lastRenderedPageBreak/>
        <w:t>Recall@K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，并补充</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ILS</w:t>
      </w:r>
      <w:r>
        <w:rPr>
          <w:rFonts w:ascii="Times New Roman" w:eastAsia="SimSun" w:hAnsi="Times New Roman" w:cs="Times New Roman"/>
          <w:sz w:val="24"/>
          <w:szCs w:val="24"/>
          <w:lang w:eastAsia="zh-CN"/>
        </w:rPr>
        <w:t>（推荐列表内相似度）与</w:t>
      </w:r>
      <w:r>
        <w:rPr>
          <w:rFonts w:ascii="Times New Roman" w:eastAsia="SimSun" w:hAnsi="Times New Roman" w:cs="Times New Roman"/>
          <w:sz w:val="24"/>
          <w:szCs w:val="24"/>
          <w:lang w:eastAsia="zh-CN"/>
        </w:rPr>
        <w:t>Novelty</w:t>
      </w:r>
      <w:r>
        <w:rPr>
          <w:rFonts w:ascii="Times New Roman" w:eastAsia="SimSun" w:hAnsi="Times New Roman" w:cs="Times New Roman"/>
          <w:sz w:val="24"/>
          <w:szCs w:val="24"/>
          <w:lang w:eastAsia="zh-CN"/>
        </w:rPr>
        <w:t>分析多样性与偏置。</w:t>
      </w:r>
    </w:p>
    <w:p w14:paraId="773587F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本次评估使用的关键参数配置如下：</w:t>
      </w:r>
    </w:p>
    <w:p w14:paraId="5BAD7FD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K</w:t>
      </w:r>
      <w:r>
        <w:rPr>
          <w:rFonts w:ascii="Times New Roman" w:eastAsia="SimSun" w:hAnsi="Times New Roman" w:cs="Times New Roman"/>
          <w:sz w:val="24"/>
          <w:szCs w:val="24"/>
        </w:rPr>
        <w:t>：</w:t>
      </w:r>
      <w:r>
        <w:rPr>
          <w:rFonts w:ascii="Times New Roman" w:eastAsia="SimSun" w:hAnsi="Times New Roman" w:cs="Times New Roman"/>
          <w:sz w:val="24"/>
          <w:szCs w:val="24"/>
        </w:rPr>
        <w:t>10</w:t>
      </w:r>
    </w:p>
    <w:p w14:paraId="2A0D6F9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like_threshold</w:t>
      </w:r>
      <w:r>
        <w:rPr>
          <w:rFonts w:ascii="Times New Roman" w:eastAsia="SimSun" w:hAnsi="Times New Roman" w:cs="Times New Roman"/>
          <w:sz w:val="24"/>
          <w:szCs w:val="24"/>
        </w:rPr>
        <w:t>：</w:t>
      </w:r>
      <w:r>
        <w:rPr>
          <w:rFonts w:ascii="Times New Roman" w:eastAsia="SimSun" w:hAnsi="Times New Roman" w:cs="Times New Roman"/>
          <w:sz w:val="24"/>
          <w:szCs w:val="24"/>
        </w:rPr>
        <w:t>4.0</w:t>
      </w:r>
    </w:p>
    <w:p w14:paraId="607E8E3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min_ratings</w:t>
      </w:r>
      <w:r>
        <w:rPr>
          <w:rFonts w:ascii="Times New Roman" w:eastAsia="SimSun" w:hAnsi="Times New Roman" w:cs="Times New Roman"/>
          <w:sz w:val="24"/>
          <w:szCs w:val="24"/>
        </w:rPr>
        <w:t>：</w:t>
      </w:r>
      <w:r>
        <w:rPr>
          <w:rFonts w:ascii="Times New Roman" w:eastAsia="SimSun" w:hAnsi="Times New Roman" w:cs="Times New Roman"/>
          <w:sz w:val="24"/>
          <w:szCs w:val="24"/>
        </w:rPr>
        <w:t>10</w:t>
      </w:r>
    </w:p>
    <w:p w14:paraId="722344DF"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per_seed_limit</w:t>
      </w:r>
      <w:r>
        <w:rPr>
          <w:rFonts w:ascii="Times New Roman" w:eastAsia="SimSun" w:hAnsi="Times New Roman" w:cs="Times New Roman"/>
          <w:sz w:val="24"/>
          <w:szCs w:val="24"/>
        </w:rPr>
        <w:t>：</w:t>
      </w:r>
      <w:r>
        <w:rPr>
          <w:rFonts w:ascii="Times New Roman" w:eastAsia="SimSun" w:hAnsi="Times New Roman" w:cs="Times New Roman"/>
          <w:sz w:val="24"/>
          <w:szCs w:val="24"/>
        </w:rPr>
        <w:t>50</w:t>
      </w:r>
    </w:p>
    <w:p w14:paraId="4E161E3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sim_topk_per_movie</w:t>
      </w:r>
      <w:r>
        <w:rPr>
          <w:rFonts w:ascii="Times New Roman" w:eastAsia="SimSun" w:hAnsi="Times New Roman" w:cs="Times New Roman"/>
          <w:sz w:val="24"/>
          <w:szCs w:val="24"/>
        </w:rPr>
        <w:t>：</w:t>
      </w:r>
      <w:r>
        <w:rPr>
          <w:rFonts w:ascii="Times New Roman" w:eastAsia="SimSun" w:hAnsi="Times New Roman" w:cs="Times New Roman"/>
          <w:sz w:val="24"/>
          <w:szCs w:val="24"/>
        </w:rPr>
        <w:t>50</w:t>
      </w:r>
    </w:p>
    <w:p w14:paraId="4192F47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hybrid</w:t>
      </w:r>
      <w:r>
        <w:rPr>
          <w:rFonts w:ascii="Times New Roman" w:eastAsia="SimSun" w:hAnsi="Times New Roman" w:cs="Times New Roman"/>
          <w:sz w:val="24"/>
          <w:szCs w:val="24"/>
        </w:rPr>
        <w:t>召回候选数</w:t>
      </w:r>
      <w:r>
        <w:rPr>
          <w:rFonts w:ascii="Times New Roman" w:eastAsia="SimSun" w:hAnsi="Times New Roman" w:cs="Times New Roman"/>
          <w:sz w:val="24"/>
          <w:szCs w:val="24"/>
        </w:rPr>
        <w:t xml:space="preserve"> recall_k</w:t>
      </w:r>
      <w:r>
        <w:rPr>
          <w:rFonts w:ascii="Times New Roman" w:eastAsia="SimSun" w:hAnsi="Times New Roman" w:cs="Times New Roman"/>
          <w:sz w:val="24"/>
          <w:szCs w:val="24"/>
        </w:rPr>
        <w:t>：</w:t>
      </w:r>
      <w:r>
        <w:rPr>
          <w:rFonts w:ascii="Times New Roman" w:eastAsia="SimSun" w:hAnsi="Times New Roman" w:cs="Times New Roman"/>
          <w:sz w:val="24"/>
          <w:szCs w:val="24"/>
        </w:rPr>
        <w:t>200</w:t>
      </w:r>
    </w:p>
    <w:p w14:paraId="3DBA093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候选集模式：</w:t>
      </w:r>
      <w:r>
        <w:rPr>
          <w:rFonts w:ascii="Times New Roman" w:eastAsia="SimSun" w:hAnsi="Times New Roman" w:cs="Times New Roman"/>
          <w:sz w:val="24"/>
          <w:szCs w:val="24"/>
        </w:rPr>
        <w:t>full_ranking</w:t>
      </w:r>
      <w:r>
        <w:rPr>
          <w:rFonts w:ascii="Times New Roman" w:eastAsia="SimSun" w:hAnsi="Times New Roman" w:cs="Times New Roman"/>
          <w:sz w:val="24"/>
          <w:szCs w:val="24"/>
        </w:rPr>
        <w:t>（全量排序，</w:t>
      </w:r>
      <w:r>
        <w:rPr>
          <w:rFonts w:ascii="Times New Roman" w:eastAsia="SimSun" w:hAnsi="Times New Roman" w:cs="Times New Roman"/>
          <w:sz w:val="24"/>
          <w:szCs w:val="24"/>
        </w:rPr>
        <w:t>C_all=13,304</w:t>
      </w:r>
      <w:r>
        <w:rPr>
          <w:rFonts w:ascii="Times New Roman" w:eastAsia="SimSun" w:hAnsi="Times New Roman" w:cs="Times New Roman"/>
          <w:sz w:val="24"/>
          <w:szCs w:val="24"/>
        </w:rPr>
        <w:t>部电影）</w:t>
      </w:r>
    </w:p>
    <w:p w14:paraId="250090D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随机种子</w:t>
      </w:r>
      <w:r>
        <w:rPr>
          <w:rFonts w:ascii="Times New Roman" w:eastAsia="SimSun" w:hAnsi="Times New Roman" w:cs="Times New Roman"/>
          <w:sz w:val="24"/>
          <w:szCs w:val="24"/>
        </w:rPr>
        <w:t xml:space="preserve"> seed</w:t>
      </w:r>
      <w:r>
        <w:rPr>
          <w:rFonts w:ascii="Times New Roman" w:eastAsia="SimSun" w:hAnsi="Times New Roman" w:cs="Times New Roman"/>
          <w:sz w:val="24"/>
          <w:szCs w:val="24"/>
        </w:rPr>
        <w:t>：</w:t>
      </w:r>
      <w:r>
        <w:rPr>
          <w:rFonts w:ascii="Times New Roman" w:eastAsia="SimSun" w:hAnsi="Times New Roman" w:cs="Times New Roman"/>
          <w:sz w:val="24"/>
          <w:szCs w:val="24"/>
        </w:rPr>
        <w:t>42</w:t>
      </w:r>
    </w:p>
    <w:p w14:paraId="21C09C36" w14:textId="3191CF11" w:rsidR="00BC6045" w:rsidRDefault="00000000" w:rsidP="00675475">
      <w:pPr>
        <w:pStyle w:val="a2"/>
      </w:pPr>
      <w:bookmarkStart w:id="185" w:name="_Toc230874907"/>
      <w:r>
        <w:t xml:space="preserve"> </w:t>
      </w:r>
      <w:bookmarkStart w:id="186" w:name="_Toc230892798"/>
      <w:r>
        <w:t>实验结果与分析</w:t>
      </w:r>
      <w:bookmarkEnd w:id="185"/>
      <w:bookmarkEnd w:id="186"/>
    </w:p>
    <w:p w14:paraId="753587E0" w14:textId="2961D47D" w:rsidR="00BC6045" w:rsidRDefault="00000000" w:rsidP="00675475">
      <w:pPr>
        <w:pStyle w:val="a3"/>
      </w:pPr>
      <w:bookmarkStart w:id="187" w:name="_Toc230874908"/>
      <w:bookmarkStart w:id="188" w:name="_Toc230892799"/>
      <w:r>
        <w:t>多模型离线指标对比</w:t>
      </w:r>
      <w:bookmarkEnd w:id="187"/>
      <w:bookmarkEnd w:id="188"/>
    </w:p>
    <w:p w14:paraId="21AA886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C_all=13K</w:t>
      </w:r>
      <w:r>
        <w:rPr>
          <w:rFonts w:ascii="Times New Roman" w:eastAsia="SimSun" w:hAnsi="Times New Roman" w:cs="Times New Roman"/>
          <w:sz w:val="24"/>
          <w:szCs w:val="24"/>
          <w:lang w:eastAsia="zh-CN"/>
        </w:rPr>
        <w:t>统一候选池的全量排序协议下，</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在排序精度上全面领先（</w:t>
      </w:r>
      <w:r>
        <w:rPr>
          <w:rFonts w:ascii="Times New Roman" w:eastAsia="SimSun" w:hAnsi="Times New Roman" w:cs="Times New Roman"/>
          <w:sz w:val="24"/>
          <w:szCs w:val="24"/>
          <w:lang w:eastAsia="zh-CN"/>
        </w:rPr>
        <w:t>R@10=0.0772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NDCG@10=0.0490</w:t>
      </w:r>
      <w:r>
        <w:rPr>
          <w:rFonts w:ascii="Times New Roman" w:eastAsia="SimSun" w:hAnsi="Times New Roman" w:cs="Times New Roman"/>
          <w:sz w:val="24"/>
          <w:szCs w:val="24"/>
          <w:lang w:eastAsia="zh-CN"/>
        </w:rPr>
        <w:t>），验证了传统协同过滤方法在该数据集上的有效性。</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R@10=0.0757</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NDCG@10=0.0449</w:t>
      </w:r>
      <w:r>
        <w:rPr>
          <w:rFonts w:ascii="Times New Roman" w:eastAsia="SimSun" w:hAnsi="Times New Roman" w:cs="Times New Roman"/>
          <w:sz w:val="24"/>
          <w:szCs w:val="24"/>
          <w:lang w:eastAsia="zh-CN"/>
        </w:rPr>
        <w:t>）紧随其后。两种深度学习模型</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R@10=0.0664</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R@10=0.0533</w:t>
      </w:r>
      <w:r>
        <w:rPr>
          <w:rFonts w:ascii="Times New Roman" w:eastAsia="SimSun" w:hAnsi="Times New Roman" w:cs="Times New Roman"/>
          <w:sz w:val="24"/>
          <w:szCs w:val="24"/>
          <w:lang w:eastAsia="zh-CN"/>
        </w:rPr>
        <w:t>）均未超越传统方法，</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R@10=0.0689</w:t>
      </w:r>
      <w:r>
        <w:rPr>
          <w:rFonts w:ascii="Times New Roman" w:eastAsia="SimSun" w:hAnsi="Times New Roman" w:cs="Times New Roman"/>
          <w:sz w:val="24"/>
          <w:szCs w:val="24"/>
          <w:lang w:eastAsia="zh-CN"/>
        </w:rPr>
        <w:t>）虽相较纯</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有约</w:t>
      </w:r>
      <w:r>
        <w:rPr>
          <w:rFonts w:ascii="Times New Roman" w:eastAsia="SimSun" w:hAnsi="Times New Roman" w:cs="Times New Roman"/>
          <w:sz w:val="24"/>
          <w:szCs w:val="24"/>
          <w:lang w:eastAsia="zh-CN"/>
        </w:rPr>
        <w:t>3.9%</w:t>
      </w:r>
      <w:r>
        <w:rPr>
          <w:rFonts w:ascii="Times New Roman" w:eastAsia="SimSun" w:hAnsi="Times New Roman" w:cs="Times New Roman"/>
          <w:sz w:val="24"/>
          <w:szCs w:val="24"/>
          <w:lang w:eastAsia="zh-CN"/>
        </w:rPr>
        <w:t>的提升，但仍受限于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召回阶段的候选覆盖。所有模型基于完全相同的候选集</w:t>
      </w:r>
      <w:r>
        <w:rPr>
          <w:rFonts w:ascii="Times New Roman" w:eastAsia="SimSun" w:hAnsi="Times New Roman" w:cs="Times New Roman"/>
          <w:sz w:val="24"/>
          <w:szCs w:val="24"/>
          <w:lang w:eastAsia="zh-CN"/>
        </w:rPr>
        <w:t>C_all</w:t>
      </w:r>
      <w:r>
        <w:rPr>
          <w:rFonts w:ascii="Times New Roman" w:eastAsia="SimSun" w:hAnsi="Times New Roman" w:cs="Times New Roman"/>
          <w:sz w:val="24"/>
          <w:szCs w:val="24"/>
          <w:lang w:eastAsia="zh-CN"/>
        </w:rPr>
        <w:t>进行评估，候选池大小一致保证了指标的可比性。</w:t>
      </w:r>
    </w:p>
    <w:p w14:paraId="26406E6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以闭式解实现了精度与覆盖的最佳平衡：</w:t>
      </w:r>
      <w:r>
        <w:rPr>
          <w:rFonts w:ascii="Times New Roman" w:eastAsia="SimSun" w:hAnsi="Times New Roman" w:cs="Times New Roman"/>
          <w:sz w:val="24"/>
          <w:szCs w:val="24"/>
          <w:lang w:eastAsia="zh-CN"/>
        </w:rPr>
        <w:t>P@10</w:t>
      </w:r>
      <w:r>
        <w:rPr>
          <w:rFonts w:ascii="Times New Roman" w:eastAsia="SimSun" w:hAnsi="Times New Roman" w:cs="Times New Roman"/>
          <w:sz w:val="24"/>
          <w:szCs w:val="24"/>
          <w:lang w:eastAsia="zh-CN"/>
        </w:rPr>
        <w:t>仅比</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低</w:t>
      </w:r>
      <w:r>
        <w:rPr>
          <w:rFonts w:ascii="Times New Roman" w:eastAsia="SimSun" w:hAnsi="Times New Roman" w:cs="Times New Roman"/>
          <w:sz w:val="24"/>
          <w:szCs w:val="24"/>
          <w:lang w:eastAsia="zh-CN"/>
        </w:rPr>
        <w:t>7.0%</w:t>
      </w:r>
      <w:r>
        <w:rPr>
          <w:rFonts w:ascii="Times New Roman" w:eastAsia="SimSun" w:hAnsi="Times New Roman" w:cs="Times New Roman"/>
          <w:sz w:val="24"/>
          <w:szCs w:val="24"/>
          <w:lang w:eastAsia="zh-CN"/>
        </w:rPr>
        <w:t>，但</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达到</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倍（</w:t>
      </w:r>
      <w:r>
        <w:rPr>
          <w:rFonts w:ascii="Times New Roman" w:eastAsia="SimSun" w:hAnsi="Times New Roman" w:cs="Times New Roman"/>
          <w:sz w:val="24"/>
          <w:szCs w:val="24"/>
          <w:lang w:eastAsia="zh-CN"/>
        </w:rPr>
        <w:t>0.6580 vs 0.1024</w:t>
      </w:r>
      <w:r>
        <w:rPr>
          <w:rFonts w:ascii="Times New Roman" w:eastAsia="SimSun" w:hAnsi="Times New Roman" w:cs="Times New Roman"/>
          <w:sz w:val="24"/>
          <w:szCs w:val="24"/>
          <w:lang w:eastAsia="zh-CN"/>
        </w:rPr>
        <w:t>），意味着</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能够推荐到</w:t>
      </w:r>
      <w:r>
        <w:rPr>
          <w:rFonts w:ascii="Times New Roman" w:eastAsia="SimSun" w:hAnsi="Times New Roman" w:cs="Times New Roman"/>
          <w:sz w:val="24"/>
          <w:szCs w:val="24"/>
          <w:lang w:eastAsia="zh-CN"/>
        </w:rPr>
        <w:t>65.8%</w:t>
      </w:r>
      <w:r>
        <w:rPr>
          <w:rFonts w:ascii="Times New Roman" w:eastAsia="SimSun" w:hAnsi="Times New Roman" w:cs="Times New Roman"/>
          <w:sz w:val="24"/>
          <w:szCs w:val="24"/>
          <w:lang w:eastAsia="zh-CN"/>
        </w:rPr>
        <w:t>的候选电影，显著改善了长尾物品的曝光机会。这一优势源于</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的闭式最小二乘目标直接对物品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物品共现矩阵进行稠密建模，避免了</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中</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截断导致的信息损失。在数据集规模较大时，</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O(n³)</w:t>
      </w:r>
      <w:r>
        <w:rPr>
          <w:rFonts w:ascii="Times New Roman" w:eastAsia="SimSun" w:hAnsi="Times New Roman" w:cs="Times New Roman"/>
          <w:sz w:val="24"/>
          <w:szCs w:val="24"/>
          <w:lang w:eastAsia="zh-CN"/>
        </w:rPr>
        <w:t>矩阵求逆复杂度是其主要瓶颈，但对于</w:t>
      </w:r>
      <w:r>
        <w:rPr>
          <w:rFonts w:ascii="Times New Roman" w:eastAsia="SimSun" w:hAnsi="Times New Roman" w:cs="Times New Roman"/>
          <w:sz w:val="24"/>
          <w:szCs w:val="24"/>
          <w:lang w:eastAsia="zh-CN"/>
        </w:rPr>
        <w:t>13K</w:t>
      </w:r>
      <w:r>
        <w:rPr>
          <w:rFonts w:ascii="Times New Roman" w:eastAsia="SimSun" w:hAnsi="Times New Roman" w:cs="Times New Roman"/>
          <w:sz w:val="24"/>
          <w:szCs w:val="24"/>
          <w:lang w:eastAsia="zh-CN"/>
        </w:rPr>
        <w:t>候选集的场景仍可在数秒内完成训练。</w:t>
      </w:r>
    </w:p>
    <w:p w14:paraId="10D73C3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两种深度模型在本次评估中均未超越传统方法。这一结果与部分文献中深度学习模型在小规模数据集上优势更大的结论有所不同，可能与以下因素有关：一是</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的评分密度较低（约</w:t>
      </w:r>
      <w:r>
        <w:rPr>
          <w:rFonts w:ascii="Times New Roman" w:eastAsia="SimSun" w:hAnsi="Times New Roman" w:cs="Times New Roman"/>
          <w:sz w:val="24"/>
          <w:szCs w:val="24"/>
          <w:lang w:eastAsia="zh-CN"/>
        </w:rPr>
        <w:t>0.14%</w:t>
      </w:r>
      <w:r>
        <w:rPr>
          <w:rFonts w:ascii="Times New Roman" w:eastAsia="SimSun" w:hAnsi="Times New Roman" w:cs="Times New Roman"/>
          <w:sz w:val="24"/>
          <w:szCs w:val="24"/>
          <w:lang w:eastAsia="zh-CN"/>
        </w:rPr>
        <w:t>），深度模型对稀疏交互的泛化能</w:t>
      </w:r>
      <w:r>
        <w:rPr>
          <w:rFonts w:ascii="Times New Roman" w:eastAsia="SimSun" w:hAnsi="Times New Roman" w:cs="Times New Roman"/>
          <w:sz w:val="24"/>
          <w:szCs w:val="24"/>
          <w:lang w:eastAsia="zh-CN"/>
        </w:rPr>
        <w:lastRenderedPageBreak/>
        <w:t>力受到限制；二是评估采用全量排序协议（</w:t>
      </w:r>
      <w:r>
        <w:rPr>
          <w:rFonts w:ascii="Times New Roman" w:eastAsia="SimSun" w:hAnsi="Times New Roman" w:cs="Times New Roman"/>
          <w:sz w:val="24"/>
          <w:szCs w:val="24"/>
          <w:lang w:eastAsia="zh-CN"/>
        </w:rPr>
        <w:t>C_all=13K</w:t>
      </w:r>
      <w:r>
        <w:rPr>
          <w:rFonts w:ascii="Times New Roman" w:eastAsia="SimSun" w:hAnsi="Times New Roman" w:cs="Times New Roman"/>
          <w:sz w:val="24"/>
          <w:szCs w:val="24"/>
          <w:lang w:eastAsia="zh-CN"/>
        </w:rPr>
        <w:t>），增大了</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推荐的难度；三是训练过程中</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未启用，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的超参数调优可能不够充分。尽管如此，</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级联架构以</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为召回阶段、</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为重排阶段的方案仍取得了</w:t>
      </w:r>
      <w:r>
        <w:rPr>
          <w:rFonts w:ascii="Times New Roman" w:eastAsia="SimSun" w:hAnsi="Times New Roman" w:cs="Times New Roman"/>
          <w:sz w:val="24"/>
          <w:szCs w:val="24"/>
          <w:lang w:eastAsia="zh-CN"/>
        </w:rPr>
        <w:t>3.9%</w:t>
      </w:r>
      <w:r>
        <w:rPr>
          <w:rFonts w:ascii="Times New Roman" w:eastAsia="SimSun" w:hAnsi="Times New Roman" w:cs="Times New Roman"/>
          <w:sz w:val="24"/>
          <w:szCs w:val="24"/>
          <w:lang w:eastAsia="zh-CN"/>
        </w:rPr>
        <w:t>的相对提升，验证了召回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重排管道在工程实践中的有效性。</w:t>
      </w:r>
    </w:p>
    <w:p w14:paraId="2C2E77B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Random</w:t>
      </w:r>
      <w:r>
        <w:rPr>
          <w:rFonts w:ascii="Times New Roman" w:eastAsia="SimSun" w:hAnsi="Times New Roman" w:cs="Times New Roman"/>
          <w:sz w:val="24"/>
          <w:szCs w:val="24"/>
          <w:lang w:eastAsia="zh-CN"/>
        </w:rPr>
        <w:t>基线指标接近于零（</w:t>
      </w:r>
      <w:r>
        <w:rPr>
          <w:rFonts w:ascii="Times New Roman" w:eastAsia="SimSun" w:hAnsi="Times New Roman" w:cs="Times New Roman"/>
          <w:sz w:val="24"/>
          <w:szCs w:val="24"/>
          <w:lang w:eastAsia="zh-CN"/>
        </w:rPr>
        <w:t>P@10=0.00009</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Oracle</w:t>
      </w:r>
      <w:r>
        <w:rPr>
          <w:rFonts w:ascii="Times New Roman" w:eastAsia="SimSun" w:hAnsi="Times New Roman" w:cs="Times New Roman"/>
          <w:sz w:val="24"/>
          <w:szCs w:val="24"/>
          <w:lang w:eastAsia="zh-CN"/>
        </w:rPr>
        <w:t>达到完美召回（</w:t>
      </w:r>
      <w:r>
        <w:rPr>
          <w:rFonts w:ascii="Times New Roman" w:eastAsia="SimSun" w:hAnsi="Times New Roman" w:cs="Times New Roman"/>
          <w:sz w:val="24"/>
          <w:szCs w:val="24"/>
          <w:lang w:eastAsia="zh-CN"/>
        </w:rPr>
        <w:t>R@10=1.0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NDCG@10=1.0</w:t>
      </w:r>
      <w:r>
        <w:rPr>
          <w:rFonts w:ascii="Times New Roman" w:eastAsia="SimSun" w:hAnsi="Times New Roman" w:cs="Times New Roman"/>
          <w:sz w:val="24"/>
          <w:szCs w:val="24"/>
          <w:lang w:eastAsia="zh-CN"/>
        </w:rPr>
        <w:t>），验证了评估协议构造的正确性。</w:t>
      </w:r>
      <w:r>
        <w:rPr>
          <w:rFonts w:ascii="Times New Roman" w:eastAsia="SimSun" w:hAnsi="Times New Roman" w:cs="Times New Roman"/>
          <w:sz w:val="24"/>
          <w:szCs w:val="24"/>
          <w:lang w:eastAsia="zh-CN"/>
        </w:rPr>
        <w:t>Popularity</w:t>
      </w:r>
      <w:r>
        <w:rPr>
          <w:rFonts w:ascii="Times New Roman" w:eastAsia="SimSun" w:hAnsi="Times New Roman" w:cs="Times New Roman"/>
          <w:sz w:val="24"/>
          <w:szCs w:val="24"/>
          <w:lang w:eastAsia="zh-CN"/>
        </w:rPr>
        <w:t>基线作为最简单的非个性化方法，</w:t>
      </w:r>
      <w:r>
        <w:rPr>
          <w:rFonts w:ascii="Times New Roman" w:eastAsia="SimSun" w:hAnsi="Times New Roman" w:cs="Times New Roman"/>
          <w:sz w:val="24"/>
          <w:szCs w:val="24"/>
          <w:lang w:eastAsia="zh-CN"/>
        </w:rPr>
        <w:t>P@10</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0.01151</w:t>
      </w:r>
      <w:r>
        <w:rPr>
          <w:rFonts w:ascii="Times New Roman" w:eastAsia="SimSun" w:hAnsi="Times New Roman" w:cs="Times New Roman"/>
          <w:sz w:val="24"/>
          <w:szCs w:val="24"/>
          <w:lang w:eastAsia="zh-CN"/>
        </w:rPr>
        <w:t>，低于所有推荐模型但高于</w:t>
      </w:r>
      <w:r>
        <w:rPr>
          <w:rFonts w:ascii="Times New Roman" w:eastAsia="SimSun" w:hAnsi="Times New Roman" w:cs="Times New Roman"/>
          <w:sz w:val="24"/>
          <w:szCs w:val="24"/>
          <w:lang w:eastAsia="zh-CN"/>
        </w:rPr>
        <w:t>Random</w:t>
      </w:r>
      <w:r>
        <w:rPr>
          <w:rFonts w:ascii="Times New Roman" w:eastAsia="SimSun" w:hAnsi="Times New Roman" w:cs="Times New Roman"/>
          <w:sz w:val="24"/>
          <w:szCs w:val="24"/>
          <w:lang w:eastAsia="zh-CN"/>
        </w:rPr>
        <w:t>，表明全局热门推荐具有一定的实用价值但忽略了个体偏好差异。后续的消融实验（见</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节）将进一步量化</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召回候选数</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近邻截断</w:t>
      </w:r>
      <w:r>
        <w:rPr>
          <w:rFonts w:ascii="Times New Roman" w:eastAsia="SimSun" w:hAnsi="Times New Roman" w:cs="Times New Roman"/>
          <w:sz w:val="24"/>
          <w:szCs w:val="24"/>
          <w:lang w:eastAsia="zh-CN"/>
        </w:rPr>
        <w:t>per_seed_limit</w:t>
      </w:r>
      <w:r>
        <w:rPr>
          <w:rFonts w:ascii="Times New Roman" w:eastAsia="SimSun" w:hAnsi="Times New Roman" w:cs="Times New Roman"/>
          <w:sz w:val="24"/>
          <w:szCs w:val="24"/>
          <w:lang w:eastAsia="zh-CN"/>
        </w:rPr>
        <w: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5"/>
                    <a:stretch>
                      <a:fillRect/>
                    </a:stretch>
                  </pic:blipFill>
                  <pic:spPr>
                    <a:xfrm>
                      <a:off x="0" y="0"/>
                      <a:ext cx="5760720" cy="3281045"/>
                    </a:xfrm>
                    <a:prstGeom prst="rect">
                      <a:avLst/>
                    </a:prstGeom>
                  </pic:spPr>
                </pic:pic>
              </a:graphicData>
            </a:graphic>
          </wp:inline>
        </w:drawing>
      </w:r>
    </w:p>
    <w:p w14:paraId="4DB0FAED" w14:textId="77777777" w:rsidR="00BC6045" w:rsidRDefault="00BC6045">
      <w:pPr>
        <w:jc w:val="center"/>
        <w:rPr>
          <w:rFonts w:ascii="SimSun" w:eastAsia="SimSun" w:hAnsi="SimSun" w:hint="eastAsia"/>
          <w:sz w:val="21"/>
          <w:szCs w:val="21"/>
        </w:rPr>
      </w:pPr>
      <w:r>
        <w:rPr>
          <w:rFonts w:ascii="SimSun" w:eastAsia="SimSun" w:hAnsi="SimSun"/>
          <w:sz w:val="21"/>
          <w:szCs w:val="21"/>
        </w:rP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6"/>
                    <a:stretch>
                      <a:fillRect/>
                    </a:stretch>
                  </pic:blipFill>
                  <pic:spPr>
                    <a:xfrm>
                      <a:off x="0" y="0"/>
                      <a:ext cx="5760720" cy="3268345"/>
                    </a:xfrm>
                    <a:prstGeom prst="rect">
                      <a:avLst/>
                    </a:prstGeom>
                  </pic:spPr>
                </pic:pic>
              </a:graphicData>
            </a:graphic>
          </wp:inline>
        </w:drawing>
      </w:r>
    </w:p>
    <w:p w14:paraId="6669FFBB"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t>表6-1 模型推荐性能对比（C_all=13304公平协议，全量排序，10,000用户）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60"/>
        <w:gridCol w:w="1560"/>
        <w:gridCol w:w="1560"/>
        <w:gridCol w:w="1560"/>
        <w:gridCol w:w="1560"/>
        <w:gridCol w:w="1560"/>
      </w:tblGrid>
      <w:tr w:rsidR="00B04B27" w14:paraId="048B6130" w14:textId="77777777">
        <w:tc>
          <w:tcPr>
            <w:tcW w:w="1560" w:type="dxa"/>
            <w:shd w:val="clear" w:color="auto" w:fill="D9E2F3"/>
          </w:tcPr>
          <w:p w14:paraId="6D763068" w14:textId="77777777" w:rsidR="00B04B27" w:rsidRDefault="00000000">
            <w:pPr>
              <w:jc w:val="center"/>
            </w:pPr>
            <w:r>
              <w:rPr>
                <w:rFonts w:ascii="SimSun" w:eastAsia="SimSun" w:hAnsi="SimSun"/>
                <w:b/>
                <w:sz w:val="18"/>
                <w:szCs w:val="18"/>
              </w:rPr>
              <w:t>模型</w:t>
            </w:r>
          </w:p>
        </w:tc>
        <w:tc>
          <w:tcPr>
            <w:tcW w:w="1560" w:type="dxa"/>
            <w:shd w:val="clear" w:color="auto" w:fill="D9E2F3"/>
          </w:tcPr>
          <w:p w14:paraId="6A2BF4BF" w14:textId="77777777" w:rsidR="00B04B27" w:rsidRDefault="00000000">
            <w:pPr>
              <w:jc w:val="center"/>
            </w:pPr>
            <w:r>
              <w:rPr>
                <w:rFonts w:ascii="SimSun" w:eastAsia="SimSun" w:hAnsi="SimSun"/>
                <w:b/>
                <w:sz w:val="18"/>
                <w:szCs w:val="18"/>
              </w:rPr>
              <w:t>P@10</w:t>
            </w:r>
          </w:p>
        </w:tc>
        <w:tc>
          <w:tcPr>
            <w:tcW w:w="1560" w:type="dxa"/>
            <w:shd w:val="clear" w:color="auto" w:fill="D9E2F3"/>
          </w:tcPr>
          <w:p w14:paraId="3359440A" w14:textId="77777777" w:rsidR="00B04B27" w:rsidRDefault="00000000">
            <w:pPr>
              <w:jc w:val="center"/>
            </w:pPr>
            <w:r>
              <w:rPr>
                <w:rFonts w:ascii="SimSun" w:eastAsia="SimSun" w:hAnsi="SimSun"/>
                <w:b/>
                <w:sz w:val="18"/>
                <w:szCs w:val="18"/>
              </w:rPr>
              <w:t>R@10</w:t>
            </w:r>
          </w:p>
        </w:tc>
        <w:tc>
          <w:tcPr>
            <w:tcW w:w="1560" w:type="dxa"/>
            <w:shd w:val="clear" w:color="auto" w:fill="D9E2F3"/>
          </w:tcPr>
          <w:p w14:paraId="029408C1" w14:textId="77777777" w:rsidR="00B04B27" w:rsidRDefault="00000000">
            <w:pPr>
              <w:jc w:val="center"/>
            </w:pPr>
            <w:r>
              <w:rPr>
                <w:rFonts w:ascii="SimSun" w:eastAsia="SimSun" w:hAnsi="SimSun"/>
                <w:b/>
                <w:sz w:val="18"/>
                <w:szCs w:val="18"/>
              </w:rPr>
              <w:t>NDCG@10</w:t>
            </w:r>
          </w:p>
        </w:tc>
        <w:tc>
          <w:tcPr>
            <w:tcW w:w="1560" w:type="dxa"/>
            <w:shd w:val="clear" w:color="auto" w:fill="D9E2F3"/>
          </w:tcPr>
          <w:p w14:paraId="042094C8" w14:textId="77777777" w:rsidR="00B04B27" w:rsidRDefault="00000000">
            <w:pPr>
              <w:jc w:val="center"/>
            </w:pPr>
            <w:r>
              <w:rPr>
                <w:rFonts w:ascii="SimSun" w:eastAsia="SimSun" w:hAnsi="SimSun"/>
                <w:b/>
                <w:sz w:val="18"/>
                <w:szCs w:val="18"/>
              </w:rPr>
              <w:t>MRR@10</w:t>
            </w:r>
          </w:p>
        </w:tc>
        <w:tc>
          <w:tcPr>
            <w:tcW w:w="1560" w:type="dxa"/>
            <w:shd w:val="clear" w:color="auto" w:fill="D9E2F3"/>
          </w:tcPr>
          <w:p w14:paraId="70F866C4" w14:textId="77777777" w:rsidR="00B04B27" w:rsidRDefault="00000000">
            <w:pPr>
              <w:jc w:val="center"/>
            </w:pPr>
            <w:r>
              <w:rPr>
                <w:rFonts w:ascii="SimSun" w:eastAsia="SimSun" w:hAnsi="SimSun"/>
                <w:b/>
                <w:sz w:val="18"/>
                <w:szCs w:val="18"/>
              </w:rPr>
              <w:t>Coverage</w:t>
            </w:r>
          </w:p>
        </w:tc>
      </w:tr>
      <w:tr w:rsidR="00B04B27" w14:paraId="5FC7E71B" w14:textId="77777777">
        <w:tc>
          <w:tcPr>
            <w:tcW w:w="1560" w:type="dxa"/>
          </w:tcPr>
          <w:p w14:paraId="721C19AB" w14:textId="77777777" w:rsidR="00B04B27" w:rsidRDefault="00000000">
            <w:pPr>
              <w:jc w:val="center"/>
            </w:pPr>
            <w:r>
              <w:rPr>
                <w:rFonts w:ascii="SimSun" w:eastAsia="SimSun" w:hAnsi="SimSun"/>
                <w:sz w:val="18"/>
                <w:szCs w:val="18"/>
              </w:rPr>
              <w:t>Oracle</w:t>
            </w:r>
          </w:p>
        </w:tc>
        <w:tc>
          <w:tcPr>
            <w:tcW w:w="1560" w:type="dxa"/>
          </w:tcPr>
          <w:p w14:paraId="3B11ADE8" w14:textId="77777777" w:rsidR="00B04B27" w:rsidRDefault="00000000">
            <w:pPr>
              <w:jc w:val="center"/>
            </w:pPr>
            <w:r>
              <w:rPr>
                <w:rFonts w:ascii="SimSun" w:eastAsia="SimSun" w:hAnsi="SimSun"/>
                <w:sz w:val="18"/>
                <w:szCs w:val="18"/>
              </w:rPr>
              <w:t>0.21045</w:t>
            </w:r>
          </w:p>
        </w:tc>
        <w:tc>
          <w:tcPr>
            <w:tcW w:w="1560" w:type="dxa"/>
          </w:tcPr>
          <w:p w14:paraId="30496FA1" w14:textId="77777777" w:rsidR="00B04B27" w:rsidRDefault="00000000">
            <w:pPr>
              <w:jc w:val="center"/>
            </w:pPr>
            <w:r>
              <w:rPr>
                <w:rFonts w:ascii="SimSun" w:eastAsia="SimSun" w:hAnsi="SimSun"/>
                <w:sz w:val="18"/>
                <w:szCs w:val="18"/>
              </w:rPr>
              <w:t>1.00000</w:t>
            </w:r>
          </w:p>
        </w:tc>
        <w:tc>
          <w:tcPr>
            <w:tcW w:w="1560" w:type="dxa"/>
          </w:tcPr>
          <w:p w14:paraId="0C4C3EDF" w14:textId="77777777" w:rsidR="00B04B27" w:rsidRDefault="00000000">
            <w:pPr>
              <w:jc w:val="center"/>
            </w:pPr>
            <w:r>
              <w:rPr>
                <w:rFonts w:ascii="SimSun" w:eastAsia="SimSun" w:hAnsi="SimSun"/>
                <w:sz w:val="18"/>
                <w:szCs w:val="18"/>
              </w:rPr>
              <w:t>1.00000</w:t>
            </w:r>
          </w:p>
        </w:tc>
        <w:tc>
          <w:tcPr>
            <w:tcW w:w="1560" w:type="dxa"/>
          </w:tcPr>
          <w:p w14:paraId="64149A25" w14:textId="77777777" w:rsidR="00B04B27" w:rsidRDefault="00000000">
            <w:pPr>
              <w:jc w:val="center"/>
            </w:pPr>
            <w:r>
              <w:rPr>
                <w:rFonts w:ascii="SimSun" w:eastAsia="SimSun" w:hAnsi="SimSun"/>
                <w:sz w:val="18"/>
                <w:szCs w:val="18"/>
              </w:rPr>
              <w:t>1.00000</w:t>
            </w:r>
          </w:p>
        </w:tc>
        <w:tc>
          <w:tcPr>
            <w:tcW w:w="1560" w:type="dxa"/>
          </w:tcPr>
          <w:p w14:paraId="056A72EF" w14:textId="77777777" w:rsidR="00B04B27" w:rsidRDefault="00000000">
            <w:pPr>
              <w:jc w:val="center"/>
            </w:pPr>
            <w:r>
              <w:rPr>
                <w:rFonts w:ascii="SimSun" w:eastAsia="SimSun" w:hAnsi="SimSun"/>
                <w:sz w:val="18"/>
                <w:szCs w:val="18"/>
              </w:rPr>
              <w:t>1.00977</w:t>
            </w:r>
          </w:p>
        </w:tc>
      </w:tr>
      <w:tr w:rsidR="00B04B27" w14:paraId="3D8563D9" w14:textId="77777777">
        <w:tc>
          <w:tcPr>
            <w:tcW w:w="1560" w:type="dxa"/>
          </w:tcPr>
          <w:p w14:paraId="12F9DE10" w14:textId="77777777" w:rsidR="00B04B27" w:rsidRDefault="00000000">
            <w:pPr>
              <w:jc w:val="center"/>
            </w:pPr>
            <w:r>
              <w:rPr>
                <w:rFonts w:ascii="SimSun" w:eastAsia="SimSun" w:hAnsi="SimSun"/>
                <w:sz w:val="18"/>
                <w:szCs w:val="18"/>
              </w:rPr>
              <w:t>ItemCF</w:t>
            </w:r>
          </w:p>
        </w:tc>
        <w:tc>
          <w:tcPr>
            <w:tcW w:w="1560" w:type="dxa"/>
          </w:tcPr>
          <w:p w14:paraId="16C8CAD4" w14:textId="77777777" w:rsidR="00B04B27" w:rsidRDefault="00000000">
            <w:pPr>
              <w:jc w:val="center"/>
            </w:pPr>
            <w:r>
              <w:rPr>
                <w:rFonts w:ascii="SimSun" w:eastAsia="SimSun" w:hAnsi="SimSun"/>
                <w:sz w:val="18"/>
                <w:szCs w:val="18"/>
              </w:rPr>
              <w:t>0.01666</w:t>
            </w:r>
          </w:p>
        </w:tc>
        <w:tc>
          <w:tcPr>
            <w:tcW w:w="1560" w:type="dxa"/>
          </w:tcPr>
          <w:p w14:paraId="3019F7A4" w14:textId="77777777" w:rsidR="00B04B27" w:rsidRDefault="00000000">
            <w:pPr>
              <w:jc w:val="center"/>
            </w:pPr>
            <w:r>
              <w:rPr>
                <w:rFonts w:ascii="SimSun" w:eastAsia="SimSun" w:hAnsi="SimSun"/>
                <w:sz w:val="18"/>
                <w:szCs w:val="18"/>
              </w:rPr>
              <w:t>0.07715</w:t>
            </w:r>
          </w:p>
        </w:tc>
        <w:tc>
          <w:tcPr>
            <w:tcW w:w="1560" w:type="dxa"/>
          </w:tcPr>
          <w:p w14:paraId="6F3E1323" w14:textId="77777777" w:rsidR="00B04B27" w:rsidRDefault="00000000">
            <w:pPr>
              <w:jc w:val="center"/>
            </w:pPr>
            <w:r>
              <w:rPr>
                <w:rFonts w:ascii="SimSun" w:eastAsia="SimSun" w:hAnsi="SimSun"/>
                <w:sz w:val="18"/>
                <w:szCs w:val="18"/>
              </w:rPr>
              <w:t>0.04903</w:t>
            </w:r>
          </w:p>
        </w:tc>
        <w:tc>
          <w:tcPr>
            <w:tcW w:w="1560" w:type="dxa"/>
          </w:tcPr>
          <w:p w14:paraId="3B710746" w14:textId="77777777" w:rsidR="00B04B27" w:rsidRDefault="00000000">
            <w:pPr>
              <w:jc w:val="center"/>
            </w:pPr>
            <w:r>
              <w:rPr>
                <w:rFonts w:ascii="SimSun" w:eastAsia="SimSun" w:hAnsi="SimSun"/>
                <w:sz w:val="18"/>
                <w:szCs w:val="18"/>
              </w:rPr>
              <w:t>0.05625</w:t>
            </w:r>
          </w:p>
        </w:tc>
        <w:tc>
          <w:tcPr>
            <w:tcW w:w="1560" w:type="dxa"/>
          </w:tcPr>
          <w:p w14:paraId="7A30CF15" w14:textId="77777777" w:rsidR="00B04B27" w:rsidRDefault="00000000">
            <w:pPr>
              <w:jc w:val="center"/>
            </w:pPr>
            <w:r>
              <w:rPr>
                <w:rFonts w:ascii="SimSun" w:eastAsia="SimSun" w:hAnsi="SimSun"/>
                <w:sz w:val="18"/>
                <w:szCs w:val="18"/>
              </w:rPr>
              <w:t>0.10238</w:t>
            </w:r>
          </w:p>
        </w:tc>
      </w:tr>
      <w:tr w:rsidR="00B04B27" w14:paraId="23F3FDE3" w14:textId="77777777">
        <w:tc>
          <w:tcPr>
            <w:tcW w:w="1560" w:type="dxa"/>
          </w:tcPr>
          <w:p w14:paraId="41544231" w14:textId="77777777" w:rsidR="00B04B27" w:rsidRDefault="00000000">
            <w:pPr>
              <w:jc w:val="center"/>
            </w:pPr>
            <w:r>
              <w:rPr>
                <w:rFonts w:ascii="SimSun" w:eastAsia="SimSun" w:hAnsi="SimSun"/>
                <w:sz w:val="18"/>
                <w:szCs w:val="18"/>
              </w:rPr>
              <w:t>EASE</w:t>
            </w:r>
          </w:p>
        </w:tc>
        <w:tc>
          <w:tcPr>
            <w:tcW w:w="1560" w:type="dxa"/>
          </w:tcPr>
          <w:p w14:paraId="587C1AC8" w14:textId="77777777" w:rsidR="00B04B27" w:rsidRDefault="00000000">
            <w:pPr>
              <w:jc w:val="center"/>
            </w:pPr>
            <w:r>
              <w:rPr>
                <w:rFonts w:ascii="SimSun" w:eastAsia="SimSun" w:hAnsi="SimSun"/>
                <w:sz w:val="18"/>
                <w:szCs w:val="18"/>
              </w:rPr>
              <w:t>0.01550</w:t>
            </w:r>
          </w:p>
        </w:tc>
        <w:tc>
          <w:tcPr>
            <w:tcW w:w="1560" w:type="dxa"/>
          </w:tcPr>
          <w:p w14:paraId="2C1C415A" w14:textId="77777777" w:rsidR="00B04B27" w:rsidRDefault="00000000">
            <w:pPr>
              <w:jc w:val="center"/>
            </w:pPr>
            <w:r>
              <w:rPr>
                <w:rFonts w:ascii="SimSun" w:eastAsia="SimSun" w:hAnsi="SimSun"/>
                <w:sz w:val="18"/>
                <w:szCs w:val="18"/>
              </w:rPr>
              <w:t>0.07572</w:t>
            </w:r>
          </w:p>
        </w:tc>
        <w:tc>
          <w:tcPr>
            <w:tcW w:w="1560" w:type="dxa"/>
          </w:tcPr>
          <w:p w14:paraId="5303D33D" w14:textId="77777777" w:rsidR="00B04B27" w:rsidRDefault="00000000">
            <w:pPr>
              <w:jc w:val="center"/>
            </w:pPr>
            <w:r>
              <w:rPr>
                <w:rFonts w:ascii="SimSun" w:eastAsia="SimSun" w:hAnsi="SimSun"/>
                <w:sz w:val="18"/>
                <w:szCs w:val="18"/>
              </w:rPr>
              <w:t>0.04493</w:t>
            </w:r>
          </w:p>
        </w:tc>
        <w:tc>
          <w:tcPr>
            <w:tcW w:w="1560" w:type="dxa"/>
          </w:tcPr>
          <w:p w14:paraId="54CBB82E" w14:textId="77777777" w:rsidR="00B04B27" w:rsidRDefault="00000000">
            <w:pPr>
              <w:jc w:val="center"/>
            </w:pPr>
            <w:r>
              <w:rPr>
                <w:rFonts w:ascii="SimSun" w:eastAsia="SimSun" w:hAnsi="SimSun"/>
                <w:sz w:val="18"/>
                <w:szCs w:val="18"/>
              </w:rPr>
              <w:t>0.04789</w:t>
            </w:r>
          </w:p>
        </w:tc>
        <w:tc>
          <w:tcPr>
            <w:tcW w:w="1560" w:type="dxa"/>
          </w:tcPr>
          <w:p w14:paraId="2665A191" w14:textId="77777777" w:rsidR="00B04B27" w:rsidRDefault="00000000">
            <w:pPr>
              <w:jc w:val="center"/>
            </w:pPr>
            <w:r>
              <w:rPr>
                <w:rFonts w:ascii="SimSun" w:eastAsia="SimSun" w:hAnsi="SimSun"/>
                <w:sz w:val="18"/>
                <w:szCs w:val="18"/>
              </w:rPr>
              <w:t>0.65800</w:t>
            </w:r>
          </w:p>
        </w:tc>
      </w:tr>
      <w:tr w:rsidR="00B04B27" w14:paraId="2098C946" w14:textId="77777777">
        <w:tc>
          <w:tcPr>
            <w:tcW w:w="1560" w:type="dxa"/>
          </w:tcPr>
          <w:p w14:paraId="625FA882" w14:textId="77777777" w:rsidR="00B04B27" w:rsidRDefault="00000000">
            <w:pPr>
              <w:jc w:val="center"/>
            </w:pPr>
            <w:r>
              <w:rPr>
                <w:rFonts w:ascii="SimSun" w:eastAsia="SimSun" w:hAnsi="SimSun"/>
                <w:sz w:val="18"/>
                <w:szCs w:val="18"/>
              </w:rPr>
              <w:t>Hybrid</w:t>
            </w:r>
          </w:p>
        </w:tc>
        <w:tc>
          <w:tcPr>
            <w:tcW w:w="1560" w:type="dxa"/>
          </w:tcPr>
          <w:p w14:paraId="0AD0622A" w14:textId="77777777" w:rsidR="00B04B27" w:rsidRDefault="00000000">
            <w:pPr>
              <w:jc w:val="center"/>
            </w:pPr>
            <w:r>
              <w:rPr>
                <w:rFonts w:ascii="SimSun" w:eastAsia="SimSun" w:hAnsi="SimSun"/>
                <w:sz w:val="18"/>
                <w:szCs w:val="18"/>
              </w:rPr>
              <w:t>0.01467</w:t>
            </w:r>
          </w:p>
        </w:tc>
        <w:tc>
          <w:tcPr>
            <w:tcW w:w="1560" w:type="dxa"/>
          </w:tcPr>
          <w:p w14:paraId="77529E0D" w14:textId="77777777" w:rsidR="00B04B27" w:rsidRDefault="00000000">
            <w:pPr>
              <w:jc w:val="center"/>
            </w:pPr>
            <w:r>
              <w:rPr>
                <w:rFonts w:ascii="SimSun" w:eastAsia="SimSun" w:hAnsi="SimSun"/>
                <w:sz w:val="18"/>
                <w:szCs w:val="18"/>
              </w:rPr>
              <w:t>0.06893</w:t>
            </w:r>
          </w:p>
        </w:tc>
        <w:tc>
          <w:tcPr>
            <w:tcW w:w="1560" w:type="dxa"/>
          </w:tcPr>
          <w:p w14:paraId="37864CCA" w14:textId="77777777" w:rsidR="00B04B27" w:rsidRDefault="00000000">
            <w:pPr>
              <w:jc w:val="center"/>
            </w:pPr>
            <w:r>
              <w:rPr>
                <w:rFonts w:ascii="SimSun" w:eastAsia="SimSun" w:hAnsi="SimSun"/>
                <w:sz w:val="18"/>
                <w:szCs w:val="18"/>
              </w:rPr>
              <w:t>0.04210</w:t>
            </w:r>
          </w:p>
        </w:tc>
        <w:tc>
          <w:tcPr>
            <w:tcW w:w="1560" w:type="dxa"/>
          </w:tcPr>
          <w:p w14:paraId="363CA2CC" w14:textId="77777777" w:rsidR="00B04B27" w:rsidRDefault="00000000">
            <w:pPr>
              <w:jc w:val="center"/>
            </w:pPr>
            <w:r>
              <w:rPr>
                <w:rFonts w:ascii="SimSun" w:eastAsia="SimSun" w:hAnsi="SimSun"/>
                <w:sz w:val="18"/>
                <w:szCs w:val="18"/>
              </w:rPr>
              <w:t>0.04662</w:t>
            </w:r>
          </w:p>
        </w:tc>
        <w:tc>
          <w:tcPr>
            <w:tcW w:w="1560" w:type="dxa"/>
          </w:tcPr>
          <w:p w14:paraId="4F3E358A" w14:textId="77777777" w:rsidR="00B04B27" w:rsidRDefault="00000000">
            <w:pPr>
              <w:jc w:val="center"/>
            </w:pPr>
            <w:r>
              <w:rPr>
                <w:rFonts w:ascii="SimSun" w:eastAsia="SimSun" w:hAnsi="SimSun"/>
                <w:sz w:val="18"/>
                <w:szCs w:val="18"/>
              </w:rPr>
              <w:t>0.05194</w:t>
            </w:r>
          </w:p>
        </w:tc>
      </w:tr>
      <w:tr w:rsidR="00B04B27" w14:paraId="363C3486" w14:textId="77777777">
        <w:tc>
          <w:tcPr>
            <w:tcW w:w="1560" w:type="dxa"/>
          </w:tcPr>
          <w:p w14:paraId="206E499D" w14:textId="77777777" w:rsidR="00B04B27" w:rsidRDefault="00000000">
            <w:pPr>
              <w:jc w:val="center"/>
            </w:pPr>
            <w:r>
              <w:rPr>
                <w:rFonts w:ascii="SimSun" w:eastAsia="SimSun" w:hAnsi="SimSun"/>
                <w:sz w:val="18"/>
                <w:szCs w:val="18"/>
              </w:rPr>
              <w:t>NCF</w:t>
            </w:r>
          </w:p>
        </w:tc>
        <w:tc>
          <w:tcPr>
            <w:tcW w:w="1560" w:type="dxa"/>
          </w:tcPr>
          <w:p w14:paraId="420AD4F1" w14:textId="77777777" w:rsidR="00B04B27" w:rsidRDefault="00000000">
            <w:pPr>
              <w:jc w:val="center"/>
            </w:pPr>
            <w:r>
              <w:rPr>
                <w:rFonts w:ascii="SimSun" w:eastAsia="SimSun" w:hAnsi="SimSun"/>
                <w:sz w:val="18"/>
                <w:szCs w:val="18"/>
              </w:rPr>
              <w:t>0.01413</w:t>
            </w:r>
          </w:p>
        </w:tc>
        <w:tc>
          <w:tcPr>
            <w:tcW w:w="1560" w:type="dxa"/>
          </w:tcPr>
          <w:p w14:paraId="3497F147" w14:textId="77777777" w:rsidR="00B04B27" w:rsidRDefault="00000000">
            <w:pPr>
              <w:jc w:val="center"/>
            </w:pPr>
            <w:r>
              <w:rPr>
                <w:rFonts w:ascii="SimSun" w:eastAsia="SimSun" w:hAnsi="SimSun"/>
                <w:sz w:val="18"/>
                <w:szCs w:val="18"/>
              </w:rPr>
              <w:t>0.06637</w:t>
            </w:r>
          </w:p>
        </w:tc>
        <w:tc>
          <w:tcPr>
            <w:tcW w:w="1560" w:type="dxa"/>
          </w:tcPr>
          <w:p w14:paraId="440FEE76" w14:textId="77777777" w:rsidR="00B04B27" w:rsidRDefault="00000000">
            <w:pPr>
              <w:jc w:val="center"/>
            </w:pPr>
            <w:r>
              <w:rPr>
                <w:rFonts w:ascii="SimSun" w:eastAsia="SimSun" w:hAnsi="SimSun"/>
                <w:sz w:val="18"/>
                <w:szCs w:val="18"/>
              </w:rPr>
              <w:t>0.04089</w:t>
            </w:r>
          </w:p>
        </w:tc>
        <w:tc>
          <w:tcPr>
            <w:tcW w:w="1560" w:type="dxa"/>
          </w:tcPr>
          <w:p w14:paraId="323BEB27" w14:textId="77777777" w:rsidR="00B04B27" w:rsidRDefault="00000000">
            <w:pPr>
              <w:jc w:val="center"/>
            </w:pPr>
            <w:r>
              <w:rPr>
                <w:rFonts w:ascii="SimSun" w:eastAsia="SimSun" w:hAnsi="SimSun"/>
                <w:sz w:val="18"/>
                <w:szCs w:val="18"/>
              </w:rPr>
              <w:t>0.04548</w:t>
            </w:r>
          </w:p>
        </w:tc>
        <w:tc>
          <w:tcPr>
            <w:tcW w:w="1560" w:type="dxa"/>
          </w:tcPr>
          <w:p w14:paraId="3FB8F92E" w14:textId="77777777" w:rsidR="00B04B27" w:rsidRDefault="00000000">
            <w:pPr>
              <w:jc w:val="center"/>
            </w:pPr>
            <w:r>
              <w:rPr>
                <w:rFonts w:ascii="SimSun" w:eastAsia="SimSun" w:hAnsi="SimSun"/>
                <w:sz w:val="18"/>
                <w:szCs w:val="18"/>
              </w:rPr>
              <w:t>0.04750</w:t>
            </w:r>
          </w:p>
        </w:tc>
      </w:tr>
      <w:tr w:rsidR="00B04B27" w14:paraId="0C14B2FA" w14:textId="77777777">
        <w:tc>
          <w:tcPr>
            <w:tcW w:w="1560" w:type="dxa"/>
          </w:tcPr>
          <w:p w14:paraId="3EB7D837" w14:textId="77777777" w:rsidR="00B04B27" w:rsidRDefault="00000000">
            <w:pPr>
              <w:jc w:val="center"/>
            </w:pPr>
            <w:r>
              <w:rPr>
                <w:rFonts w:ascii="SimSun" w:eastAsia="SimSun" w:hAnsi="SimSun"/>
                <w:sz w:val="18"/>
                <w:szCs w:val="18"/>
              </w:rPr>
              <w:t>Popularity</w:t>
            </w:r>
          </w:p>
        </w:tc>
        <w:tc>
          <w:tcPr>
            <w:tcW w:w="1560" w:type="dxa"/>
          </w:tcPr>
          <w:p w14:paraId="2DEE8029" w14:textId="77777777" w:rsidR="00B04B27" w:rsidRDefault="00000000">
            <w:pPr>
              <w:jc w:val="center"/>
            </w:pPr>
            <w:r>
              <w:rPr>
                <w:rFonts w:ascii="SimSun" w:eastAsia="SimSun" w:hAnsi="SimSun"/>
                <w:sz w:val="18"/>
                <w:szCs w:val="18"/>
              </w:rPr>
              <w:t>0.01151</w:t>
            </w:r>
          </w:p>
        </w:tc>
        <w:tc>
          <w:tcPr>
            <w:tcW w:w="1560" w:type="dxa"/>
          </w:tcPr>
          <w:p w14:paraId="31B777FE" w14:textId="77777777" w:rsidR="00B04B27" w:rsidRDefault="00000000">
            <w:pPr>
              <w:jc w:val="center"/>
            </w:pPr>
            <w:r>
              <w:rPr>
                <w:rFonts w:ascii="SimSun" w:eastAsia="SimSun" w:hAnsi="SimSun"/>
                <w:sz w:val="18"/>
                <w:szCs w:val="18"/>
              </w:rPr>
              <w:t>0.05435</w:t>
            </w:r>
          </w:p>
        </w:tc>
        <w:tc>
          <w:tcPr>
            <w:tcW w:w="1560" w:type="dxa"/>
          </w:tcPr>
          <w:p w14:paraId="66830F9B" w14:textId="77777777" w:rsidR="00B04B27" w:rsidRDefault="00000000">
            <w:pPr>
              <w:jc w:val="center"/>
            </w:pPr>
            <w:r>
              <w:rPr>
                <w:rFonts w:ascii="SimSun" w:eastAsia="SimSun" w:hAnsi="SimSun"/>
                <w:sz w:val="18"/>
                <w:szCs w:val="18"/>
              </w:rPr>
              <w:t>0.03403</w:t>
            </w:r>
          </w:p>
        </w:tc>
        <w:tc>
          <w:tcPr>
            <w:tcW w:w="1560" w:type="dxa"/>
          </w:tcPr>
          <w:p w14:paraId="4CFAA053" w14:textId="77777777" w:rsidR="00B04B27" w:rsidRDefault="00000000">
            <w:pPr>
              <w:jc w:val="center"/>
            </w:pPr>
            <w:r>
              <w:rPr>
                <w:rFonts w:ascii="SimSun" w:eastAsia="SimSun" w:hAnsi="SimSun"/>
                <w:sz w:val="18"/>
                <w:szCs w:val="18"/>
              </w:rPr>
              <w:t>0.03878</w:t>
            </w:r>
          </w:p>
        </w:tc>
        <w:tc>
          <w:tcPr>
            <w:tcW w:w="1560" w:type="dxa"/>
          </w:tcPr>
          <w:p w14:paraId="45E56306" w14:textId="77777777" w:rsidR="00B04B27" w:rsidRDefault="00000000">
            <w:pPr>
              <w:jc w:val="center"/>
            </w:pPr>
            <w:r>
              <w:rPr>
                <w:rFonts w:ascii="SimSun" w:eastAsia="SimSun" w:hAnsi="SimSun"/>
                <w:sz w:val="18"/>
                <w:szCs w:val="18"/>
              </w:rPr>
              <w:t>0.01315</w:t>
            </w:r>
          </w:p>
        </w:tc>
      </w:tr>
      <w:tr w:rsidR="00B04B27" w14:paraId="1C5E8A12" w14:textId="77777777">
        <w:tc>
          <w:tcPr>
            <w:tcW w:w="1560" w:type="dxa"/>
          </w:tcPr>
          <w:p w14:paraId="1122D37A" w14:textId="77777777" w:rsidR="00B04B27" w:rsidRDefault="00000000">
            <w:pPr>
              <w:jc w:val="center"/>
            </w:pPr>
            <w:r>
              <w:rPr>
                <w:rFonts w:ascii="SimSun" w:eastAsia="SimSun" w:hAnsi="SimSun"/>
                <w:sz w:val="18"/>
                <w:szCs w:val="18"/>
              </w:rPr>
              <w:t>LightGCN</w:t>
            </w:r>
          </w:p>
        </w:tc>
        <w:tc>
          <w:tcPr>
            <w:tcW w:w="1560" w:type="dxa"/>
          </w:tcPr>
          <w:p w14:paraId="00179AB5" w14:textId="77777777" w:rsidR="00B04B27" w:rsidRDefault="00000000">
            <w:pPr>
              <w:jc w:val="center"/>
            </w:pPr>
            <w:r>
              <w:rPr>
                <w:rFonts w:ascii="SimSun" w:eastAsia="SimSun" w:hAnsi="SimSun"/>
                <w:sz w:val="18"/>
                <w:szCs w:val="18"/>
              </w:rPr>
              <w:t>0.01133</w:t>
            </w:r>
          </w:p>
        </w:tc>
        <w:tc>
          <w:tcPr>
            <w:tcW w:w="1560" w:type="dxa"/>
          </w:tcPr>
          <w:p w14:paraId="2496CBC0" w14:textId="77777777" w:rsidR="00B04B27" w:rsidRDefault="00000000">
            <w:pPr>
              <w:jc w:val="center"/>
            </w:pPr>
            <w:r>
              <w:rPr>
                <w:rFonts w:ascii="SimSun" w:eastAsia="SimSun" w:hAnsi="SimSun"/>
                <w:sz w:val="18"/>
                <w:szCs w:val="18"/>
              </w:rPr>
              <w:t>0.05327</w:t>
            </w:r>
          </w:p>
        </w:tc>
        <w:tc>
          <w:tcPr>
            <w:tcW w:w="1560" w:type="dxa"/>
          </w:tcPr>
          <w:p w14:paraId="48134EDB" w14:textId="77777777" w:rsidR="00B04B27" w:rsidRDefault="00000000">
            <w:pPr>
              <w:jc w:val="center"/>
            </w:pPr>
            <w:r>
              <w:rPr>
                <w:rFonts w:ascii="SimSun" w:eastAsia="SimSun" w:hAnsi="SimSun"/>
                <w:sz w:val="18"/>
                <w:szCs w:val="18"/>
              </w:rPr>
              <w:t>0.03381</w:t>
            </w:r>
          </w:p>
        </w:tc>
        <w:tc>
          <w:tcPr>
            <w:tcW w:w="1560" w:type="dxa"/>
          </w:tcPr>
          <w:p w14:paraId="27C50153" w14:textId="77777777" w:rsidR="00B04B27" w:rsidRDefault="00000000">
            <w:pPr>
              <w:jc w:val="center"/>
            </w:pPr>
            <w:r>
              <w:rPr>
                <w:rFonts w:ascii="SimSun" w:eastAsia="SimSun" w:hAnsi="SimSun"/>
                <w:sz w:val="18"/>
                <w:szCs w:val="18"/>
              </w:rPr>
              <w:t>0.03885</w:t>
            </w:r>
          </w:p>
        </w:tc>
        <w:tc>
          <w:tcPr>
            <w:tcW w:w="1560" w:type="dxa"/>
          </w:tcPr>
          <w:p w14:paraId="4BD097DB" w14:textId="77777777" w:rsidR="00B04B27" w:rsidRDefault="00000000">
            <w:pPr>
              <w:jc w:val="center"/>
            </w:pPr>
            <w:r>
              <w:rPr>
                <w:rFonts w:ascii="SimSun" w:eastAsia="SimSun" w:hAnsi="SimSun"/>
                <w:sz w:val="18"/>
                <w:szCs w:val="18"/>
              </w:rPr>
              <w:t>0.01496</w:t>
            </w:r>
          </w:p>
        </w:tc>
      </w:tr>
      <w:tr w:rsidR="00B04B27" w14:paraId="29F94987" w14:textId="77777777">
        <w:tc>
          <w:tcPr>
            <w:tcW w:w="1560" w:type="dxa"/>
          </w:tcPr>
          <w:p w14:paraId="71E3A263" w14:textId="77777777" w:rsidR="00B04B27" w:rsidRDefault="00000000">
            <w:pPr>
              <w:jc w:val="center"/>
            </w:pPr>
            <w:r>
              <w:rPr>
                <w:rFonts w:ascii="SimSun" w:eastAsia="SimSun" w:hAnsi="SimSun"/>
                <w:sz w:val="18"/>
                <w:szCs w:val="18"/>
              </w:rPr>
              <w:t>Random</w:t>
            </w:r>
          </w:p>
        </w:tc>
        <w:tc>
          <w:tcPr>
            <w:tcW w:w="1560" w:type="dxa"/>
          </w:tcPr>
          <w:p w14:paraId="44D9A59A" w14:textId="77777777" w:rsidR="00B04B27" w:rsidRDefault="00000000">
            <w:pPr>
              <w:jc w:val="center"/>
            </w:pPr>
            <w:r>
              <w:rPr>
                <w:rFonts w:ascii="SimSun" w:eastAsia="SimSun" w:hAnsi="SimSun"/>
                <w:sz w:val="18"/>
                <w:szCs w:val="18"/>
              </w:rPr>
              <w:t>0.00009</w:t>
            </w:r>
          </w:p>
        </w:tc>
        <w:tc>
          <w:tcPr>
            <w:tcW w:w="1560" w:type="dxa"/>
          </w:tcPr>
          <w:p w14:paraId="6CB2E5AD" w14:textId="77777777" w:rsidR="00B04B27" w:rsidRDefault="00000000">
            <w:pPr>
              <w:jc w:val="center"/>
            </w:pPr>
            <w:r>
              <w:rPr>
                <w:rFonts w:ascii="SimSun" w:eastAsia="SimSun" w:hAnsi="SimSun"/>
                <w:sz w:val="18"/>
                <w:szCs w:val="18"/>
              </w:rPr>
              <w:t>0.00045</w:t>
            </w:r>
          </w:p>
        </w:tc>
        <w:tc>
          <w:tcPr>
            <w:tcW w:w="1560" w:type="dxa"/>
          </w:tcPr>
          <w:p w14:paraId="26220ACC" w14:textId="77777777" w:rsidR="00B04B27" w:rsidRDefault="00000000">
            <w:pPr>
              <w:jc w:val="center"/>
            </w:pPr>
            <w:r>
              <w:rPr>
                <w:rFonts w:ascii="SimSun" w:eastAsia="SimSun" w:hAnsi="SimSun"/>
                <w:sz w:val="18"/>
                <w:szCs w:val="18"/>
              </w:rPr>
              <w:t>0.00020</w:t>
            </w:r>
          </w:p>
        </w:tc>
        <w:tc>
          <w:tcPr>
            <w:tcW w:w="1560" w:type="dxa"/>
          </w:tcPr>
          <w:p w14:paraId="0304EBC9" w14:textId="77777777" w:rsidR="00B04B27" w:rsidRDefault="00000000">
            <w:pPr>
              <w:jc w:val="center"/>
            </w:pPr>
            <w:r>
              <w:rPr>
                <w:rFonts w:ascii="SimSun" w:eastAsia="SimSun" w:hAnsi="SimSun"/>
                <w:sz w:val="18"/>
                <w:szCs w:val="18"/>
              </w:rPr>
              <w:t>0.00016</w:t>
            </w:r>
          </w:p>
        </w:tc>
        <w:tc>
          <w:tcPr>
            <w:tcW w:w="1560" w:type="dxa"/>
          </w:tcPr>
          <w:p w14:paraId="6ED62FEB" w14:textId="77777777" w:rsidR="00B04B27" w:rsidRDefault="00000000">
            <w:pPr>
              <w:jc w:val="center"/>
            </w:pPr>
            <w:r>
              <w:rPr>
                <w:rFonts w:ascii="SimSun" w:eastAsia="SimSun" w:hAnsi="SimSun"/>
                <w:sz w:val="18"/>
                <w:szCs w:val="18"/>
              </w:rPr>
              <w:t>0.99932</w:t>
            </w:r>
          </w:p>
        </w:tc>
      </w:tr>
    </w:tbl>
    <w:p w14:paraId="5B8693E3" w14:textId="45DA0DEA" w:rsidR="00BC6045" w:rsidRDefault="00000000" w:rsidP="00675475">
      <w:pPr>
        <w:pStyle w:val="a3"/>
      </w:pPr>
      <w:bookmarkStart w:id="189" w:name="_Toc230874909"/>
      <w:bookmarkStart w:id="190" w:name="_Toc230892800"/>
      <w:r>
        <w:t>覆盖率与多样性分析</w:t>
      </w:r>
      <w:bookmarkEnd w:id="189"/>
      <w:bookmarkEnd w:id="190"/>
    </w:p>
    <w:p w14:paraId="54E44F1E"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t>表6-2 推荐多样性指标对比（C_all=13304，全量排序，10,000用户）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60"/>
        <w:gridCol w:w="1560"/>
        <w:gridCol w:w="1560"/>
        <w:gridCol w:w="1560"/>
        <w:gridCol w:w="1560"/>
        <w:gridCol w:w="1560"/>
      </w:tblGrid>
      <w:tr w:rsidR="00B04B27" w14:paraId="50126BBB" w14:textId="77777777">
        <w:tc>
          <w:tcPr>
            <w:tcW w:w="1560" w:type="dxa"/>
            <w:shd w:val="clear" w:color="auto" w:fill="D9E2F3"/>
          </w:tcPr>
          <w:p w14:paraId="55BC2211" w14:textId="77777777" w:rsidR="00B04B27" w:rsidRDefault="00000000">
            <w:pPr>
              <w:jc w:val="center"/>
            </w:pPr>
            <w:r>
              <w:rPr>
                <w:rFonts w:ascii="SimSun" w:eastAsia="SimSun" w:hAnsi="SimSun"/>
                <w:b/>
                <w:sz w:val="18"/>
                <w:szCs w:val="18"/>
              </w:rPr>
              <w:t>模型</w:t>
            </w:r>
          </w:p>
        </w:tc>
        <w:tc>
          <w:tcPr>
            <w:tcW w:w="1560" w:type="dxa"/>
            <w:shd w:val="clear" w:color="auto" w:fill="D9E2F3"/>
          </w:tcPr>
          <w:p w14:paraId="2D73BCCB" w14:textId="77777777" w:rsidR="00B04B27" w:rsidRDefault="00000000">
            <w:pPr>
              <w:jc w:val="center"/>
            </w:pPr>
            <w:r>
              <w:rPr>
                <w:rFonts w:ascii="SimSun" w:eastAsia="SimSun" w:hAnsi="SimSun"/>
                <w:b/>
                <w:sz w:val="18"/>
                <w:szCs w:val="18"/>
              </w:rPr>
              <w:t>Coverage</w:t>
            </w:r>
          </w:p>
        </w:tc>
        <w:tc>
          <w:tcPr>
            <w:tcW w:w="1560" w:type="dxa"/>
            <w:shd w:val="clear" w:color="auto" w:fill="D9E2F3"/>
          </w:tcPr>
          <w:p w14:paraId="4C1E90B0" w14:textId="77777777" w:rsidR="00B04B27" w:rsidRDefault="00000000">
            <w:pPr>
              <w:jc w:val="center"/>
            </w:pPr>
            <w:r>
              <w:rPr>
                <w:rFonts w:ascii="SimSun" w:eastAsia="SimSun" w:hAnsi="SimSun"/>
                <w:b/>
                <w:sz w:val="18"/>
                <w:szCs w:val="18"/>
              </w:rPr>
              <w:t>Tail Cov</w:t>
            </w:r>
          </w:p>
        </w:tc>
        <w:tc>
          <w:tcPr>
            <w:tcW w:w="1560" w:type="dxa"/>
            <w:shd w:val="clear" w:color="auto" w:fill="D9E2F3"/>
          </w:tcPr>
          <w:p w14:paraId="4BA17AB7" w14:textId="77777777" w:rsidR="00B04B27" w:rsidRDefault="00000000">
            <w:pPr>
              <w:jc w:val="center"/>
            </w:pPr>
            <w:r>
              <w:rPr>
                <w:rFonts w:ascii="SimSun" w:eastAsia="SimSun" w:hAnsi="SimSun"/>
                <w:b/>
                <w:sz w:val="18"/>
                <w:szCs w:val="18"/>
              </w:rPr>
              <w:t>ILS@10</w:t>
            </w:r>
          </w:p>
        </w:tc>
        <w:tc>
          <w:tcPr>
            <w:tcW w:w="1560" w:type="dxa"/>
            <w:shd w:val="clear" w:color="auto" w:fill="D9E2F3"/>
          </w:tcPr>
          <w:p w14:paraId="0CEDA2F6" w14:textId="77777777" w:rsidR="00B04B27" w:rsidRDefault="00000000">
            <w:pPr>
              <w:jc w:val="center"/>
            </w:pPr>
            <w:r>
              <w:rPr>
                <w:rFonts w:ascii="SimSun" w:eastAsia="SimSun" w:hAnsi="SimSun"/>
                <w:b/>
                <w:sz w:val="18"/>
                <w:szCs w:val="18"/>
              </w:rPr>
              <w:t>Novelty</w:t>
            </w:r>
          </w:p>
        </w:tc>
        <w:tc>
          <w:tcPr>
            <w:tcW w:w="1560" w:type="dxa"/>
            <w:shd w:val="clear" w:color="auto" w:fill="D9E2F3"/>
          </w:tcPr>
          <w:p w14:paraId="1391811A" w14:textId="77777777" w:rsidR="00B04B27" w:rsidRDefault="00000000">
            <w:pPr>
              <w:jc w:val="center"/>
            </w:pPr>
            <w:r>
              <w:rPr>
                <w:rFonts w:ascii="SimSun" w:eastAsia="SimSun" w:hAnsi="SimSun"/>
                <w:b/>
                <w:sz w:val="18"/>
                <w:szCs w:val="18"/>
              </w:rPr>
              <w:t>GenreDiv</w:t>
            </w:r>
          </w:p>
        </w:tc>
      </w:tr>
      <w:tr w:rsidR="00B04B27" w14:paraId="0624A799" w14:textId="77777777">
        <w:tc>
          <w:tcPr>
            <w:tcW w:w="1560" w:type="dxa"/>
          </w:tcPr>
          <w:p w14:paraId="6DBBC1FE" w14:textId="77777777" w:rsidR="00B04B27" w:rsidRDefault="00000000">
            <w:pPr>
              <w:jc w:val="center"/>
            </w:pPr>
            <w:r>
              <w:rPr>
                <w:rFonts w:ascii="SimSun" w:eastAsia="SimSun" w:hAnsi="SimSun"/>
                <w:sz w:val="18"/>
                <w:szCs w:val="18"/>
              </w:rPr>
              <w:lastRenderedPageBreak/>
              <w:t>EASE</w:t>
            </w:r>
          </w:p>
        </w:tc>
        <w:tc>
          <w:tcPr>
            <w:tcW w:w="1560" w:type="dxa"/>
          </w:tcPr>
          <w:p w14:paraId="570E1E0A" w14:textId="77777777" w:rsidR="00B04B27" w:rsidRDefault="00000000">
            <w:pPr>
              <w:jc w:val="center"/>
            </w:pPr>
            <w:r>
              <w:rPr>
                <w:rFonts w:ascii="SimSun" w:eastAsia="SimSun" w:hAnsi="SimSun"/>
                <w:sz w:val="18"/>
                <w:szCs w:val="18"/>
              </w:rPr>
              <w:t>0.6580</w:t>
            </w:r>
          </w:p>
        </w:tc>
        <w:tc>
          <w:tcPr>
            <w:tcW w:w="1560" w:type="dxa"/>
          </w:tcPr>
          <w:p w14:paraId="53A34DB5" w14:textId="77777777" w:rsidR="00B04B27" w:rsidRDefault="00000000">
            <w:pPr>
              <w:jc w:val="center"/>
            </w:pPr>
            <w:r>
              <w:rPr>
                <w:rFonts w:ascii="SimSun" w:eastAsia="SimSun" w:hAnsi="SimSun"/>
                <w:sz w:val="18"/>
                <w:szCs w:val="18"/>
              </w:rPr>
              <w:t>0.1277</w:t>
            </w:r>
          </w:p>
        </w:tc>
        <w:tc>
          <w:tcPr>
            <w:tcW w:w="1560" w:type="dxa"/>
          </w:tcPr>
          <w:p w14:paraId="3AE8FE0F" w14:textId="77777777" w:rsidR="00B04B27" w:rsidRDefault="00000000">
            <w:pPr>
              <w:jc w:val="center"/>
            </w:pPr>
            <w:r>
              <w:rPr>
                <w:rFonts w:ascii="SimSun" w:eastAsia="SimSun" w:hAnsi="SimSun"/>
                <w:sz w:val="18"/>
                <w:szCs w:val="18"/>
              </w:rPr>
              <w:t>0.0268</w:t>
            </w:r>
          </w:p>
        </w:tc>
        <w:tc>
          <w:tcPr>
            <w:tcW w:w="1560" w:type="dxa"/>
          </w:tcPr>
          <w:p w14:paraId="17674F1B" w14:textId="77777777" w:rsidR="00B04B27" w:rsidRDefault="00000000">
            <w:pPr>
              <w:jc w:val="center"/>
            </w:pPr>
            <w:r>
              <w:rPr>
                <w:rFonts w:ascii="SimSun" w:eastAsia="SimSun" w:hAnsi="SimSun"/>
                <w:sz w:val="18"/>
                <w:szCs w:val="18"/>
              </w:rPr>
              <w:t>5.922</w:t>
            </w:r>
          </w:p>
        </w:tc>
        <w:tc>
          <w:tcPr>
            <w:tcW w:w="1560" w:type="dxa"/>
          </w:tcPr>
          <w:p w14:paraId="7152877D" w14:textId="77777777" w:rsidR="00B04B27" w:rsidRDefault="00000000">
            <w:pPr>
              <w:jc w:val="center"/>
            </w:pPr>
            <w:r>
              <w:rPr>
                <w:rFonts w:ascii="SimSun" w:eastAsia="SimSun" w:hAnsi="SimSun"/>
                <w:sz w:val="18"/>
                <w:szCs w:val="18"/>
              </w:rPr>
              <w:t>0.9079</w:t>
            </w:r>
          </w:p>
        </w:tc>
      </w:tr>
      <w:tr w:rsidR="00B04B27" w14:paraId="3F7A0546" w14:textId="77777777">
        <w:tc>
          <w:tcPr>
            <w:tcW w:w="1560" w:type="dxa"/>
          </w:tcPr>
          <w:p w14:paraId="473E3C53" w14:textId="77777777" w:rsidR="00B04B27" w:rsidRDefault="00000000">
            <w:pPr>
              <w:jc w:val="center"/>
            </w:pPr>
            <w:r>
              <w:rPr>
                <w:rFonts w:ascii="SimSun" w:eastAsia="SimSun" w:hAnsi="SimSun"/>
                <w:sz w:val="18"/>
                <w:szCs w:val="18"/>
              </w:rPr>
              <w:t>ItemCF</w:t>
            </w:r>
          </w:p>
        </w:tc>
        <w:tc>
          <w:tcPr>
            <w:tcW w:w="1560" w:type="dxa"/>
          </w:tcPr>
          <w:p w14:paraId="399D0848" w14:textId="77777777" w:rsidR="00B04B27" w:rsidRDefault="00000000">
            <w:pPr>
              <w:jc w:val="center"/>
            </w:pPr>
            <w:r>
              <w:rPr>
                <w:rFonts w:ascii="SimSun" w:eastAsia="SimSun" w:hAnsi="SimSun"/>
                <w:sz w:val="18"/>
                <w:szCs w:val="18"/>
              </w:rPr>
              <w:t>0.1024</w:t>
            </w:r>
          </w:p>
        </w:tc>
        <w:tc>
          <w:tcPr>
            <w:tcW w:w="1560" w:type="dxa"/>
          </w:tcPr>
          <w:p w14:paraId="58537A9C" w14:textId="77777777" w:rsidR="00B04B27" w:rsidRDefault="00000000">
            <w:pPr>
              <w:jc w:val="center"/>
            </w:pPr>
            <w:r>
              <w:rPr>
                <w:rFonts w:ascii="SimSun" w:eastAsia="SimSun" w:hAnsi="SimSun"/>
                <w:sz w:val="18"/>
                <w:szCs w:val="18"/>
              </w:rPr>
              <w:t>0.0199</w:t>
            </w:r>
          </w:p>
        </w:tc>
        <w:tc>
          <w:tcPr>
            <w:tcW w:w="1560" w:type="dxa"/>
          </w:tcPr>
          <w:p w14:paraId="1593A551" w14:textId="77777777" w:rsidR="00B04B27" w:rsidRDefault="00000000">
            <w:pPr>
              <w:jc w:val="center"/>
            </w:pPr>
            <w:r>
              <w:rPr>
                <w:rFonts w:ascii="SimSun" w:eastAsia="SimSun" w:hAnsi="SimSun"/>
                <w:sz w:val="18"/>
                <w:szCs w:val="18"/>
              </w:rPr>
              <w:t>0.1570</w:t>
            </w:r>
          </w:p>
        </w:tc>
        <w:tc>
          <w:tcPr>
            <w:tcW w:w="1560" w:type="dxa"/>
          </w:tcPr>
          <w:p w14:paraId="5C39C474" w14:textId="77777777" w:rsidR="00B04B27" w:rsidRDefault="00000000">
            <w:pPr>
              <w:jc w:val="center"/>
            </w:pPr>
            <w:r>
              <w:rPr>
                <w:rFonts w:ascii="SimSun" w:eastAsia="SimSun" w:hAnsi="SimSun"/>
                <w:sz w:val="18"/>
                <w:szCs w:val="18"/>
              </w:rPr>
              <w:t>2.405</w:t>
            </w:r>
          </w:p>
        </w:tc>
        <w:tc>
          <w:tcPr>
            <w:tcW w:w="1560" w:type="dxa"/>
          </w:tcPr>
          <w:p w14:paraId="2F32808A" w14:textId="77777777" w:rsidR="00B04B27" w:rsidRDefault="00000000">
            <w:pPr>
              <w:jc w:val="center"/>
            </w:pPr>
            <w:r>
              <w:rPr>
                <w:rFonts w:ascii="SimSun" w:eastAsia="SimSun" w:hAnsi="SimSun"/>
                <w:sz w:val="18"/>
                <w:szCs w:val="18"/>
              </w:rPr>
              <w:t>0.9649</w:t>
            </w:r>
          </w:p>
        </w:tc>
      </w:tr>
      <w:tr w:rsidR="00B04B27" w14:paraId="06BA1A58" w14:textId="77777777">
        <w:tc>
          <w:tcPr>
            <w:tcW w:w="1560" w:type="dxa"/>
          </w:tcPr>
          <w:p w14:paraId="472931C9" w14:textId="77777777" w:rsidR="00B04B27" w:rsidRDefault="00000000">
            <w:pPr>
              <w:jc w:val="center"/>
            </w:pPr>
            <w:r>
              <w:rPr>
                <w:rFonts w:ascii="SimSun" w:eastAsia="SimSun" w:hAnsi="SimSun"/>
                <w:sz w:val="18"/>
                <w:szCs w:val="18"/>
              </w:rPr>
              <w:t>NCF</w:t>
            </w:r>
          </w:p>
        </w:tc>
        <w:tc>
          <w:tcPr>
            <w:tcW w:w="1560" w:type="dxa"/>
          </w:tcPr>
          <w:p w14:paraId="1267C051" w14:textId="77777777" w:rsidR="00B04B27" w:rsidRDefault="00000000">
            <w:pPr>
              <w:jc w:val="center"/>
            </w:pPr>
            <w:r>
              <w:rPr>
                <w:rFonts w:ascii="SimSun" w:eastAsia="SimSun" w:hAnsi="SimSun"/>
                <w:sz w:val="18"/>
                <w:szCs w:val="18"/>
              </w:rPr>
              <w:t>0.0475</w:t>
            </w:r>
          </w:p>
        </w:tc>
        <w:tc>
          <w:tcPr>
            <w:tcW w:w="1560" w:type="dxa"/>
          </w:tcPr>
          <w:p w14:paraId="3149A42A" w14:textId="77777777" w:rsidR="00B04B27" w:rsidRDefault="00000000">
            <w:pPr>
              <w:jc w:val="center"/>
            </w:pPr>
            <w:r>
              <w:rPr>
                <w:rFonts w:ascii="SimSun" w:eastAsia="SimSun" w:hAnsi="SimSun"/>
                <w:sz w:val="18"/>
                <w:szCs w:val="18"/>
              </w:rPr>
              <w:t>0.0092</w:t>
            </w:r>
          </w:p>
        </w:tc>
        <w:tc>
          <w:tcPr>
            <w:tcW w:w="1560" w:type="dxa"/>
          </w:tcPr>
          <w:p w14:paraId="712BB6B2" w14:textId="77777777" w:rsidR="00B04B27" w:rsidRDefault="00000000">
            <w:pPr>
              <w:jc w:val="center"/>
            </w:pPr>
            <w:r>
              <w:rPr>
                <w:rFonts w:ascii="SimSun" w:eastAsia="SimSun" w:hAnsi="SimSun"/>
                <w:sz w:val="18"/>
                <w:szCs w:val="18"/>
              </w:rPr>
              <w:t>0.1200</w:t>
            </w:r>
          </w:p>
        </w:tc>
        <w:tc>
          <w:tcPr>
            <w:tcW w:w="1560" w:type="dxa"/>
          </w:tcPr>
          <w:p w14:paraId="350CC9E5" w14:textId="77777777" w:rsidR="00B04B27" w:rsidRDefault="00000000">
            <w:pPr>
              <w:jc w:val="center"/>
            </w:pPr>
            <w:r>
              <w:rPr>
                <w:rFonts w:ascii="SimSun" w:eastAsia="SimSun" w:hAnsi="SimSun"/>
                <w:sz w:val="18"/>
                <w:szCs w:val="18"/>
              </w:rPr>
              <w:t>1.694</w:t>
            </w:r>
          </w:p>
        </w:tc>
        <w:tc>
          <w:tcPr>
            <w:tcW w:w="1560" w:type="dxa"/>
          </w:tcPr>
          <w:p w14:paraId="46AA1A27" w14:textId="77777777" w:rsidR="00B04B27" w:rsidRDefault="00000000">
            <w:pPr>
              <w:jc w:val="center"/>
            </w:pPr>
            <w:r>
              <w:rPr>
                <w:rFonts w:ascii="SimSun" w:eastAsia="SimSun" w:hAnsi="SimSun"/>
                <w:sz w:val="18"/>
                <w:szCs w:val="18"/>
              </w:rPr>
              <w:t>1.1757</w:t>
            </w:r>
          </w:p>
        </w:tc>
      </w:tr>
      <w:tr w:rsidR="00B04B27" w14:paraId="5A9383A8" w14:textId="77777777">
        <w:tc>
          <w:tcPr>
            <w:tcW w:w="1560" w:type="dxa"/>
          </w:tcPr>
          <w:p w14:paraId="2C916315" w14:textId="77777777" w:rsidR="00B04B27" w:rsidRDefault="00000000">
            <w:pPr>
              <w:jc w:val="center"/>
            </w:pPr>
            <w:r>
              <w:rPr>
                <w:rFonts w:ascii="SimSun" w:eastAsia="SimSun" w:hAnsi="SimSun"/>
                <w:sz w:val="18"/>
                <w:szCs w:val="18"/>
              </w:rPr>
              <w:t>LightGCN</w:t>
            </w:r>
          </w:p>
        </w:tc>
        <w:tc>
          <w:tcPr>
            <w:tcW w:w="1560" w:type="dxa"/>
          </w:tcPr>
          <w:p w14:paraId="6092F08C" w14:textId="77777777" w:rsidR="00B04B27" w:rsidRDefault="00000000">
            <w:pPr>
              <w:jc w:val="center"/>
            </w:pPr>
            <w:r>
              <w:rPr>
                <w:rFonts w:ascii="SimSun" w:eastAsia="SimSun" w:hAnsi="SimSun"/>
                <w:sz w:val="18"/>
                <w:szCs w:val="18"/>
              </w:rPr>
              <w:t>0.0150</w:t>
            </w:r>
          </w:p>
        </w:tc>
        <w:tc>
          <w:tcPr>
            <w:tcW w:w="1560" w:type="dxa"/>
          </w:tcPr>
          <w:p w14:paraId="0023157D" w14:textId="77777777" w:rsidR="00B04B27" w:rsidRDefault="00000000">
            <w:pPr>
              <w:jc w:val="center"/>
            </w:pPr>
            <w:r>
              <w:rPr>
                <w:rFonts w:ascii="SimSun" w:eastAsia="SimSun" w:hAnsi="SimSun"/>
                <w:sz w:val="18"/>
                <w:szCs w:val="18"/>
              </w:rPr>
              <w:t>0.0029</w:t>
            </w:r>
          </w:p>
        </w:tc>
        <w:tc>
          <w:tcPr>
            <w:tcW w:w="1560" w:type="dxa"/>
          </w:tcPr>
          <w:p w14:paraId="5CFBFBBB" w14:textId="77777777" w:rsidR="00B04B27" w:rsidRDefault="00000000">
            <w:pPr>
              <w:jc w:val="center"/>
            </w:pPr>
            <w:r>
              <w:rPr>
                <w:rFonts w:ascii="SimSun" w:eastAsia="SimSun" w:hAnsi="SimSun"/>
                <w:sz w:val="18"/>
                <w:szCs w:val="18"/>
              </w:rPr>
              <w:t>0.1383</w:t>
            </w:r>
          </w:p>
        </w:tc>
        <w:tc>
          <w:tcPr>
            <w:tcW w:w="1560" w:type="dxa"/>
          </w:tcPr>
          <w:p w14:paraId="49F50BED" w14:textId="77777777" w:rsidR="00B04B27" w:rsidRDefault="00000000">
            <w:pPr>
              <w:jc w:val="center"/>
            </w:pPr>
            <w:r>
              <w:rPr>
                <w:rFonts w:ascii="SimSun" w:eastAsia="SimSun" w:hAnsi="SimSun"/>
                <w:sz w:val="18"/>
                <w:szCs w:val="18"/>
              </w:rPr>
              <w:t>1.424</w:t>
            </w:r>
          </w:p>
        </w:tc>
        <w:tc>
          <w:tcPr>
            <w:tcW w:w="1560" w:type="dxa"/>
          </w:tcPr>
          <w:p w14:paraId="58D766E7" w14:textId="77777777" w:rsidR="00B04B27" w:rsidRDefault="00000000">
            <w:pPr>
              <w:jc w:val="center"/>
            </w:pPr>
            <w:r>
              <w:rPr>
                <w:rFonts w:ascii="SimSun" w:eastAsia="SimSun" w:hAnsi="SimSun"/>
                <w:sz w:val="18"/>
                <w:szCs w:val="18"/>
              </w:rPr>
              <w:t>1.1730</w:t>
            </w:r>
          </w:p>
        </w:tc>
      </w:tr>
    </w:tbl>
    <w:p w14:paraId="682EB8C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表</w:t>
      </w:r>
      <w:r>
        <w:rPr>
          <w:rFonts w:ascii="Times New Roman" w:eastAsia="SimSun" w:hAnsi="Times New Roman" w:cs="Times New Roman"/>
          <w:sz w:val="24"/>
          <w:szCs w:val="24"/>
          <w:lang w:eastAsia="zh-CN"/>
        </w:rPr>
        <w:t>6-2</w:t>
      </w:r>
      <w:r>
        <w:rPr>
          <w:rFonts w:ascii="Times New Roman" w:eastAsia="SimSun" w:hAnsi="Times New Roman" w:cs="Times New Roman"/>
          <w:sz w:val="24"/>
          <w:szCs w:val="24"/>
          <w:lang w:eastAsia="zh-CN"/>
        </w:rPr>
        <w:t>给出了四种代表性模型在</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Tail Coverage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ILS@10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Novelty</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Genre Diversity</w:t>
      </w:r>
      <w:r>
        <w:rPr>
          <w:rFonts w:ascii="Times New Roman" w:eastAsia="SimSun" w:hAnsi="Times New Roman" w:cs="Times New Roman"/>
          <w:sz w:val="24"/>
          <w:szCs w:val="24"/>
          <w:lang w:eastAsia="zh-CN"/>
        </w:rPr>
        <w:t>五个多样性指标上的对比结果。</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在所有多样性维度上均表现最优：</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达到</w:t>
      </w:r>
      <w:r>
        <w:rPr>
          <w:rFonts w:ascii="Times New Roman" w:eastAsia="SimSun" w:hAnsi="Times New Roman" w:cs="Times New Roman"/>
          <w:sz w:val="24"/>
          <w:szCs w:val="24"/>
          <w:lang w:eastAsia="zh-CN"/>
        </w:rPr>
        <w:t>0.6580</w:t>
      </w:r>
      <w:r>
        <w:rPr>
          <w:rFonts w:ascii="Times New Roman" w:eastAsia="SimSun" w:hAnsi="Times New Roman" w:cs="Times New Roman"/>
          <w:sz w:val="24"/>
          <w:szCs w:val="24"/>
          <w:lang w:eastAsia="zh-CN"/>
        </w:rPr>
        <w:t>，意味着其推荐列表覆盖了候选集中</w:t>
      </w:r>
      <w:r>
        <w:rPr>
          <w:rFonts w:ascii="Times New Roman" w:eastAsia="SimSun" w:hAnsi="Times New Roman" w:cs="Times New Roman"/>
          <w:sz w:val="24"/>
          <w:szCs w:val="24"/>
          <w:lang w:eastAsia="zh-CN"/>
        </w:rPr>
        <w:t>65.8%</w:t>
      </w:r>
      <w:r>
        <w:rPr>
          <w:rFonts w:ascii="Times New Roman" w:eastAsia="SimSun" w:hAnsi="Times New Roman" w:cs="Times New Roman"/>
          <w:sz w:val="24"/>
          <w:szCs w:val="24"/>
          <w:lang w:eastAsia="zh-CN"/>
        </w:rPr>
        <w:t>的电影，显著高于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10.2%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ILS@10</w:t>
      </w:r>
      <w:r>
        <w:rPr>
          <w:rFonts w:ascii="Times New Roman" w:eastAsia="SimSun" w:hAnsi="Times New Roman" w:cs="Times New Roman"/>
          <w:sz w:val="24"/>
          <w:szCs w:val="24"/>
          <w:lang w:eastAsia="zh-CN"/>
        </w:rPr>
        <w:t>仅为</w:t>
      </w:r>
      <w:r>
        <w:rPr>
          <w:rFonts w:ascii="Times New Roman" w:eastAsia="SimSun" w:hAnsi="Times New Roman" w:cs="Times New Roman"/>
          <w:sz w:val="24"/>
          <w:szCs w:val="24"/>
          <w:lang w:eastAsia="zh-CN"/>
        </w:rPr>
        <w:t>0.0268</w:t>
      </w:r>
      <w:r>
        <w:rPr>
          <w:rFonts w:ascii="Times New Roman" w:eastAsia="SimSun" w:hAnsi="Times New Roman" w:cs="Times New Roman"/>
          <w:sz w:val="24"/>
          <w:szCs w:val="24"/>
          <w:lang w:eastAsia="zh-CN"/>
        </w:rPr>
        <w:t>，表示推荐列表内物品间平均相似度最低，多样性最高；</w:t>
      </w:r>
      <w:r>
        <w:rPr>
          <w:rFonts w:ascii="Times New Roman" w:eastAsia="SimSun" w:hAnsi="Times New Roman" w:cs="Times New Roman"/>
          <w:sz w:val="24"/>
          <w:szCs w:val="24"/>
          <w:lang w:eastAsia="zh-CN"/>
        </w:rPr>
        <w:t>Novelty</w:t>
      </w:r>
      <w:r>
        <w:rPr>
          <w:rFonts w:ascii="Times New Roman" w:eastAsia="SimSun" w:hAnsi="Times New Roman" w:cs="Times New Roman"/>
          <w:sz w:val="24"/>
          <w:szCs w:val="24"/>
          <w:lang w:eastAsia="zh-CN"/>
        </w:rPr>
        <w:t>达到</w:t>
      </w:r>
      <w:r>
        <w:rPr>
          <w:rFonts w:ascii="Times New Roman" w:eastAsia="SimSun" w:hAnsi="Times New Roman" w:cs="Times New Roman"/>
          <w:sz w:val="24"/>
          <w:szCs w:val="24"/>
          <w:lang w:eastAsia="zh-CN"/>
        </w:rPr>
        <w:t>5.922</w:t>
      </w:r>
      <w:r>
        <w:rPr>
          <w:rFonts w:ascii="Times New Roman" w:eastAsia="SimSun" w:hAnsi="Times New Roman" w:cs="Times New Roman"/>
          <w:sz w:val="24"/>
          <w:szCs w:val="24"/>
          <w:lang w:eastAsia="zh-CN"/>
        </w:rPr>
        <w:t>，表明推荐结果偏向长尾、冷门物品。这一全面的多样性优势源于</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对物品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物品共现矩阵的稠密建模，未进行</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截断，保留了完整的物品关联信息。</w:t>
      </w:r>
    </w:p>
    <w:p w14:paraId="6373374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在准确率</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多样性权衡中处于中间位置：精度最优但覆盖率和新颖性远低于</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的推荐高度集中于热门物品，覆盖率分别仅为</w:t>
      </w:r>
      <w:r>
        <w:rPr>
          <w:rFonts w:ascii="Times New Roman" w:eastAsia="SimSun" w:hAnsi="Times New Roman" w:cs="Times New Roman"/>
          <w:sz w:val="24"/>
          <w:szCs w:val="24"/>
          <w:lang w:eastAsia="zh-CN"/>
        </w:rPr>
        <w:t>4.75%</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1.50%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Novelty</w:t>
      </w:r>
      <w:r>
        <w:rPr>
          <w:rFonts w:ascii="Times New Roman" w:eastAsia="SimSun" w:hAnsi="Times New Roman" w:cs="Times New Roman"/>
          <w:sz w:val="24"/>
          <w:szCs w:val="24"/>
          <w:lang w:eastAsia="zh-CN"/>
        </w:rPr>
        <w:t>均低于</w:t>
      </w:r>
      <w:r>
        <w:rPr>
          <w:rFonts w:ascii="Times New Roman" w:eastAsia="SimSun" w:hAnsi="Times New Roman" w:cs="Times New Roman"/>
          <w:sz w:val="24"/>
          <w:szCs w:val="24"/>
          <w:lang w:eastAsia="zh-CN"/>
        </w:rPr>
        <w:t>1.7</w:t>
      </w:r>
      <w:r>
        <w:rPr>
          <w:rFonts w:ascii="Times New Roman" w:eastAsia="SimSun" w:hAnsi="Times New Roman" w:cs="Times New Roman"/>
          <w:sz w:val="24"/>
          <w:szCs w:val="24"/>
          <w:lang w:eastAsia="zh-CN"/>
        </w:rPr>
        <w:t>，说明深度模型倾向于推荐流行度较高的电影。这一现象与负采样策略和隐式反馈建模方式有关：模型在训练过程中频繁接触到高频物品，导致其</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表示更偏向热门方向。综合来看，</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7"/>
                    <a:stretch>
                      <a:fillRect/>
                    </a:stretch>
                  </pic:blipFill>
                  <pic:spPr>
                    <a:xfrm>
                      <a:off x="0" y="0"/>
                      <a:ext cx="5760720" cy="3323590"/>
                    </a:xfrm>
                    <a:prstGeom prst="rect">
                      <a:avLst/>
                    </a:prstGeom>
                  </pic:spPr>
                </pic:pic>
              </a:graphicData>
            </a:graphic>
          </wp:inline>
        </w:drawing>
      </w:r>
    </w:p>
    <w:p w14:paraId="7D3E01BF" w14:textId="77777777" w:rsidR="00BC6045" w:rsidRDefault="00BC6045">
      <w:pPr>
        <w:jc w:val="center"/>
        <w:rPr>
          <w:rFonts w:ascii="SimSun" w:eastAsia="SimSun" w:hAnsi="SimSun" w:hint="eastAsia"/>
          <w:sz w:val="21"/>
          <w:szCs w:val="21"/>
        </w:rPr>
      </w:pPr>
      <w:r>
        <w:rPr>
          <w:rFonts w:ascii="SimSun" w:eastAsia="SimSun" w:hAnsi="SimSun"/>
          <w:sz w:val="21"/>
          <w:szCs w:val="21"/>
        </w:rP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18"/>
                    <a:stretch>
                      <a:fillRect/>
                    </a:stretch>
                  </pic:blipFill>
                  <pic:spPr>
                    <a:xfrm>
                      <a:off x="0" y="0"/>
                      <a:ext cx="5760720" cy="3305810"/>
                    </a:xfrm>
                    <a:prstGeom prst="rect">
                      <a:avLst/>
                    </a:prstGeom>
                  </pic:spPr>
                </pic:pic>
              </a:graphicData>
            </a:graphic>
          </wp:inline>
        </w:drawing>
      </w:r>
    </w:p>
    <w:p w14:paraId="0B9FDA38" w14:textId="77777777" w:rsidR="00BC6045" w:rsidRDefault="00BC6045">
      <w:pPr>
        <w:jc w:val="center"/>
        <w:rPr>
          <w:rFonts w:ascii="SimSun" w:eastAsia="SimSun" w:hAnsi="SimSun" w:hint="eastAsia"/>
          <w:sz w:val="21"/>
          <w:szCs w:val="21"/>
        </w:rPr>
      </w:pPr>
      <w:r>
        <w:rPr>
          <w:rFonts w:ascii="SimSun" w:eastAsia="SimSun" w:hAnsi="SimSun"/>
          <w:sz w:val="21"/>
          <w:szCs w:val="21"/>
        </w:rP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19"/>
                    <a:stretch>
                      <a:fillRect/>
                    </a:stretch>
                  </pic:blipFill>
                  <pic:spPr>
                    <a:xfrm>
                      <a:off x="0" y="0"/>
                      <a:ext cx="5760720" cy="3300730"/>
                    </a:xfrm>
                    <a:prstGeom prst="rect">
                      <a:avLst/>
                    </a:prstGeom>
                  </pic:spPr>
                </pic:pic>
              </a:graphicData>
            </a:graphic>
          </wp:inline>
        </w:drawing>
      </w:r>
    </w:p>
    <w:p w14:paraId="69A97C1E" w14:textId="77777777" w:rsidR="00BC6045" w:rsidRDefault="00BC6045">
      <w:pPr>
        <w:jc w:val="center"/>
        <w:rPr>
          <w:rFonts w:ascii="SimSun" w:eastAsia="SimSun" w:hAnsi="SimSun" w:hint="eastAsia"/>
          <w:sz w:val="21"/>
          <w:szCs w:val="21"/>
        </w:rPr>
      </w:pPr>
      <w:r>
        <w:rPr>
          <w:rFonts w:ascii="SimSun" w:eastAsia="SimSun" w:hAnsi="SimSun"/>
          <w:sz w:val="21"/>
          <w:szCs w:val="21"/>
        </w:rP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0"/>
                    <a:stretch>
                      <a:fillRect/>
                    </a:stretch>
                  </pic:blipFill>
                  <pic:spPr>
                    <a:xfrm>
                      <a:off x="0" y="0"/>
                      <a:ext cx="5760720" cy="3332480"/>
                    </a:xfrm>
                    <a:prstGeom prst="rect">
                      <a:avLst/>
                    </a:prstGeom>
                  </pic:spPr>
                </pic:pic>
              </a:graphicData>
            </a:graphic>
          </wp:inline>
        </w:drawing>
      </w:r>
    </w:p>
    <w:p w14:paraId="3C109CAE" w14:textId="77777777" w:rsidR="00BC6045" w:rsidRDefault="00BC6045">
      <w:pPr>
        <w:jc w:val="center"/>
        <w:rPr>
          <w:rFonts w:ascii="SimSun" w:eastAsia="SimSun" w:hAnsi="SimSun" w:hint="eastAsia"/>
          <w:sz w:val="21"/>
          <w:szCs w:val="21"/>
        </w:rPr>
      </w:pPr>
      <w:r>
        <w:rPr>
          <w:rFonts w:ascii="SimSun" w:eastAsia="SimSun" w:hAnsi="SimSun"/>
          <w:sz w:val="21"/>
          <w:szCs w:val="21"/>
        </w:rP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1"/>
                    <a:stretch>
                      <a:fillRect/>
                    </a:stretch>
                  </pic:blipFill>
                  <pic:spPr>
                    <a:xfrm>
                      <a:off x="0" y="0"/>
                      <a:ext cx="5760720" cy="3325495"/>
                    </a:xfrm>
                    <a:prstGeom prst="rect">
                      <a:avLst/>
                    </a:prstGeom>
                  </pic:spPr>
                </pic:pic>
              </a:graphicData>
            </a:graphic>
          </wp:inline>
        </w:drawing>
      </w:r>
    </w:p>
    <w:p w14:paraId="0B0D73FE"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892801"/>
      <w:r>
        <w:t>用户分层分析</w:t>
      </w:r>
      <w:bookmarkEnd w:id="191"/>
      <w:bookmarkEnd w:id="192"/>
    </w:p>
    <w:p w14:paraId="3EAECF1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为进一步分析模型在不同活跃度用户群体上的表现差异，本文将</w:t>
      </w:r>
      <w:r>
        <w:rPr>
          <w:rFonts w:ascii="Times New Roman" w:eastAsia="SimSun" w:hAnsi="Times New Roman" w:cs="Times New Roman"/>
          <w:sz w:val="24"/>
          <w:szCs w:val="24"/>
          <w:lang w:eastAsia="zh-CN"/>
        </w:rPr>
        <w:t>10,000</w:t>
      </w:r>
      <w:r>
        <w:rPr>
          <w:rFonts w:ascii="Times New Roman" w:eastAsia="SimSun" w:hAnsi="Times New Roman" w:cs="Times New Roman"/>
          <w:sz w:val="24"/>
          <w:szCs w:val="24"/>
          <w:lang w:eastAsia="zh-CN"/>
        </w:rPr>
        <w:t>名测试用户按交互数量划分为两组：</w:t>
      </w:r>
      <w:r>
        <w:rPr>
          <w:rFonts w:ascii="Times New Roman" w:eastAsia="SimSun" w:hAnsi="Times New Roman" w:cs="Times New Roman"/>
          <w:sz w:val="24"/>
          <w:szCs w:val="24"/>
          <w:lang w:eastAsia="zh-CN"/>
        </w:rPr>
        <w:t>Warm</w:t>
      </w:r>
      <w:r>
        <w:rPr>
          <w:rFonts w:ascii="Times New Roman" w:eastAsia="SimSun" w:hAnsi="Times New Roman" w:cs="Times New Roman"/>
          <w:sz w:val="24"/>
          <w:szCs w:val="24"/>
          <w:lang w:eastAsia="zh-CN"/>
        </w:rPr>
        <w:t>用户（</w:t>
      </w:r>
      <w:r>
        <w:rPr>
          <w:rFonts w:ascii="Times New Roman" w:eastAsia="SimSun" w:hAnsi="Times New Roman" w:cs="Times New Roman"/>
          <w:sz w:val="24"/>
          <w:szCs w:val="24"/>
          <w:lang w:eastAsia="zh-CN"/>
        </w:rPr>
        <w:t>6-20</w:t>
      </w:r>
      <w:r>
        <w:rPr>
          <w:rFonts w:ascii="Times New Roman" w:eastAsia="SimSun" w:hAnsi="Times New Roman" w:cs="Times New Roman"/>
          <w:sz w:val="24"/>
          <w:szCs w:val="24"/>
          <w:lang w:eastAsia="zh-CN"/>
        </w:rPr>
        <w:t>条交互记录，</w:t>
      </w:r>
      <w:r>
        <w:rPr>
          <w:rFonts w:ascii="Times New Roman" w:eastAsia="SimSun" w:hAnsi="Times New Roman" w:cs="Times New Roman"/>
          <w:sz w:val="24"/>
          <w:szCs w:val="24"/>
          <w:lang w:eastAsia="zh-CN"/>
        </w:rPr>
        <w:t>481</w:t>
      </w:r>
      <w:r>
        <w:rPr>
          <w:rFonts w:ascii="Times New Roman" w:eastAsia="SimSun" w:hAnsi="Times New Roman" w:cs="Times New Roman"/>
          <w:sz w:val="24"/>
          <w:szCs w:val="24"/>
          <w:lang w:eastAsia="zh-CN"/>
        </w:rPr>
        <w:t>人）和</w:t>
      </w:r>
      <w:r>
        <w:rPr>
          <w:rFonts w:ascii="Times New Roman" w:eastAsia="SimSun" w:hAnsi="Times New Roman" w:cs="Times New Roman"/>
          <w:sz w:val="24"/>
          <w:szCs w:val="24"/>
          <w:lang w:eastAsia="zh-CN"/>
        </w:rPr>
        <w:t>Hot</w:t>
      </w:r>
      <w:r>
        <w:rPr>
          <w:rFonts w:ascii="Times New Roman" w:eastAsia="SimSun" w:hAnsi="Times New Roman" w:cs="Times New Roman"/>
          <w:sz w:val="24"/>
          <w:szCs w:val="24"/>
          <w:lang w:eastAsia="zh-CN"/>
        </w:rPr>
        <w:t>用户（</w:t>
      </w:r>
      <w:r>
        <w:rPr>
          <w:rFonts w:ascii="Times New Roman" w:eastAsia="SimSun" w:hAnsi="Times New Roman" w:cs="Times New Roman"/>
          <w:sz w:val="24"/>
          <w:szCs w:val="24"/>
          <w:lang w:eastAsia="zh-CN"/>
        </w:rPr>
        <w:t>20</w:t>
      </w:r>
      <w:r>
        <w:rPr>
          <w:rFonts w:ascii="Times New Roman" w:eastAsia="SimSun" w:hAnsi="Times New Roman" w:cs="Times New Roman"/>
          <w:sz w:val="24"/>
          <w:szCs w:val="24"/>
          <w:lang w:eastAsia="zh-CN"/>
        </w:rPr>
        <w:t>条以上交互记录，</w:t>
      </w:r>
      <w:r>
        <w:rPr>
          <w:rFonts w:ascii="Times New Roman" w:eastAsia="SimSun" w:hAnsi="Times New Roman" w:cs="Times New Roman"/>
          <w:sz w:val="24"/>
          <w:szCs w:val="24"/>
          <w:lang w:eastAsia="zh-CN"/>
        </w:rPr>
        <w:t>9,519</w:t>
      </w:r>
      <w:r>
        <w:rPr>
          <w:rFonts w:ascii="Times New Roman" w:eastAsia="SimSun" w:hAnsi="Times New Roman" w:cs="Times New Roman"/>
          <w:sz w:val="24"/>
          <w:szCs w:val="24"/>
          <w:lang w:eastAsia="zh-CN"/>
        </w:rPr>
        <w:t>人）。由于评估协议要求每用户至少</w:t>
      </w:r>
      <w:r>
        <w:rPr>
          <w:rFonts w:ascii="Times New Roman" w:eastAsia="SimSun" w:hAnsi="Times New Roman" w:cs="Times New Roman"/>
          <w:sz w:val="24"/>
          <w:szCs w:val="24"/>
          <w:lang w:eastAsia="zh-CN"/>
        </w:rPr>
        <w:t>16</w:t>
      </w:r>
      <w:r>
        <w:rPr>
          <w:rFonts w:ascii="Times New Roman" w:eastAsia="SimSun" w:hAnsi="Times New Roman" w:cs="Times New Roman"/>
          <w:sz w:val="24"/>
          <w:szCs w:val="24"/>
          <w:lang w:eastAsia="zh-CN"/>
        </w:rPr>
        <w:t>条交互，测试集中不存在</w:t>
      </w:r>
      <w:r>
        <w:rPr>
          <w:rFonts w:ascii="Times New Roman" w:eastAsia="SimSun" w:hAnsi="Times New Roman" w:cs="Times New Roman"/>
          <w:sz w:val="24"/>
          <w:szCs w:val="24"/>
          <w:lang w:eastAsia="zh-CN"/>
        </w:rPr>
        <w:t>Cold</w:t>
      </w:r>
      <w:r>
        <w:rPr>
          <w:rFonts w:ascii="Times New Roman" w:eastAsia="SimSun" w:hAnsi="Times New Roman" w:cs="Times New Roman"/>
          <w:sz w:val="24"/>
          <w:szCs w:val="24"/>
          <w:lang w:eastAsia="zh-CN"/>
        </w:rPr>
        <w:t>用户。表</w:t>
      </w:r>
      <w:r>
        <w:rPr>
          <w:rFonts w:ascii="Times New Roman" w:eastAsia="SimSun" w:hAnsi="Times New Roman" w:cs="Times New Roman"/>
          <w:sz w:val="24"/>
          <w:szCs w:val="24"/>
          <w:lang w:eastAsia="zh-CN"/>
        </w:rPr>
        <w:t>6-3</w:t>
      </w:r>
      <w:r>
        <w:rPr>
          <w:rFonts w:ascii="Times New Roman" w:eastAsia="SimSun" w:hAnsi="Times New Roman" w:cs="Times New Roman"/>
          <w:sz w:val="24"/>
          <w:szCs w:val="24"/>
          <w:lang w:eastAsia="zh-CN"/>
        </w:rPr>
        <w:t>给出了</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在两组用户上的</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对比结果。</w:t>
      </w:r>
    </w:p>
    <w:p w14:paraId="534C0C0F"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表6-3 用户分层NDCG@10对比（C_all=13304，全量排序）</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2340"/>
        <w:gridCol w:w="2340"/>
        <w:gridCol w:w="2340"/>
        <w:gridCol w:w="2340"/>
      </w:tblGrid>
      <w:tr w:rsidR="00B04B27" w14:paraId="40A0C667" w14:textId="77777777">
        <w:tc>
          <w:tcPr>
            <w:tcW w:w="2340" w:type="dxa"/>
            <w:shd w:val="clear" w:color="auto" w:fill="D9E2F3"/>
          </w:tcPr>
          <w:p w14:paraId="27777FB5" w14:textId="77777777" w:rsidR="00B04B27" w:rsidRDefault="00000000">
            <w:pPr>
              <w:jc w:val="center"/>
            </w:pPr>
            <w:r>
              <w:rPr>
                <w:rFonts w:ascii="SimSun" w:eastAsia="SimSun" w:hAnsi="SimSun"/>
                <w:b/>
                <w:sz w:val="18"/>
                <w:szCs w:val="18"/>
              </w:rPr>
              <w:t>模型</w:t>
            </w:r>
          </w:p>
        </w:tc>
        <w:tc>
          <w:tcPr>
            <w:tcW w:w="2340" w:type="dxa"/>
            <w:shd w:val="clear" w:color="auto" w:fill="D9E2F3"/>
          </w:tcPr>
          <w:p w14:paraId="2E6AF794" w14:textId="77777777" w:rsidR="00B04B27" w:rsidRDefault="00000000">
            <w:pPr>
              <w:jc w:val="center"/>
            </w:pPr>
            <w:r>
              <w:rPr>
                <w:rFonts w:ascii="SimSun" w:eastAsia="SimSun" w:hAnsi="SimSun"/>
                <w:b/>
                <w:sz w:val="18"/>
                <w:szCs w:val="18"/>
              </w:rPr>
              <w:t>Warm用户(481人) NDCG@10</w:t>
            </w:r>
          </w:p>
        </w:tc>
        <w:tc>
          <w:tcPr>
            <w:tcW w:w="2340" w:type="dxa"/>
            <w:shd w:val="clear" w:color="auto" w:fill="D9E2F3"/>
          </w:tcPr>
          <w:p w14:paraId="58A8C4C7" w14:textId="77777777" w:rsidR="00B04B27" w:rsidRDefault="00000000">
            <w:pPr>
              <w:jc w:val="center"/>
            </w:pPr>
            <w:r>
              <w:rPr>
                <w:rFonts w:ascii="SimSun" w:eastAsia="SimSun" w:hAnsi="SimSun"/>
                <w:b/>
                <w:sz w:val="18"/>
                <w:szCs w:val="18"/>
              </w:rPr>
              <w:t>Hot用户(9519人) NDCG@10</w:t>
            </w:r>
          </w:p>
        </w:tc>
        <w:tc>
          <w:tcPr>
            <w:tcW w:w="2340" w:type="dxa"/>
            <w:shd w:val="clear" w:color="auto" w:fill="D9E2F3"/>
          </w:tcPr>
          <w:p w14:paraId="5D91E23A" w14:textId="77777777" w:rsidR="00B04B27" w:rsidRDefault="00000000">
            <w:pPr>
              <w:jc w:val="center"/>
            </w:pPr>
            <w:r>
              <w:rPr>
                <w:rFonts w:ascii="SimSun" w:eastAsia="SimSun" w:hAnsi="SimSun"/>
                <w:b/>
                <w:sz w:val="18"/>
                <w:szCs w:val="18"/>
              </w:rPr>
              <w:t>Warm/Hot</w:t>
            </w:r>
          </w:p>
        </w:tc>
      </w:tr>
      <w:tr w:rsidR="00B04B27" w14:paraId="551C8FE4" w14:textId="77777777">
        <w:tc>
          <w:tcPr>
            <w:tcW w:w="2340" w:type="dxa"/>
          </w:tcPr>
          <w:p w14:paraId="72E83681" w14:textId="77777777" w:rsidR="00B04B27" w:rsidRDefault="00000000">
            <w:pPr>
              <w:jc w:val="center"/>
            </w:pPr>
            <w:r>
              <w:rPr>
                <w:rFonts w:ascii="SimSun" w:eastAsia="SimSun" w:hAnsi="SimSun"/>
                <w:sz w:val="18"/>
                <w:szCs w:val="18"/>
              </w:rPr>
              <w:t>EASE</w:t>
            </w:r>
          </w:p>
        </w:tc>
        <w:tc>
          <w:tcPr>
            <w:tcW w:w="2340" w:type="dxa"/>
          </w:tcPr>
          <w:p w14:paraId="517FF1F1" w14:textId="77777777" w:rsidR="00B04B27" w:rsidRDefault="00000000">
            <w:pPr>
              <w:jc w:val="center"/>
            </w:pPr>
            <w:r>
              <w:rPr>
                <w:rFonts w:ascii="SimSun" w:eastAsia="SimSun" w:hAnsi="SimSun"/>
                <w:sz w:val="18"/>
                <w:szCs w:val="18"/>
              </w:rPr>
              <w:t>0.08663</w:t>
            </w:r>
          </w:p>
        </w:tc>
        <w:tc>
          <w:tcPr>
            <w:tcW w:w="2340" w:type="dxa"/>
          </w:tcPr>
          <w:p w14:paraId="347186CA" w14:textId="77777777" w:rsidR="00B04B27" w:rsidRDefault="00000000">
            <w:pPr>
              <w:jc w:val="center"/>
            </w:pPr>
            <w:r>
              <w:rPr>
                <w:rFonts w:ascii="SimSun" w:eastAsia="SimSun" w:hAnsi="SimSun"/>
                <w:sz w:val="18"/>
                <w:szCs w:val="18"/>
              </w:rPr>
              <w:t>0.05294</w:t>
            </w:r>
          </w:p>
        </w:tc>
        <w:tc>
          <w:tcPr>
            <w:tcW w:w="2340" w:type="dxa"/>
          </w:tcPr>
          <w:p w14:paraId="024CBDDE" w14:textId="77777777" w:rsidR="00B04B27" w:rsidRDefault="00000000">
            <w:pPr>
              <w:jc w:val="center"/>
            </w:pPr>
            <w:r>
              <w:rPr>
                <w:rFonts w:ascii="SimSun" w:eastAsia="SimSun" w:hAnsi="SimSun"/>
                <w:sz w:val="18"/>
                <w:szCs w:val="18"/>
              </w:rPr>
              <w:t>1.64</w:t>
            </w:r>
          </w:p>
        </w:tc>
      </w:tr>
      <w:tr w:rsidR="00B04B27" w14:paraId="3B94B166" w14:textId="77777777">
        <w:tc>
          <w:tcPr>
            <w:tcW w:w="2340" w:type="dxa"/>
          </w:tcPr>
          <w:p w14:paraId="43C8F80B" w14:textId="77777777" w:rsidR="00B04B27" w:rsidRDefault="00000000">
            <w:pPr>
              <w:jc w:val="center"/>
            </w:pPr>
            <w:r>
              <w:rPr>
                <w:rFonts w:ascii="SimSun" w:eastAsia="SimSun" w:hAnsi="SimSun"/>
                <w:sz w:val="18"/>
                <w:szCs w:val="18"/>
              </w:rPr>
              <w:t>ItemCF</w:t>
            </w:r>
          </w:p>
        </w:tc>
        <w:tc>
          <w:tcPr>
            <w:tcW w:w="2340" w:type="dxa"/>
          </w:tcPr>
          <w:p w14:paraId="0FE0A327" w14:textId="77777777" w:rsidR="00B04B27" w:rsidRDefault="00000000">
            <w:pPr>
              <w:jc w:val="center"/>
            </w:pPr>
            <w:r>
              <w:rPr>
                <w:rFonts w:ascii="SimSun" w:eastAsia="SimSun" w:hAnsi="SimSun"/>
                <w:sz w:val="18"/>
                <w:szCs w:val="18"/>
              </w:rPr>
              <w:t>0.08507</w:t>
            </w:r>
          </w:p>
        </w:tc>
        <w:tc>
          <w:tcPr>
            <w:tcW w:w="2340" w:type="dxa"/>
          </w:tcPr>
          <w:p w14:paraId="37DFCAE3" w14:textId="77777777" w:rsidR="00B04B27" w:rsidRDefault="00000000">
            <w:pPr>
              <w:jc w:val="center"/>
            </w:pPr>
            <w:r>
              <w:rPr>
                <w:rFonts w:ascii="SimSun" w:eastAsia="SimSun" w:hAnsi="SimSun"/>
                <w:sz w:val="18"/>
                <w:szCs w:val="18"/>
              </w:rPr>
              <w:t>0.04567</w:t>
            </w:r>
          </w:p>
        </w:tc>
        <w:tc>
          <w:tcPr>
            <w:tcW w:w="2340" w:type="dxa"/>
          </w:tcPr>
          <w:p w14:paraId="1F773764" w14:textId="77777777" w:rsidR="00B04B27" w:rsidRDefault="00000000">
            <w:pPr>
              <w:jc w:val="center"/>
            </w:pPr>
            <w:r>
              <w:rPr>
                <w:rFonts w:ascii="SimSun" w:eastAsia="SimSun" w:hAnsi="SimSun"/>
                <w:sz w:val="18"/>
                <w:szCs w:val="18"/>
              </w:rPr>
              <w:t>1.86</w:t>
            </w:r>
          </w:p>
        </w:tc>
      </w:tr>
      <w:tr w:rsidR="00B04B27" w14:paraId="7C985D7B" w14:textId="77777777">
        <w:tc>
          <w:tcPr>
            <w:tcW w:w="2340" w:type="dxa"/>
          </w:tcPr>
          <w:p w14:paraId="52666720" w14:textId="77777777" w:rsidR="00B04B27" w:rsidRDefault="00000000">
            <w:pPr>
              <w:jc w:val="center"/>
            </w:pPr>
            <w:r>
              <w:rPr>
                <w:rFonts w:ascii="SimSun" w:eastAsia="SimSun" w:hAnsi="SimSun"/>
                <w:sz w:val="18"/>
                <w:szCs w:val="18"/>
              </w:rPr>
              <w:t>LightGCN</w:t>
            </w:r>
          </w:p>
        </w:tc>
        <w:tc>
          <w:tcPr>
            <w:tcW w:w="2340" w:type="dxa"/>
          </w:tcPr>
          <w:p w14:paraId="3D8F24FF" w14:textId="77777777" w:rsidR="00B04B27" w:rsidRDefault="00000000">
            <w:pPr>
              <w:jc w:val="center"/>
            </w:pPr>
            <w:r>
              <w:rPr>
                <w:rFonts w:ascii="SimSun" w:eastAsia="SimSun" w:hAnsi="SimSun"/>
                <w:sz w:val="18"/>
                <w:szCs w:val="18"/>
              </w:rPr>
              <w:t>0.05275</w:t>
            </w:r>
          </w:p>
        </w:tc>
        <w:tc>
          <w:tcPr>
            <w:tcW w:w="2340" w:type="dxa"/>
          </w:tcPr>
          <w:p w14:paraId="378B1378" w14:textId="77777777" w:rsidR="00B04B27" w:rsidRDefault="00000000">
            <w:pPr>
              <w:jc w:val="center"/>
            </w:pPr>
            <w:r>
              <w:rPr>
                <w:rFonts w:ascii="SimSun" w:eastAsia="SimSun" w:hAnsi="SimSun"/>
                <w:sz w:val="18"/>
                <w:szCs w:val="18"/>
              </w:rPr>
              <w:t>0.02786</w:t>
            </w:r>
          </w:p>
        </w:tc>
        <w:tc>
          <w:tcPr>
            <w:tcW w:w="2340" w:type="dxa"/>
          </w:tcPr>
          <w:p w14:paraId="6D76AB59" w14:textId="77777777" w:rsidR="00B04B27" w:rsidRDefault="00000000">
            <w:pPr>
              <w:jc w:val="center"/>
            </w:pPr>
            <w:r>
              <w:rPr>
                <w:rFonts w:ascii="SimSun" w:eastAsia="SimSun" w:hAnsi="SimSun"/>
                <w:sz w:val="18"/>
                <w:szCs w:val="18"/>
              </w:rPr>
              <w:t>1.89</w:t>
            </w:r>
          </w:p>
        </w:tc>
      </w:tr>
    </w:tbl>
    <w:p w14:paraId="7C47241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从表</w:t>
      </w:r>
      <w:r>
        <w:rPr>
          <w:rFonts w:ascii="Times New Roman" w:eastAsia="SimSun" w:hAnsi="Times New Roman" w:cs="Times New Roman"/>
          <w:sz w:val="24"/>
          <w:szCs w:val="24"/>
          <w:lang w:eastAsia="zh-CN"/>
        </w:rPr>
        <w:t>6-3</w:t>
      </w:r>
      <w:r>
        <w:rPr>
          <w:rFonts w:ascii="Times New Roman" w:eastAsia="SimSun" w:hAnsi="Times New Roman" w:cs="Times New Roman"/>
          <w:sz w:val="24"/>
          <w:szCs w:val="24"/>
          <w:lang w:eastAsia="zh-CN"/>
        </w:rPr>
        <w:t>可以看出，所有模型在</w:t>
      </w:r>
      <w:r>
        <w:rPr>
          <w:rFonts w:ascii="Times New Roman" w:eastAsia="SimSun" w:hAnsi="Times New Roman" w:cs="Times New Roman"/>
          <w:sz w:val="24"/>
          <w:szCs w:val="24"/>
          <w:lang w:eastAsia="zh-CN"/>
        </w:rPr>
        <w:t>Warm</w:t>
      </w:r>
      <w:r>
        <w:rPr>
          <w:rFonts w:ascii="Times New Roman" w:eastAsia="SimSun" w:hAnsi="Times New Roman" w:cs="Times New Roman"/>
          <w:sz w:val="24"/>
          <w:szCs w:val="24"/>
          <w:lang w:eastAsia="zh-CN"/>
        </w:rPr>
        <w:t>用户上的</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均显著高于</w:t>
      </w:r>
      <w:r>
        <w:rPr>
          <w:rFonts w:ascii="Times New Roman" w:eastAsia="SimSun" w:hAnsi="Times New Roman" w:cs="Times New Roman"/>
          <w:sz w:val="24"/>
          <w:szCs w:val="24"/>
          <w:lang w:eastAsia="zh-CN"/>
        </w:rPr>
        <w:t>Hot</w:t>
      </w:r>
      <w:r>
        <w:rPr>
          <w:rFonts w:ascii="Times New Roman" w:eastAsia="SimSun" w:hAnsi="Times New Roman" w:cs="Times New Roman"/>
          <w:sz w:val="24"/>
          <w:szCs w:val="24"/>
          <w:lang w:eastAsia="zh-CN"/>
        </w:rPr>
        <w:t>用户，说明交互记录较少的用户偏好更为集中，更容易满足。</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Warm</w:t>
      </w:r>
      <w:r>
        <w:rPr>
          <w:rFonts w:ascii="Times New Roman" w:eastAsia="SimSun" w:hAnsi="Times New Roman" w:cs="Times New Roman"/>
          <w:sz w:val="24"/>
          <w:szCs w:val="24"/>
          <w:lang w:eastAsia="zh-CN"/>
        </w:rPr>
        <w:t>用户上与</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的差距最小（</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仅差</w:t>
      </w:r>
      <w:r>
        <w:rPr>
          <w:rFonts w:ascii="Times New Roman" w:eastAsia="SimSun" w:hAnsi="Times New Roman" w:cs="Times New Roman"/>
          <w:sz w:val="24"/>
          <w:szCs w:val="24"/>
          <w:lang w:eastAsia="zh-CN"/>
        </w:rPr>
        <w:t>0.00156</w:t>
      </w:r>
      <w:r>
        <w:rPr>
          <w:rFonts w:ascii="Times New Roman" w:eastAsia="SimSun" w:hAnsi="Times New Roman" w:cs="Times New Roman"/>
          <w:sz w:val="24"/>
          <w:szCs w:val="24"/>
          <w:lang w:eastAsia="zh-CN"/>
        </w:rPr>
        <w:t>），说明基于物品相似度的召回策略对中等活跃</w:t>
      </w:r>
      <w:r>
        <w:rPr>
          <w:rFonts w:ascii="Times New Roman" w:eastAsia="SimSun" w:hAnsi="Times New Roman" w:cs="Times New Roman"/>
          <w:sz w:val="24"/>
          <w:szCs w:val="24"/>
          <w:lang w:eastAsia="zh-CN"/>
        </w:rPr>
        <w:lastRenderedPageBreak/>
        <w:t>用户的有效性。</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在两组用户上均表现最弱，其</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绝对值较低但在</w:t>
      </w:r>
      <w:r>
        <w:rPr>
          <w:rFonts w:ascii="Times New Roman" w:eastAsia="SimSun" w:hAnsi="Times New Roman" w:cs="Times New Roman"/>
          <w:sz w:val="24"/>
          <w:szCs w:val="24"/>
          <w:lang w:eastAsia="zh-CN"/>
        </w:rPr>
        <w:t>Warm/Hot</w:t>
      </w:r>
      <w:r>
        <w:rPr>
          <w:rFonts w:ascii="Times New Roman" w:eastAsia="SimSun" w:hAnsi="Times New Roman" w:cs="Times New Roman"/>
          <w:sz w:val="24"/>
          <w:szCs w:val="24"/>
          <w:lang w:eastAsia="zh-CN"/>
        </w:rPr>
        <w:t>比值上差异最大（</w:t>
      </w:r>
      <w:r>
        <w:rPr>
          <w:rFonts w:ascii="Times New Roman" w:eastAsia="SimSun" w:hAnsi="Times New Roman" w:cs="Times New Roman"/>
          <w:sz w:val="24"/>
          <w:szCs w:val="24"/>
          <w:lang w:eastAsia="zh-CN"/>
        </w:rPr>
        <w:t>1.89</w:t>
      </w:r>
      <w:r>
        <w:rPr>
          <w:rFonts w:ascii="Times New Roman" w:eastAsia="SimSun" w:hAnsi="Times New Roman" w:cs="Times New Roman"/>
          <w:sz w:val="24"/>
          <w:szCs w:val="24"/>
          <w:lang w:eastAsia="zh-CN"/>
        </w:rPr>
        <w:t>倍），提示图卷积模型对用户活跃度更为敏感。</w:t>
      </w:r>
    </w:p>
    <w:p w14:paraId="5040F35A" w14:textId="27C218D9" w:rsidR="00BC6045" w:rsidRDefault="00000000" w:rsidP="00675475">
      <w:pPr>
        <w:pStyle w:val="a3"/>
      </w:pPr>
      <w:bookmarkStart w:id="193" w:name="_Toc230874911"/>
      <w:bookmarkStart w:id="194" w:name="_Toc230892802"/>
      <w:r>
        <w:t>统计显著性检验</w:t>
      </w:r>
      <w:bookmarkEnd w:id="193"/>
      <w:bookmarkEnd w:id="194"/>
    </w:p>
    <w:p w14:paraId="66C4B1E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为验证上述指标差异是否具有统计意义上的显著性，本文采用</w:t>
      </w:r>
      <w:r>
        <w:rPr>
          <w:rFonts w:ascii="Times New Roman" w:eastAsia="SimSun" w:hAnsi="Times New Roman" w:cs="Times New Roman"/>
          <w:sz w:val="24"/>
          <w:szCs w:val="24"/>
          <w:lang w:eastAsia="zh-CN"/>
        </w:rPr>
        <w:t>Wilcoxon Signed-Rank</w:t>
      </w:r>
      <w:r>
        <w:rPr>
          <w:rFonts w:ascii="Times New Roman" w:eastAsia="SimSun" w:hAnsi="Times New Roman" w:cs="Times New Roman"/>
          <w:sz w:val="24"/>
          <w:szCs w:val="24"/>
          <w:lang w:eastAsia="zh-CN"/>
        </w:rPr>
        <w:t>检验对模型间</w:t>
      </w:r>
      <w:r>
        <w:rPr>
          <w:rFonts w:ascii="Times New Roman" w:eastAsia="SimSun" w:hAnsi="Times New Roman" w:cs="Times New Roman"/>
          <w:sz w:val="24"/>
          <w:szCs w:val="24"/>
          <w:lang w:eastAsia="zh-CN"/>
        </w:rPr>
        <w:t>Precision@10</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的逐用户差异进行成对比较，并使用</w:t>
      </w:r>
      <w:r>
        <w:rPr>
          <w:rFonts w:ascii="Times New Roman" w:eastAsia="SimSun" w:hAnsi="Times New Roman" w:cs="Times New Roman"/>
          <w:sz w:val="24"/>
          <w:szCs w:val="24"/>
          <w:lang w:eastAsia="zh-CN"/>
        </w:rPr>
        <w:t>Bonferroni-Holm</w:t>
      </w:r>
      <w:r>
        <w:rPr>
          <w:rFonts w:ascii="Times New Roman" w:eastAsia="SimSun" w:hAnsi="Times New Roman" w:cs="Times New Roman"/>
          <w:sz w:val="24"/>
          <w:szCs w:val="24"/>
          <w:lang w:eastAsia="zh-CN"/>
        </w:rPr>
        <w:t>方法对</w:t>
      </w:r>
      <w:r>
        <w:rPr>
          <w:rFonts w:ascii="Times New Roman" w:eastAsia="SimSun" w:hAnsi="Times New Roman" w:cs="Times New Roman"/>
          <w:sz w:val="24"/>
          <w:szCs w:val="24"/>
          <w:lang w:eastAsia="zh-CN"/>
        </w:rPr>
        <w:t>p</w:t>
      </w:r>
      <w:r>
        <w:rPr>
          <w:rFonts w:ascii="Times New Roman" w:eastAsia="SimSun" w:hAnsi="Times New Roman" w:cs="Times New Roman"/>
          <w:sz w:val="24"/>
          <w:szCs w:val="24"/>
          <w:lang w:eastAsia="zh-CN"/>
        </w:rPr>
        <w:t>值进行多重比较校正。该检验为非参数方法，不依赖指标分布的正态性假设，适用于推荐模型对比中逐用户指标差异的显著性判断。</w:t>
      </w:r>
    </w:p>
    <w:p w14:paraId="22EA3F4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检验结果显示，所有模型对之间的</w:t>
      </w:r>
      <w:r>
        <w:rPr>
          <w:rFonts w:ascii="Times New Roman" w:eastAsia="SimSun" w:hAnsi="Times New Roman" w:cs="Times New Roman"/>
          <w:sz w:val="24"/>
          <w:szCs w:val="24"/>
          <w:lang w:eastAsia="zh-CN"/>
        </w:rPr>
        <w:t>Precision@10</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差异均达到统计显著水平（</w:t>
      </w:r>
      <w:r>
        <w:rPr>
          <w:rFonts w:ascii="Times New Roman" w:eastAsia="SimSun" w:hAnsi="Times New Roman" w:cs="Times New Roman"/>
          <w:sz w:val="24"/>
          <w:szCs w:val="24"/>
          <w:lang w:eastAsia="zh-CN"/>
        </w:rPr>
        <w:t>p&lt;0.01</w:t>
      </w:r>
      <w:r>
        <w:rPr>
          <w:rFonts w:ascii="Times New Roman" w:eastAsia="SimSun" w:hAnsi="Times New Roman" w:cs="Times New Roman"/>
          <w:sz w:val="24"/>
          <w:szCs w:val="24"/>
          <w:lang w:eastAsia="zh-CN"/>
        </w:rPr>
        <w:t>）。其中，</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上的差异显著（</w:t>
      </w:r>
      <w:r>
        <w:rPr>
          <w:rFonts w:ascii="Times New Roman" w:eastAsia="SimSun" w:hAnsi="Times New Roman" w:cs="Times New Roman"/>
          <w:sz w:val="24"/>
          <w:szCs w:val="24"/>
          <w:lang w:eastAsia="zh-CN"/>
        </w:rPr>
        <w:t>p=0.00846</w:t>
      </w:r>
      <w:r>
        <w:rPr>
          <w:rFonts w:ascii="Times New Roman" w:eastAsia="SimSun" w:hAnsi="Times New Roman" w:cs="Times New Roman"/>
          <w:sz w:val="24"/>
          <w:szCs w:val="24"/>
          <w:lang w:eastAsia="zh-CN"/>
        </w:rPr>
        <w:t>），但效应量较小（</w:t>
      </w:r>
      <w:r>
        <w:rPr>
          <w:rFonts w:ascii="Times New Roman" w:eastAsia="SimSun" w:hAnsi="Times New Roman" w:cs="Times New Roman"/>
          <w:sz w:val="24"/>
          <w:szCs w:val="24"/>
          <w:lang w:eastAsia="zh-CN"/>
        </w:rPr>
        <w:t>Cohen’s d=0.029</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差异高度显著（</w:t>
      </w:r>
      <w:r>
        <w:rPr>
          <w:rFonts w:ascii="Times New Roman" w:eastAsia="SimSun" w:hAnsi="Times New Roman" w:cs="Times New Roman"/>
          <w:sz w:val="24"/>
          <w:szCs w:val="24"/>
          <w:lang w:eastAsia="zh-CN"/>
        </w:rPr>
        <w:t>p=1.2×10⁻²³</w:t>
      </w:r>
      <w:r>
        <w:rPr>
          <w:rFonts w:ascii="Times New Roman" w:eastAsia="SimSun" w:hAnsi="Times New Roman" w:cs="Times New Roman"/>
          <w:sz w:val="24"/>
          <w:szCs w:val="24"/>
          <w:lang w:eastAsia="zh-CN"/>
        </w:rPr>
        <w:t>），效应量中等（</w:t>
      </w:r>
      <w:r>
        <w:rPr>
          <w:rFonts w:ascii="Times New Roman" w:eastAsia="SimSun" w:hAnsi="Times New Roman" w:cs="Times New Roman"/>
          <w:sz w:val="24"/>
          <w:szCs w:val="24"/>
          <w:lang w:eastAsia="zh-CN"/>
        </w:rPr>
        <w:t>d=0.106</w:t>
      </w:r>
      <w:r>
        <w:rPr>
          <w:rFonts w:ascii="Times New Roman" w:eastAsia="SimSun" w:hAnsi="Times New Roman" w:cs="Times New Roman"/>
          <w:sz w:val="24"/>
          <w:szCs w:val="24"/>
          <w:lang w:eastAsia="zh-CN"/>
        </w:rPr>
        <w:t>）。尽管所有成对比较均通过显著性检验，但各模型间的实际效应量均处于较小范围（</w:t>
      </w:r>
      <w:r>
        <w:rPr>
          <w:rFonts w:ascii="Times New Roman" w:eastAsia="SimSun" w:hAnsi="Times New Roman" w:cs="Times New Roman"/>
          <w:sz w:val="24"/>
          <w:szCs w:val="24"/>
          <w:lang w:eastAsia="zh-CN"/>
        </w:rPr>
        <w:t>Cohen’s d 0.03-0.12</w:t>
      </w:r>
      <w:r>
        <w:rPr>
          <w:rFonts w:ascii="Times New Roman" w:eastAsia="SimSun" w:hAnsi="Times New Roman" w:cs="Times New Roman"/>
          <w:sz w:val="24"/>
          <w:szCs w:val="24"/>
          <w:lang w:eastAsia="zh-CN"/>
        </w:rPr>
        <w:t>），表明模型间精度差异虽具有统计意义，但实际幅度有限。这一结果与</w:t>
      </w:r>
      <w:r>
        <w:rPr>
          <w:rFonts w:ascii="Times New Roman" w:eastAsia="SimSun" w:hAnsi="Times New Roman" w:cs="Times New Roman"/>
          <w:sz w:val="24"/>
          <w:szCs w:val="24"/>
          <w:lang w:eastAsia="zh-CN"/>
        </w:rPr>
        <w:t>Henderson</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Ferrari</w:t>
      </w:r>
      <w:r>
        <w:rPr>
          <w:rFonts w:ascii="Times New Roman" w:eastAsia="SimSun" w:hAnsi="Times New Roman" w:cs="Times New Roman"/>
          <w:sz w:val="24"/>
          <w:szCs w:val="24"/>
          <w:lang w:eastAsia="zh-CN"/>
        </w:rPr>
        <w:t>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892803"/>
      <w:r>
        <w:t>结果讨论</w:t>
      </w:r>
      <w:bookmarkEnd w:id="195"/>
      <w:bookmarkEnd w:id="196"/>
    </w:p>
    <w:p w14:paraId="38178E6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综合以上实验结果，本文得出以下主要发现。第一，传统协同过滤方法在</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数据集上的排序精度优于深度学习模型。</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以余弦相似度和用户均值归一化实现了最优的</w:t>
      </w:r>
      <w:r>
        <w:rPr>
          <w:rFonts w:ascii="Times New Roman" w:eastAsia="SimSun" w:hAnsi="Times New Roman" w:cs="Times New Roman"/>
          <w:sz w:val="24"/>
          <w:szCs w:val="24"/>
          <w:lang w:eastAsia="zh-CN"/>
        </w:rPr>
        <w:t>Precision@10</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以闭式最小二乘解紧随其后。这一现象与近年研究中深度学习模型在稠密、大规模交互数据上优势更大的结论有所不同，说明在评分稀疏度较高的场景中，精心设计的传统方法仍具有很强的竞争力。两种方法均在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上完成训练和推理，训练时间分别为</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约</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分钟、</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约</w:t>
      </w:r>
      <w:r>
        <w:rPr>
          <w:rFonts w:ascii="Times New Roman" w:eastAsia="SimSun" w:hAnsi="Times New Roman" w:cs="Times New Roman"/>
          <w:sz w:val="24"/>
          <w:szCs w:val="24"/>
          <w:lang w:eastAsia="zh-CN"/>
        </w:rPr>
        <w:t>8</w:t>
      </w:r>
      <w:r>
        <w:rPr>
          <w:rFonts w:ascii="Times New Roman" w:eastAsia="SimSun" w:hAnsi="Times New Roman" w:cs="Times New Roman"/>
          <w:sz w:val="24"/>
          <w:szCs w:val="24"/>
          <w:lang w:eastAsia="zh-CN"/>
        </w:rPr>
        <w:t>秒（闭式解），远低于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（约</w:t>
      </w:r>
      <w:r>
        <w:rPr>
          <w:rFonts w:ascii="Times New Roman" w:eastAsia="SimSun" w:hAnsi="Times New Roman" w:cs="Times New Roman"/>
          <w:sz w:val="24"/>
          <w:szCs w:val="24"/>
          <w:lang w:eastAsia="zh-CN"/>
        </w:rPr>
        <w:t>20</w:t>
      </w:r>
      <w:r>
        <w:rPr>
          <w:rFonts w:ascii="Times New Roman" w:eastAsia="SimSun" w:hAnsi="Times New Roman" w:cs="Times New Roman"/>
          <w:sz w:val="24"/>
          <w:szCs w:val="24"/>
          <w:lang w:eastAsia="zh-CN"/>
        </w:rPr>
        <w:t>分钟</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轮）和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（约</w:t>
      </w:r>
      <w:r>
        <w:rPr>
          <w:rFonts w:ascii="Times New Roman" w:eastAsia="SimSun" w:hAnsi="Times New Roman" w:cs="Times New Roman"/>
          <w:sz w:val="24"/>
          <w:szCs w:val="24"/>
          <w:lang w:eastAsia="zh-CN"/>
        </w:rPr>
        <w:t>40</w:t>
      </w:r>
      <w:r>
        <w:rPr>
          <w:rFonts w:ascii="Times New Roman" w:eastAsia="SimSun" w:hAnsi="Times New Roman" w:cs="Times New Roman"/>
          <w:sz w:val="24"/>
          <w:szCs w:val="24"/>
          <w:lang w:eastAsia="zh-CN"/>
        </w:rPr>
        <w:t>分钟</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轮），实际部署成本更低。</w:t>
      </w:r>
    </w:p>
    <w:p w14:paraId="7ABFDEE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第二，</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以闭式解实现了精度与覆盖的最佳综合表现。在</w:t>
      </w:r>
      <w:r>
        <w:rPr>
          <w:rFonts w:ascii="Times New Roman" w:eastAsia="SimSun" w:hAnsi="Times New Roman" w:cs="Times New Roman"/>
          <w:sz w:val="24"/>
          <w:szCs w:val="24"/>
          <w:lang w:eastAsia="zh-CN"/>
        </w:rPr>
        <w:t>P@10</w:t>
      </w:r>
      <w:r>
        <w:rPr>
          <w:rFonts w:ascii="Times New Roman" w:eastAsia="SimSun" w:hAnsi="Times New Roman" w:cs="Times New Roman"/>
          <w:sz w:val="24"/>
          <w:szCs w:val="24"/>
          <w:lang w:eastAsia="zh-CN"/>
        </w:rPr>
        <w:t>仅比最优值低</w:t>
      </w:r>
      <w:r>
        <w:rPr>
          <w:rFonts w:ascii="Times New Roman" w:eastAsia="SimSun" w:hAnsi="Times New Roman" w:cs="Times New Roman"/>
          <w:sz w:val="24"/>
          <w:szCs w:val="24"/>
          <w:lang w:eastAsia="zh-CN"/>
        </w:rPr>
        <w:t>7.0%</w:t>
      </w:r>
      <w:r>
        <w:rPr>
          <w:rFonts w:ascii="Times New Roman" w:eastAsia="SimSun" w:hAnsi="Times New Roman" w:cs="Times New Roman"/>
          <w:sz w:val="24"/>
          <w:szCs w:val="24"/>
          <w:lang w:eastAsia="zh-CN"/>
        </w:rPr>
        <w:t>的前提下，</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达到</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倍、</w:t>
      </w:r>
      <w:r>
        <w:rPr>
          <w:rFonts w:ascii="Times New Roman" w:eastAsia="SimSun" w:hAnsi="Times New Roman" w:cs="Times New Roman"/>
          <w:sz w:val="24"/>
          <w:szCs w:val="24"/>
          <w:lang w:eastAsia="zh-CN"/>
        </w:rPr>
        <w:t>Novelty</w:t>
      </w:r>
      <w:r>
        <w:rPr>
          <w:rFonts w:ascii="Times New Roman" w:eastAsia="SimSun" w:hAnsi="Times New Roman" w:cs="Times New Roman"/>
          <w:sz w:val="24"/>
          <w:szCs w:val="24"/>
          <w:lang w:eastAsia="zh-CN"/>
        </w:rPr>
        <w:t>达到</w:t>
      </w:r>
      <w:r>
        <w:rPr>
          <w:rFonts w:ascii="Times New Roman" w:eastAsia="SimSun" w:hAnsi="Times New Roman" w:cs="Times New Roman"/>
          <w:sz w:val="24"/>
          <w:szCs w:val="24"/>
          <w:lang w:eastAsia="zh-CN"/>
        </w:rPr>
        <w:t>2.5</w:t>
      </w:r>
      <w:r>
        <w:rPr>
          <w:rFonts w:ascii="Times New Roman" w:eastAsia="SimSun" w:hAnsi="Times New Roman" w:cs="Times New Roman"/>
          <w:sz w:val="24"/>
          <w:szCs w:val="24"/>
          <w:lang w:eastAsia="zh-CN"/>
        </w:rPr>
        <w:t>倍，显著改善了长尾物品的曝光。对于注重推荐多样性和内容发现的视频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音乐平台而言，</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可以在不大的精度代价下提供更丰富的推荐结果。其闭式解特性使得超参数调优极为简单（仅需调节正则化系数</w:t>
      </w:r>
      <w:r>
        <w:rPr>
          <w:rFonts w:ascii="Times New Roman" w:eastAsia="SimSun" w:hAnsi="Times New Roman" w:cs="Times New Roman"/>
          <w:sz w:val="24"/>
          <w:szCs w:val="24"/>
          <w:lang w:eastAsia="zh-CN"/>
        </w:rPr>
        <w:t>λ</w:t>
      </w:r>
      <w:r>
        <w:rPr>
          <w:rFonts w:ascii="Times New Roman" w:eastAsia="SimSun" w:hAnsi="Times New Roman" w:cs="Times New Roman"/>
          <w:sz w:val="24"/>
          <w:szCs w:val="24"/>
          <w:lang w:eastAsia="zh-CN"/>
        </w:rPr>
        <w:t>），避免了深度学习模型中学习率、网络结构、训练轮数等多维超参数的调优负担。</w:t>
      </w:r>
    </w:p>
    <w:p w14:paraId="2DD77F6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第三，</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级联架构的召回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重排管道被验证为有效方向。</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相较纯</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R@10</w:t>
      </w:r>
      <w:r>
        <w:rPr>
          <w:rFonts w:ascii="Times New Roman" w:eastAsia="SimSun" w:hAnsi="Times New Roman" w:cs="Times New Roman"/>
          <w:sz w:val="24"/>
          <w:szCs w:val="24"/>
          <w:lang w:eastAsia="zh-CN"/>
        </w:rPr>
        <w:t>上提升了</w:t>
      </w:r>
      <w:r>
        <w:rPr>
          <w:rFonts w:ascii="Times New Roman" w:eastAsia="SimSun" w:hAnsi="Times New Roman" w:cs="Times New Roman"/>
          <w:sz w:val="24"/>
          <w:szCs w:val="24"/>
          <w:lang w:eastAsia="zh-CN"/>
        </w:rPr>
        <w:t>3.9%</w:t>
      </w:r>
      <w:r>
        <w:rPr>
          <w:rFonts w:ascii="Times New Roman" w:eastAsia="SimSun" w:hAnsi="Times New Roman" w:cs="Times New Roman"/>
          <w:sz w:val="24"/>
          <w:szCs w:val="24"/>
          <w:lang w:eastAsia="zh-CN"/>
        </w:rPr>
        <w:t>，但整体仍受限于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召回阶段的候选质量。消融实验（见</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节）进一步表明，减小</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召回候选数（</w:t>
      </w:r>
      <w:r>
        <w:rPr>
          <w:rFonts w:ascii="Times New Roman" w:eastAsia="SimSun" w:hAnsi="Times New Roman" w:cs="Times New Roman"/>
          <w:sz w:val="24"/>
          <w:szCs w:val="24"/>
          <w:lang w:eastAsia="zh-CN"/>
        </w:rPr>
        <w:t>recall_k=50</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每种子近邻数（</w:t>
      </w:r>
      <w:r>
        <w:rPr>
          <w:rFonts w:ascii="Times New Roman" w:eastAsia="SimSun" w:hAnsi="Times New Roman" w:cs="Times New Roman"/>
          <w:sz w:val="24"/>
          <w:szCs w:val="24"/>
          <w:lang w:eastAsia="zh-CN"/>
        </w:rPr>
        <w:t>per_seed_limit=10</w:t>
      </w:r>
      <w:r>
        <w:rPr>
          <w:rFonts w:ascii="Times New Roman" w:eastAsia="SimSun" w:hAnsi="Times New Roman" w:cs="Times New Roman"/>
          <w:sz w:val="24"/>
          <w:szCs w:val="24"/>
          <w:lang w:eastAsia="zh-CN"/>
        </w:rPr>
        <w:t>）能够同时提升排序精度和覆盖率，说明在协同过滤召回阶段仅保留最可靠的</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本研究的局限性主要包括以下方面。在模型层面，</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环境下训练，超参数搜索范围有限，</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加速和大规模超参数调优可能进一步缩小其与传统方法的差距。在评估层面，离线指标与实际用户满意度之间存在差距，</w:t>
      </w:r>
      <w:r>
        <w:rPr>
          <w:rFonts w:ascii="Times New Roman" w:eastAsia="SimSun" w:hAnsi="Times New Roman" w:cs="Times New Roman"/>
          <w:sz w:val="24"/>
          <w:szCs w:val="24"/>
          <w:lang w:eastAsia="zh-CN"/>
        </w:rPr>
        <w:t>A/B</w:t>
      </w:r>
      <w:r>
        <w:rPr>
          <w:rFonts w:ascii="Times New Roman" w:eastAsia="SimSun" w:hAnsi="Times New Roman" w:cs="Times New Roman"/>
          <w:sz w:val="24"/>
          <w:szCs w:val="24"/>
          <w:lang w:eastAsia="zh-CN"/>
        </w:rPr>
        <w:t>测试和在线评估是下一步工作的方向。在数据集层面，</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892804"/>
      <w:r>
        <w:t>消融实验</w:t>
      </w:r>
      <w:bookmarkEnd w:id="197"/>
      <w:bookmarkEnd w:id="198"/>
    </w:p>
    <w:p w14:paraId="0F7F6C61" w14:textId="0B9BBD8B" w:rsidR="00BC6045" w:rsidRDefault="00000000" w:rsidP="00675475">
      <w:pPr>
        <w:pStyle w:val="a3"/>
      </w:pPr>
      <w:bookmarkStart w:id="199" w:name="_Toc230874914"/>
      <w:bookmarkStart w:id="200" w:name="_Toc230892805"/>
      <w:r>
        <w:t>消融实验目的</w:t>
      </w:r>
      <w:bookmarkEnd w:id="199"/>
      <w:bookmarkEnd w:id="200"/>
    </w:p>
    <w:p w14:paraId="266D7A5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混合推荐策略（</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重排）的最终效果不仅取决于模型本身，还与召回候选规模和召回阶段的截断限制密切相关。为定量分析关键超参数对推荐效果的影响，本文设计消融实验从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召回候选数</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每种子近邻截断数</w:t>
      </w:r>
      <w:r>
        <w:rPr>
          <w:rFonts w:ascii="Times New Roman" w:eastAsia="SimSun" w:hAnsi="Times New Roman" w:cs="Times New Roman"/>
          <w:sz w:val="24"/>
          <w:szCs w:val="24"/>
          <w:lang w:eastAsia="zh-CN"/>
        </w:rPr>
        <w:t>per_seed_limit</w:t>
      </w:r>
      <w:r>
        <w:rPr>
          <w:rFonts w:ascii="Times New Roman" w:eastAsia="SimSun" w:hAnsi="Times New Roman" w:cs="Times New Roman"/>
          <w:sz w:val="24"/>
          <w:szCs w:val="24"/>
          <w:lang w:eastAsia="zh-CN"/>
        </w:rPr>
        <w:t>两个维度进行参数敏感性分析。</w:t>
      </w:r>
    </w:p>
    <w:p w14:paraId="50FC134E" w14:textId="4395DA49" w:rsidR="00BC6045" w:rsidRDefault="00000000" w:rsidP="00675475">
      <w:pPr>
        <w:pStyle w:val="a3"/>
      </w:pPr>
      <w:bookmarkStart w:id="201" w:name="_Toc230874915"/>
      <w:bookmarkStart w:id="202" w:name="_Toc230892806"/>
      <w:r>
        <w:t>消融变量与实验设置</w:t>
      </w:r>
      <w:bookmarkEnd w:id="201"/>
      <w:bookmarkEnd w:id="202"/>
    </w:p>
    <w:p w14:paraId="717D892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实验采用控制变量法，基于</w:t>
      </w:r>
      <w:r>
        <w:rPr>
          <w:rFonts w:ascii="Times New Roman" w:eastAsia="SimSun" w:hAnsi="Times New Roman" w:cs="Times New Roman"/>
          <w:sz w:val="24"/>
          <w:szCs w:val="24"/>
          <w:lang w:eastAsia="zh-CN"/>
        </w:rPr>
        <w:t>2,000</w:t>
      </w:r>
      <w:r>
        <w:rPr>
          <w:rFonts w:ascii="Times New Roman" w:eastAsia="SimSun" w:hAnsi="Times New Roman" w:cs="Times New Roman"/>
          <w:sz w:val="24"/>
          <w:szCs w:val="24"/>
          <w:lang w:eastAsia="zh-CN"/>
        </w:rPr>
        <w:t>名测试用户（从</w:t>
      </w:r>
      <w:r>
        <w:rPr>
          <w:rFonts w:ascii="Times New Roman" w:eastAsia="SimSun" w:hAnsi="Times New Roman" w:cs="Times New Roman"/>
          <w:sz w:val="24"/>
          <w:szCs w:val="24"/>
          <w:lang w:eastAsia="zh-CN"/>
        </w:rPr>
        <w:t>10,000</w:t>
      </w:r>
      <w:r>
        <w:rPr>
          <w:rFonts w:ascii="Times New Roman" w:eastAsia="SimSun" w:hAnsi="Times New Roman" w:cs="Times New Roman"/>
          <w:sz w:val="24"/>
          <w:szCs w:val="24"/>
          <w:lang w:eastAsia="zh-CN"/>
        </w:rPr>
        <w:t>名全量测试用户中随机采样前</w:t>
      </w:r>
      <w:r>
        <w:rPr>
          <w:rFonts w:ascii="Times New Roman" w:eastAsia="SimSun" w:hAnsi="Times New Roman" w:cs="Times New Roman"/>
          <w:sz w:val="24"/>
          <w:szCs w:val="24"/>
          <w:lang w:eastAsia="zh-CN"/>
        </w:rPr>
        <w:t>2,000</w:t>
      </w:r>
      <w:r>
        <w:rPr>
          <w:rFonts w:ascii="Times New Roman" w:eastAsia="SimSun" w:hAnsi="Times New Roman" w:cs="Times New Roman"/>
          <w:sz w:val="24"/>
          <w:szCs w:val="24"/>
          <w:lang w:eastAsia="zh-CN"/>
        </w:rPr>
        <w:t>名，</w:t>
      </w:r>
      <w:r>
        <w:rPr>
          <w:rFonts w:ascii="Times New Roman" w:eastAsia="SimSun" w:hAnsi="Times New Roman" w:cs="Times New Roman"/>
          <w:sz w:val="24"/>
          <w:szCs w:val="24"/>
          <w:lang w:eastAsia="zh-CN"/>
        </w:rPr>
        <w:t>seed=42</w:t>
      </w: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C_all=13,304</w:t>
      </w:r>
      <w:r>
        <w:rPr>
          <w:rFonts w:ascii="Times New Roman" w:eastAsia="SimSun" w:hAnsi="Times New Roman" w:cs="Times New Roman"/>
          <w:sz w:val="24"/>
          <w:szCs w:val="24"/>
          <w:lang w:eastAsia="zh-CN"/>
        </w:rPr>
        <w:t>候选集上全量排序评估。基线模型为</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per_seed_limit=50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NDCG@10=0.04833</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GMF</w:t>
      </w:r>
      <w:r>
        <w:rPr>
          <w:rFonts w:ascii="Times New Roman" w:eastAsia="SimSun" w:hAnsi="Times New Roman" w:cs="Times New Roman"/>
          <w:sz w:val="24"/>
          <w:szCs w:val="24"/>
          <w:lang w:eastAsia="zh-CN"/>
        </w:rPr>
        <w:t>架构，</w:t>
      </w:r>
      <w:r>
        <w:rPr>
          <w:rFonts w:ascii="Times New Roman" w:eastAsia="SimSun" w:hAnsi="Times New Roman" w:cs="Times New Roman"/>
          <w:sz w:val="24"/>
          <w:szCs w:val="24"/>
          <w:lang w:eastAsia="zh-CN"/>
        </w:rPr>
        <w:t>NDCG@10=0.04317</w:t>
      </w:r>
      <w:r>
        <w:rPr>
          <w:rFonts w:ascii="Times New Roman" w:eastAsia="SimSun" w:hAnsi="Times New Roman" w:cs="Times New Roman"/>
          <w:sz w:val="24"/>
          <w:szCs w:val="24"/>
          <w:lang w:eastAsia="zh-CN"/>
        </w:rPr>
        <w:t>）。消融变量包括：（</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召回候选数</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取值</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200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500</w:t>
      </w:r>
      <w:r>
        <w:rPr>
          <w:rFonts w:ascii="Times New Roman" w:eastAsia="SimSun" w:hAnsi="Times New Roman" w:cs="Times New Roman"/>
          <w:sz w:val="24"/>
          <w:szCs w:val="24"/>
          <w:lang w:eastAsia="zh-CN"/>
        </w:rPr>
        <w:t>，固定</w:t>
      </w:r>
      <w:r>
        <w:rPr>
          <w:rFonts w:ascii="Times New Roman" w:eastAsia="SimSun" w:hAnsi="Times New Roman" w:cs="Times New Roman"/>
          <w:sz w:val="24"/>
          <w:szCs w:val="24"/>
          <w:lang w:eastAsia="zh-CN"/>
        </w:rPr>
        <w:t>per_seed_limit=50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每种子近邻截断</w:t>
      </w:r>
      <w:r>
        <w:rPr>
          <w:rFonts w:ascii="Times New Roman" w:eastAsia="SimSun" w:hAnsi="Times New Roman" w:cs="Times New Roman"/>
          <w:sz w:val="24"/>
          <w:szCs w:val="24"/>
          <w:lang w:eastAsia="zh-CN"/>
        </w:rPr>
        <w:t>per_seed_limit</w:t>
      </w:r>
      <w:r>
        <w:rPr>
          <w:rFonts w:ascii="Times New Roman" w:eastAsia="SimSun" w:hAnsi="Times New Roman" w:cs="Times New Roman"/>
          <w:sz w:val="24"/>
          <w:szCs w:val="24"/>
          <w:lang w:eastAsia="zh-CN"/>
        </w:rPr>
        <w:t>取值</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25</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，独立评估</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（不涉及</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）。每次仅改变目标变量，其余参数保持默认值。</w:t>
      </w:r>
    </w:p>
    <w:p w14:paraId="780373A2" w14:textId="341E9A8B" w:rsidR="00BC6045" w:rsidRDefault="00000000" w:rsidP="00675475">
      <w:pPr>
        <w:pStyle w:val="a3"/>
      </w:pPr>
      <w:bookmarkStart w:id="203" w:name="_Toc230874916"/>
      <w:bookmarkStart w:id="204" w:name="_Toc230892807"/>
      <w:r>
        <w:t>消融实验结果</w:t>
      </w:r>
      <w:bookmarkEnd w:id="203"/>
      <w:bookmarkEnd w:id="204"/>
    </w:p>
    <w:p w14:paraId="3777FF5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对</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排序质量的影响。实验结果如表</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所示。</w:t>
      </w:r>
      <w:r>
        <w:rPr>
          <w:rFonts w:ascii="Times New Roman" w:eastAsia="SimSun" w:hAnsi="Times New Roman" w:cs="Times New Roman"/>
          <w:sz w:val="24"/>
          <w:szCs w:val="24"/>
          <w:lang w:eastAsia="zh-CN"/>
        </w:rPr>
        <w:t>recall_k=50</w:t>
      </w:r>
      <w:r>
        <w:rPr>
          <w:rFonts w:ascii="Times New Roman" w:eastAsia="SimSun" w:hAnsi="Times New Roman" w:cs="Times New Roman"/>
          <w:sz w:val="24"/>
          <w:szCs w:val="24"/>
          <w:lang w:eastAsia="zh-CN"/>
        </w:rPr>
        <w:t>时</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取得最优</w:t>
      </w:r>
      <w:r>
        <w:rPr>
          <w:rFonts w:ascii="Times New Roman" w:eastAsia="SimSun" w:hAnsi="Times New Roman" w:cs="Times New Roman"/>
          <w:sz w:val="24"/>
          <w:szCs w:val="24"/>
          <w:lang w:eastAsia="zh-CN"/>
        </w:rPr>
        <w:t>NDCG@10=0.05096</w:t>
      </w:r>
      <w:r>
        <w:rPr>
          <w:rFonts w:ascii="Times New Roman" w:eastAsia="SimSun" w:hAnsi="Times New Roman" w:cs="Times New Roman"/>
          <w:sz w:val="24"/>
          <w:szCs w:val="24"/>
          <w:lang w:eastAsia="zh-CN"/>
        </w:rPr>
        <w:t>，超越纯</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基线（</w:t>
      </w:r>
      <w:r>
        <w:rPr>
          <w:rFonts w:ascii="Times New Roman" w:eastAsia="SimSun" w:hAnsi="Times New Roman" w:cs="Times New Roman"/>
          <w:sz w:val="24"/>
          <w:szCs w:val="24"/>
          <w:lang w:eastAsia="zh-CN"/>
        </w:rPr>
        <w:t>NDCG@10=0.04833</w:t>
      </w:r>
      <w:r>
        <w:rPr>
          <w:rFonts w:ascii="Times New Roman" w:eastAsia="SimSun" w:hAnsi="Times New Roman" w:cs="Times New Roman"/>
          <w:sz w:val="24"/>
          <w:szCs w:val="24"/>
          <w:lang w:eastAsia="zh-CN"/>
        </w:rPr>
        <w:t>）约</w:t>
      </w:r>
      <w:r>
        <w:rPr>
          <w:rFonts w:ascii="Times New Roman" w:eastAsia="SimSun" w:hAnsi="Times New Roman" w:cs="Times New Roman"/>
          <w:sz w:val="24"/>
          <w:szCs w:val="24"/>
          <w:lang w:eastAsia="zh-CN"/>
        </w:rPr>
        <w:t>5.4%</w:t>
      </w:r>
      <w:r>
        <w:rPr>
          <w:rFonts w:ascii="Times New Roman" w:eastAsia="SimSun" w:hAnsi="Times New Roman" w:cs="Times New Roman"/>
          <w:sz w:val="24"/>
          <w:szCs w:val="24"/>
          <w:lang w:eastAsia="zh-CN"/>
        </w:rPr>
        <w:t>。随着</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增至</w:t>
      </w:r>
      <w:r>
        <w:rPr>
          <w:rFonts w:ascii="Times New Roman" w:eastAsia="SimSun" w:hAnsi="Times New Roman" w:cs="Times New Roman"/>
          <w:sz w:val="24"/>
          <w:szCs w:val="24"/>
          <w:lang w:eastAsia="zh-CN"/>
        </w:rPr>
        <w:t>500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单调下降至</w:t>
      </w:r>
      <w:r>
        <w:rPr>
          <w:rFonts w:ascii="Times New Roman" w:eastAsia="SimSun" w:hAnsi="Times New Roman" w:cs="Times New Roman"/>
          <w:sz w:val="24"/>
          <w:szCs w:val="24"/>
          <w:lang w:eastAsia="zh-CN"/>
        </w:rPr>
        <w:t>0.04406</w:t>
      </w:r>
      <w:r>
        <w:rPr>
          <w:rFonts w:ascii="Times New Roman" w:eastAsia="SimSun" w:hAnsi="Times New Roman" w:cs="Times New Roman"/>
          <w:sz w:val="24"/>
          <w:szCs w:val="24"/>
          <w:lang w:eastAsia="zh-CN"/>
        </w:rPr>
        <w:t>。该结果表明，</w:t>
      </w:r>
      <w:r>
        <w:rPr>
          <w:rFonts w:ascii="Times New Roman" w:eastAsia="SimSun" w:hAnsi="Times New Roman" w:cs="Times New Roman"/>
          <w:sz w:val="24"/>
          <w:szCs w:val="24"/>
          <w:lang w:eastAsia="zh-CN"/>
        </w:rPr>
        <w:lastRenderedPageBreak/>
        <w:t>ItemCF</w:t>
      </w:r>
      <w:r>
        <w:rPr>
          <w:rFonts w:ascii="Times New Roman" w:eastAsia="SimSun" w:hAnsi="Times New Roman" w:cs="Times New Roman"/>
          <w:sz w:val="24"/>
          <w:szCs w:val="24"/>
          <w:lang w:eastAsia="zh-CN"/>
        </w:rPr>
        <w:t>召回的前</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个候选已包含高质量相关物品，</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在小而精的候选集上能有效重排。增大</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虽然增加了候选覆盖，但引入了弱相似噪声，</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无法充分区分，导致排序质量下降。</w:t>
      </w:r>
      <w:r>
        <w:rPr>
          <w:rFonts w:ascii="Times New Roman" w:eastAsia="SimSun" w:hAnsi="Times New Roman" w:cs="Times New Roman"/>
          <w:sz w:val="24"/>
          <w:szCs w:val="24"/>
          <w:lang w:eastAsia="zh-CN"/>
        </w:rPr>
        <w:t>recall_k=50</w:t>
      </w:r>
      <w:r>
        <w:rPr>
          <w:rFonts w:ascii="Times New Roman" w:eastAsia="SimSun" w:hAnsi="Times New Roman" w:cs="Times New Roman"/>
          <w:sz w:val="24"/>
          <w:szCs w:val="24"/>
          <w:lang w:eastAsia="zh-CN"/>
        </w:rPr>
        <w:t>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2"/>
                    <a:stretch>
                      <a:fillRect/>
                    </a:stretch>
                  </pic:blipFill>
                  <pic:spPr>
                    <a:xfrm>
                      <a:off x="0" y="0"/>
                      <a:ext cx="5760720" cy="3119755"/>
                    </a:xfrm>
                    <a:prstGeom prst="rect">
                      <a:avLst/>
                    </a:prstGeom>
                  </pic:spPr>
                </pic:pic>
              </a:graphicData>
            </a:graphic>
          </wp:inline>
        </w:drawing>
      </w:r>
    </w:p>
    <w:p w14:paraId="5A03B92A" w14:textId="77777777" w:rsidR="00BC6045" w:rsidRDefault="00BC6045">
      <w:pPr>
        <w:jc w:val="center"/>
        <w:rPr>
          <w:rFonts w:ascii="SimSun" w:eastAsia="SimSun" w:hAnsi="SimSun" w:hint="eastAsia"/>
          <w:sz w:val="21"/>
          <w:szCs w:val="21"/>
        </w:rPr>
      </w:pPr>
      <w:r>
        <w:rPr>
          <w:rFonts w:ascii="SimSun" w:eastAsia="SimSun" w:hAnsi="SimSun"/>
          <w:sz w:val="21"/>
          <w:szCs w:val="21"/>
        </w:rP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3"/>
                    <a:stretch>
                      <a:fillRect/>
                    </a:stretch>
                  </pic:blipFill>
                  <pic:spPr>
                    <a:xfrm>
                      <a:off x="0" y="0"/>
                      <a:ext cx="5760720" cy="3114675"/>
                    </a:xfrm>
                    <a:prstGeom prst="rect">
                      <a:avLst/>
                    </a:prstGeom>
                  </pic:spPr>
                </pic:pic>
              </a:graphicData>
            </a:graphic>
          </wp:inline>
        </w:drawing>
      </w:r>
    </w:p>
    <w:p w14:paraId="15ACDDAD" w14:textId="77777777" w:rsidR="00BC6045" w:rsidRDefault="00BC6045">
      <w:pPr>
        <w:jc w:val="center"/>
        <w:rPr>
          <w:rFonts w:ascii="SimSun" w:eastAsia="SimSun" w:hAnsi="SimSun" w:hint="eastAsia"/>
          <w:sz w:val="21"/>
          <w:szCs w:val="21"/>
        </w:rPr>
      </w:pPr>
      <w:r>
        <w:rPr>
          <w:rFonts w:ascii="SimSun" w:eastAsia="SimSun" w:hAnsi="SimSun"/>
          <w:sz w:val="21"/>
          <w:szCs w:val="21"/>
        </w:rP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表6-4 Hybrid召回候选数recall_k消融结果（2,000用户）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872"/>
        <w:gridCol w:w="1872"/>
        <w:gridCol w:w="1872"/>
        <w:gridCol w:w="1872"/>
        <w:gridCol w:w="1872"/>
      </w:tblGrid>
      <w:tr w:rsidR="00B04B27" w14:paraId="11341A00" w14:textId="77777777">
        <w:tc>
          <w:tcPr>
            <w:tcW w:w="1872" w:type="dxa"/>
            <w:shd w:val="clear" w:color="auto" w:fill="D9E2F3"/>
          </w:tcPr>
          <w:p w14:paraId="553527C7" w14:textId="77777777" w:rsidR="00B04B27" w:rsidRDefault="00000000">
            <w:pPr>
              <w:jc w:val="center"/>
            </w:pPr>
            <w:r>
              <w:rPr>
                <w:rFonts w:ascii="SimSun" w:eastAsia="SimSun" w:hAnsi="SimSun"/>
                <w:b/>
                <w:sz w:val="18"/>
                <w:szCs w:val="18"/>
              </w:rPr>
              <w:lastRenderedPageBreak/>
              <w:t>recall_k</w:t>
            </w:r>
          </w:p>
        </w:tc>
        <w:tc>
          <w:tcPr>
            <w:tcW w:w="1872" w:type="dxa"/>
            <w:shd w:val="clear" w:color="auto" w:fill="D9E2F3"/>
          </w:tcPr>
          <w:p w14:paraId="7343DA20" w14:textId="77777777" w:rsidR="00B04B27" w:rsidRDefault="00000000">
            <w:pPr>
              <w:jc w:val="center"/>
            </w:pPr>
            <w:r>
              <w:rPr>
                <w:rFonts w:ascii="SimSun" w:eastAsia="SimSun" w:hAnsi="SimSun"/>
                <w:b/>
                <w:sz w:val="18"/>
                <w:szCs w:val="18"/>
              </w:rPr>
              <w:t>P@10</w:t>
            </w:r>
          </w:p>
        </w:tc>
        <w:tc>
          <w:tcPr>
            <w:tcW w:w="1872" w:type="dxa"/>
            <w:shd w:val="clear" w:color="auto" w:fill="D9E2F3"/>
          </w:tcPr>
          <w:p w14:paraId="0D13FFDB" w14:textId="77777777" w:rsidR="00B04B27" w:rsidRDefault="00000000">
            <w:pPr>
              <w:jc w:val="center"/>
            </w:pPr>
            <w:r>
              <w:rPr>
                <w:rFonts w:ascii="SimSun" w:eastAsia="SimSun" w:hAnsi="SimSun"/>
                <w:b/>
                <w:sz w:val="18"/>
                <w:szCs w:val="18"/>
              </w:rPr>
              <w:t>R@10</w:t>
            </w:r>
          </w:p>
        </w:tc>
        <w:tc>
          <w:tcPr>
            <w:tcW w:w="1872" w:type="dxa"/>
            <w:shd w:val="clear" w:color="auto" w:fill="D9E2F3"/>
          </w:tcPr>
          <w:p w14:paraId="534B1C58" w14:textId="77777777" w:rsidR="00B04B27" w:rsidRDefault="00000000">
            <w:pPr>
              <w:jc w:val="center"/>
            </w:pPr>
            <w:r>
              <w:rPr>
                <w:rFonts w:ascii="SimSun" w:eastAsia="SimSun" w:hAnsi="SimSun"/>
                <w:b/>
                <w:sz w:val="18"/>
                <w:szCs w:val="18"/>
              </w:rPr>
              <w:t>NDCG@10</w:t>
            </w:r>
          </w:p>
        </w:tc>
        <w:tc>
          <w:tcPr>
            <w:tcW w:w="1872" w:type="dxa"/>
            <w:shd w:val="clear" w:color="auto" w:fill="D9E2F3"/>
          </w:tcPr>
          <w:p w14:paraId="038B471F" w14:textId="77777777" w:rsidR="00B04B27" w:rsidRDefault="00000000">
            <w:pPr>
              <w:jc w:val="center"/>
            </w:pPr>
            <w:r>
              <w:rPr>
                <w:rFonts w:ascii="SimSun" w:eastAsia="SimSun" w:hAnsi="SimSun"/>
                <w:b/>
                <w:sz w:val="18"/>
                <w:szCs w:val="18"/>
              </w:rPr>
              <w:t>Coverage</w:t>
            </w:r>
          </w:p>
        </w:tc>
      </w:tr>
      <w:tr w:rsidR="00B04B27" w14:paraId="639B819F" w14:textId="77777777">
        <w:tc>
          <w:tcPr>
            <w:tcW w:w="1872" w:type="dxa"/>
          </w:tcPr>
          <w:p w14:paraId="16D62C26" w14:textId="77777777" w:rsidR="00B04B27" w:rsidRDefault="00000000">
            <w:pPr>
              <w:jc w:val="center"/>
            </w:pPr>
            <w:r>
              <w:rPr>
                <w:rFonts w:ascii="SimSun" w:eastAsia="SimSun" w:hAnsi="SimSun"/>
                <w:sz w:val="18"/>
                <w:szCs w:val="18"/>
              </w:rPr>
              <w:t>50</w:t>
            </w:r>
          </w:p>
        </w:tc>
        <w:tc>
          <w:tcPr>
            <w:tcW w:w="1872" w:type="dxa"/>
          </w:tcPr>
          <w:p w14:paraId="31685F7C" w14:textId="77777777" w:rsidR="00B04B27" w:rsidRDefault="00000000">
            <w:pPr>
              <w:jc w:val="center"/>
            </w:pPr>
            <w:r>
              <w:rPr>
                <w:rFonts w:ascii="SimSun" w:eastAsia="SimSun" w:hAnsi="SimSun"/>
                <w:sz w:val="18"/>
                <w:szCs w:val="18"/>
              </w:rPr>
              <w:t>0.01790</w:t>
            </w:r>
          </w:p>
        </w:tc>
        <w:tc>
          <w:tcPr>
            <w:tcW w:w="1872" w:type="dxa"/>
          </w:tcPr>
          <w:p w14:paraId="0C23DBEF" w14:textId="77777777" w:rsidR="00B04B27" w:rsidRDefault="00000000">
            <w:pPr>
              <w:jc w:val="center"/>
            </w:pPr>
            <w:r>
              <w:rPr>
                <w:rFonts w:ascii="SimSun" w:eastAsia="SimSun" w:hAnsi="SimSun"/>
                <w:sz w:val="18"/>
                <w:szCs w:val="18"/>
              </w:rPr>
              <w:t>0.08266</w:t>
            </w:r>
          </w:p>
        </w:tc>
        <w:tc>
          <w:tcPr>
            <w:tcW w:w="1872" w:type="dxa"/>
          </w:tcPr>
          <w:p w14:paraId="56B92907" w14:textId="77777777" w:rsidR="00B04B27" w:rsidRDefault="00000000">
            <w:pPr>
              <w:jc w:val="center"/>
            </w:pPr>
            <w:r>
              <w:rPr>
                <w:rFonts w:ascii="SimSun" w:eastAsia="SimSun" w:hAnsi="SimSun"/>
                <w:sz w:val="18"/>
                <w:szCs w:val="18"/>
              </w:rPr>
              <w:t>0.05096</w:t>
            </w:r>
          </w:p>
        </w:tc>
        <w:tc>
          <w:tcPr>
            <w:tcW w:w="1872" w:type="dxa"/>
          </w:tcPr>
          <w:p w14:paraId="1867DD25" w14:textId="77777777" w:rsidR="00B04B27" w:rsidRDefault="00000000">
            <w:pPr>
              <w:jc w:val="center"/>
            </w:pPr>
            <w:r>
              <w:rPr>
                <w:rFonts w:ascii="SimSun" w:eastAsia="SimSun" w:hAnsi="SimSun"/>
                <w:sz w:val="18"/>
                <w:szCs w:val="18"/>
              </w:rPr>
              <w:t>0.03706</w:t>
            </w:r>
          </w:p>
        </w:tc>
      </w:tr>
      <w:tr w:rsidR="00B04B27" w14:paraId="42BA3138" w14:textId="77777777">
        <w:tc>
          <w:tcPr>
            <w:tcW w:w="1872" w:type="dxa"/>
          </w:tcPr>
          <w:p w14:paraId="5FC89EE8" w14:textId="77777777" w:rsidR="00B04B27" w:rsidRDefault="00000000">
            <w:pPr>
              <w:jc w:val="center"/>
            </w:pPr>
            <w:r>
              <w:rPr>
                <w:rFonts w:ascii="SimSun" w:eastAsia="SimSun" w:hAnsi="SimSun"/>
                <w:sz w:val="18"/>
                <w:szCs w:val="18"/>
              </w:rPr>
              <w:t>100</w:t>
            </w:r>
          </w:p>
        </w:tc>
        <w:tc>
          <w:tcPr>
            <w:tcW w:w="1872" w:type="dxa"/>
          </w:tcPr>
          <w:p w14:paraId="2E850492" w14:textId="77777777" w:rsidR="00B04B27" w:rsidRDefault="00000000">
            <w:pPr>
              <w:jc w:val="center"/>
            </w:pPr>
            <w:r>
              <w:rPr>
                <w:rFonts w:ascii="SimSun" w:eastAsia="SimSun" w:hAnsi="SimSun"/>
                <w:sz w:val="18"/>
                <w:szCs w:val="18"/>
              </w:rPr>
              <w:t>0.01605</w:t>
            </w:r>
          </w:p>
        </w:tc>
        <w:tc>
          <w:tcPr>
            <w:tcW w:w="1872" w:type="dxa"/>
          </w:tcPr>
          <w:p w14:paraId="400D2A28" w14:textId="77777777" w:rsidR="00B04B27" w:rsidRDefault="00000000">
            <w:pPr>
              <w:jc w:val="center"/>
            </w:pPr>
            <w:r>
              <w:rPr>
                <w:rFonts w:ascii="SimSun" w:eastAsia="SimSun" w:hAnsi="SimSun"/>
                <w:sz w:val="18"/>
                <w:szCs w:val="18"/>
              </w:rPr>
              <w:t>0.07648</w:t>
            </w:r>
          </w:p>
        </w:tc>
        <w:tc>
          <w:tcPr>
            <w:tcW w:w="1872" w:type="dxa"/>
          </w:tcPr>
          <w:p w14:paraId="5417278F" w14:textId="77777777" w:rsidR="00B04B27" w:rsidRDefault="00000000">
            <w:pPr>
              <w:jc w:val="center"/>
            </w:pPr>
            <w:r>
              <w:rPr>
                <w:rFonts w:ascii="SimSun" w:eastAsia="SimSun" w:hAnsi="SimSun"/>
                <w:sz w:val="18"/>
                <w:szCs w:val="18"/>
              </w:rPr>
              <w:t>0.04628</w:t>
            </w:r>
          </w:p>
        </w:tc>
        <w:tc>
          <w:tcPr>
            <w:tcW w:w="1872" w:type="dxa"/>
          </w:tcPr>
          <w:p w14:paraId="1755696D" w14:textId="77777777" w:rsidR="00B04B27" w:rsidRDefault="00000000">
            <w:pPr>
              <w:jc w:val="center"/>
            </w:pPr>
            <w:r>
              <w:rPr>
                <w:rFonts w:ascii="SimSun" w:eastAsia="SimSun" w:hAnsi="SimSun"/>
                <w:sz w:val="18"/>
                <w:szCs w:val="18"/>
              </w:rPr>
              <w:t>0.03397</w:t>
            </w:r>
          </w:p>
        </w:tc>
      </w:tr>
      <w:tr w:rsidR="00B04B27" w14:paraId="3E098E88" w14:textId="77777777">
        <w:tc>
          <w:tcPr>
            <w:tcW w:w="1872" w:type="dxa"/>
          </w:tcPr>
          <w:p w14:paraId="7BFF1B24" w14:textId="77777777" w:rsidR="00B04B27" w:rsidRDefault="00000000">
            <w:pPr>
              <w:jc w:val="center"/>
            </w:pPr>
            <w:r>
              <w:rPr>
                <w:rFonts w:ascii="SimSun" w:eastAsia="SimSun" w:hAnsi="SimSun"/>
                <w:sz w:val="18"/>
                <w:szCs w:val="18"/>
              </w:rPr>
              <w:t>200</w:t>
            </w:r>
          </w:p>
        </w:tc>
        <w:tc>
          <w:tcPr>
            <w:tcW w:w="1872" w:type="dxa"/>
          </w:tcPr>
          <w:p w14:paraId="04C12034" w14:textId="77777777" w:rsidR="00B04B27" w:rsidRDefault="00000000">
            <w:pPr>
              <w:jc w:val="center"/>
            </w:pPr>
            <w:r>
              <w:rPr>
                <w:rFonts w:ascii="SimSun" w:eastAsia="SimSun" w:hAnsi="SimSun"/>
                <w:sz w:val="18"/>
                <w:szCs w:val="18"/>
              </w:rPr>
              <w:t>0.01590</w:t>
            </w:r>
          </w:p>
        </w:tc>
        <w:tc>
          <w:tcPr>
            <w:tcW w:w="1872" w:type="dxa"/>
          </w:tcPr>
          <w:p w14:paraId="7FFD228F" w14:textId="77777777" w:rsidR="00B04B27" w:rsidRDefault="00000000">
            <w:pPr>
              <w:jc w:val="center"/>
            </w:pPr>
            <w:r>
              <w:rPr>
                <w:rFonts w:ascii="SimSun" w:eastAsia="SimSun" w:hAnsi="SimSun"/>
                <w:sz w:val="18"/>
                <w:szCs w:val="18"/>
              </w:rPr>
              <w:t>0.07406</w:t>
            </w:r>
          </w:p>
        </w:tc>
        <w:tc>
          <w:tcPr>
            <w:tcW w:w="1872" w:type="dxa"/>
          </w:tcPr>
          <w:p w14:paraId="2D23C694" w14:textId="77777777" w:rsidR="00B04B27" w:rsidRDefault="00000000">
            <w:pPr>
              <w:jc w:val="center"/>
            </w:pPr>
            <w:r>
              <w:rPr>
                <w:rFonts w:ascii="SimSun" w:eastAsia="SimSun" w:hAnsi="SimSun"/>
                <w:sz w:val="18"/>
                <w:szCs w:val="18"/>
              </w:rPr>
              <w:t>0.04544</w:t>
            </w:r>
          </w:p>
        </w:tc>
        <w:tc>
          <w:tcPr>
            <w:tcW w:w="1872" w:type="dxa"/>
          </w:tcPr>
          <w:p w14:paraId="5085F4B4" w14:textId="77777777" w:rsidR="00B04B27" w:rsidRDefault="00000000">
            <w:pPr>
              <w:jc w:val="center"/>
            </w:pPr>
            <w:r>
              <w:rPr>
                <w:rFonts w:ascii="SimSun" w:eastAsia="SimSun" w:hAnsi="SimSun"/>
                <w:sz w:val="18"/>
                <w:szCs w:val="18"/>
              </w:rPr>
              <w:t>0.03067</w:t>
            </w:r>
          </w:p>
        </w:tc>
      </w:tr>
      <w:tr w:rsidR="00B04B27" w14:paraId="6781CCC8" w14:textId="77777777">
        <w:tc>
          <w:tcPr>
            <w:tcW w:w="1872" w:type="dxa"/>
          </w:tcPr>
          <w:p w14:paraId="0FADDBE3" w14:textId="77777777" w:rsidR="00B04B27" w:rsidRDefault="00000000">
            <w:pPr>
              <w:jc w:val="center"/>
            </w:pPr>
            <w:r>
              <w:rPr>
                <w:rFonts w:ascii="SimSun" w:eastAsia="SimSun" w:hAnsi="SimSun"/>
                <w:sz w:val="18"/>
                <w:szCs w:val="18"/>
              </w:rPr>
              <w:t>500</w:t>
            </w:r>
          </w:p>
        </w:tc>
        <w:tc>
          <w:tcPr>
            <w:tcW w:w="1872" w:type="dxa"/>
          </w:tcPr>
          <w:p w14:paraId="1BD95D32" w14:textId="77777777" w:rsidR="00B04B27" w:rsidRDefault="00000000">
            <w:pPr>
              <w:jc w:val="center"/>
            </w:pPr>
            <w:r>
              <w:rPr>
                <w:rFonts w:ascii="SimSun" w:eastAsia="SimSun" w:hAnsi="SimSun"/>
                <w:sz w:val="18"/>
                <w:szCs w:val="18"/>
              </w:rPr>
              <w:t>0.01525</w:t>
            </w:r>
          </w:p>
        </w:tc>
        <w:tc>
          <w:tcPr>
            <w:tcW w:w="1872" w:type="dxa"/>
          </w:tcPr>
          <w:p w14:paraId="7CD916CF" w14:textId="77777777" w:rsidR="00B04B27" w:rsidRDefault="00000000">
            <w:pPr>
              <w:jc w:val="center"/>
            </w:pPr>
            <w:r>
              <w:rPr>
                <w:rFonts w:ascii="SimSun" w:eastAsia="SimSun" w:hAnsi="SimSun"/>
                <w:sz w:val="18"/>
                <w:szCs w:val="18"/>
              </w:rPr>
              <w:t>0.07130</w:t>
            </w:r>
          </w:p>
        </w:tc>
        <w:tc>
          <w:tcPr>
            <w:tcW w:w="1872" w:type="dxa"/>
          </w:tcPr>
          <w:p w14:paraId="2F4D06A0" w14:textId="77777777" w:rsidR="00B04B27" w:rsidRDefault="00000000">
            <w:pPr>
              <w:jc w:val="center"/>
            </w:pPr>
            <w:r>
              <w:rPr>
                <w:rFonts w:ascii="SimSun" w:eastAsia="SimSun" w:hAnsi="SimSun"/>
                <w:sz w:val="18"/>
                <w:szCs w:val="18"/>
              </w:rPr>
              <w:t>0.04406</w:t>
            </w:r>
          </w:p>
        </w:tc>
        <w:tc>
          <w:tcPr>
            <w:tcW w:w="1872" w:type="dxa"/>
          </w:tcPr>
          <w:p w14:paraId="3903F2AE" w14:textId="77777777" w:rsidR="00B04B27" w:rsidRDefault="00000000">
            <w:pPr>
              <w:jc w:val="center"/>
            </w:pPr>
            <w:r>
              <w:rPr>
                <w:rFonts w:ascii="SimSun" w:eastAsia="SimSun" w:hAnsi="SimSun"/>
                <w:sz w:val="18"/>
                <w:szCs w:val="18"/>
              </w:rPr>
              <w:t>0.02924</w:t>
            </w:r>
          </w:p>
        </w:tc>
      </w:tr>
    </w:tbl>
    <w:p w14:paraId="799A111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per_seed_limit</w:t>
      </w:r>
      <w:r>
        <w:rPr>
          <w:rFonts w:ascii="Times New Roman" w:eastAsia="SimSun" w:hAnsi="Times New Roman" w:cs="Times New Roman"/>
          <w:sz w:val="24"/>
          <w:szCs w:val="24"/>
          <w:lang w:eastAsia="zh-CN"/>
        </w:rPr>
        <w:t>对</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召回质量的影响。实验结果如表</w:t>
      </w:r>
      <w:r>
        <w:rPr>
          <w:rFonts w:ascii="Times New Roman" w:eastAsia="SimSun" w:hAnsi="Times New Roman" w:cs="Times New Roman"/>
          <w:sz w:val="24"/>
          <w:szCs w:val="24"/>
          <w:lang w:eastAsia="zh-CN"/>
        </w:rPr>
        <w:t>6-5</w:t>
      </w:r>
      <w:r>
        <w:rPr>
          <w:rFonts w:ascii="Times New Roman" w:eastAsia="SimSun" w:hAnsi="Times New Roman" w:cs="Times New Roman"/>
          <w:sz w:val="24"/>
          <w:szCs w:val="24"/>
          <w:lang w:eastAsia="zh-CN"/>
        </w:rPr>
        <w:t>所示。</w:t>
      </w:r>
      <w:r>
        <w:rPr>
          <w:rFonts w:ascii="Times New Roman" w:eastAsia="SimSun" w:hAnsi="Times New Roman" w:cs="Times New Roman"/>
          <w:sz w:val="24"/>
          <w:szCs w:val="24"/>
          <w:lang w:eastAsia="zh-CN"/>
        </w:rPr>
        <w:t>per_seed_limit=10</w:t>
      </w:r>
      <w:r>
        <w:rPr>
          <w:rFonts w:ascii="Times New Roman" w:eastAsia="SimSun" w:hAnsi="Times New Roman" w:cs="Times New Roman"/>
          <w:sz w:val="24"/>
          <w:szCs w:val="24"/>
          <w:lang w:eastAsia="zh-CN"/>
        </w:rPr>
        <w:t>时</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取得最优</w:t>
      </w:r>
      <w:r>
        <w:rPr>
          <w:rFonts w:ascii="Times New Roman" w:eastAsia="SimSun" w:hAnsi="Times New Roman" w:cs="Times New Roman"/>
          <w:sz w:val="24"/>
          <w:szCs w:val="24"/>
          <w:lang w:eastAsia="zh-CN"/>
        </w:rPr>
        <w:t>NDCG@10=0.05310</w:t>
      </w:r>
      <w:r>
        <w:rPr>
          <w:rFonts w:ascii="Times New Roman" w:eastAsia="SimSun" w:hAnsi="Times New Roman" w:cs="Times New Roman"/>
          <w:sz w:val="24"/>
          <w:szCs w:val="24"/>
          <w:lang w:eastAsia="zh-CN"/>
        </w:rPr>
        <w:t>，优于默认值</w:t>
      </w:r>
      <w:r>
        <w:rPr>
          <w:rFonts w:ascii="Times New Roman" w:eastAsia="SimSun" w:hAnsi="Times New Roman" w:cs="Times New Roman"/>
          <w:sz w:val="24"/>
          <w:szCs w:val="24"/>
          <w:lang w:eastAsia="zh-CN"/>
        </w:rPr>
        <w:t>per_seed_limit=50</w:t>
      </w:r>
      <w:r>
        <w:rPr>
          <w:rFonts w:ascii="Times New Roman" w:eastAsia="SimSun" w:hAnsi="Times New Roman" w:cs="Times New Roman"/>
          <w:sz w:val="24"/>
          <w:szCs w:val="24"/>
          <w:lang w:eastAsia="zh-CN"/>
        </w:rPr>
        <w:t>时的</w:t>
      </w:r>
      <w:r>
        <w:rPr>
          <w:rFonts w:ascii="Times New Roman" w:eastAsia="SimSun" w:hAnsi="Times New Roman" w:cs="Times New Roman"/>
          <w:sz w:val="24"/>
          <w:szCs w:val="24"/>
          <w:lang w:eastAsia="zh-CN"/>
        </w:rPr>
        <w:t>NDCG@10=0.04833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+9.9%</w:t>
      </w:r>
      <w:r>
        <w:rPr>
          <w:rFonts w:ascii="Times New Roman" w:eastAsia="SimSun" w:hAnsi="Times New Roman" w:cs="Times New Roman"/>
          <w:sz w:val="24"/>
          <w:szCs w:val="24"/>
          <w:lang w:eastAsia="zh-CN"/>
        </w:rPr>
        <w:t>），同时</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0.0534</w:t>
      </w:r>
      <w:r>
        <w:rPr>
          <w:rFonts w:ascii="Times New Roman" w:eastAsia="SimSun" w:hAnsi="Times New Roman" w:cs="Times New Roman"/>
          <w:sz w:val="24"/>
          <w:szCs w:val="24"/>
          <w:lang w:eastAsia="zh-CN"/>
        </w:rPr>
        <w:t>提升至</w:t>
      </w:r>
      <w:r>
        <w:rPr>
          <w:rFonts w:ascii="Times New Roman" w:eastAsia="SimSun" w:hAnsi="Times New Roman" w:cs="Times New Roman"/>
          <w:sz w:val="24"/>
          <w:szCs w:val="24"/>
          <w:lang w:eastAsia="zh-CN"/>
        </w:rPr>
        <w:t>0.0686</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+28.3%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per_seed_limit</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25</w:t>
      </w:r>
      <w:r>
        <w:rPr>
          <w:rFonts w:ascii="Times New Roman" w:eastAsia="SimSun" w:hAnsi="Times New Roman" w:cs="Times New Roman"/>
          <w:sz w:val="24"/>
          <w:szCs w:val="24"/>
          <w:lang w:eastAsia="zh-CN"/>
        </w:rPr>
        <w:t>增至</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时，</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趋于饱和（</w:t>
      </w:r>
      <w:r>
        <w:rPr>
          <w:rFonts w:ascii="Times New Roman" w:eastAsia="SimSun" w:hAnsi="Times New Roman" w:cs="Times New Roman"/>
          <w:sz w:val="24"/>
          <w:szCs w:val="24"/>
          <w:lang w:eastAsia="zh-CN"/>
        </w:rPr>
        <w:t>0.05177</w:t>
      </w:r>
      <w:r>
        <w:rPr>
          <w:rFonts w:ascii="Times New Roman" w:eastAsia="SimSun" w:hAnsi="Times New Roman" w:cs="Times New Roman"/>
          <w:sz w:val="24"/>
          <w:szCs w:val="24"/>
          <w:lang w:eastAsia="zh-CN"/>
        </w:rPr>
        <w:t>至</w:t>
      </w:r>
      <w:r>
        <w:rPr>
          <w:rFonts w:ascii="Times New Roman" w:eastAsia="SimSun" w:hAnsi="Times New Roman" w:cs="Times New Roman"/>
          <w:sz w:val="24"/>
          <w:szCs w:val="24"/>
          <w:lang w:eastAsia="zh-CN"/>
        </w:rPr>
        <w:t>0.04833</w:t>
      </w:r>
      <w:r>
        <w:rPr>
          <w:rFonts w:ascii="Times New Roman" w:eastAsia="SimSun" w:hAnsi="Times New Roman" w:cs="Times New Roman"/>
          <w:sz w:val="24"/>
          <w:szCs w:val="24"/>
          <w:lang w:eastAsia="zh-CN"/>
        </w:rPr>
        <w:t>），表明前</w:t>
      </w:r>
      <w:r>
        <w:rPr>
          <w:rFonts w:ascii="Times New Roman" w:eastAsia="SimSun" w:hAnsi="Times New Roman" w:cs="Times New Roman"/>
          <w:sz w:val="24"/>
          <w:szCs w:val="24"/>
          <w:lang w:eastAsia="zh-CN"/>
        </w:rPr>
        <w:t>10-25</w:t>
      </w:r>
      <w:r>
        <w:rPr>
          <w:rFonts w:ascii="Times New Roman" w:eastAsia="SimSun" w:hAnsi="Times New Roman" w:cs="Times New Roman"/>
          <w:sz w:val="24"/>
          <w:szCs w:val="24"/>
          <w:lang w:eastAsia="zh-CN"/>
        </w:rPr>
        <w:t>个最相似邻居已包含绝大部分有用信号。限制弱相似邻居有效减少了热门聚集效应，使长尾物品获得更多推荐机会。</w:t>
      </w:r>
    </w:p>
    <w:p w14:paraId="268F5410"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表6-5 ItemCF每种子近邻数per_seed_limit消融结果（2,000用户）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872"/>
        <w:gridCol w:w="1872"/>
        <w:gridCol w:w="1872"/>
        <w:gridCol w:w="1872"/>
        <w:gridCol w:w="1872"/>
      </w:tblGrid>
      <w:tr w:rsidR="00B04B27" w14:paraId="4F3A6B30" w14:textId="77777777">
        <w:tc>
          <w:tcPr>
            <w:tcW w:w="1872" w:type="dxa"/>
            <w:shd w:val="clear" w:color="auto" w:fill="D9E2F3"/>
          </w:tcPr>
          <w:p w14:paraId="6398AB13" w14:textId="77777777" w:rsidR="00B04B27" w:rsidRDefault="00000000">
            <w:pPr>
              <w:jc w:val="center"/>
            </w:pPr>
            <w:r>
              <w:rPr>
                <w:rFonts w:ascii="SimSun" w:eastAsia="SimSun" w:hAnsi="SimSun"/>
                <w:b/>
                <w:sz w:val="18"/>
                <w:szCs w:val="18"/>
              </w:rPr>
              <w:t>per_seed</w:t>
            </w:r>
          </w:p>
        </w:tc>
        <w:tc>
          <w:tcPr>
            <w:tcW w:w="1872" w:type="dxa"/>
            <w:shd w:val="clear" w:color="auto" w:fill="D9E2F3"/>
          </w:tcPr>
          <w:p w14:paraId="72E7D9C2" w14:textId="77777777" w:rsidR="00B04B27" w:rsidRDefault="00000000">
            <w:pPr>
              <w:jc w:val="center"/>
            </w:pPr>
            <w:r>
              <w:rPr>
                <w:rFonts w:ascii="SimSun" w:eastAsia="SimSun" w:hAnsi="SimSun"/>
                <w:b/>
                <w:sz w:val="18"/>
                <w:szCs w:val="18"/>
              </w:rPr>
              <w:t>P@10</w:t>
            </w:r>
          </w:p>
        </w:tc>
        <w:tc>
          <w:tcPr>
            <w:tcW w:w="1872" w:type="dxa"/>
            <w:shd w:val="clear" w:color="auto" w:fill="D9E2F3"/>
          </w:tcPr>
          <w:p w14:paraId="4399C9DC" w14:textId="77777777" w:rsidR="00B04B27" w:rsidRDefault="00000000">
            <w:pPr>
              <w:jc w:val="center"/>
            </w:pPr>
            <w:r>
              <w:rPr>
                <w:rFonts w:ascii="SimSun" w:eastAsia="SimSun" w:hAnsi="SimSun"/>
                <w:b/>
                <w:sz w:val="18"/>
                <w:szCs w:val="18"/>
              </w:rPr>
              <w:t>R@10</w:t>
            </w:r>
          </w:p>
        </w:tc>
        <w:tc>
          <w:tcPr>
            <w:tcW w:w="1872" w:type="dxa"/>
            <w:shd w:val="clear" w:color="auto" w:fill="D9E2F3"/>
          </w:tcPr>
          <w:p w14:paraId="7DE1C36D" w14:textId="77777777" w:rsidR="00B04B27" w:rsidRDefault="00000000">
            <w:pPr>
              <w:jc w:val="center"/>
            </w:pPr>
            <w:r>
              <w:rPr>
                <w:rFonts w:ascii="SimSun" w:eastAsia="SimSun" w:hAnsi="SimSun"/>
                <w:b/>
                <w:sz w:val="18"/>
                <w:szCs w:val="18"/>
              </w:rPr>
              <w:t>NDCG@10</w:t>
            </w:r>
          </w:p>
        </w:tc>
        <w:tc>
          <w:tcPr>
            <w:tcW w:w="1872" w:type="dxa"/>
            <w:shd w:val="clear" w:color="auto" w:fill="D9E2F3"/>
          </w:tcPr>
          <w:p w14:paraId="591329E0" w14:textId="77777777" w:rsidR="00B04B27" w:rsidRDefault="00000000">
            <w:pPr>
              <w:jc w:val="center"/>
            </w:pPr>
            <w:r>
              <w:rPr>
                <w:rFonts w:ascii="SimSun" w:eastAsia="SimSun" w:hAnsi="SimSun"/>
                <w:b/>
                <w:sz w:val="18"/>
                <w:szCs w:val="18"/>
              </w:rPr>
              <w:t>Coverage</w:t>
            </w:r>
          </w:p>
        </w:tc>
      </w:tr>
      <w:tr w:rsidR="00B04B27" w14:paraId="5F72C538" w14:textId="77777777">
        <w:tc>
          <w:tcPr>
            <w:tcW w:w="1872" w:type="dxa"/>
          </w:tcPr>
          <w:p w14:paraId="0F2EF119" w14:textId="77777777" w:rsidR="00B04B27" w:rsidRDefault="00000000">
            <w:pPr>
              <w:jc w:val="center"/>
            </w:pPr>
            <w:r>
              <w:rPr>
                <w:rFonts w:ascii="SimSun" w:eastAsia="SimSun" w:hAnsi="SimSun"/>
                <w:sz w:val="18"/>
                <w:szCs w:val="18"/>
              </w:rPr>
              <w:t>10</w:t>
            </w:r>
          </w:p>
        </w:tc>
        <w:tc>
          <w:tcPr>
            <w:tcW w:w="1872" w:type="dxa"/>
          </w:tcPr>
          <w:p w14:paraId="16E40BB3" w14:textId="77777777" w:rsidR="00B04B27" w:rsidRDefault="00000000">
            <w:pPr>
              <w:jc w:val="center"/>
            </w:pPr>
            <w:r>
              <w:rPr>
                <w:rFonts w:ascii="SimSun" w:eastAsia="SimSun" w:hAnsi="SimSun"/>
                <w:sz w:val="18"/>
                <w:szCs w:val="18"/>
              </w:rPr>
              <w:t>0.01891</w:t>
            </w:r>
          </w:p>
        </w:tc>
        <w:tc>
          <w:tcPr>
            <w:tcW w:w="1872" w:type="dxa"/>
          </w:tcPr>
          <w:p w14:paraId="45A18DAC" w14:textId="77777777" w:rsidR="00B04B27" w:rsidRDefault="00000000">
            <w:pPr>
              <w:jc w:val="center"/>
            </w:pPr>
            <w:r>
              <w:rPr>
                <w:rFonts w:ascii="SimSun" w:eastAsia="SimSun" w:hAnsi="SimSun"/>
                <w:sz w:val="18"/>
                <w:szCs w:val="18"/>
              </w:rPr>
              <w:t>0.08626</w:t>
            </w:r>
          </w:p>
        </w:tc>
        <w:tc>
          <w:tcPr>
            <w:tcW w:w="1872" w:type="dxa"/>
          </w:tcPr>
          <w:p w14:paraId="61C4C970" w14:textId="77777777" w:rsidR="00B04B27" w:rsidRDefault="00000000">
            <w:pPr>
              <w:jc w:val="center"/>
            </w:pPr>
            <w:r>
              <w:rPr>
                <w:rFonts w:ascii="SimSun" w:eastAsia="SimSun" w:hAnsi="SimSun"/>
                <w:sz w:val="18"/>
                <w:szCs w:val="18"/>
              </w:rPr>
              <w:t>0.05310</w:t>
            </w:r>
          </w:p>
        </w:tc>
        <w:tc>
          <w:tcPr>
            <w:tcW w:w="1872" w:type="dxa"/>
          </w:tcPr>
          <w:p w14:paraId="5570B23E" w14:textId="77777777" w:rsidR="00B04B27" w:rsidRDefault="00000000">
            <w:pPr>
              <w:jc w:val="center"/>
            </w:pPr>
            <w:r>
              <w:rPr>
                <w:rFonts w:ascii="SimSun" w:eastAsia="SimSun" w:hAnsi="SimSun"/>
                <w:sz w:val="18"/>
                <w:szCs w:val="18"/>
              </w:rPr>
              <w:t>0.06855</w:t>
            </w:r>
          </w:p>
        </w:tc>
      </w:tr>
      <w:tr w:rsidR="00B04B27" w14:paraId="70222C7B" w14:textId="77777777">
        <w:tc>
          <w:tcPr>
            <w:tcW w:w="1872" w:type="dxa"/>
          </w:tcPr>
          <w:p w14:paraId="5104E73C" w14:textId="77777777" w:rsidR="00B04B27" w:rsidRDefault="00000000">
            <w:pPr>
              <w:jc w:val="center"/>
            </w:pPr>
            <w:r>
              <w:rPr>
                <w:rFonts w:ascii="SimSun" w:eastAsia="SimSun" w:hAnsi="SimSun"/>
                <w:sz w:val="18"/>
                <w:szCs w:val="18"/>
              </w:rPr>
              <w:t>25</w:t>
            </w:r>
          </w:p>
        </w:tc>
        <w:tc>
          <w:tcPr>
            <w:tcW w:w="1872" w:type="dxa"/>
          </w:tcPr>
          <w:p w14:paraId="4427C63C" w14:textId="77777777" w:rsidR="00B04B27" w:rsidRDefault="00000000">
            <w:pPr>
              <w:jc w:val="center"/>
            </w:pPr>
            <w:r>
              <w:rPr>
                <w:rFonts w:ascii="SimSun" w:eastAsia="SimSun" w:hAnsi="SimSun"/>
                <w:sz w:val="18"/>
                <w:szCs w:val="18"/>
              </w:rPr>
              <w:t>0.01841</w:t>
            </w:r>
          </w:p>
        </w:tc>
        <w:tc>
          <w:tcPr>
            <w:tcW w:w="1872" w:type="dxa"/>
          </w:tcPr>
          <w:p w14:paraId="44ECB2AE" w14:textId="77777777" w:rsidR="00B04B27" w:rsidRDefault="00000000">
            <w:pPr>
              <w:jc w:val="center"/>
            </w:pPr>
            <w:r>
              <w:rPr>
                <w:rFonts w:ascii="SimSun" w:eastAsia="SimSun" w:hAnsi="SimSun"/>
                <w:sz w:val="18"/>
                <w:szCs w:val="18"/>
              </w:rPr>
              <w:t>0.08300</w:t>
            </w:r>
          </w:p>
        </w:tc>
        <w:tc>
          <w:tcPr>
            <w:tcW w:w="1872" w:type="dxa"/>
          </w:tcPr>
          <w:p w14:paraId="478F909B" w14:textId="77777777" w:rsidR="00B04B27" w:rsidRDefault="00000000">
            <w:pPr>
              <w:jc w:val="center"/>
            </w:pPr>
            <w:r>
              <w:rPr>
                <w:rFonts w:ascii="SimSun" w:eastAsia="SimSun" w:hAnsi="SimSun"/>
                <w:sz w:val="18"/>
                <w:szCs w:val="18"/>
              </w:rPr>
              <w:t>0.05177</w:t>
            </w:r>
          </w:p>
        </w:tc>
        <w:tc>
          <w:tcPr>
            <w:tcW w:w="1872" w:type="dxa"/>
          </w:tcPr>
          <w:p w14:paraId="69AB6A84" w14:textId="77777777" w:rsidR="00B04B27" w:rsidRDefault="00000000">
            <w:pPr>
              <w:jc w:val="center"/>
            </w:pPr>
            <w:r>
              <w:rPr>
                <w:rFonts w:ascii="SimSun" w:eastAsia="SimSun" w:hAnsi="SimSun"/>
                <w:sz w:val="18"/>
                <w:szCs w:val="18"/>
              </w:rPr>
              <w:t>0.05818</w:t>
            </w:r>
          </w:p>
        </w:tc>
      </w:tr>
      <w:tr w:rsidR="00B04B27" w14:paraId="0B5D37BA" w14:textId="77777777">
        <w:tc>
          <w:tcPr>
            <w:tcW w:w="1872" w:type="dxa"/>
          </w:tcPr>
          <w:p w14:paraId="6A11656A" w14:textId="77777777" w:rsidR="00B04B27" w:rsidRDefault="00000000">
            <w:pPr>
              <w:jc w:val="center"/>
            </w:pPr>
            <w:r>
              <w:rPr>
                <w:rFonts w:ascii="SimSun" w:eastAsia="SimSun" w:hAnsi="SimSun"/>
                <w:sz w:val="18"/>
                <w:szCs w:val="18"/>
              </w:rPr>
              <w:t>50</w:t>
            </w:r>
          </w:p>
        </w:tc>
        <w:tc>
          <w:tcPr>
            <w:tcW w:w="1872" w:type="dxa"/>
          </w:tcPr>
          <w:p w14:paraId="386C81BA" w14:textId="77777777" w:rsidR="00B04B27" w:rsidRDefault="00000000">
            <w:pPr>
              <w:jc w:val="center"/>
            </w:pPr>
            <w:r>
              <w:rPr>
                <w:rFonts w:ascii="SimSun" w:eastAsia="SimSun" w:hAnsi="SimSun"/>
                <w:sz w:val="18"/>
                <w:szCs w:val="18"/>
              </w:rPr>
              <w:t>0.01645</w:t>
            </w:r>
          </w:p>
        </w:tc>
        <w:tc>
          <w:tcPr>
            <w:tcW w:w="1872" w:type="dxa"/>
          </w:tcPr>
          <w:p w14:paraId="35B99DD4" w14:textId="77777777" w:rsidR="00B04B27" w:rsidRDefault="00000000">
            <w:pPr>
              <w:jc w:val="center"/>
            </w:pPr>
            <w:r>
              <w:rPr>
                <w:rFonts w:ascii="SimSun" w:eastAsia="SimSun" w:hAnsi="SimSun"/>
                <w:sz w:val="18"/>
                <w:szCs w:val="18"/>
              </w:rPr>
              <w:t>0.07397</w:t>
            </w:r>
          </w:p>
        </w:tc>
        <w:tc>
          <w:tcPr>
            <w:tcW w:w="1872" w:type="dxa"/>
          </w:tcPr>
          <w:p w14:paraId="2CE89F04" w14:textId="77777777" w:rsidR="00B04B27" w:rsidRDefault="00000000">
            <w:pPr>
              <w:jc w:val="center"/>
            </w:pPr>
            <w:r>
              <w:rPr>
                <w:rFonts w:ascii="SimSun" w:eastAsia="SimSun" w:hAnsi="SimSun"/>
                <w:sz w:val="18"/>
                <w:szCs w:val="18"/>
              </w:rPr>
              <w:t>0.04833</w:t>
            </w:r>
          </w:p>
        </w:tc>
        <w:tc>
          <w:tcPr>
            <w:tcW w:w="1872" w:type="dxa"/>
          </w:tcPr>
          <w:p w14:paraId="73291D7D" w14:textId="77777777" w:rsidR="00B04B27" w:rsidRDefault="00000000">
            <w:pPr>
              <w:jc w:val="center"/>
            </w:pPr>
            <w:r>
              <w:rPr>
                <w:rFonts w:ascii="SimSun" w:eastAsia="SimSun" w:hAnsi="SimSun"/>
                <w:sz w:val="18"/>
                <w:szCs w:val="18"/>
              </w:rPr>
              <w:t>0.05344</w:t>
            </w:r>
          </w:p>
        </w:tc>
      </w:tr>
      <w:tr w:rsidR="00B04B27" w14:paraId="67B473EA" w14:textId="77777777">
        <w:tc>
          <w:tcPr>
            <w:tcW w:w="1872" w:type="dxa"/>
          </w:tcPr>
          <w:p w14:paraId="122FA307" w14:textId="77777777" w:rsidR="00B04B27" w:rsidRDefault="00000000">
            <w:pPr>
              <w:jc w:val="center"/>
            </w:pPr>
            <w:r>
              <w:rPr>
                <w:rFonts w:ascii="SimSun" w:eastAsia="SimSun" w:hAnsi="SimSun"/>
                <w:sz w:val="18"/>
                <w:szCs w:val="18"/>
              </w:rPr>
              <w:t>100</w:t>
            </w:r>
          </w:p>
        </w:tc>
        <w:tc>
          <w:tcPr>
            <w:tcW w:w="1872" w:type="dxa"/>
          </w:tcPr>
          <w:p w14:paraId="488E0FD2" w14:textId="77777777" w:rsidR="00B04B27" w:rsidRDefault="00000000">
            <w:pPr>
              <w:jc w:val="center"/>
            </w:pPr>
            <w:r>
              <w:rPr>
                <w:rFonts w:ascii="SimSun" w:eastAsia="SimSun" w:hAnsi="SimSun"/>
                <w:sz w:val="18"/>
                <w:szCs w:val="18"/>
              </w:rPr>
              <w:t>0.01645</w:t>
            </w:r>
          </w:p>
        </w:tc>
        <w:tc>
          <w:tcPr>
            <w:tcW w:w="1872" w:type="dxa"/>
          </w:tcPr>
          <w:p w14:paraId="0D01C1AF" w14:textId="77777777" w:rsidR="00B04B27" w:rsidRDefault="00000000">
            <w:pPr>
              <w:jc w:val="center"/>
            </w:pPr>
            <w:r>
              <w:rPr>
                <w:rFonts w:ascii="SimSun" w:eastAsia="SimSun" w:hAnsi="SimSun"/>
                <w:sz w:val="18"/>
                <w:szCs w:val="18"/>
              </w:rPr>
              <w:t>0.07397</w:t>
            </w:r>
          </w:p>
        </w:tc>
        <w:tc>
          <w:tcPr>
            <w:tcW w:w="1872" w:type="dxa"/>
          </w:tcPr>
          <w:p w14:paraId="17701A9D" w14:textId="77777777" w:rsidR="00B04B27" w:rsidRDefault="00000000">
            <w:pPr>
              <w:jc w:val="center"/>
            </w:pPr>
            <w:r>
              <w:rPr>
                <w:rFonts w:ascii="SimSun" w:eastAsia="SimSun" w:hAnsi="SimSun"/>
                <w:sz w:val="18"/>
                <w:szCs w:val="18"/>
              </w:rPr>
              <w:t>0.04833</w:t>
            </w:r>
          </w:p>
        </w:tc>
        <w:tc>
          <w:tcPr>
            <w:tcW w:w="1872" w:type="dxa"/>
          </w:tcPr>
          <w:p w14:paraId="42B9A9D0" w14:textId="77777777" w:rsidR="00B04B27" w:rsidRDefault="00000000">
            <w:pPr>
              <w:jc w:val="center"/>
            </w:pPr>
            <w:r>
              <w:rPr>
                <w:rFonts w:ascii="SimSun" w:eastAsia="SimSun" w:hAnsi="SimSun"/>
                <w:sz w:val="18"/>
                <w:szCs w:val="18"/>
              </w:rPr>
              <w:t>0.05344</w:t>
            </w:r>
          </w:p>
        </w:tc>
      </w:tr>
    </w:tbl>
    <w:p w14:paraId="10CFD2AB" w14:textId="6D826112" w:rsidR="00BC6045" w:rsidRDefault="00000000" w:rsidP="00675475">
      <w:pPr>
        <w:pStyle w:val="a3"/>
      </w:pPr>
      <w:bookmarkStart w:id="205" w:name="_Toc230874917"/>
      <w:bookmarkStart w:id="206" w:name="_Toc230892808"/>
      <w:r>
        <w:t>本节小结</w:t>
      </w:r>
      <w:bookmarkEnd w:id="205"/>
      <w:bookmarkEnd w:id="206"/>
    </w:p>
    <w:p w14:paraId="0FD1AAD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两项消融实验共同指向一个规律：在协同过滤召回阶段，仅保留最可靠的</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相似信号能够有效过滤弱相似噪声，同时提升排序质量和覆盖率。</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取</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时，召回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重排架构首次产生正向增益；</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per_seed_limit</w:t>
      </w:r>
      <w:r>
        <w:rPr>
          <w:rFonts w:ascii="Times New Roman" w:eastAsia="SimSun" w:hAnsi="Times New Roman" w:cs="Times New Roman"/>
          <w:sz w:val="24"/>
          <w:szCs w:val="24"/>
          <w:lang w:eastAsia="zh-CN"/>
        </w:rPr>
        <w:t>取</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时，精度和覆盖率均处于最优水平。当前默认设置（</w:t>
      </w:r>
      <w:r>
        <w:rPr>
          <w:rFonts w:ascii="Times New Roman" w:eastAsia="SimSun" w:hAnsi="Times New Roman" w:cs="Times New Roman"/>
          <w:sz w:val="24"/>
          <w:szCs w:val="24"/>
          <w:lang w:eastAsia="zh-CN"/>
        </w:rPr>
        <w:t>per_seed_limit=50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recall_k=200</w:t>
      </w:r>
      <w:r>
        <w:rPr>
          <w:rFonts w:ascii="Times New Roman" w:eastAsia="SimSun" w:hAnsi="Times New Roman" w:cs="Times New Roman"/>
          <w:sz w:val="24"/>
          <w:szCs w:val="24"/>
          <w:lang w:eastAsia="zh-CN"/>
        </w:rPr>
        <w:t>）并非最优，本文推荐</w:t>
      </w:r>
      <w:r>
        <w:rPr>
          <w:rFonts w:ascii="Times New Roman" w:eastAsia="SimSun" w:hAnsi="Times New Roman" w:cs="Times New Roman"/>
          <w:sz w:val="24"/>
          <w:szCs w:val="24"/>
          <w:lang w:eastAsia="zh-CN"/>
        </w:rPr>
        <w:t>per_seed_limit=10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recall_k=50</w:t>
      </w:r>
      <w:r>
        <w:rPr>
          <w:rFonts w:ascii="Times New Roman" w:eastAsia="SimSun" w:hAnsi="Times New Roman" w:cs="Times New Roman"/>
          <w:sz w:val="24"/>
          <w:szCs w:val="24"/>
          <w:lang w:eastAsia="zh-CN"/>
        </w:rPr>
        <w:t>作为部署配置。该发现与直觉中</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更多邻居提供更多信息</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892809"/>
      <w:r>
        <w:t>系统功能验证</w:t>
      </w:r>
      <w:bookmarkEnd w:id="207"/>
      <w:bookmarkEnd w:id="208"/>
    </w:p>
    <w:p w14:paraId="539975A6" w14:textId="24E854CB" w:rsidR="00BC6045" w:rsidRDefault="00000000" w:rsidP="00675475">
      <w:pPr>
        <w:pStyle w:val="a3"/>
      </w:pPr>
      <w:bookmarkStart w:id="209" w:name="_Toc230874919"/>
      <w:bookmarkStart w:id="210" w:name="_Toc230892810"/>
      <w:r>
        <w:t>功能验证方法</w:t>
      </w:r>
      <w:bookmarkEnd w:id="209"/>
      <w:bookmarkEnd w:id="210"/>
    </w:p>
    <w:p w14:paraId="41434BA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系统功能验证采用</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测试客户端进行端到端验证，覆盖</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端点响应正确性、用户认证与授权流程、推荐策略切换与回退机制、以及数据统计接口等核心功能。验证脚本位于</w:t>
      </w:r>
      <w:r>
        <w:rPr>
          <w:rFonts w:ascii="Times New Roman" w:eastAsia="SimSun" w:hAnsi="Times New Roman" w:cs="Times New Roman"/>
          <w:sz w:val="24"/>
          <w:szCs w:val="24"/>
          <w:lang w:eastAsia="zh-CN"/>
        </w:rPr>
        <w:t>scripts/tests/</w:t>
      </w:r>
      <w:r>
        <w:rPr>
          <w:rFonts w:ascii="Times New Roman" w:eastAsia="SimSun" w:hAnsi="Times New Roman" w:cs="Times New Roman"/>
          <w:sz w:val="24"/>
          <w:szCs w:val="24"/>
          <w:lang w:eastAsia="zh-CN"/>
        </w:rPr>
        <w:t>目录下，包括</w:t>
      </w:r>
      <w:r>
        <w:rPr>
          <w:rFonts w:ascii="Times New Roman" w:eastAsia="SimSun" w:hAnsi="Times New Roman" w:cs="Times New Roman"/>
          <w:sz w:val="24"/>
          <w:szCs w:val="24"/>
          <w:lang w:eastAsia="zh-CN"/>
        </w:rPr>
        <w:t>test_all_modules.py</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test_api.py</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test_admin.py</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test_admin_dashboard.py</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test_collections.py</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test_reviews.py</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test_watchlinks.py</w:t>
      </w:r>
      <w:r>
        <w:rPr>
          <w:rFonts w:ascii="Times New Roman" w:eastAsia="SimSun" w:hAnsi="Times New Roman" w:cs="Times New Roman"/>
          <w:sz w:val="24"/>
          <w:szCs w:val="24"/>
          <w:lang w:eastAsia="zh-CN"/>
        </w:rPr>
        <w:t>七个模块，覆盖约</w:t>
      </w:r>
      <w:r>
        <w:rPr>
          <w:rFonts w:ascii="Times New Roman" w:eastAsia="SimSun" w:hAnsi="Times New Roman" w:cs="Times New Roman"/>
          <w:sz w:val="24"/>
          <w:szCs w:val="24"/>
          <w:lang w:eastAsia="zh-CN"/>
        </w:rPr>
        <w:t>40</w:t>
      </w:r>
      <w:r>
        <w:rPr>
          <w:rFonts w:ascii="Times New Roman" w:eastAsia="SimSun" w:hAnsi="Times New Roman" w:cs="Times New Roman"/>
          <w:sz w:val="24"/>
          <w:szCs w:val="24"/>
          <w:lang w:eastAsia="zh-CN"/>
        </w:rPr>
        <w:t>项功能验证点，所有验证项均通过。</w:t>
      </w:r>
    </w:p>
    <w:p w14:paraId="4DB92FA9" w14:textId="15E1B6C7" w:rsidR="00BC6045" w:rsidRDefault="00000000" w:rsidP="00675475">
      <w:pPr>
        <w:pStyle w:val="a3"/>
      </w:pPr>
      <w:bookmarkStart w:id="211" w:name="_Toc230874920"/>
      <w:bookmarkStart w:id="212" w:name="_Toc230892811"/>
      <w:r>
        <w:t>核心功能验证结果</w:t>
      </w:r>
      <w:bookmarkEnd w:id="211"/>
      <w:bookmarkEnd w:id="212"/>
    </w:p>
    <w:p w14:paraId="54664DD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核心功能验证覆盖认证流程、电影模块、评分系统、推荐引擎和数据统计五大类别，共计</w:t>
      </w:r>
      <w:r>
        <w:rPr>
          <w:rFonts w:ascii="Times New Roman" w:eastAsia="SimSun" w:hAnsi="Times New Roman" w:cs="Times New Roman"/>
          <w:sz w:val="24"/>
          <w:szCs w:val="24"/>
          <w:lang w:eastAsia="zh-CN"/>
        </w:rPr>
        <w:t>36</w:t>
      </w:r>
      <w:r>
        <w:rPr>
          <w:rFonts w:ascii="Times New Roman" w:eastAsia="SimSun" w:hAnsi="Times New Roman" w:cs="Times New Roman"/>
          <w:sz w:val="24"/>
          <w:szCs w:val="24"/>
          <w:lang w:eastAsia="zh-CN"/>
        </w:rPr>
        <w:t>项验证，全部通过。验证结果汇总如表</w:t>
      </w:r>
      <w:r>
        <w:rPr>
          <w:rFonts w:ascii="Times New Roman" w:eastAsia="SimSun" w:hAnsi="Times New Roman" w:cs="Times New Roman"/>
          <w:sz w:val="24"/>
          <w:szCs w:val="24"/>
          <w:lang w:eastAsia="zh-CN"/>
        </w:rPr>
        <w:t>6-6</w:t>
      </w:r>
      <w:r>
        <w:rPr>
          <w:rFonts w:ascii="Times New Roman" w:eastAsia="SimSun" w:hAnsi="Times New Roman" w:cs="Times New Roman"/>
          <w:sz w:val="24"/>
          <w:szCs w:val="24"/>
          <w:lang w:eastAsia="zh-CN"/>
        </w:rPr>
        <w:t>所示。其中，推荐引擎验证覆盖了</w:t>
      </w:r>
      <w:r>
        <w:rPr>
          <w:rFonts w:ascii="Times New Roman" w:eastAsia="SimSun" w:hAnsi="Times New Roman" w:cs="Times New Roman"/>
          <w:sz w:val="24"/>
          <w:szCs w:val="24"/>
          <w:lang w:eastAsia="zh-CN"/>
        </w:rPr>
        <w:t>Popular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四种策略在匿名用户、已登录无评分用户和已登录有评分用户三种场景下的行为正确性。</w:t>
      </w:r>
    </w:p>
    <w:p w14:paraId="73C637EE"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t>表6-6 核心功能验证结果汇总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2340"/>
        <w:gridCol w:w="2340"/>
        <w:gridCol w:w="2340"/>
        <w:gridCol w:w="2340"/>
      </w:tblGrid>
      <w:tr w:rsidR="00B04B27" w14:paraId="313EBA29" w14:textId="77777777">
        <w:tc>
          <w:tcPr>
            <w:tcW w:w="2340" w:type="dxa"/>
            <w:shd w:val="clear" w:color="auto" w:fill="D9E2F3"/>
          </w:tcPr>
          <w:p w14:paraId="165C9016" w14:textId="77777777" w:rsidR="00B04B27" w:rsidRDefault="00000000">
            <w:pPr>
              <w:jc w:val="center"/>
            </w:pPr>
            <w:r>
              <w:rPr>
                <w:rFonts w:ascii="SimSun" w:eastAsia="SimSun" w:hAnsi="SimSun"/>
                <w:b/>
                <w:sz w:val="18"/>
                <w:szCs w:val="18"/>
              </w:rPr>
              <w:t>验证类别</w:t>
            </w:r>
          </w:p>
        </w:tc>
        <w:tc>
          <w:tcPr>
            <w:tcW w:w="2340" w:type="dxa"/>
            <w:shd w:val="clear" w:color="auto" w:fill="D9E2F3"/>
          </w:tcPr>
          <w:p w14:paraId="781061BF" w14:textId="77777777" w:rsidR="00B04B27" w:rsidRDefault="00000000">
            <w:pPr>
              <w:jc w:val="center"/>
            </w:pPr>
            <w:r>
              <w:rPr>
                <w:rFonts w:ascii="SimSun" w:eastAsia="SimSun" w:hAnsi="SimSun"/>
                <w:b/>
                <w:sz w:val="18"/>
                <w:szCs w:val="18"/>
              </w:rPr>
              <w:t>验证项</w:t>
            </w:r>
          </w:p>
        </w:tc>
        <w:tc>
          <w:tcPr>
            <w:tcW w:w="2340" w:type="dxa"/>
            <w:shd w:val="clear" w:color="auto" w:fill="D9E2F3"/>
          </w:tcPr>
          <w:p w14:paraId="2782E0B6" w14:textId="77777777" w:rsidR="00B04B27" w:rsidRDefault="00000000">
            <w:pPr>
              <w:jc w:val="center"/>
            </w:pPr>
            <w:r>
              <w:rPr>
                <w:rFonts w:ascii="SimSun" w:eastAsia="SimSun" w:hAnsi="SimSun"/>
                <w:b/>
                <w:sz w:val="18"/>
                <w:szCs w:val="18"/>
              </w:rPr>
              <w:t>结果</w:t>
            </w:r>
          </w:p>
        </w:tc>
        <w:tc>
          <w:tcPr>
            <w:tcW w:w="2340" w:type="dxa"/>
            <w:shd w:val="clear" w:color="auto" w:fill="D9E2F3"/>
          </w:tcPr>
          <w:p w14:paraId="62F37790" w14:textId="77777777" w:rsidR="00B04B27" w:rsidRDefault="00000000">
            <w:pPr>
              <w:jc w:val="center"/>
            </w:pPr>
            <w:r>
              <w:rPr>
                <w:rFonts w:ascii="SimSun" w:eastAsia="SimSun" w:hAnsi="SimSun"/>
                <w:b/>
                <w:sz w:val="18"/>
                <w:szCs w:val="18"/>
              </w:rPr>
              <w:t>说明</w:t>
            </w:r>
          </w:p>
        </w:tc>
      </w:tr>
      <w:tr w:rsidR="00B04B27" w14:paraId="0AC69CF4" w14:textId="77777777">
        <w:tc>
          <w:tcPr>
            <w:tcW w:w="2340" w:type="dxa"/>
          </w:tcPr>
          <w:p w14:paraId="4E78917B" w14:textId="77777777" w:rsidR="00B04B27" w:rsidRDefault="00000000">
            <w:pPr>
              <w:jc w:val="center"/>
            </w:pPr>
            <w:r>
              <w:rPr>
                <w:rFonts w:ascii="SimSun" w:eastAsia="SimSun" w:hAnsi="SimSun"/>
                <w:sz w:val="18"/>
                <w:szCs w:val="18"/>
              </w:rPr>
              <w:t>认证流程</w:t>
            </w:r>
          </w:p>
        </w:tc>
        <w:tc>
          <w:tcPr>
            <w:tcW w:w="2340" w:type="dxa"/>
          </w:tcPr>
          <w:p w14:paraId="02720CAE" w14:textId="77777777" w:rsidR="00B04B27" w:rsidRDefault="00000000">
            <w:pPr>
              <w:jc w:val="center"/>
            </w:pPr>
            <w:r>
              <w:rPr>
                <w:rFonts w:ascii="SimSun" w:eastAsia="SimSun" w:hAnsi="SimSun"/>
                <w:sz w:val="18"/>
                <w:szCs w:val="18"/>
              </w:rPr>
              <w:t>8</w:t>
            </w:r>
          </w:p>
        </w:tc>
        <w:tc>
          <w:tcPr>
            <w:tcW w:w="2340" w:type="dxa"/>
          </w:tcPr>
          <w:p w14:paraId="6C5D1F63" w14:textId="77777777" w:rsidR="00B04B27" w:rsidRDefault="00000000">
            <w:pPr>
              <w:jc w:val="center"/>
            </w:pPr>
            <w:r>
              <w:rPr>
                <w:rFonts w:ascii="SimSun" w:eastAsia="SimSun" w:hAnsi="SimSun"/>
                <w:sz w:val="18"/>
                <w:szCs w:val="18"/>
              </w:rPr>
              <w:t>全部通过</w:t>
            </w:r>
          </w:p>
        </w:tc>
        <w:tc>
          <w:tcPr>
            <w:tcW w:w="2340" w:type="dxa"/>
          </w:tcPr>
          <w:p w14:paraId="4B8A114D" w14:textId="77777777" w:rsidR="00B04B27" w:rsidRDefault="00000000">
            <w:pPr>
              <w:jc w:val="center"/>
              <w:rPr>
                <w:lang w:eastAsia="zh-CN"/>
              </w:rPr>
            </w:pPr>
            <w:r>
              <w:rPr>
                <w:rFonts w:ascii="SimSun" w:eastAsia="SimSun" w:hAnsi="SimSun"/>
                <w:sz w:val="18"/>
                <w:szCs w:val="18"/>
                <w:lang w:eastAsia="zh-CN"/>
              </w:rPr>
              <w:t>注册/登录/登出/未登录拦截</w:t>
            </w:r>
          </w:p>
        </w:tc>
      </w:tr>
      <w:tr w:rsidR="00B04B27" w14:paraId="3956E8A0" w14:textId="77777777">
        <w:tc>
          <w:tcPr>
            <w:tcW w:w="2340" w:type="dxa"/>
          </w:tcPr>
          <w:p w14:paraId="007FF84A" w14:textId="77777777" w:rsidR="00B04B27" w:rsidRDefault="00000000">
            <w:pPr>
              <w:jc w:val="center"/>
            </w:pPr>
            <w:r>
              <w:rPr>
                <w:rFonts w:ascii="SimSun" w:eastAsia="SimSun" w:hAnsi="SimSun"/>
                <w:sz w:val="18"/>
                <w:szCs w:val="18"/>
              </w:rPr>
              <w:t>电影模块</w:t>
            </w:r>
          </w:p>
        </w:tc>
        <w:tc>
          <w:tcPr>
            <w:tcW w:w="2340" w:type="dxa"/>
          </w:tcPr>
          <w:p w14:paraId="4864D279" w14:textId="77777777" w:rsidR="00B04B27" w:rsidRDefault="00000000">
            <w:pPr>
              <w:jc w:val="center"/>
            </w:pPr>
            <w:r>
              <w:rPr>
                <w:rFonts w:ascii="SimSun" w:eastAsia="SimSun" w:hAnsi="SimSun"/>
                <w:sz w:val="18"/>
                <w:szCs w:val="18"/>
              </w:rPr>
              <w:t>6</w:t>
            </w:r>
          </w:p>
        </w:tc>
        <w:tc>
          <w:tcPr>
            <w:tcW w:w="2340" w:type="dxa"/>
          </w:tcPr>
          <w:p w14:paraId="5EEB5083" w14:textId="77777777" w:rsidR="00B04B27" w:rsidRDefault="00000000">
            <w:pPr>
              <w:jc w:val="center"/>
            </w:pPr>
            <w:r>
              <w:rPr>
                <w:rFonts w:ascii="SimSun" w:eastAsia="SimSun" w:hAnsi="SimSun"/>
                <w:sz w:val="18"/>
                <w:szCs w:val="18"/>
              </w:rPr>
              <w:t>全部通过</w:t>
            </w:r>
          </w:p>
        </w:tc>
        <w:tc>
          <w:tcPr>
            <w:tcW w:w="2340" w:type="dxa"/>
          </w:tcPr>
          <w:p w14:paraId="047C8DC1" w14:textId="77777777" w:rsidR="00B04B27" w:rsidRDefault="00000000">
            <w:pPr>
              <w:jc w:val="center"/>
              <w:rPr>
                <w:lang w:eastAsia="zh-CN"/>
              </w:rPr>
            </w:pPr>
            <w:r>
              <w:rPr>
                <w:rFonts w:ascii="SimSun" w:eastAsia="SimSun" w:hAnsi="SimSun"/>
                <w:sz w:val="18"/>
                <w:szCs w:val="18"/>
                <w:lang w:eastAsia="zh-CN"/>
              </w:rPr>
              <w:t>列表/搜索/详情/热门/相似电影</w:t>
            </w:r>
          </w:p>
        </w:tc>
      </w:tr>
      <w:tr w:rsidR="00B04B27" w14:paraId="4CEF4AC7" w14:textId="77777777">
        <w:tc>
          <w:tcPr>
            <w:tcW w:w="2340" w:type="dxa"/>
          </w:tcPr>
          <w:p w14:paraId="56270EDA" w14:textId="77777777" w:rsidR="00B04B27" w:rsidRDefault="00000000">
            <w:pPr>
              <w:jc w:val="center"/>
            </w:pPr>
            <w:r>
              <w:rPr>
                <w:rFonts w:ascii="SimSun" w:eastAsia="SimSun" w:hAnsi="SimSun"/>
                <w:sz w:val="18"/>
                <w:szCs w:val="18"/>
              </w:rPr>
              <w:t>评分系统</w:t>
            </w:r>
          </w:p>
        </w:tc>
        <w:tc>
          <w:tcPr>
            <w:tcW w:w="2340" w:type="dxa"/>
          </w:tcPr>
          <w:p w14:paraId="33719B09" w14:textId="77777777" w:rsidR="00B04B27" w:rsidRDefault="00000000">
            <w:pPr>
              <w:jc w:val="center"/>
            </w:pPr>
            <w:r>
              <w:rPr>
                <w:rFonts w:ascii="SimSun" w:eastAsia="SimSun" w:hAnsi="SimSun"/>
                <w:sz w:val="18"/>
                <w:szCs w:val="18"/>
              </w:rPr>
              <w:t>4</w:t>
            </w:r>
          </w:p>
        </w:tc>
        <w:tc>
          <w:tcPr>
            <w:tcW w:w="2340" w:type="dxa"/>
          </w:tcPr>
          <w:p w14:paraId="285579F1" w14:textId="77777777" w:rsidR="00B04B27" w:rsidRDefault="00000000">
            <w:pPr>
              <w:jc w:val="center"/>
            </w:pPr>
            <w:r>
              <w:rPr>
                <w:rFonts w:ascii="SimSun" w:eastAsia="SimSun" w:hAnsi="SimSun"/>
                <w:sz w:val="18"/>
                <w:szCs w:val="18"/>
              </w:rPr>
              <w:t>全部通过</w:t>
            </w:r>
          </w:p>
        </w:tc>
        <w:tc>
          <w:tcPr>
            <w:tcW w:w="2340" w:type="dxa"/>
          </w:tcPr>
          <w:p w14:paraId="7233EBF0" w14:textId="77777777" w:rsidR="00B04B27" w:rsidRDefault="00000000">
            <w:pPr>
              <w:jc w:val="center"/>
              <w:rPr>
                <w:lang w:eastAsia="zh-CN"/>
              </w:rPr>
            </w:pPr>
            <w:r>
              <w:rPr>
                <w:rFonts w:ascii="SimSun" w:eastAsia="SimSun" w:hAnsi="SimSun"/>
                <w:sz w:val="18"/>
                <w:szCs w:val="18"/>
                <w:lang w:eastAsia="zh-CN"/>
              </w:rPr>
              <w:t>提交/更新/历史/非法输入拦截</w:t>
            </w:r>
          </w:p>
        </w:tc>
      </w:tr>
      <w:tr w:rsidR="00B04B27" w14:paraId="206DDD16" w14:textId="77777777">
        <w:tc>
          <w:tcPr>
            <w:tcW w:w="2340" w:type="dxa"/>
          </w:tcPr>
          <w:p w14:paraId="1314800C" w14:textId="77777777" w:rsidR="00B04B27" w:rsidRDefault="00000000">
            <w:pPr>
              <w:jc w:val="center"/>
            </w:pPr>
            <w:r>
              <w:rPr>
                <w:rFonts w:ascii="SimSun" w:eastAsia="SimSun" w:hAnsi="SimSun"/>
                <w:sz w:val="18"/>
                <w:szCs w:val="18"/>
              </w:rPr>
              <w:t>推荐引擎</w:t>
            </w:r>
          </w:p>
        </w:tc>
        <w:tc>
          <w:tcPr>
            <w:tcW w:w="2340" w:type="dxa"/>
          </w:tcPr>
          <w:p w14:paraId="14811857" w14:textId="77777777" w:rsidR="00B04B27" w:rsidRDefault="00000000">
            <w:pPr>
              <w:jc w:val="center"/>
            </w:pPr>
            <w:r>
              <w:rPr>
                <w:rFonts w:ascii="SimSun" w:eastAsia="SimSun" w:hAnsi="SimSun"/>
                <w:sz w:val="18"/>
                <w:szCs w:val="18"/>
              </w:rPr>
              <w:t>12</w:t>
            </w:r>
          </w:p>
        </w:tc>
        <w:tc>
          <w:tcPr>
            <w:tcW w:w="2340" w:type="dxa"/>
          </w:tcPr>
          <w:p w14:paraId="378F7C20" w14:textId="77777777" w:rsidR="00B04B27" w:rsidRDefault="00000000">
            <w:pPr>
              <w:jc w:val="center"/>
            </w:pPr>
            <w:r>
              <w:rPr>
                <w:rFonts w:ascii="SimSun" w:eastAsia="SimSun" w:hAnsi="SimSun"/>
                <w:sz w:val="18"/>
                <w:szCs w:val="18"/>
              </w:rPr>
              <w:t>全部通过</w:t>
            </w:r>
          </w:p>
        </w:tc>
        <w:tc>
          <w:tcPr>
            <w:tcW w:w="2340" w:type="dxa"/>
          </w:tcPr>
          <w:p w14:paraId="1699AC26" w14:textId="77777777" w:rsidR="00B04B27" w:rsidRDefault="00000000">
            <w:pPr>
              <w:jc w:val="center"/>
            </w:pPr>
            <w:r>
              <w:rPr>
                <w:rFonts w:ascii="SimSun" w:eastAsia="SimSun" w:hAnsi="SimSun"/>
                <w:sz w:val="18"/>
                <w:szCs w:val="18"/>
              </w:rPr>
              <w:t>4种策略x3种用户场景</w:t>
            </w:r>
          </w:p>
        </w:tc>
      </w:tr>
      <w:tr w:rsidR="00B04B27" w14:paraId="2517C1E7" w14:textId="77777777">
        <w:tc>
          <w:tcPr>
            <w:tcW w:w="2340" w:type="dxa"/>
          </w:tcPr>
          <w:p w14:paraId="31C76012" w14:textId="77777777" w:rsidR="00B04B27" w:rsidRDefault="00000000">
            <w:pPr>
              <w:jc w:val="center"/>
            </w:pPr>
            <w:r>
              <w:rPr>
                <w:rFonts w:ascii="SimSun" w:eastAsia="SimSun" w:hAnsi="SimSun"/>
                <w:sz w:val="18"/>
                <w:szCs w:val="18"/>
              </w:rPr>
              <w:t>数据统计</w:t>
            </w:r>
          </w:p>
        </w:tc>
        <w:tc>
          <w:tcPr>
            <w:tcW w:w="2340" w:type="dxa"/>
          </w:tcPr>
          <w:p w14:paraId="48BD6C87" w14:textId="77777777" w:rsidR="00B04B27" w:rsidRDefault="00000000">
            <w:pPr>
              <w:jc w:val="center"/>
            </w:pPr>
            <w:r>
              <w:rPr>
                <w:rFonts w:ascii="SimSun" w:eastAsia="SimSun" w:hAnsi="SimSun"/>
                <w:sz w:val="18"/>
                <w:szCs w:val="18"/>
              </w:rPr>
              <w:t>6</w:t>
            </w:r>
          </w:p>
        </w:tc>
        <w:tc>
          <w:tcPr>
            <w:tcW w:w="2340" w:type="dxa"/>
          </w:tcPr>
          <w:p w14:paraId="25F956A7" w14:textId="77777777" w:rsidR="00B04B27" w:rsidRDefault="00000000">
            <w:pPr>
              <w:jc w:val="center"/>
            </w:pPr>
            <w:r>
              <w:rPr>
                <w:rFonts w:ascii="SimSun" w:eastAsia="SimSun" w:hAnsi="SimSun"/>
                <w:sz w:val="18"/>
                <w:szCs w:val="18"/>
              </w:rPr>
              <w:t>全部通过</w:t>
            </w:r>
          </w:p>
        </w:tc>
        <w:tc>
          <w:tcPr>
            <w:tcW w:w="2340" w:type="dxa"/>
          </w:tcPr>
          <w:p w14:paraId="697E15D0" w14:textId="77777777" w:rsidR="00B04B27" w:rsidRDefault="00000000">
            <w:pPr>
              <w:jc w:val="center"/>
              <w:rPr>
                <w:lang w:eastAsia="zh-CN"/>
              </w:rPr>
            </w:pPr>
            <w:r>
              <w:rPr>
                <w:rFonts w:ascii="SimSun" w:eastAsia="SimSun" w:hAnsi="SimSun"/>
                <w:sz w:val="18"/>
                <w:szCs w:val="18"/>
                <w:lang w:eastAsia="zh-CN"/>
              </w:rPr>
              <w:t>评分分布/类型/年份/活跃用户</w:t>
            </w:r>
          </w:p>
        </w:tc>
      </w:tr>
    </w:tbl>
    <w:p w14:paraId="1B767FA1" w14:textId="3E9CCAE6" w:rsidR="00BC6045" w:rsidRDefault="00000000" w:rsidP="00675475">
      <w:pPr>
        <w:pStyle w:val="a3"/>
      </w:pPr>
      <w:bookmarkStart w:id="213" w:name="_Toc230874921"/>
      <w:bookmarkStart w:id="214" w:name="_Toc230892812"/>
      <w:r>
        <w:t>推荐引擎专项验证</w:t>
      </w:r>
      <w:bookmarkEnd w:id="213"/>
      <w:bookmarkEnd w:id="214"/>
    </w:p>
    <w:p w14:paraId="2C0B0C9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推荐引擎是系统的核心模块，本文对其进行了专项验证。四种推荐策略在匿名用户、已登录无评分用户、已登录有评分用户和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模型未就绪四种场景下的行为验证如表</w:t>
      </w:r>
      <w:r>
        <w:rPr>
          <w:rFonts w:ascii="Times New Roman" w:eastAsia="SimSun" w:hAnsi="Times New Roman" w:cs="Times New Roman"/>
          <w:sz w:val="24"/>
          <w:szCs w:val="24"/>
          <w:lang w:eastAsia="zh-CN"/>
        </w:rPr>
        <w:t>6-7</w:t>
      </w:r>
      <w:r>
        <w:rPr>
          <w:rFonts w:ascii="Times New Roman" w:eastAsia="SimSun" w:hAnsi="Times New Roman" w:cs="Times New Roman"/>
          <w:sz w:val="24"/>
          <w:szCs w:val="24"/>
          <w:lang w:eastAsia="zh-CN"/>
        </w:rPr>
        <w:t>所示。所有策略对匿名用户和无评分用户均正确返回热门推荐作为兜底方案，并在响应元数据中标记</w:t>
      </w:r>
      <w:r>
        <w:rPr>
          <w:rFonts w:ascii="Times New Roman" w:eastAsia="SimSun" w:hAnsi="Times New Roman" w:cs="Times New Roman"/>
          <w:sz w:val="24"/>
          <w:szCs w:val="24"/>
          <w:lang w:eastAsia="zh-CN"/>
        </w:rPr>
        <w:t>cold_start: true</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fallback: "cold_start"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策略的完整回退链（用户不在训练集、</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回退、无</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数据、</w:t>
      </w:r>
      <w:r>
        <w:rPr>
          <w:rFonts w:ascii="Times New Roman" w:eastAsia="SimSun" w:hAnsi="Times New Roman" w:cs="Times New Roman"/>
          <w:sz w:val="24"/>
          <w:szCs w:val="24"/>
          <w:lang w:eastAsia="zh-CN"/>
        </w:rPr>
        <w:t>Popular</w:t>
      </w:r>
      <w:r>
        <w:rPr>
          <w:rFonts w:ascii="Times New Roman" w:eastAsia="SimSun" w:hAnsi="Times New Roman" w:cs="Times New Roman"/>
          <w:sz w:val="24"/>
          <w:szCs w:val="24"/>
          <w:lang w:eastAsia="zh-CN"/>
        </w:rPr>
        <w:t>兜底）已逐级验证正确。</w:t>
      </w:r>
    </w:p>
    <w:p w14:paraId="3EEFEE07"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t>表6-7 推荐引擎策略可用性验证</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872"/>
        <w:gridCol w:w="1872"/>
        <w:gridCol w:w="1872"/>
        <w:gridCol w:w="1872"/>
        <w:gridCol w:w="1872"/>
      </w:tblGrid>
      <w:tr w:rsidR="00B04B27" w14:paraId="2041BF64" w14:textId="77777777">
        <w:tc>
          <w:tcPr>
            <w:tcW w:w="1872" w:type="dxa"/>
            <w:shd w:val="clear" w:color="auto" w:fill="D9E2F3"/>
          </w:tcPr>
          <w:p w14:paraId="158B5A36" w14:textId="77777777" w:rsidR="00B04B27" w:rsidRDefault="00000000">
            <w:pPr>
              <w:jc w:val="center"/>
            </w:pPr>
            <w:r>
              <w:rPr>
                <w:rFonts w:ascii="SimSun" w:eastAsia="SimSun" w:hAnsi="SimSun"/>
                <w:b/>
                <w:sz w:val="18"/>
                <w:szCs w:val="18"/>
              </w:rPr>
              <w:t>场景</w:t>
            </w:r>
          </w:p>
        </w:tc>
        <w:tc>
          <w:tcPr>
            <w:tcW w:w="1872" w:type="dxa"/>
            <w:shd w:val="clear" w:color="auto" w:fill="D9E2F3"/>
          </w:tcPr>
          <w:p w14:paraId="1E109107" w14:textId="77777777" w:rsidR="00B04B27" w:rsidRDefault="00000000">
            <w:pPr>
              <w:jc w:val="center"/>
            </w:pPr>
            <w:r>
              <w:rPr>
                <w:rFonts w:ascii="SimSun" w:eastAsia="SimSun" w:hAnsi="SimSun"/>
                <w:b/>
                <w:sz w:val="18"/>
                <w:szCs w:val="18"/>
              </w:rPr>
              <w:t>Popular</w:t>
            </w:r>
          </w:p>
        </w:tc>
        <w:tc>
          <w:tcPr>
            <w:tcW w:w="1872" w:type="dxa"/>
            <w:shd w:val="clear" w:color="auto" w:fill="D9E2F3"/>
          </w:tcPr>
          <w:p w14:paraId="7C9870FD" w14:textId="77777777" w:rsidR="00B04B27" w:rsidRDefault="00000000">
            <w:pPr>
              <w:jc w:val="center"/>
            </w:pPr>
            <w:r>
              <w:rPr>
                <w:rFonts w:ascii="SimSun" w:eastAsia="SimSun" w:hAnsi="SimSun"/>
                <w:b/>
                <w:sz w:val="18"/>
                <w:szCs w:val="18"/>
              </w:rPr>
              <w:t>ItemCF</w:t>
            </w:r>
          </w:p>
        </w:tc>
        <w:tc>
          <w:tcPr>
            <w:tcW w:w="1872" w:type="dxa"/>
            <w:shd w:val="clear" w:color="auto" w:fill="D9E2F3"/>
          </w:tcPr>
          <w:p w14:paraId="7F3383A1" w14:textId="77777777" w:rsidR="00B04B27" w:rsidRDefault="00000000">
            <w:pPr>
              <w:jc w:val="center"/>
            </w:pPr>
            <w:r>
              <w:rPr>
                <w:rFonts w:ascii="SimSun" w:eastAsia="SimSun" w:hAnsi="SimSun"/>
                <w:b/>
                <w:sz w:val="18"/>
                <w:szCs w:val="18"/>
              </w:rPr>
              <w:t>NCF</w:t>
            </w:r>
          </w:p>
        </w:tc>
        <w:tc>
          <w:tcPr>
            <w:tcW w:w="1872" w:type="dxa"/>
            <w:shd w:val="clear" w:color="auto" w:fill="D9E2F3"/>
          </w:tcPr>
          <w:p w14:paraId="764DC314" w14:textId="77777777" w:rsidR="00B04B27" w:rsidRDefault="00000000">
            <w:pPr>
              <w:jc w:val="center"/>
            </w:pPr>
            <w:r>
              <w:rPr>
                <w:rFonts w:ascii="SimSun" w:eastAsia="SimSun" w:hAnsi="SimSun"/>
                <w:b/>
                <w:sz w:val="18"/>
                <w:szCs w:val="18"/>
              </w:rPr>
              <w:t>Hybrid</w:t>
            </w:r>
          </w:p>
        </w:tc>
      </w:tr>
      <w:tr w:rsidR="00B04B27" w14:paraId="7E8FF72F" w14:textId="77777777">
        <w:tc>
          <w:tcPr>
            <w:tcW w:w="1872" w:type="dxa"/>
          </w:tcPr>
          <w:p w14:paraId="1558332D" w14:textId="77777777" w:rsidR="00B04B27" w:rsidRDefault="00000000">
            <w:pPr>
              <w:jc w:val="center"/>
            </w:pPr>
            <w:r>
              <w:rPr>
                <w:rFonts w:ascii="SimSun" w:eastAsia="SimSun" w:hAnsi="SimSun"/>
                <w:sz w:val="18"/>
                <w:szCs w:val="18"/>
              </w:rPr>
              <w:lastRenderedPageBreak/>
              <w:t>匿名用户</w:t>
            </w:r>
          </w:p>
        </w:tc>
        <w:tc>
          <w:tcPr>
            <w:tcW w:w="1872" w:type="dxa"/>
          </w:tcPr>
          <w:p w14:paraId="73B002A3" w14:textId="77777777" w:rsidR="00B04B27" w:rsidRDefault="00000000">
            <w:pPr>
              <w:jc w:val="center"/>
            </w:pPr>
            <w:r>
              <w:rPr>
                <w:rFonts w:ascii="SimSun" w:eastAsia="SimSun" w:hAnsi="SimSun"/>
                <w:sz w:val="18"/>
                <w:szCs w:val="18"/>
              </w:rPr>
              <w:t>热门推荐</w:t>
            </w:r>
          </w:p>
        </w:tc>
        <w:tc>
          <w:tcPr>
            <w:tcW w:w="1872" w:type="dxa"/>
          </w:tcPr>
          <w:p w14:paraId="42621762" w14:textId="77777777" w:rsidR="00B04B27" w:rsidRDefault="00000000">
            <w:pPr>
              <w:jc w:val="center"/>
            </w:pPr>
            <w:r>
              <w:rPr>
                <w:rFonts w:ascii="SimSun" w:eastAsia="SimSun" w:hAnsi="SimSun"/>
                <w:sz w:val="18"/>
                <w:szCs w:val="18"/>
              </w:rPr>
              <w:t>回退热门</w:t>
            </w:r>
          </w:p>
        </w:tc>
        <w:tc>
          <w:tcPr>
            <w:tcW w:w="1872" w:type="dxa"/>
          </w:tcPr>
          <w:p w14:paraId="4827E14B" w14:textId="77777777" w:rsidR="00B04B27" w:rsidRDefault="00000000">
            <w:pPr>
              <w:jc w:val="center"/>
            </w:pPr>
            <w:r>
              <w:rPr>
                <w:rFonts w:ascii="SimSun" w:eastAsia="SimSun" w:hAnsi="SimSun"/>
                <w:sz w:val="18"/>
                <w:szCs w:val="18"/>
              </w:rPr>
              <w:t>回退热门</w:t>
            </w:r>
          </w:p>
        </w:tc>
        <w:tc>
          <w:tcPr>
            <w:tcW w:w="1872" w:type="dxa"/>
          </w:tcPr>
          <w:p w14:paraId="3CFADA28" w14:textId="77777777" w:rsidR="00B04B27" w:rsidRDefault="00000000">
            <w:pPr>
              <w:jc w:val="center"/>
            </w:pPr>
            <w:r>
              <w:rPr>
                <w:rFonts w:ascii="SimSun" w:eastAsia="SimSun" w:hAnsi="SimSun"/>
                <w:sz w:val="18"/>
                <w:szCs w:val="18"/>
              </w:rPr>
              <w:t>回退热门</w:t>
            </w:r>
          </w:p>
        </w:tc>
      </w:tr>
      <w:tr w:rsidR="00B04B27" w14:paraId="237A12ED" w14:textId="77777777">
        <w:tc>
          <w:tcPr>
            <w:tcW w:w="1872" w:type="dxa"/>
          </w:tcPr>
          <w:p w14:paraId="740AD14A" w14:textId="77777777" w:rsidR="00B04B27" w:rsidRDefault="00000000">
            <w:pPr>
              <w:jc w:val="center"/>
            </w:pPr>
            <w:r>
              <w:rPr>
                <w:rFonts w:ascii="SimSun" w:eastAsia="SimSun" w:hAnsi="SimSun"/>
                <w:sz w:val="18"/>
                <w:szCs w:val="18"/>
              </w:rPr>
              <w:t>已登录无评分</w:t>
            </w:r>
          </w:p>
        </w:tc>
        <w:tc>
          <w:tcPr>
            <w:tcW w:w="1872" w:type="dxa"/>
          </w:tcPr>
          <w:p w14:paraId="5E0BF09A" w14:textId="77777777" w:rsidR="00B04B27" w:rsidRDefault="00000000">
            <w:pPr>
              <w:jc w:val="center"/>
            </w:pPr>
            <w:r>
              <w:rPr>
                <w:rFonts w:ascii="SimSun" w:eastAsia="SimSun" w:hAnsi="SimSun"/>
                <w:sz w:val="18"/>
                <w:szCs w:val="18"/>
              </w:rPr>
              <w:t>热门推荐</w:t>
            </w:r>
          </w:p>
        </w:tc>
        <w:tc>
          <w:tcPr>
            <w:tcW w:w="1872" w:type="dxa"/>
          </w:tcPr>
          <w:p w14:paraId="0B1A335E" w14:textId="77777777" w:rsidR="00B04B27" w:rsidRDefault="00000000">
            <w:pPr>
              <w:jc w:val="center"/>
            </w:pPr>
            <w:r>
              <w:rPr>
                <w:rFonts w:ascii="SimSun" w:eastAsia="SimSun" w:hAnsi="SimSun"/>
                <w:sz w:val="18"/>
                <w:szCs w:val="18"/>
              </w:rPr>
              <w:t>回退热门</w:t>
            </w:r>
          </w:p>
        </w:tc>
        <w:tc>
          <w:tcPr>
            <w:tcW w:w="1872" w:type="dxa"/>
          </w:tcPr>
          <w:p w14:paraId="07315473" w14:textId="77777777" w:rsidR="00B04B27" w:rsidRDefault="00000000">
            <w:pPr>
              <w:jc w:val="center"/>
            </w:pPr>
            <w:r>
              <w:rPr>
                <w:rFonts w:ascii="SimSun" w:eastAsia="SimSun" w:hAnsi="SimSun"/>
                <w:sz w:val="18"/>
                <w:szCs w:val="18"/>
              </w:rPr>
              <w:t>回退热门</w:t>
            </w:r>
          </w:p>
        </w:tc>
        <w:tc>
          <w:tcPr>
            <w:tcW w:w="1872" w:type="dxa"/>
          </w:tcPr>
          <w:p w14:paraId="0A817534" w14:textId="77777777" w:rsidR="00B04B27" w:rsidRDefault="00000000">
            <w:pPr>
              <w:jc w:val="center"/>
            </w:pPr>
            <w:r>
              <w:rPr>
                <w:rFonts w:ascii="SimSun" w:eastAsia="SimSun" w:hAnsi="SimSun"/>
                <w:sz w:val="18"/>
                <w:szCs w:val="18"/>
              </w:rPr>
              <w:t>回退热门</w:t>
            </w:r>
          </w:p>
        </w:tc>
      </w:tr>
      <w:tr w:rsidR="00B04B27" w14:paraId="523740BD" w14:textId="77777777">
        <w:tc>
          <w:tcPr>
            <w:tcW w:w="1872" w:type="dxa"/>
          </w:tcPr>
          <w:p w14:paraId="1D34C912" w14:textId="77777777" w:rsidR="00B04B27" w:rsidRDefault="00000000">
            <w:pPr>
              <w:jc w:val="center"/>
            </w:pPr>
            <w:r>
              <w:rPr>
                <w:rFonts w:ascii="SimSun" w:eastAsia="SimSun" w:hAnsi="SimSun"/>
                <w:sz w:val="18"/>
                <w:szCs w:val="18"/>
              </w:rPr>
              <w:t>已登录有评分</w:t>
            </w:r>
          </w:p>
        </w:tc>
        <w:tc>
          <w:tcPr>
            <w:tcW w:w="1872" w:type="dxa"/>
          </w:tcPr>
          <w:p w14:paraId="0D126925" w14:textId="77777777" w:rsidR="00B04B27" w:rsidRDefault="00000000">
            <w:pPr>
              <w:jc w:val="center"/>
            </w:pPr>
            <w:r>
              <w:rPr>
                <w:rFonts w:ascii="SimSun" w:eastAsia="SimSun" w:hAnsi="SimSun"/>
                <w:sz w:val="18"/>
                <w:szCs w:val="18"/>
              </w:rPr>
              <w:t>基于热度</w:t>
            </w:r>
          </w:p>
        </w:tc>
        <w:tc>
          <w:tcPr>
            <w:tcW w:w="1872" w:type="dxa"/>
          </w:tcPr>
          <w:p w14:paraId="16586D5C" w14:textId="77777777" w:rsidR="00B04B27" w:rsidRDefault="00000000">
            <w:pPr>
              <w:jc w:val="center"/>
            </w:pPr>
            <w:r>
              <w:rPr>
                <w:rFonts w:ascii="SimSun" w:eastAsia="SimSun" w:hAnsi="SimSun"/>
                <w:sz w:val="18"/>
                <w:szCs w:val="18"/>
              </w:rPr>
              <w:t>基于相似度</w:t>
            </w:r>
          </w:p>
        </w:tc>
        <w:tc>
          <w:tcPr>
            <w:tcW w:w="1872" w:type="dxa"/>
          </w:tcPr>
          <w:p w14:paraId="59682FBF" w14:textId="77777777" w:rsidR="00B04B27" w:rsidRDefault="00000000">
            <w:pPr>
              <w:jc w:val="center"/>
            </w:pPr>
            <w:r>
              <w:rPr>
                <w:rFonts w:ascii="SimSun" w:eastAsia="SimSun" w:hAnsi="SimSun"/>
                <w:sz w:val="18"/>
                <w:szCs w:val="18"/>
              </w:rPr>
              <w:t>用户不在集回退ItemCF</w:t>
            </w:r>
          </w:p>
        </w:tc>
        <w:tc>
          <w:tcPr>
            <w:tcW w:w="1872" w:type="dxa"/>
          </w:tcPr>
          <w:p w14:paraId="0CFC9D9D" w14:textId="77777777" w:rsidR="00B04B27" w:rsidRDefault="00000000">
            <w:pPr>
              <w:jc w:val="center"/>
            </w:pPr>
            <w:r>
              <w:rPr>
                <w:rFonts w:ascii="SimSun" w:eastAsia="SimSun" w:hAnsi="SimSun"/>
                <w:sz w:val="18"/>
                <w:szCs w:val="18"/>
              </w:rPr>
              <w:t>ItemCF召回+NCF重排</w:t>
            </w:r>
          </w:p>
        </w:tc>
      </w:tr>
      <w:tr w:rsidR="00B04B27" w14:paraId="47280A11" w14:textId="77777777">
        <w:tc>
          <w:tcPr>
            <w:tcW w:w="1872" w:type="dxa"/>
          </w:tcPr>
          <w:p w14:paraId="2CBB6F0C" w14:textId="77777777" w:rsidR="00B04B27" w:rsidRDefault="00000000">
            <w:pPr>
              <w:jc w:val="center"/>
            </w:pPr>
            <w:r>
              <w:rPr>
                <w:rFonts w:ascii="SimSun" w:eastAsia="SimSun" w:hAnsi="SimSun"/>
                <w:sz w:val="18"/>
                <w:szCs w:val="18"/>
              </w:rPr>
              <w:t>NCF未就绪</w:t>
            </w:r>
          </w:p>
        </w:tc>
        <w:tc>
          <w:tcPr>
            <w:tcW w:w="1872" w:type="dxa"/>
          </w:tcPr>
          <w:p w14:paraId="2D9FF7C7" w14:textId="77777777" w:rsidR="00B04B27" w:rsidRDefault="00000000">
            <w:pPr>
              <w:jc w:val="center"/>
            </w:pPr>
            <w:r>
              <w:rPr>
                <w:rFonts w:ascii="SimSun" w:eastAsia="SimSun" w:hAnsi="SimSun"/>
                <w:sz w:val="18"/>
                <w:szCs w:val="18"/>
              </w:rPr>
              <w:t>基于热度</w:t>
            </w:r>
          </w:p>
        </w:tc>
        <w:tc>
          <w:tcPr>
            <w:tcW w:w="1872" w:type="dxa"/>
          </w:tcPr>
          <w:p w14:paraId="6CF14DA7" w14:textId="77777777" w:rsidR="00B04B27" w:rsidRDefault="00000000">
            <w:pPr>
              <w:jc w:val="center"/>
            </w:pPr>
            <w:r>
              <w:rPr>
                <w:rFonts w:ascii="SimSun" w:eastAsia="SimSun" w:hAnsi="SimSun"/>
                <w:sz w:val="18"/>
                <w:szCs w:val="18"/>
              </w:rPr>
              <w:t>基于相似度</w:t>
            </w:r>
          </w:p>
        </w:tc>
        <w:tc>
          <w:tcPr>
            <w:tcW w:w="1872" w:type="dxa"/>
          </w:tcPr>
          <w:p w14:paraId="003D0100" w14:textId="77777777" w:rsidR="00B04B27" w:rsidRDefault="00000000">
            <w:pPr>
              <w:jc w:val="center"/>
            </w:pPr>
            <w:r>
              <w:rPr>
                <w:rFonts w:ascii="SimSun" w:eastAsia="SimSun" w:hAnsi="SimSun"/>
                <w:sz w:val="18"/>
                <w:szCs w:val="18"/>
              </w:rPr>
              <w:t>自动回退ItemCF</w:t>
            </w:r>
          </w:p>
        </w:tc>
        <w:tc>
          <w:tcPr>
            <w:tcW w:w="1872" w:type="dxa"/>
          </w:tcPr>
          <w:p w14:paraId="3F5BFDE5" w14:textId="77777777" w:rsidR="00B04B27" w:rsidRDefault="00000000">
            <w:pPr>
              <w:jc w:val="center"/>
            </w:pPr>
            <w:r>
              <w:rPr>
                <w:rFonts w:ascii="SimSun" w:eastAsia="SimSun" w:hAnsi="SimSun"/>
                <w:sz w:val="18"/>
                <w:szCs w:val="18"/>
              </w:rPr>
              <w:t>自动回退ItemCF</w:t>
            </w:r>
          </w:p>
        </w:tc>
      </w:tr>
    </w:tbl>
    <w:p w14:paraId="6617082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验证结果表明，系统的多级回退机制能够确保在不同用户状态和模型可用性条件下均能返回有效的推荐结果。未登录用户和冷启动用户统一回退至</w:t>
      </w:r>
      <w:r>
        <w:rPr>
          <w:rFonts w:ascii="Times New Roman" w:eastAsia="SimSun" w:hAnsi="Times New Roman" w:cs="Times New Roman"/>
          <w:sz w:val="24"/>
          <w:szCs w:val="24"/>
          <w:lang w:eastAsia="zh-CN"/>
        </w:rPr>
        <w:t>Popular</w:t>
      </w:r>
      <w:r>
        <w:rPr>
          <w:rFonts w:ascii="Times New Roman" w:eastAsia="SimSun" w:hAnsi="Times New Roman" w:cs="Times New Roman"/>
          <w:sz w:val="24"/>
          <w:szCs w:val="24"/>
          <w:lang w:eastAsia="zh-CN"/>
        </w:rPr>
        <w:t>热门推荐，保证基础可用性；</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模型未加载或推理失败时自动降级至</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892813"/>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892814"/>
      <w:r>
        <w:t>工作总结</w:t>
      </w:r>
      <w:bookmarkEnd w:id="217"/>
      <w:bookmarkEnd w:id="218"/>
    </w:p>
    <w:p w14:paraId="24C8241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本文设计并实现了多策略电影推荐系统</w:t>
      </w:r>
      <w:r>
        <w:rPr>
          <w:rFonts w:ascii="Times New Roman" w:eastAsia="SimSun" w:hAnsi="Times New Roman" w:cs="Times New Roman"/>
          <w:sz w:val="24"/>
          <w:szCs w:val="24"/>
          <w:lang w:eastAsia="zh-CN"/>
        </w:rPr>
        <w:t>CineMatch</w:t>
      </w:r>
      <w:r>
        <w:rPr>
          <w:rFonts w:ascii="Times New Roman" w:eastAsia="SimSun" w:hAnsi="Times New Roman" w:cs="Times New Roman"/>
          <w:sz w:val="24"/>
          <w:szCs w:val="24"/>
          <w:lang w:eastAsia="zh-CN"/>
        </w:rPr>
        <w:t>，覆盖数据管理、离线训练、离线评估、在线服务与前端展示五个环节。数据层基于</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数据集（</w:t>
      </w:r>
      <w:r>
        <w:rPr>
          <w:rFonts w:ascii="Times New Roman" w:eastAsia="SimSun" w:hAnsi="Times New Roman" w:cs="Times New Roman"/>
          <w:sz w:val="24"/>
          <w:szCs w:val="24"/>
          <w:lang w:eastAsia="zh-CN"/>
        </w:rPr>
        <w:t>3,200</w:t>
      </w:r>
      <w:r>
        <w:rPr>
          <w:rFonts w:ascii="Times New Roman" w:eastAsia="SimSun" w:hAnsi="Times New Roman" w:cs="Times New Roman"/>
          <w:sz w:val="24"/>
          <w:szCs w:val="24"/>
          <w:lang w:eastAsia="zh-CN"/>
        </w:rPr>
        <w:t>万条评分，覆盖</w:t>
      </w:r>
      <w:r>
        <w:rPr>
          <w:rFonts w:ascii="Times New Roman" w:eastAsia="SimSun" w:hAnsi="Times New Roman" w:cs="Times New Roman"/>
          <w:sz w:val="24"/>
          <w:szCs w:val="24"/>
          <w:lang w:eastAsia="zh-CN"/>
        </w:rPr>
        <w:t>27</w:t>
      </w:r>
      <w:r>
        <w:rPr>
          <w:rFonts w:ascii="Times New Roman" w:eastAsia="SimSun" w:hAnsi="Times New Roman" w:cs="Times New Roman"/>
          <w:sz w:val="24"/>
          <w:szCs w:val="24"/>
          <w:lang w:eastAsia="zh-CN"/>
        </w:rPr>
        <w:t>万用户与</w:t>
      </w:r>
      <w:r>
        <w:rPr>
          <w:rFonts w:ascii="Times New Roman" w:eastAsia="SimSun" w:hAnsi="Times New Roman" w:cs="Times New Roman"/>
          <w:sz w:val="24"/>
          <w:szCs w:val="24"/>
          <w:lang w:eastAsia="zh-CN"/>
        </w:rPr>
        <w:t>8.7</w:t>
      </w:r>
      <w:r>
        <w:rPr>
          <w:rFonts w:ascii="Times New Roman" w:eastAsia="SimSun" w:hAnsi="Times New Roman" w:cs="Times New Roman"/>
          <w:sz w:val="24"/>
          <w:szCs w:val="24"/>
          <w:lang w:eastAsia="zh-CN"/>
        </w:rPr>
        <w:t>万部电影），通过</w:t>
      </w:r>
      <w:r>
        <w:rPr>
          <w:rFonts w:ascii="Times New Roman" w:eastAsia="SimSun" w:hAnsi="Times New Roman" w:cs="Times New Roman"/>
          <w:sz w:val="24"/>
          <w:szCs w:val="24"/>
          <w:lang w:eastAsia="zh-CN"/>
        </w:rPr>
        <w:t>TMDB API</w:t>
      </w:r>
      <w:r>
        <w:rPr>
          <w:rFonts w:ascii="Times New Roman" w:eastAsia="SimSun" w:hAnsi="Times New Roman" w:cs="Times New Roman"/>
          <w:sz w:val="24"/>
          <w:szCs w:val="24"/>
          <w:lang w:eastAsia="zh-CN"/>
        </w:rPr>
        <w:t>补充电影海报、导演、演员和剧情简介等元数据，使用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进行持久化存储。后端基于</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应用工厂模式构建</w:t>
      </w:r>
      <w:r>
        <w:rPr>
          <w:rFonts w:ascii="Times New Roman" w:eastAsia="SimSun" w:hAnsi="Times New Roman" w:cs="Times New Roman"/>
          <w:sz w:val="24"/>
          <w:szCs w:val="24"/>
          <w:lang w:eastAsia="zh-CN"/>
        </w:rPr>
        <w:t>REST</w:t>
      </w:r>
      <w:r>
        <w:rPr>
          <w:rFonts w:ascii="Times New Roman" w:eastAsia="SimSun" w:hAnsi="Times New Roman" w:cs="Times New Roman"/>
          <w:sz w:val="24"/>
          <w:szCs w:val="24"/>
          <w:lang w:eastAsia="zh-CN"/>
        </w:rPr>
        <w:t>风格</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，前端采用</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模板引擎与</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混合架构，结合</w:t>
      </w:r>
      <w:r>
        <w:rPr>
          <w:rFonts w:ascii="Times New Roman" w:eastAsia="SimSun" w:hAnsi="Times New Roman" w:cs="Times New Roman"/>
          <w:sz w:val="24"/>
          <w:szCs w:val="24"/>
          <w:lang w:eastAsia="zh-CN"/>
        </w:rPr>
        <w:t>Bootstrap 5</w:t>
      </w:r>
      <w:r>
        <w:rPr>
          <w:rFonts w:ascii="Times New Roman" w:eastAsia="SimSun" w:hAnsi="Times New Roman" w:cs="Times New Roman"/>
          <w:sz w:val="24"/>
          <w:szCs w:val="24"/>
          <w:lang w:eastAsia="zh-CN"/>
        </w:rPr>
        <w:t>暗色主题与</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可视化库，实现了推荐交互、用户画像、数据看板和管理后台等完整功能页面。</w:t>
      </w:r>
    </w:p>
    <w:p w14:paraId="2D1D24B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算法层面，系统实现了四种推荐模型：</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（余弦相似度</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用户均值归一化，</w:t>
      </w:r>
      <w:r>
        <w:rPr>
          <w:rFonts w:ascii="Times New Roman" w:eastAsia="SimSun" w:hAnsi="Times New Roman" w:cs="Times New Roman"/>
          <w:sz w:val="24"/>
          <w:szCs w:val="24"/>
          <w:lang w:eastAsia="zh-CN"/>
        </w:rPr>
        <w:t>TopK=50</w:t>
      </w:r>
      <w:r>
        <w:rPr>
          <w:rFonts w:ascii="Times New Roman" w:eastAsia="SimSun" w:hAnsi="Times New Roman" w:cs="Times New Roman"/>
          <w:sz w:val="24"/>
          <w:szCs w:val="24"/>
          <w:lang w:eastAsia="zh-CN"/>
        </w:rPr>
        <w:t>稀疏存储）作为主召回模型，</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GMF</w:t>
      </w:r>
      <w:r>
        <w:rPr>
          <w:rFonts w:ascii="Times New Roman" w:eastAsia="SimSun" w:hAnsi="Times New Roman" w:cs="Times New Roman"/>
          <w:sz w:val="24"/>
          <w:szCs w:val="24"/>
          <w:lang w:eastAsia="zh-CN"/>
        </w:rPr>
        <w:t>架构，</w:t>
      </w:r>
      <w:r>
        <w:rPr>
          <w:rFonts w:ascii="Times New Roman" w:eastAsia="SimSun" w:hAnsi="Times New Roman" w:cs="Times New Roman"/>
          <w:sz w:val="24"/>
          <w:szCs w:val="24"/>
          <w:lang w:eastAsia="zh-CN"/>
        </w:rPr>
        <w:t>32</w:t>
      </w:r>
      <w:r>
        <w:rPr>
          <w:rFonts w:ascii="Times New Roman" w:eastAsia="SimSun" w:hAnsi="Times New Roman" w:cs="Times New Roman"/>
          <w:sz w:val="24"/>
          <w:szCs w:val="24"/>
          <w:lang w:eastAsia="zh-CN"/>
        </w:rPr>
        <w:t>维</w:t>
      </w:r>
      <w:r>
        <w:rPr>
          <w:rFonts w:ascii="Times New Roman" w:eastAsia="SimSun" w:hAnsi="Times New Roman" w:cs="Times New Roman"/>
          <w:sz w:val="24"/>
          <w:szCs w:val="24"/>
          <w:lang w:eastAsia="zh-CN"/>
        </w:rPr>
        <w:t>Embedding+128</w:t>
      </w:r>
      <w:r>
        <w:rPr>
          <w:rFonts w:ascii="Times New Roman" w:eastAsia="SimSun" w:hAnsi="Times New Roman" w:cs="Times New Roman"/>
          <w:sz w:val="24"/>
          <w:szCs w:val="24"/>
          <w:lang w:eastAsia="zh-CN"/>
        </w:rPr>
        <w:t>维隐藏层，</w:t>
      </w:r>
      <w:r>
        <w:rPr>
          <w:rFonts w:ascii="Times New Roman" w:eastAsia="SimSun" w:hAnsi="Times New Roman" w:cs="Times New Roman"/>
          <w:sz w:val="24"/>
          <w:szCs w:val="24"/>
          <w:lang w:eastAsia="zh-CN"/>
        </w:rPr>
        <w:t>BCE</w:t>
      </w:r>
      <w:r>
        <w:rPr>
          <w:rFonts w:ascii="Times New Roman" w:eastAsia="SimSun" w:hAnsi="Times New Roman" w:cs="Times New Roman"/>
          <w:sz w:val="24"/>
          <w:szCs w:val="24"/>
          <w:lang w:eastAsia="zh-CN"/>
        </w:rPr>
        <w:t>损失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负采样训练）作为重排模型，以及</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（闭式最小二乘，</w:t>
      </w:r>
      <w:r>
        <w:rPr>
          <w:rFonts w:ascii="Times New Roman" w:eastAsia="SimSun" w:hAnsi="Times New Roman" w:cs="Times New Roman"/>
          <w:sz w:val="24"/>
          <w:szCs w:val="24"/>
          <w:lang w:eastAsia="zh-CN"/>
        </w:rPr>
        <w:t>λ=500</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层图卷积，</w:t>
      </w:r>
      <w:r>
        <w:rPr>
          <w:rFonts w:ascii="Times New Roman" w:eastAsia="SimSun" w:hAnsi="Times New Roman" w:cs="Times New Roman"/>
          <w:sz w:val="24"/>
          <w:szCs w:val="24"/>
          <w:lang w:eastAsia="zh-CN"/>
        </w:rPr>
        <w:t>BPR</w:t>
      </w:r>
      <w:r>
        <w:rPr>
          <w:rFonts w:ascii="Times New Roman" w:eastAsia="SimSun" w:hAnsi="Times New Roman" w:cs="Times New Roman"/>
          <w:sz w:val="24"/>
          <w:szCs w:val="24"/>
          <w:lang w:eastAsia="zh-CN"/>
        </w:rPr>
        <w:t>损失）两个外部对比模型。</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管道以</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为召回阶段、</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为重排阶段实现级联推荐，并通过三级回退策略（</w:t>
      </w:r>
      <w:r>
        <w:rPr>
          <w:rFonts w:ascii="Times New Roman" w:eastAsia="SimSun" w:hAnsi="Times New Roman" w:cs="Times New Roman"/>
          <w:sz w:val="24"/>
          <w:szCs w:val="24"/>
          <w:lang w:eastAsia="zh-CN"/>
        </w:rPr>
        <w:t>NCF→ItemCF→Popular</w:t>
      </w:r>
      <w:r>
        <w:rPr>
          <w:rFonts w:ascii="Times New Roman" w:eastAsia="SimSun" w:hAnsi="Times New Roman" w:cs="Times New Roman"/>
          <w:sz w:val="24"/>
          <w:szCs w:val="24"/>
          <w:lang w:eastAsia="zh-CN"/>
        </w:rPr>
        <w:t>）保障推荐服务在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模型未就绪时的可用性。系统同时实现了用户画像分析（</w:t>
      </w:r>
      <w:r>
        <w:rPr>
          <w:rFonts w:ascii="Times New Roman" w:eastAsia="SimSun" w:hAnsi="Times New Roman" w:cs="Times New Roman"/>
          <w:sz w:val="24"/>
          <w:szCs w:val="24"/>
          <w:lang w:eastAsia="zh-CN"/>
        </w:rPr>
        <w:t>12</w:t>
      </w:r>
      <w:r>
        <w:rPr>
          <w:rFonts w:ascii="Times New Roman" w:eastAsia="SimSun" w:hAnsi="Times New Roman" w:cs="Times New Roman"/>
          <w:sz w:val="24"/>
          <w:szCs w:val="24"/>
          <w:lang w:eastAsia="zh-CN"/>
        </w:rPr>
        <w:t>维特征）、行为追踪（异步线程池）、收藏管理、评论与点赞、推荐反馈采集（</w:t>
      </w:r>
      <w:r>
        <w:rPr>
          <w:rFonts w:ascii="Times New Roman" w:eastAsia="SimSun" w:hAnsi="Times New Roman" w:cs="Times New Roman"/>
          <w:sz w:val="24"/>
          <w:szCs w:val="24"/>
          <w:lang w:eastAsia="zh-CN"/>
        </w:rPr>
        <w:t>like/dislike+context</w:t>
      </w:r>
      <w:r>
        <w:rPr>
          <w:rFonts w:ascii="Times New Roman" w:eastAsia="SimSun" w:hAnsi="Times New Roman" w:cs="Times New Roman"/>
          <w:sz w:val="24"/>
          <w:szCs w:val="24"/>
          <w:lang w:eastAsia="zh-CN"/>
        </w:rPr>
        <w:t>）等功能模块。</w:t>
      </w:r>
    </w:p>
    <w:p w14:paraId="5215D68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实验方面，本文建立了基于三层时间切分的离线评估协议，在统一候选集</w:t>
      </w:r>
      <w:r>
        <w:rPr>
          <w:rFonts w:ascii="Times New Roman" w:eastAsia="SimSun" w:hAnsi="Times New Roman" w:cs="Times New Roman"/>
          <w:sz w:val="24"/>
          <w:szCs w:val="24"/>
          <w:lang w:eastAsia="zh-CN"/>
        </w:rPr>
        <w:t>C_all=13,304</w:t>
      </w:r>
      <w:r>
        <w:rPr>
          <w:rFonts w:ascii="Times New Roman" w:eastAsia="SimSun" w:hAnsi="Times New Roman" w:cs="Times New Roman"/>
          <w:sz w:val="24"/>
          <w:szCs w:val="24"/>
          <w:lang w:eastAsia="zh-CN"/>
        </w:rPr>
        <w:t>上对</w:t>
      </w:r>
      <w:r>
        <w:rPr>
          <w:rFonts w:ascii="Times New Roman" w:eastAsia="SimSun" w:hAnsi="Times New Roman" w:cs="Times New Roman"/>
          <w:sz w:val="24"/>
          <w:szCs w:val="24"/>
          <w:lang w:eastAsia="zh-CN"/>
        </w:rPr>
        <w:t>8</w:t>
      </w:r>
      <w:r>
        <w:rPr>
          <w:rFonts w:ascii="Times New Roman" w:eastAsia="SimSun" w:hAnsi="Times New Roman" w:cs="Times New Roman"/>
          <w:sz w:val="24"/>
          <w:szCs w:val="24"/>
          <w:lang w:eastAsia="zh-CN"/>
        </w:rPr>
        <w:t>个模型（含</w:t>
      </w:r>
      <w:r>
        <w:rPr>
          <w:rFonts w:ascii="Times New Roman" w:eastAsia="SimSun" w:hAnsi="Times New Roman" w:cs="Times New Roman"/>
          <w:sz w:val="24"/>
          <w:szCs w:val="24"/>
          <w:lang w:eastAsia="zh-CN"/>
        </w:rPr>
        <w:t>Random/Popularity</w:t>
      </w:r>
      <w:r>
        <w:rPr>
          <w:rFonts w:ascii="Times New Roman" w:eastAsia="SimSun" w:hAnsi="Times New Roman" w:cs="Times New Roman"/>
          <w:sz w:val="24"/>
          <w:szCs w:val="24"/>
          <w:lang w:eastAsia="zh-CN"/>
        </w:rPr>
        <w:t>统计基线和</w:t>
      </w:r>
      <w:r>
        <w:rPr>
          <w:rFonts w:ascii="Times New Roman" w:eastAsia="SimSun" w:hAnsi="Times New Roman" w:cs="Times New Roman"/>
          <w:sz w:val="24"/>
          <w:szCs w:val="24"/>
          <w:lang w:eastAsia="zh-CN"/>
        </w:rPr>
        <w:t>Oracle</w:t>
      </w:r>
      <w:r>
        <w:rPr>
          <w:rFonts w:ascii="Times New Roman" w:eastAsia="SimSun" w:hAnsi="Times New Roman" w:cs="Times New Roman"/>
          <w:sz w:val="24"/>
          <w:szCs w:val="24"/>
          <w:lang w:eastAsia="zh-CN"/>
        </w:rPr>
        <w:t>理论上界）进行全量排序对比，计算</w:t>
      </w:r>
      <w:r>
        <w:rPr>
          <w:rFonts w:ascii="Times New Roman" w:eastAsia="SimSun" w:hAnsi="Times New Roman" w:cs="Times New Roman"/>
          <w:sz w:val="24"/>
          <w:szCs w:val="24"/>
          <w:lang w:eastAsia="zh-CN"/>
        </w:rPr>
        <w:t>Precision@K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ILS</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Novelty</w:t>
      </w:r>
      <w:r>
        <w:rPr>
          <w:rFonts w:ascii="Times New Roman" w:eastAsia="SimSun" w:hAnsi="Times New Roman" w:cs="Times New Roman"/>
          <w:sz w:val="24"/>
          <w:szCs w:val="24"/>
          <w:lang w:eastAsia="zh-CN"/>
        </w:rPr>
        <w:t>等</w:t>
      </w:r>
      <w:r>
        <w:rPr>
          <w:rFonts w:ascii="Times New Roman" w:eastAsia="SimSun" w:hAnsi="Times New Roman" w:cs="Times New Roman"/>
          <w:sz w:val="24"/>
          <w:szCs w:val="24"/>
          <w:lang w:eastAsia="zh-CN"/>
        </w:rPr>
        <w:t>11</w:t>
      </w:r>
      <w:r>
        <w:rPr>
          <w:rFonts w:ascii="Times New Roman" w:eastAsia="SimSun" w:hAnsi="Times New Roman" w:cs="Times New Roman"/>
          <w:sz w:val="24"/>
          <w:szCs w:val="24"/>
          <w:lang w:eastAsia="zh-CN"/>
        </w:rPr>
        <w:t>项指标。主要实验发现包括：</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在排序精度上表现最优（</w:t>
      </w:r>
      <w:r>
        <w:rPr>
          <w:rFonts w:ascii="Times New Roman" w:eastAsia="SimSun" w:hAnsi="Times New Roman" w:cs="Times New Roman"/>
          <w:sz w:val="24"/>
          <w:szCs w:val="24"/>
          <w:lang w:eastAsia="zh-CN"/>
        </w:rPr>
        <w:t>R@10=0.0772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NDCG@10=0.0490</w:t>
      </w:r>
      <w:r>
        <w:rPr>
          <w:rFonts w:ascii="Times New Roman" w:eastAsia="SimSun" w:hAnsi="Times New Roman" w:cs="Times New Roman"/>
          <w:sz w:val="24"/>
          <w:szCs w:val="24"/>
          <w:lang w:eastAsia="zh-CN"/>
        </w:rPr>
        <w:t>），传统协同过滤方法在该数据集上超越了深度模型；</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以闭式解实现了精度与覆盖的最佳平衡，</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达</w:t>
      </w:r>
      <w:r>
        <w:rPr>
          <w:rFonts w:ascii="Times New Roman" w:eastAsia="SimSun" w:hAnsi="Times New Roman" w:cs="Times New Roman"/>
          <w:sz w:val="24"/>
          <w:szCs w:val="24"/>
          <w:lang w:eastAsia="zh-CN"/>
        </w:rPr>
        <w:t>0.658</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倍；</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级联架构相较纯</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R@10</w:t>
      </w:r>
      <w:r>
        <w:rPr>
          <w:rFonts w:ascii="Times New Roman" w:eastAsia="SimSun" w:hAnsi="Times New Roman" w:cs="Times New Roman"/>
          <w:sz w:val="24"/>
          <w:szCs w:val="24"/>
          <w:lang w:eastAsia="zh-CN"/>
        </w:rPr>
        <w:t>上提升了</w:t>
      </w:r>
      <w:r>
        <w:rPr>
          <w:rFonts w:ascii="Times New Roman" w:eastAsia="SimSun" w:hAnsi="Times New Roman" w:cs="Times New Roman"/>
          <w:sz w:val="24"/>
          <w:szCs w:val="24"/>
          <w:lang w:eastAsia="zh-CN"/>
        </w:rPr>
        <w:t>3.9%</w:t>
      </w:r>
      <w:r>
        <w:rPr>
          <w:rFonts w:ascii="Times New Roman" w:eastAsia="SimSun" w:hAnsi="Times New Roman" w:cs="Times New Roman"/>
          <w:sz w:val="24"/>
          <w:szCs w:val="24"/>
          <w:lang w:eastAsia="zh-CN"/>
        </w:rPr>
        <w:t>，验证了召回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重排管道的有效性；消融实验发现</w:t>
      </w:r>
      <w:r>
        <w:rPr>
          <w:rFonts w:ascii="Times New Roman" w:eastAsia="SimSun" w:hAnsi="Times New Roman" w:cs="Times New Roman"/>
          <w:sz w:val="24"/>
          <w:szCs w:val="24"/>
          <w:lang w:eastAsia="zh-CN"/>
        </w:rPr>
        <w:t>per_seed_limit=10</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recall_k=50</w:t>
      </w:r>
      <w:r>
        <w:rPr>
          <w:rFonts w:ascii="Times New Roman" w:eastAsia="SimSun" w:hAnsi="Times New Roman" w:cs="Times New Roman"/>
          <w:sz w:val="24"/>
          <w:szCs w:val="24"/>
          <w:lang w:eastAsia="zh-CN"/>
        </w:rPr>
        <w:t>为最优参数取值，均优于当前默认配置。</w:t>
      </w:r>
    </w:p>
    <w:p w14:paraId="2AD390F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工程实现方面，系统采用模块化架构，将数据导入、模型训练、离线评估和在线服务解耦为独立组件，支持灵活的策略配置与模型扩展。系统已在</w:t>
      </w:r>
      <w:r>
        <w:rPr>
          <w:rFonts w:ascii="Times New Roman" w:eastAsia="SimSun" w:hAnsi="Times New Roman" w:cs="Times New Roman"/>
          <w:sz w:val="24"/>
          <w:szCs w:val="24"/>
          <w:lang w:eastAsia="zh-CN"/>
        </w:rPr>
        <w:t>Windows 11</w:t>
      </w:r>
      <w:r>
        <w:rPr>
          <w:rFonts w:ascii="Times New Roman" w:eastAsia="SimSun" w:hAnsi="Times New Roman" w:cs="Times New Roman"/>
          <w:sz w:val="24"/>
          <w:szCs w:val="24"/>
          <w:lang w:eastAsia="zh-CN"/>
        </w:rPr>
        <w:t>环境下完整部署运行，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模型通过异步加载与单例模式管理内存，推荐接口的平均响应时</w:t>
      </w:r>
      <w:r>
        <w:rPr>
          <w:rFonts w:ascii="Times New Roman" w:eastAsia="SimSun" w:hAnsi="Times New Roman" w:cs="Times New Roman"/>
          <w:sz w:val="24"/>
          <w:szCs w:val="24"/>
          <w:lang w:eastAsia="zh-CN"/>
        </w:rPr>
        <w:lastRenderedPageBreak/>
        <w:t>间在</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策略下约</w:t>
      </w:r>
      <w:r>
        <w:rPr>
          <w:rFonts w:ascii="Times New Roman" w:eastAsia="SimSun" w:hAnsi="Times New Roman" w:cs="Times New Roman"/>
          <w:sz w:val="24"/>
          <w:szCs w:val="24"/>
          <w:lang w:eastAsia="zh-CN"/>
        </w:rPr>
        <w:t>52ms</w:t>
      </w:r>
      <w:r>
        <w:rPr>
          <w:rFonts w:ascii="Times New Roman" w:eastAsia="SimSun" w:hAnsi="Times New Roman" w:cs="Times New Roman"/>
          <w:sz w:val="24"/>
          <w:szCs w:val="24"/>
          <w:lang w:eastAsia="zh-CN"/>
        </w:rPr>
        <w:t>。所有评估结果和消融实验数据以</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格式持久化，通过</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看板实现可视化展示，为推荐算法的对比研究和工程教学提供了可操作的实验平台。</w:t>
      </w:r>
    </w:p>
    <w:p w14:paraId="116C6B95" w14:textId="335BCA1D" w:rsidR="00BC6045" w:rsidRDefault="00000000" w:rsidP="00675475">
      <w:pPr>
        <w:pStyle w:val="a2"/>
      </w:pPr>
      <w:bookmarkStart w:id="219" w:name="_Toc230874924"/>
      <w:r>
        <w:t xml:space="preserve"> </w:t>
      </w:r>
      <w:bookmarkStart w:id="220" w:name="_Toc230892815"/>
      <w:r>
        <w:t>不足与展望</w:t>
      </w:r>
      <w:bookmarkEnd w:id="219"/>
      <w:bookmarkEnd w:id="220"/>
    </w:p>
    <w:p w14:paraId="0767FA8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本文在以下方面存在局限，对应的改进方向如下：</w:t>
      </w:r>
    </w:p>
    <w:p w14:paraId="3B03379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）提升</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排序效果。当前</w:t>
      </w:r>
      <w:r>
        <w:rPr>
          <w:rFonts w:ascii="Times New Roman" w:eastAsia="SimSun" w:hAnsi="Times New Roman" w:cs="Times New Roman"/>
          <w:sz w:val="24"/>
          <w:szCs w:val="24"/>
          <w:lang w:eastAsia="zh-CN"/>
        </w:rPr>
        <w:t>NCF v2</w:t>
      </w:r>
      <w:r>
        <w:rPr>
          <w:rFonts w:ascii="Times New Roman" w:eastAsia="SimSun" w:hAnsi="Times New Roman" w:cs="Times New Roman"/>
          <w:sz w:val="24"/>
          <w:szCs w:val="24"/>
          <w:lang w:eastAsia="zh-CN"/>
        </w:rPr>
        <w:t>已升级至</w:t>
      </w:r>
      <w:r>
        <w:rPr>
          <w:rFonts w:ascii="Times New Roman" w:eastAsia="SimSun" w:hAnsi="Times New Roman" w:cs="Times New Roman"/>
          <w:sz w:val="24"/>
          <w:szCs w:val="24"/>
          <w:lang w:eastAsia="zh-CN"/>
        </w:rPr>
        <w:t>32</w:t>
      </w:r>
      <w:r>
        <w:rPr>
          <w:rFonts w:ascii="Times New Roman" w:eastAsia="SimSun" w:hAnsi="Times New Roman" w:cs="Times New Roman"/>
          <w:sz w:val="24"/>
          <w:szCs w:val="24"/>
          <w:lang w:eastAsia="zh-CN"/>
        </w:rPr>
        <w:t>维</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128</w:t>
      </w:r>
      <w:r>
        <w:rPr>
          <w:rFonts w:ascii="Times New Roman" w:eastAsia="SimSun" w:hAnsi="Times New Roman" w:cs="Times New Roman"/>
          <w:sz w:val="24"/>
          <w:szCs w:val="24"/>
          <w:lang w:eastAsia="zh-CN"/>
        </w:rPr>
        <w:t>维隐藏层和</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倍负采样，但全量排序测试</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0.0409</w:t>
      </w:r>
      <w:r>
        <w:rPr>
          <w:rFonts w:ascii="Times New Roman" w:eastAsia="SimSun" w:hAnsi="Times New Roman" w:cs="Times New Roman"/>
          <w:sz w:val="24"/>
          <w:szCs w:val="24"/>
          <w:lang w:eastAsia="zh-CN"/>
        </w:rPr>
        <w:t>）与验证</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0.6954</w:t>
      </w:r>
      <w:r>
        <w:rPr>
          <w:rFonts w:ascii="Times New Roman" w:eastAsia="SimSun" w:hAnsi="Times New Roman" w:cs="Times New Roman"/>
          <w:sz w:val="24"/>
          <w:szCs w:val="24"/>
          <w:lang w:eastAsia="zh-CN"/>
        </w:rPr>
        <w:t>）之间的约</w:t>
      </w:r>
      <w:r>
        <w:rPr>
          <w:rFonts w:ascii="Times New Roman" w:eastAsia="SimSun" w:hAnsi="Times New Roman" w:cs="Times New Roman"/>
          <w:sz w:val="24"/>
          <w:szCs w:val="24"/>
          <w:lang w:eastAsia="zh-CN"/>
        </w:rPr>
        <w:t>17</w:t>
      </w:r>
      <w:r>
        <w:rPr>
          <w:rFonts w:ascii="Times New Roman" w:eastAsia="SimSun" w:hAnsi="Times New Roman" w:cs="Times New Roman"/>
          <w:sz w:val="24"/>
          <w:szCs w:val="24"/>
          <w:lang w:eastAsia="zh-CN"/>
        </w:rPr>
        <w:t>倍差距表明，训练目标（</w:t>
      </w:r>
      <w:r>
        <w:rPr>
          <w:rFonts w:ascii="Times New Roman" w:eastAsia="SimSun" w:hAnsi="Times New Roman" w:cs="Times New Roman"/>
          <w:sz w:val="24"/>
          <w:szCs w:val="24"/>
          <w:lang w:eastAsia="zh-CN"/>
        </w:rPr>
        <w:t>BCE+</w:t>
      </w:r>
      <w:r>
        <w:rPr>
          <w:rFonts w:ascii="Times New Roman" w:eastAsia="SimSun" w:hAnsi="Times New Roman" w:cs="Times New Roman"/>
          <w:sz w:val="24"/>
          <w:szCs w:val="24"/>
          <w:lang w:eastAsia="zh-CN"/>
        </w:rPr>
        <w:t>负采样）与评估目标（全量排序）仍存在根本性差异。后续可探索</w:t>
      </w:r>
      <w:r>
        <w:rPr>
          <w:rFonts w:ascii="Times New Roman" w:eastAsia="SimSun" w:hAnsi="Times New Roman" w:cs="Times New Roman"/>
          <w:sz w:val="24"/>
          <w:szCs w:val="24"/>
          <w:lang w:eastAsia="zh-CN"/>
        </w:rPr>
        <w:t>Pairwise</w:t>
      </w:r>
      <w:r>
        <w:rPr>
          <w:rFonts w:ascii="Times New Roman" w:eastAsia="SimSun" w:hAnsi="Times New Roman" w:cs="Times New Roman"/>
          <w:sz w:val="24"/>
          <w:szCs w:val="24"/>
          <w:lang w:eastAsia="zh-CN"/>
        </w:rPr>
        <w:t>排序损失（如</w:t>
      </w:r>
      <w:r>
        <w:rPr>
          <w:rFonts w:ascii="Times New Roman" w:eastAsia="SimSun" w:hAnsi="Times New Roman" w:cs="Times New Roman"/>
          <w:sz w:val="24"/>
          <w:szCs w:val="24"/>
          <w:lang w:eastAsia="zh-CN"/>
        </w:rPr>
        <w:t>BPR</w:t>
      </w:r>
      <w:r>
        <w:rPr>
          <w:rFonts w:ascii="Times New Roman" w:eastAsia="SimSun" w:hAnsi="Times New Roman" w:cs="Times New Roman"/>
          <w:sz w:val="24"/>
          <w:szCs w:val="24"/>
          <w:lang w:eastAsia="zh-CN"/>
        </w:rPr>
        <w:t>）或全量</w:t>
      </w:r>
      <w:r>
        <w:rPr>
          <w:rFonts w:ascii="Times New Roman" w:eastAsia="SimSun" w:hAnsi="Times New Roman" w:cs="Times New Roman"/>
          <w:sz w:val="24"/>
          <w:szCs w:val="24"/>
          <w:lang w:eastAsia="zh-CN"/>
        </w:rPr>
        <w:t>softmax</w:t>
      </w:r>
      <w:r>
        <w:rPr>
          <w:rFonts w:ascii="Times New Roman" w:eastAsia="SimSun" w:hAnsi="Times New Roman" w:cs="Times New Roman"/>
          <w:sz w:val="24"/>
          <w:szCs w:val="24"/>
          <w:lang w:eastAsia="zh-CN"/>
        </w:rPr>
        <w:t>训练，缩小训练与评估之间的分布差距。</w:t>
      </w:r>
    </w:p>
    <w:p w14:paraId="0578127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）丰富特征与引入内容信息，缓解冷启动问题。本文主要依赖用户评分交互数据，面对新用户与新电影的冷启动问题仍较难处理。后续可充分利用</w:t>
      </w:r>
      <w:r>
        <w:rPr>
          <w:rFonts w:ascii="Times New Roman" w:eastAsia="SimSun" w:hAnsi="Times New Roman" w:cs="Times New Roman"/>
          <w:sz w:val="24"/>
          <w:szCs w:val="24"/>
          <w:lang w:eastAsia="zh-CN"/>
        </w:rPr>
        <w:t>TMDB</w:t>
      </w:r>
      <w:r>
        <w:rPr>
          <w:rFonts w:ascii="Times New Roman" w:eastAsia="SimSun" w:hAnsi="Times New Roman" w:cs="Times New Roman"/>
          <w:sz w:val="24"/>
          <w:szCs w:val="24"/>
          <w:lang w:eastAsia="zh-CN"/>
        </w:rPr>
        <w:t>已补充的电影内容特征（类型、年份、文本简介、演员导演等海报元数据），或结合知识图谱与文本向量表征，构建内容召回与内容重排模型；同时可利用已有的用户画像系统与反馈信号进行偏好初始化，提升系统对冷启动场景的适应能力。</w:t>
      </w:r>
    </w:p>
    <w:p w14:paraId="6A6A2A9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）引入更强的召回与排序模型，扩展混合推荐框架。当前召回阶段以</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为主，后续可引入向量检索召回（如基于</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ANN</w:t>
      </w:r>
      <w:r>
        <w:rPr>
          <w:rFonts w:ascii="Times New Roman" w:eastAsia="SimSun" w:hAnsi="Times New Roman" w:cs="Times New Roman"/>
          <w:sz w:val="24"/>
          <w:szCs w:val="24"/>
          <w:lang w:eastAsia="zh-CN"/>
        </w:rPr>
        <w:t>检索）、矩阵分解类模型（如</w:t>
      </w:r>
      <w:r>
        <w:rPr>
          <w:rFonts w:ascii="Times New Roman" w:eastAsia="SimSun" w:hAnsi="Times New Roman" w:cs="Times New Roman"/>
          <w:sz w:val="24"/>
          <w:szCs w:val="24"/>
          <w:lang w:eastAsia="zh-CN"/>
        </w:rPr>
        <w:t>BPR-MF</w:t>
      </w:r>
      <w:r>
        <w:rPr>
          <w:rFonts w:ascii="Times New Roman" w:eastAsia="SimSun" w:hAnsi="Times New Roman" w:cs="Times New Roman"/>
          <w:sz w:val="24"/>
          <w:szCs w:val="24"/>
          <w:lang w:eastAsia="zh-CN"/>
        </w:rPr>
        <w:t>）或图神经网络推荐模型作为候选生成方案；排序阶段可尝试更符合工业实践的多任务学习与特征交叉模型，并将多路召回结果进行融合，提升混合推荐的总体效果。</w:t>
      </w:r>
    </w:p>
    <w:p w14:paraId="05EFB86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）建立在线反馈闭环。离线指标与真实用户满意度之间仍存在差距。系统已实现推荐反馈采集（</w:t>
      </w:r>
      <w:r>
        <w:rPr>
          <w:rFonts w:ascii="Times New Roman" w:eastAsia="SimSun" w:hAnsi="Times New Roman" w:cs="Times New Roman"/>
          <w:sz w:val="24"/>
          <w:szCs w:val="24"/>
          <w:lang w:eastAsia="zh-CN"/>
        </w:rPr>
        <w:t>/api/feedback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like/dislike+context</w:t>
      </w:r>
      <w:r>
        <w:rPr>
          <w:rFonts w:ascii="Times New Roman" w:eastAsia="SimSun" w:hAnsi="Times New Roman" w:cs="Times New Roman"/>
          <w:sz w:val="24"/>
          <w:szCs w:val="24"/>
          <w:lang w:eastAsia="zh-CN"/>
        </w:rPr>
        <w:t>）和行为追踪（</w:t>
      </w:r>
      <w:r>
        <w:rPr>
          <w:rFonts w:ascii="Times New Roman" w:eastAsia="SimSun" w:hAnsi="Times New Roman" w:cs="Times New Roman"/>
          <w:sz w:val="24"/>
          <w:szCs w:val="24"/>
          <w:lang w:eastAsia="zh-CN"/>
        </w:rPr>
        <w:t>UserBehavior</w:t>
      </w:r>
      <w:r>
        <w:rPr>
          <w:rFonts w:ascii="Times New Roman" w:eastAsia="SimSun" w:hAnsi="Times New Roman" w:cs="Times New Roman"/>
          <w:sz w:val="24"/>
          <w:szCs w:val="24"/>
          <w:lang w:eastAsia="zh-CN"/>
        </w:rPr>
        <w:t>表），后续可基于这些数据建立在线指标监控，用于指导模型迭代方向。</w:t>
      </w:r>
    </w:p>
    <w:p w14:paraId="5881CB9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）工程优化。系统当前在数据加载、</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训练和模型推理方面已有基础优化（</w:t>
      </w:r>
      <w:r>
        <w:rPr>
          <w:rFonts w:ascii="Times New Roman" w:eastAsia="SimSun" w:hAnsi="Times New Roman" w:cs="Times New Roman"/>
          <w:sz w:val="24"/>
          <w:szCs w:val="24"/>
          <w:lang w:eastAsia="zh-CN"/>
        </w:rPr>
        <w:t>CSV/Pickle</w:t>
      </w:r>
      <w:r>
        <w:rPr>
          <w:rFonts w:ascii="Times New Roman" w:eastAsia="SimSun" w:hAnsi="Times New Roman" w:cs="Times New Roman"/>
          <w:sz w:val="24"/>
          <w:szCs w:val="24"/>
          <w:lang w:eastAsia="zh-CN"/>
        </w:rPr>
        <w:t>缓存、</w:t>
      </w:r>
      <w:r>
        <w:rPr>
          <w:rFonts w:ascii="Times New Roman" w:eastAsia="SimSun" w:hAnsi="Times New Roman" w:cs="Times New Roman"/>
          <w:sz w:val="24"/>
          <w:szCs w:val="24"/>
          <w:lang w:eastAsia="zh-CN"/>
        </w:rPr>
        <w:t>CUDA</w:t>
      </w:r>
      <w:r>
        <w:rPr>
          <w:rFonts w:ascii="Times New Roman" w:eastAsia="SimSun" w:hAnsi="Times New Roman" w:cs="Times New Roman"/>
          <w:sz w:val="24"/>
          <w:szCs w:val="24"/>
          <w:lang w:eastAsia="zh-CN"/>
        </w:rPr>
        <w:t>加速、推理分块），后续可将训练服务与在线服务解耦为独立进程，提升系统的稳定性和可维护性。</w:t>
      </w:r>
    </w:p>
    <w:p w14:paraId="066D2679" w14:textId="259029D6" w:rsidR="00C925DD" w:rsidRPr="00C925DD" w:rsidRDefault="00C925DD" w:rsidP="00C925DD">
      <w:pPr>
        <w:pStyle w:val="a1"/>
      </w:pPr>
      <w:bookmarkStart w:id="221" w:name="_Toc230874925"/>
      <w:r>
        <w:lastRenderedPageBreak/>
        <w:t xml:space="preserve"> </w:t>
      </w:r>
      <w:bookmarkStart w:id="222" w:name="_Toc230892816"/>
      <w:r>
        <w:t>系统使用指南</w:t>
      </w:r>
      <w:bookmarkEnd w:id="221"/>
      <w:bookmarkEnd w:id="222"/>
    </w:p>
    <w:p w14:paraId="24699AAB" w14:textId="2B69769D" w:rsidR="00211936" w:rsidRDefault="00000000">
      <w:pPr>
        <w:pStyle w:val="a2"/>
      </w:pPr>
      <w:bookmarkStart w:id="223" w:name="_Toc230874926"/>
      <w:r>
        <w:t xml:space="preserve"> </w:t>
      </w:r>
      <w:bookmarkStart w:id="224" w:name="_Toc230892817"/>
      <w:r>
        <w:t>普通用户使用指南</w:t>
      </w:r>
      <w:bookmarkEnd w:id="223"/>
      <w:bookmarkEnd w:id="224"/>
    </w:p>
    <w:p w14:paraId="025F5A22" w14:textId="77777777" w:rsidR="00211936" w:rsidRDefault="00000000" w:rsidP="00FC1D92">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892818"/>
      <w:r>
        <w:t>门户首页、注册与登录</w:t>
      </w:r>
      <w:bookmarkEnd w:id="225"/>
      <w:bookmarkEnd w:id="226"/>
    </w:p>
    <w:p w14:paraId="7A887D0B" w14:textId="77777777" w:rsidR="00D57700" w:rsidRDefault="00000000" w:rsidP="00376CEA">
      <w:pPr>
        <w:pStyle w:val="afff"/>
      </w:pPr>
      <w:r>
        <w:t>访问系统首先进入门户首页，展示系统简介与</w:t>
      </w:r>
      <w:r>
        <w:t>"</w:t>
      </w:r>
      <w:r>
        <w:t>立即开始</w:t>
      </w:r>
      <w:r>
        <w:t>"</w:t>
      </w:r>
      <w:r>
        <w:t>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rPr>
          <w:rFonts w:hint="eastAsia"/>
          <w:sz w:val="21"/>
          <w:szCs w:val="21"/>
          <w:lang w:eastAsia="zh-CN"/>
        </w:rPr>
      </w:pPr>
      <w:r>
        <w:rPr>
          <w:lang w:eastAsia="zh-CN"/>
        </w:rP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rPr>
          <w:rFonts w:hint="eastAsia"/>
          <w:sz w:val="21"/>
          <w:szCs w:val="21"/>
          <w:lang w:eastAsia="zh-CN"/>
        </w:rPr>
      </w:pPr>
      <w:r>
        <w:rPr>
          <w:lang w:eastAsia="zh-CN"/>
        </w:rPr>
        <w:t>图</w:t>
      </w:r>
      <w:r>
        <w:rPr>
          <w:sz w:val="21"/>
          <w:szCs w:val="21"/>
          <w:lang w:eastAsia="zh-CN"/>
        </w:rPr>
        <w:t xml:space="preserve">8-2 </w:t>
      </w:r>
      <w:r>
        <w:rPr>
          <w:lang w:eastAsia="zh-CN"/>
        </w:rPr>
        <w:t>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8-3 忘</w:t>
      </w:r>
      <w:r>
        <w:rPr>
          <w:rFonts w:hint="eastAsia"/>
          <w:lang w:eastAsia="zh-CN"/>
        </w:rPr>
        <w:t>记密码</w:t>
      </w:r>
    </w:p>
    <w:p w14:paraId="6CD2CBF6" w14:textId="32D1080A" w:rsidR="00211936" w:rsidRDefault="00000000" w:rsidP="00FC1D92">
      <w:pPr>
        <w:pStyle w:val="a3"/>
      </w:pPr>
      <w:bookmarkStart w:id="227" w:name="_Toc230874928"/>
      <w:bookmarkStart w:id="228" w:name="_Toc230892819"/>
      <w:r>
        <w:t>首页推荐与电影搜索</w:t>
      </w:r>
      <w:bookmarkEnd w:id="227"/>
      <w:bookmarkEnd w:id="228"/>
    </w:p>
    <w:p w14:paraId="6DE7912E" w14:textId="77777777" w:rsidR="00211936" w:rsidRDefault="00000000" w:rsidP="00FC1D92">
      <w:pPr>
        <w:pStyle w:val="afff"/>
      </w:pPr>
      <w:r>
        <w:t>登录后进入应用首页，顶部展示个性化电影推荐列表，支持</w:t>
      </w:r>
      <w:r>
        <w:t>ItemCF</w:t>
      </w:r>
      <w:r>
        <w:t>、</w:t>
      </w:r>
      <w:r>
        <w:t>NCF</w:t>
      </w:r>
      <w:r>
        <w:t>、</w:t>
      </w:r>
      <w:r>
        <w:t>Hybrid</w:t>
      </w:r>
      <w:r>
        <w:t>和</w:t>
      </w:r>
      <w:r>
        <w:t>Popular</w:t>
      </w:r>
      <w:r>
        <w:t>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 xml:space="preserve">8-4 </w:t>
      </w:r>
      <w:r>
        <w:rPr>
          <w:lang w:eastAsia="zh-CN"/>
        </w:rP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 xml:space="preserve">8-5 </w:t>
      </w:r>
      <w:r>
        <w:rPr>
          <w:lang w:eastAsia="zh-CN"/>
        </w:rPr>
        <w:t>高</w:t>
      </w:r>
      <w:r>
        <w:rPr>
          <w:rFonts w:hint="eastAsia"/>
          <w:lang w:eastAsia="zh-CN"/>
        </w:rPr>
        <w:t>级搜索</w:t>
      </w:r>
    </w:p>
    <w:p w14:paraId="3E348DF6" w14:textId="31CBC533" w:rsidR="00211936" w:rsidRDefault="00000000" w:rsidP="00FC1D92">
      <w:pPr>
        <w:pStyle w:val="a3"/>
      </w:pPr>
      <w:bookmarkStart w:id="229" w:name="_Toc230874929"/>
      <w:bookmarkStart w:id="230" w:name="_Toc230892820"/>
      <w:r>
        <w:t>电影详情、评论与在线观看</w:t>
      </w:r>
      <w:bookmarkEnd w:id="229"/>
      <w:bookmarkEnd w:id="230"/>
    </w:p>
    <w:p w14:paraId="0136F54E" w14:textId="77777777" w:rsidR="00211936" w:rsidRDefault="00000000" w:rsidP="00FC1D92">
      <w:pPr>
        <w:pStyle w:val="afff"/>
      </w:pPr>
      <w:r>
        <w:t>点击任意电影进入详情页，可查看海报、标题、年份、类型、导演、演员、剧情简介、平均评分及相似电影推荐列表。在详情页下方可发表文字评论并对他人的评论进行点赞。页面同时展示在线观看入口，提供</w:t>
      </w:r>
      <w:r>
        <w:t>B</w:t>
      </w:r>
      <w:r>
        <w:t>站、</w:t>
      </w:r>
      <w:r>
        <w:t>YouTube</w:t>
      </w:r>
      <w:r>
        <w:t>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 xml:space="preserve">8-6 </w:t>
      </w:r>
      <w:r>
        <w:rPr>
          <w:rFonts w:hint="eastAsia"/>
          <w:lang w:eastAsia="zh-CN"/>
        </w:rPr>
        <w:t>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rPr>
          <w:rFonts w:hint="eastAsia"/>
          <w:sz w:val="21"/>
          <w:szCs w:val="21"/>
          <w:lang w:eastAsia="zh-CN"/>
        </w:rPr>
      </w:pPr>
      <w:r>
        <w:rPr>
          <w:rFonts w:hint="eastAsia"/>
          <w:lang w:eastAsia="zh-CN"/>
        </w:rPr>
        <w:t>图</w:t>
      </w:r>
      <w:r>
        <w:rPr>
          <w:lang w:eastAsia="zh-CN"/>
        </w:rPr>
        <w:t xml:space="preserve">8-7 </w:t>
      </w:r>
      <w:r>
        <w:rPr>
          <w:rFonts w:hint="eastAsia"/>
          <w:lang w:eastAsia="zh-CN"/>
        </w:rPr>
        <w:t>评论与在线观看入口</w:t>
      </w:r>
    </w:p>
    <w:p w14:paraId="690615FD" w14:textId="3272FD83" w:rsidR="00211936" w:rsidRDefault="00000000" w:rsidP="00FC1D92">
      <w:pPr>
        <w:pStyle w:val="a3"/>
      </w:pPr>
      <w:bookmarkStart w:id="231" w:name="_Toc230874930"/>
      <w:bookmarkStart w:id="232" w:name="_Toc230892821"/>
      <w:r>
        <w:t>评分与收藏管理</w:t>
      </w:r>
      <w:bookmarkEnd w:id="231"/>
      <w:bookmarkEnd w:id="232"/>
    </w:p>
    <w:p w14:paraId="29867A1B" w14:textId="77777777" w:rsidR="000827E8" w:rsidRDefault="00000000" w:rsidP="00C963D7">
      <w:pPr>
        <w:pStyle w:val="afff"/>
      </w:pPr>
      <w:r>
        <w:t>用户可在推荐卡片、电影详情页或</w:t>
      </w:r>
      <w:r>
        <w:t>"</w:t>
      </w:r>
      <w:r>
        <w:t>我的评分</w:t>
      </w:r>
      <w:r>
        <w:t>"</w:t>
      </w:r>
      <w:r>
        <w:t>页面对电影进行</w:t>
      </w:r>
      <w:r>
        <w:t>0.5~5.0</w:t>
      </w:r>
      <w:r>
        <w:t>分的星级评分，评分后即时更新本地状态。在电影详情页可将电影加入收藏，支持喜欢、待看、已看三种类型。已评分和已收藏的电影可在</w:t>
      </w:r>
      <w:r>
        <w:t>"</w:t>
      </w:r>
      <w:r>
        <w:t>我的评分</w:t>
      </w:r>
      <w:r>
        <w:t>"</w:t>
      </w:r>
      <w:r>
        <w:t>和</w:t>
      </w:r>
      <w:r>
        <w:t>"</w:t>
      </w:r>
      <w:r>
        <w:t>我的收藏</w:t>
      </w:r>
      <w:r>
        <w:t>"</w:t>
      </w:r>
      <w:r>
        <w:t>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rPr>
          <w:rFonts w:hint="eastAsia"/>
          <w:sz w:val="21"/>
          <w:szCs w:val="21"/>
        </w:rPr>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rPr>
          <w:rFonts w:hint="eastAsia"/>
          <w:sz w:val="21"/>
          <w:szCs w:val="21"/>
          <w:lang w:eastAsia="zh-CN"/>
        </w:rPr>
      </w:pPr>
      <w:r>
        <w:rPr>
          <w:lang w:eastAsia="zh-CN"/>
        </w:rPr>
        <w:t>图8-9 我的评分</w:t>
      </w:r>
    </w:p>
    <w:p w14:paraId="551CB717" w14:textId="2FFC2F2F" w:rsidR="00211936" w:rsidRDefault="00000000" w:rsidP="00FC1D92">
      <w:pPr>
        <w:pStyle w:val="a3"/>
      </w:pPr>
      <w:bookmarkStart w:id="233" w:name="_Toc230874931"/>
      <w:bookmarkStart w:id="234" w:name="_Toc230892822"/>
      <w:r>
        <w:lastRenderedPageBreak/>
        <w:t>上传电影与用户洞察</w:t>
      </w:r>
      <w:bookmarkEnd w:id="233"/>
      <w:bookmarkEnd w:id="234"/>
    </w:p>
    <w:p w14:paraId="49A8CB17" w14:textId="77777777" w:rsidR="00211936" w:rsidRDefault="00000000" w:rsidP="00FC1D92">
      <w:pPr>
        <w:pStyle w:val="afff"/>
      </w:pPr>
      <w:r>
        <w:t>用户可通过</w:t>
      </w:r>
      <w:r>
        <w:t>"</w:t>
      </w:r>
      <w:r>
        <w:t>上传电影</w:t>
      </w:r>
      <w:r>
        <w:t>"</w:t>
      </w:r>
      <w:r>
        <w:t>页面提交</w:t>
      </w:r>
      <w:r>
        <w:t>TMDB ID</w:t>
      </w:r>
      <w:r>
        <w:t>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rPr>
          <w:rFonts w:hint="eastAsia"/>
          <w:sz w:val="21"/>
          <w:szCs w:val="21"/>
        </w:rPr>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rPr>
          <w:rFonts w:hint="eastAsia"/>
          <w:sz w:val="21"/>
          <w:szCs w:val="21"/>
          <w:lang w:eastAsia="zh-CN"/>
        </w:rPr>
      </w:pPr>
      <w:r>
        <w:rPr>
          <w:lang w:eastAsia="zh-CN"/>
        </w:rPr>
        <w:t>图8-11 上传电影</w:t>
      </w:r>
    </w:p>
    <w:p w14:paraId="39ED1752" w14:textId="36CF6FE4" w:rsidR="00211936" w:rsidRDefault="00000000" w:rsidP="00FC1D92">
      <w:pPr>
        <w:pStyle w:val="a3"/>
      </w:pPr>
      <w:bookmarkStart w:id="235" w:name="_Toc230874932"/>
      <w:bookmarkStart w:id="236" w:name="_Toc230892823"/>
      <w:r>
        <w:t>用户画像与增强数据看板</w:t>
      </w:r>
      <w:bookmarkEnd w:id="235"/>
      <w:bookmarkEnd w:id="236"/>
    </w:p>
    <w:p w14:paraId="57A4745D" w14:textId="77777777" w:rsidR="000827E8" w:rsidRDefault="00000000" w:rsidP="00C963D7">
      <w:pPr>
        <w:pStyle w:val="afff"/>
      </w:pPr>
      <w:r>
        <w:t>用户画像页面基于评分历史自动生成</w:t>
      </w:r>
      <w:r>
        <w:t>12</w:t>
      </w:r>
      <w:r>
        <w:t>维偏好数据，包括类型偏好、年代偏好、演员和导演偏好以及评分时间线，支持手动刷新重新计算。增强数据看板以</w:t>
      </w:r>
      <w:r>
        <w:t>ECharts</w:t>
      </w:r>
      <w:r>
        <w:t>可视化图表展示系统全局统计，涵盖评分分布柱状图、类型占比环形图、年份趋势混合图、用户分群旭日图和活动热力图，数据支持</w:t>
      </w:r>
      <w:r>
        <w:t>30</w:t>
      </w:r>
      <w:r>
        <w:t>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rPr>
          <w:rFonts w:hint="eastAsia"/>
          <w:sz w:val="21"/>
          <w:szCs w:val="21"/>
        </w:rPr>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rPr>
          <w:rFonts w:hint="eastAsia"/>
          <w:sz w:val="21"/>
          <w:szCs w:val="21"/>
          <w:lang w:eastAsia="zh-CN"/>
        </w:rPr>
      </w:pPr>
      <w:r>
        <w:rPr>
          <w:lang w:eastAsia="zh-CN"/>
        </w:rPr>
        <w:t>图8-13 增强数据看板</w:t>
      </w:r>
    </w:p>
    <w:p w14:paraId="01579DE1" w14:textId="0AF9B0AA" w:rsidR="00211936" w:rsidRDefault="00000000">
      <w:pPr>
        <w:pStyle w:val="a2"/>
      </w:pPr>
      <w:bookmarkStart w:id="237" w:name="_Toc230874933"/>
      <w:r>
        <w:lastRenderedPageBreak/>
        <w:t xml:space="preserve"> </w:t>
      </w:r>
      <w:bookmarkStart w:id="238" w:name="_Toc230892824"/>
      <w:r>
        <w:t>管理员使用指南</w:t>
      </w:r>
      <w:bookmarkEnd w:id="237"/>
      <w:bookmarkEnd w:id="238"/>
    </w:p>
    <w:p w14:paraId="195060CF" w14:textId="77777777" w:rsidR="00211936" w:rsidRDefault="00000000" w:rsidP="00FC1D92">
      <w:pPr>
        <w:pStyle w:val="afff"/>
      </w:pPr>
      <w:r>
        <w:t>管理员通过导航栏进入管理后台，所有管理功能均需管理员权限。以下介绍主要管理功能。</w:t>
      </w:r>
    </w:p>
    <w:p w14:paraId="3B9EB526" w14:textId="0089DA4D" w:rsidR="00211936" w:rsidRDefault="00000000" w:rsidP="00FC1D92">
      <w:pPr>
        <w:pStyle w:val="a3"/>
      </w:pPr>
      <w:bookmarkStart w:id="239" w:name="_Toc230874934"/>
      <w:bookmarkStart w:id="240" w:name="_Toc230892825"/>
      <w:r>
        <w:t>管理仪表盘</w:t>
      </w:r>
      <w:bookmarkEnd w:id="239"/>
      <w:bookmarkEnd w:id="240"/>
    </w:p>
    <w:p w14:paraId="529850E0" w14:textId="77777777" w:rsidR="000827E8" w:rsidRDefault="00000000" w:rsidP="00AC68B1">
      <w:pPr>
        <w:pStyle w:val="afff"/>
      </w:pPr>
      <w:r>
        <w:t>管理员通过导航栏</w:t>
      </w:r>
      <w:r>
        <w:t>"</w:t>
      </w:r>
      <w:r>
        <w:t>管理后台</w:t>
      </w:r>
      <w:r>
        <w:t>"</w:t>
      </w:r>
      <w:r>
        <w:t>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rPr>
          <w:rFonts w:hint="eastAsia"/>
          <w:sz w:val="21"/>
          <w:szCs w:val="21"/>
          <w:lang w:eastAsia="zh-CN"/>
        </w:rPr>
      </w:pPr>
      <w:r>
        <w:rPr>
          <w:lang w:eastAsia="zh-CN"/>
        </w:rPr>
        <w:t>图8-14 管理仪表盘</w:t>
      </w:r>
    </w:p>
    <w:p w14:paraId="1A3B2156" w14:textId="148DE612" w:rsidR="00211936" w:rsidRDefault="00000000" w:rsidP="00FC1D92">
      <w:pPr>
        <w:pStyle w:val="a3"/>
      </w:pPr>
      <w:bookmarkStart w:id="241" w:name="_Toc230874935"/>
      <w:bookmarkStart w:id="242" w:name="_Toc230892826"/>
      <w:r>
        <w:t>电影、元数据与用户管理</w:t>
      </w:r>
      <w:bookmarkEnd w:id="241"/>
      <w:bookmarkEnd w:id="242"/>
    </w:p>
    <w:p w14:paraId="697AA4A6" w14:textId="77777777" w:rsidR="00211936" w:rsidRDefault="00000000" w:rsidP="00FC1D92">
      <w:pPr>
        <w:pStyle w:val="afff"/>
      </w:pPr>
      <w:r>
        <w:lastRenderedPageBreak/>
        <w:t>电影管理支持手动添加电影或通过</w:t>
      </w:r>
      <w:r>
        <w:t>TMDB ID</w:t>
      </w:r>
      <w:r>
        <w:t>自动填充元数据（标题、年份、类型、导演、演员、剧情简介等），可编辑元数据和修改显示状态。用户管理支持按用户名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rPr>
          <w:rFonts w:hint="eastAsia"/>
          <w:sz w:val="21"/>
          <w:szCs w:val="21"/>
        </w:rPr>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rPr>
          <w:rFonts w:hint="eastAsia"/>
          <w:sz w:val="21"/>
          <w:szCs w:val="21"/>
          <w:lang w:eastAsia="zh-CN"/>
        </w:rPr>
      </w:pPr>
      <w:r>
        <w:rPr>
          <w:lang w:eastAsia="zh-CN"/>
        </w:rP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rPr>
          <w:rFonts w:hint="eastAsia"/>
          <w:sz w:val="21"/>
          <w:szCs w:val="21"/>
          <w:lang w:eastAsia="zh-CN"/>
        </w:rPr>
      </w:pPr>
      <w:r>
        <w:rPr>
          <w:lang w:eastAsia="zh-CN"/>
        </w:rP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rPr>
          <w:rFonts w:hint="eastAsia"/>
          <w:sz w:val="21"/>
          <w:szCs w:val="21"/>
          <w:lang w:eastAsia="zh-CN"/>
        </w:rPr>
      </w:pPr>
      <w:r>
        <w:rPr>
          <w:lang w:eastAsia="zh-CN"/>
        </w:rPr>
        <w:t>图8-18 权限管理</w:t>
      </w:r>
    </w:p>
    <w:p w14:paraId="438D6089" w14:textId="245E9F6B" w:rsidR="00211936" w:rsidRDefault="00000000" w:rsidP="00FC1D92">
      <w:pPr>
        <w:pStyle w:val="a3"/>
      </w:pPr>
      <w:bookmarkStart w:id="243" w:name="_Toc230874936"/>
      <w:bookmarkStart w:id="244" w:name="_Toc230892827"/>
      <w:r>
        <w:t>评论、评分与链接审核</w:t>
      </w:r>
      <w:bookmarkEnd w:id="243"/>
      <w:bookmarkEnd w:id="244"/>
    </w:p>
    <w:p w14:paraId="21BD36F9" w14:textId="77777777" w:rsidR="00211936" w:rsidRDefault="00000000" w:rsidP="00FC1D92">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rPr>
          <w:rFonts w:hint="eastAsia"/>
          <w:sz w:val="21"/>
          <w:szCs w:val="21"/>
        </w:rPr>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rPr>
          <w:rFonts w:hint="eastAsia"/>
          <w:sz w:val="21"/>
          <w:szCs w:val="21"/>
        </w:rPr>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rPr>
          <w:rFonts w:hint="eastAsia"/>
          <w:sz w:val="21"/>
          <w:szCs w:val="21"/>
          <w:lang w:eastAsia="zh-CN"/>
        </w:rPr>
      </w:pPr>
      <w:r>
        <w:rPr>
          <w:lang w:eastAsia="zh-CN"/>
        </w:rPr>
        <w:t>图8-21 观看链接</w:t>
      </w:r>
    </w:p>
    <w:p w14:paraId="33A49F7E" w14:textId="34B1F783" w:rsidR="00211936" w:rsidRDefault="00000000" w:rsidP="00FC1D92">
      <w:pPr>
        <w:pStyle w:val="a3"/>
      </w:pPr>
      <w:bookmarkStart w:id="245" w:name="_Toc230874937"/>
      <w:bookmarkStart w:id="246" w:name="_Toc230892828"/>
      <w:r>
        <w:t>数据导出</w:t>
      </w:r>
      <w:bookmarkEnd w:id="245"/>
      <w:bookmarkEnd w:id="246"/>
    </w:p>
    <w:p w14:paraId="4D877326" w14:textId="77777777" w:rsidR="00211936" w:rsidRDefault="00000000" w:rsidP="00FC1D92">
      <w:pPr>
        <w:pStyle w:val="afff"/>
      </w:pPr>
      <w:r>
        <w:t>数据导出功能支持四种导出模式：用户个人数据导出（评分、收藏和评论记录，</w:t>
      </w:r>
      <w:r>
        <w:t>JSON</w:t>
      </w:r>
      <w:r>
        <w:t>或</w:t>
      </w:r>
      <w:r>
        <w:t>CSV</w:t>
      </w:r>
      <w:r>
        <w:t>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rPr>
          <w:rFonts w:hint="eastAsia"/>
          <w:sz w:val="21"/>
          <w:szCs w:val="21"/>
          <w:lang w:eastAsia="zh-CN"/>
        </w:rPr>
      </w:pPr>
      <w:r>
        <w:rPr>
          <w:lang w:eastAsia="zh-CN"/>
        </w:rP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7" w:name="_Toc230874938"/>
      <w:bookmarkStart w:id="248" w:name="_Toc230892829"/>
      <w:r>
        <w:lastRenderedPageBreak/>
        <w:t>致</w:t>
      </w:r>
      <w:r>
        <w:t xml:space="preserve">  </w:t>
      </w:r>
      <w:r>
        <w:t>谢</w:t>
      </w:r>
      <w:bookmarkEnd w:id="247"/>
      <w:bookmarkEnd w:id="248"/>
    </w:p>
    <w:p w14:paraId="291DDDB0" w14:textId="77777777" w:rsidR="00BC6045" w:rsidRDefault="00000000" w:rsidP="002477E8">
      <w:pPr>
        <w:pStyle w:val="afff"/>
      </w:pPr>
      <w:r>
        <w:t>在本次毕业设计（论文）的完成过程中，我得到了许多老师、同学以及家人的帮助与支持，在此谨致以诚挚的感谢。</w:t>
      </w:r>
    </w:p>
    <w:p w14:paraId="79CE7DD4" w14:textId="77777777" w:rsidR="00BC6045" w:rsidRDefault="00000000" w:rsidP="002477E8">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Default="00000000" w:rsidP="002477E8">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Default="00000000" w:rsidP="002477E8">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9" w:name="_Toc230874939"/>
      <w:bookmarkStart w:id="250" w:name="_Toc230892830"/>
      <w:r>
        <w:lastRenderedPageBreak/>
        <w:t>参考文献</w:t>
      </w:r>
      <w:bookmarkEnd w:id="249"/>
      <w:bookmarkEnd w:id="250"/>
    </w:p>
    <w:p w14:paraId="0CEF4395"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 Sarwar B, Karypis G, Konstan J, et al. Item-based collaborative filtering recommendation algorithms[C]. Proceedings of the 10th International Conference on World Wide Web (WWW). Hong Kong, 2001: 285</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295.</w:t>
      </w:r>
    </w:p>
    <w:p w14:paraId="520059CF"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[2] Koren Y, Bell R, Volinsky C. Matrix factorization techniques for recommender systems[J]. Computer, 2009, 42(8): 30</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37.</w:t>
      </w:r>
    </w:p>
    <w:p w14:paraId="72823A41"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[3] Rendle S, Freudenthaler C, Gantner Z, et al. BPR: Bayesian Personalized Ranking from Implicit Feedback[C]. Proceedings of the 25th Conference on Uncertainty in Artificial Intelligence (UAI). Montreal, 2009: 452</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461.</w:t>
      </w:r>
    </w:p>
    <w:p w14:paraId="0901CA93"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[4] He X, Liao L, Zhang H, et al. Neural Collaborative Filtering[C]. Proceedings of the 26th International Conference on World Wide Web (WWW). Perth, 2017: 173</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182.</w:t>
      </w:r>
    </w:p>
    <w:p w14:paraId="24C51FBA"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[5] Hu Y, Koren Y, Volinsky C. Collaborative filtering for implicit feedback datasets[C]. 2008 Eighth IEEE International Conference on Data Mining (ICDM). Pisa, 2008: 263</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272.</w:t>
      </w:r>
    </w:p>
    <w:p w14:paraId="395EF07F"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[6] Gomez-Uribe C A, Hunt N. The Netflix recommender system: Algorithms, business value, and innovation[J]. ACM Transactions on Management Information Systems, 2015, 6(4): 1</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19.</w:t>
      </w:r>
    </w:p>
    <w:p w14:paraId="0A3D0E62" w14:textId="2488BAE0"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sz w:val="21"/>
          <w:szCs w:val="21"/>
          <w:lang w:eastAsia="zh-CN"/>
        </w:rPr>
        <w:t xml:space="preserve">[7] </w:t>
      </w:r>
      <w:r>
        <w:rPr>
          <w:rFonts w:ascii="Times New Roman" w:eastAsia="SimSun" w:hAnsi="Times New Roman" w:cs="Times New Roman" w:hint="eastAsia"/>
          <w:sz w:val="21"/>
          <w:szCs w:val="21"/>
          <w:lang w:eastAsia="zh-CN"/>
        </w:rPr>
        <w:t>王喆</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深度学习推荐系统</w:t>
      </w:r>
      <w:r>
        <w:rPr>
          <w:rFonts w:ascii="Times New Roman" w:eastAsia="SimSun" w:hAnsi="Times New Roman" w:cs="Times New Roman"/>
          <w:sz w:val="21"/>
          <w:szCs w:val="21"/>
          <w:lang w:eastAsia="zh-CN"/>
        </w:rPr>
        <w:t xml:space="preserve">[M]. </w:t>
      </w:r>
      <w:r>
        <w:rPr>
          <w:rFonts w:ascii="Times New Roman" w:eastAsia="SimSun" w:hAnsi="Times New Roman" w:cs="Times New Roman" w:hint="eastAsia"/>
          <w:sz w:val="21"/>
          <w:szCs w:val="21"/>
          <w:lang w:eastAsia="zh-CN"/>
        </w:rPr>
        <w:t>北京：电子工业出版社，</w:t>
      </w:r>
      <w:r>
        <w:rPr>
          <w:rFonts w:ascii="Times New Roman" w:eastAsia="SimSun" w:hAnsi="Times New Roman" w:cs="Times New Roman"/>
          <w:sz w:val="21"/>
          <w:szCs w:val="21"/>
          <w:lang w:eastAsia="zh-CN"/>
        </w:rPr>
        <w:t>20289</w:t>
      </w:r>
      <w:r>
        <w:rPr>
          <w:rFonts w:ascii="Times New Roman" w:eastAsia="SimSun" w:hAnsi="Times New Roman" w:cs="Times New Roman"/>
          <w:sz w:val="21"/>
          <w:szCs w:val="21"/>
          <w:lang w:eastAsia="zh-CN"/>
        </w:rPr>
        <w:t>～</w:t>
      </w:r>
      <w:r>
        <w:rPr>
          <w:rFonts w:ascii="Times New Roman" w:eastAsia="SimSun" w:hAnsi="Times New Roman" w:cs="Times New Roman"/>
          <w:sz w:val="21"/>
          <w:szCs w:val="21"/>
          <w:lang w:eastAsia="zh-CN"/>
        </w:rPr>
        <w:t>156.</w:t>
      </w:r>
    </w:p>
    <w:p w14:paraId="635D7BB3" w14:textId="2C75F3A0"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sz w:val="21"/>
          <w:szCs w:val="21"/>
          <w:lang w:eastAsia="zh-CN"/>
        </w:rPr>
        <w:t xml:space="preserve">[8] </w:t>
      </w:r>
      <w:r>
        <w:rPr>
          <w:rFonts w:ascii="Times New Roman" w:eastAsia="SimSun" w:hAnsi="Times New Roman" w:cs="Times New Roman" w:hint="eastAsia"/>
          <w:sz w:val="21"/>
          <w:szCs w:val="21"/>
          <w:lang w:eastAsia="zh-CN"/>
        </w:rPr>
        <w:t>李航</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统计学习方法</w:t>
      </w:r>
      <w:r>
        <w:rPr>
          <w:rFonts w:ascii="Times New Roman" w:eastAsia="SimSun" w:hAnsi="Times New Roman" w:cs="Times New Roman"/>
          <w:sz w:val="21"/>
          <w:szCs w:val="21"/>
          <w:lang w:eastAsia="zh-CN"/>
        </w:rPr>
        <w:t xml:space="preserve">[M]. </w:t>
      </w:r>
      <w:r>
        <w:rPr>
          <w:rFonts w:ascii="Times New Roman" w:eastAsia="SimSun" w:hAnsi="Times New Roman" w:cs="Times New Roman" w:hint="eastAsia"/>
          <w:sz w:val="21"/>
          <w:szCs w:val="21"/>
          <w:lang w:eastAsia="zh-CN"/>
        </w:rPr>
        <w:t>北京：清华大学出版社，</w:t>
      </w:r>
      <w:r>
        <w:rPr>
          <w:rFonts w:ascii="Times New Roman" w:eastAsia="SimSun" w:hAnsi="Times New Roman" w:cs="Times New Roman"/>
          <w:sz w:val="21"/>
          <w:szCs w:val="21"/>
          <w:lang w:eastAsia="zh-CN"/>
        </w:rPr>
        <w:t>2011</w:t>
      </w:r>
      <w:r>
        <w:rPr>
          <w:rFonts w:ascii="Times New Roman" w:eastAsia="SimSun" w:hAnsi="Times New Roman" w:cs="Times New Roman"/>
          <w:sz w:val="21"/>
          <w:szCs w:val="21"/>
          <w:lang w:eastAsia="zh-CN"/>
        </w:rPr>
        <w:t>～</w:t>
      </w:r>
      <w:r>
        <w:rPr>
          <w:rFonts w:ascii="Times New Roman" w:eastAsia="SimSun" w:hAnsi="Times New Roman" w:cs="Times New Roman"/>
          <w:sz w:val="21"/>
          <w:szCs w:val="21"/>
          <w:lang w:eastAsia="zh-CN"/>
        </w:rPr>
        <w:t>432.</w:t>
      </w:r>
    </w:p>
    <w:p w14:paraId="145F616A"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sz w:val="21"/>
          <w:szCs w:val="21"/>
          <w:lang w:eastAsia="zh-CN"/>
        </w:rPr>
        <w:t xml:space="preserve">[9] </w:t>
      </w:r>
      <w:r>
        <w:rPr>
          <w:rFonts w:ascii="Times New Roman" w:eastAsia="SimSun" w:hAnsi="Times New Roman" w:cs="Times New Roman" w:hint="eastAsia"/>
          <w:sz w:val="21"/>
          <w:szCs w:val="21"/>
          <w:lang w:eastAsia="zh-CN"/>
        </w:rPr>
        <w:t>王斌</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刘建伟</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赵捍东</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推荐系统研究综述</w:t>
      </w:r>
      <w:r>
        <w:rPr>
          <w:rFonts w:ascii="Times New Roman" w:eastAsia="SimSun" w:hAnsi="Times New Roman" w:cs="Times New Roman"/>
          <w:sz w:val="21"/>
          <w:szCs w:val="21"/>
          <w:lang w:eastAsia="zh-CN"/>
        </w:rPr>
        <w:t xml:space="preserve">[J]. </w:t>
      </w:r>
      <w:r>
        <w:rPr>
          <w:rFonts w:ascii="Times New Roman" w:eastAsia="SimSun" w:hAnsi="Times New Roman" w:cs="Times New Roman" w:hint="eastAsia"/>
          <w:sz w:val="21"/>
          <w:szCs w:val="21"/>
          <w:lang w:eastAsia="zh-CN"/>
        </w:rPr>
        <w:t>软件学报</w:t>
      </w:r>
      <w:r>
        <w:rPr>
          <w:rFonts w:ascii="Times New Roman" w:eastAsia="SimSun" w:hAnsi="Times New Roman" w:cs="Times New Roman"/>
          <w:sz w:val="21"/>
          <w:szCs w:val="21"/>
          <w:lang w:eastAsia="zh-CN"/>
        </w:rPr>
        <w:t>, 2014, 25(9): 1959</w:t>
      </w:r>
      <w:r>
        <w:rPr>
          <w:rFonts w:ascii="Times New Roman" w:eastAsia="SimSun" w:hAnsi="Times New Roman" w:cs="Times New Roman" w:hint="eastAsia"/>
          <w:sz w:val="21"/>
          <w:szCs w:val="21"/>
          <w:lang w:eastAsia="zh-CN"/>
        </w:rPr>
        <w:t>～</w:t>
      </w:r>
      <w:r>
        <w:rPr>
          <w:rFonts w:ascii="Times New Roman" w:eastAsia="SimSun" w:hAnsi="Times New Roman" w:cs="Times New Roman"/>
          <w:sz w:val="21"/>
          <w:szCs w:val="21"/>
          <w:lang w:eastAsia="zh-CN"/>
        </w:rPr>
        <w:t>1974.</w:t>
      </w:r>
    </w:p>
    <w:p w14:paraId="2A28DBC0"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sz w:val="21"/>
          <w:szCs w:val="21"/>
          <w:lang w:eastAsia="zh-CN"/>
        </w:rPr>
        <w:t xml:space="preserve">[10] </w:t>
      </w:r>
      <w:r>
        <w:rPr>
          <w:rFonts w:ascii="Times New Roman" w:eastAsia="SimSun" w:hAnsi="Times New Roman" w:cs="Times New Roman" w:hint="eastAsia"/>
          <w:sz w:val="21"/>
          <w:szCs w:val="21"/>
          <w:lang w:eastAsia="zh-CN"/>
        </w:rPr>
        <w:t>赵鑫</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王晓龙</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李兵</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协同过滤推荐算法研究综述</w:t>
      </w:r>
      <w:r>
        <w:rPr>
          <w:rFonts w:ascii="Times New Roman" w:eastAsia="SimSun" w:hAnsi="Times New Roman" w:cs="Times New Roman"/>
          <w:sz w:val="21"/>
          <w:szCs w:val="21"/>
          <w:lang w:eastAsia="zh-CN"/>
        </w:rPr>
        <w:t xml:space="preserve">[J]. </w:t>
      </w:r>
      <w:r>
        <w:rPr>
          <w:rFonts w:ascii="Times New Roman" w:eastAsia="SimSun" w:hAnsi="Times New Roman" w:cs="Times New Roman" w:hint="eastAsia"/>
          <w:sz w:val="21"/>
          <w:szCs w:val="21"/>
          <w:lang w:eastAsia="zh-CN"/>
        </w:rPr>
        <w:t>计算机工程与应用</w:t>
      </w:r>
      <w:r>
        <w:rPr>
          <w:rFonts w:ascii="Times New Roman" w:eastAsia="SimSun" w:hAnsi="Times New Roman" w:cs="Times New Roman"/>
          <w:sz w:val="21"/>
          <w:szCs w:val="21"/>
          <w:lang w:eastAsia="zh-CN"/>
        </w:rPr>
        <w:t>, 2017, 53(12): 1</w:t>
      </w:r>
      <w:r>
        <w:rPr>
          <w:rFonts w:ascii="Times New Roman" w:eastAsia="SimSun" w:hAnsi="Times New Roman" w:cs="Times New Roman" w:hint="eastAsia"/>
          <w:sz w:val="21"/>
          <w:szCs w:val="21"/>
          <w:lang w:eastAsia="zh-CN"/>
        </w:rPr>
        <w:t>～</w:t>
      </w:r>
      <w:r>
        <w:rPr>
          <w:rFonts w:ascii="Times New Roman" w:eastAsia="SimSun" w:hAnsi="Times New Roman" w:cs="Times New Roman"/>
          <w:sz w:val="21"/>
          <w:szCs w:val="21"/>
          <w:lang w:eastAsia="zh-CN"/>
        </w:rPr>
        <w:t>9.</w:t>
      </w:r>
    </w:p>
    <w:p w14:paraId="7C833016"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[11] Herlocker J L, Konstan J A, Terveen L G, et al. Evaluating collaborative filtering recommender systems[J]. ACM Transactions on Information Systems, 2004, 22(1): 5</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53.</w:t>
      </w:r>
    </w:p>
    <w:p w14:paraId="4FD8A5F1"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[12] Harper F M, Konstan J A. The MovieLens datasets: History and context[J]. ACM Transactions on Interactive Intelligent Systems, 2015, 5(4): 1</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19.</w:t>
      </w:r>
    </w:p>
    <w:p w14:paraId="4562E265"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[13] Zhang S, Yao L, Sun A, et al. Deep Learning Based Recommender System: A Survey and New Perspectives[J]. ACM Transactions on Knowledge Discovery from Data, 2022, 16(1): 1</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38.</w:t>
      </w:r>
    </w:p>
    <w:p w14:paraId="7D942058"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[14] Wang S, Hu L, Wang S, et al. Graph Neural Networks in Recommender Systems: A Survey[J]. IEEE Transactions on Knowledge and Data Engineering, 2023, 35(11): 11290</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11308.</w:t>
      </w:r>
    </w:p>
    <w:p w14:paraId="36A9C023"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[15] Sun J, Xu L, Zhu Y, et al. Sequential Recommendation with Self-Attentive Networks[J]. IEEE Transactions on Knowledge and Data Engineering, 2021, 33(12): 4385</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4399.</w:t>
      </w:r>
    </w:p>
    <w:p w14:paraId="293CD569"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[16] Chen J, Zhang H, Sun X, et al. Self-Supervised Learning for Recommendation: A Survey[J]. IEEE Transactions on Knowledge and Data Engineering, 2024, 36(3): 967</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986.</w:t>
      </w:r>
    </w:p>
    <w:p w14:paraId="1DD3D6B1"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[17] Zhao X, Liu Y, Li X, et al. Multi-Stage Recommender Systems: A Survey and New Perspectives[J]. ACM Transactions on Information Systems, 2023, 41(3): 1</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40.</w:t>
      </w:r>
    </w:p>
    <w:p w14:paraId="62E00AF5"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[18] Cheng H T, Koc L, Harmsen J, et al. Wide &amp; Deep Learning for Recommender Systems[C]. Proceedings of the 1st Workshop on Deep Learning for Recommender Systems. Boston, 2016: 7</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10.</w:t>
      </w:r>
    </w:p>
    <w:p w14:paraId="48113DDB"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lastRenderedPageBreak/>
        <w:t>[19] Covington P, Adams J, Sargin E. Deep Neural Networks for YouTube Recommendations[C]. Proceedings of the 10th ACM Conference on Recommender Systems. Boston, 2016: 191</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198.</w:t>
      </w:r>
    </w:p>
    <w:p w14:paraId="587EE721"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[20] Beutel A, Chen J, Doshi T, et al. Fairness in Recommendation Ranking through Pairwise Comparisons[C]. Proceedings of the 26th ACM SIGKDD International Conference on Knowledge Discovery &amp; Data Mining. Virtual Event, CA, USA, 2020: 2212</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2220.</w:t>
      </w:r>
    </w:p>
    <w:p w14:paraId="1775BE66"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[21] Gunawardana A, Shani G. A Survey of Accuracy Evaluation Metrics of Recommendation Tasks[J]. Foundations and Trends in Information Retrieval, 2022, 16(2-3): 1</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102.</w:t>
      </w:r>
    </w:p>
    <w:p w14:paraId="1B1607A1"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[22] Yang L, Li E, Shen Y, et al. Towards Long-Tail Fairness in Recommendation: A Generative Approach[C]. Proceedings of the 45th International ACM SIGIR Conference on Research and Development in Information Retrieval. Madrid, Spain, 2022: 2120</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1" w:name="_Toc230874940"/>
      <w:bookmarkStart w:id="252" w:name="_Toc230892831"/>
      <w:r>
        <w:lastRenderedPageBreak/>
        <w:t>附</w:t>
      </w:r>
      <w:r>
        <w:t xml:space="preserve">  </w:t>
      </w:r>
      <w:r>
        <w:t>录</w:t>
      </w:r>
      <w:bookmarkEnd w:id="251"/>
      <w:bookmarkEnd w:id="252"/>
    </w:p>
    <w:p w14:paraId="65F2D60B" w14:textId="77777777" w:rsidR="00BC6045" w:rsidRDefault="00000000" w:rsidP="0013212D">
      <w:pPr>
        <w:pStyle w:val="a2"/>
        <w:numPr>
          <w:ilvl w:val="0"/>
          <w:numId w:val="0"/>
        </w:numPr>
      </w:pPr>
      <w:bookmarkStart w:id="253" w:name="_Toc230874941"/>
      <w:bookmarkStart w:id="254" w:name="_Toc230892832"/>
      <w:r>
        <w:t>附录</w:t>
      </w:r>
      <w:r>
        <w:t xml:space="preserve">A  </w:t>
      </w:r>
      <w:r>
        <w:t>数据库表结构（核心表）</w:t>
      </w:r>
      <w:bookmarkEnd w:id="253"/>
      <w:bookmarkEnd w:id="254"/>
    </w:p>
    <w:p w14:paraId="300A4CD2"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 xml:space="preserve">A.1  </w:t>
      </w:r>
      <w:r>
        <w:rPr>
          <w:rFonts w:ascii="Times New Roman" w:eastAsia="SimHei" w:hAnsi="Times New Roman" w:cs="Times New Roman"/>
          <w:b/>
          <w:sz w:val="21"/>
          <w:szCs w:val="21"/>
        </w:rPr>
        <w:t>用户表</w:t>
      </w:r>
      <w:r>
        <w:rPr>
          <w:rFonts w:ascii="Times New Roman" w:eastAsia="SimHei" w:hAnsi="Times New Roman" w:cs="Times New Roman"/>
          <w:b/>
          <w:sz w:val="21"/>
          <w:szCs w:val="21"/>
        </w:rPr>
        <w:t xml:space="preserve"> users</w:t>
      </w:r>
    </w:p>
    <w:p w14:paraId="1631F28D"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，主键</w:t>
      </w:r>
    </w:p>
    <w:p w14:paraId="1532D20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username</w:t>
      </w:r>
      <w:r>
        <w:rPr>
          <w:rFonts w:ascii="Times New Roman" w:eastAsia="SimSun" w:hAnsi="Times New Roman" w:cs="Times New Roman"/>
          <w:sz w:val="21"/>
          <w:szCs w:val="21"/>
        </w:rPr>
        <w:t>：</w:t>
      </w:r>
      <w:r>
        <w:rPr>
          <w:rFonts w:ascii="Times New Roman" w:eastAsia="SimSun" w:hAnsi="Times New Roman" w:cs="Times New Roman"/>
          <w:sz w:val="21"/>
          <w:szCs w:val="21"/>
        </w:rPr>
        <w:t>varchar(64)</w:t>
      </w:r>
      <w:r>
        <w:rPr>
          <w:rFonts w:ascii="Times New Roman" w:eastAsia="SimSun" w:hAnsi="Times New Roman" w:cs="Times New Roman"/>
          <w:sz w:val="21"/>
          <w:szCs w:val="21"/>
        </w:rPr>
        <w:t>，唯一，索引</w:t>
      </w:r>
    </w:p>
    <w:p w14:paraId="59B04955"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password_hash</w:t>
      </w:r>
      <w:r>
        <w:rPr>
          <w:rFonts w:ascii="Times New Roman" w:eastAsia="SimSun" w:hAnsi="Times New Roman" w:cs="Times New Roman"/>
          <w:sz w:val="21"/>
          <w:szCs w:val="21"/>
        </w:rPr>
        <w:t>：</w:t>
      </w:r>
      <w:r>
        <w:rPr>
          <w:rFonts w:ascii="Times New Roman" w:eastAsia="SimSun" w:hAnsi="Times New Roman" w:cs="Times New Roman"/>
          <w:sz w:val="21"/>
          <w:szCs w:val="21"/>
        </w:rPr>
        <w:t>varchar(256)</w:t>
      </w:r>
    </w:p>
    <w:p w14:paraId="5AFA2635"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created_at</w:t>
      </w:r>
      <w:r>
        <w:rPr>
          <w:rFonts w:ascii="Times New Roman" w:eastAsia="SimSun" w:hAnsi="Times New Roman" w:cs="Times New Roman"/>
          <w:sz w:val="21"/>
          <w:szCs w:val="21"/>
        </w:rPr>
        <w:t>：</w:t>
      </w:r>
      <w:r>
        <w:rPr>
          <w:rFonts w:ascii="Times New Roman" w:eastAsia="SimSun" w:hAnsi="Times New Roman" w:cs="Times New Roman"/>
          <w:sz w:val="21"/>
          <w:szCs w:val="21"/>
        </w:rPr>
        <w:t>datetime</w:t>
      </w:r>
    </w:p>
    <w:p w14:paraId="4998A169"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 xml:space="preserve">A.2  </w:t>
      </w:r>
      <w:r>
        <w:rPr>
          <w:rFonts w:ascii="Times New Roman" w:eastAsia="SimHei" w:hAnsi="Times New Roman" w:cs="Times New Roman"/>
          <w:b/>
          <w:sz w:val="21"/>
          <w:szCs w:val="21"/>
        </w:rPr>
        <w:t>电影表</w:t>
      </w:r>
      <w:r>
        <w:rPr>
          <w:rFonts w:ascii="Times New Roman" w:eastAsia="SimHei" w:hAnsi="Times New Roman" w:cs="Times New Roman"/>
          <w:b/>
          <w:sz w:val="21"/>
          <w:szCs w:val="21"/>
        </w:rPr>
        <w:t xml:space="preserve"> movies</w:t>
      </w:r>
    </w:p>
    <w:p w14:paraId="7F75110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，主键</w:t>
      </w:r>
    </w:p>
    <w:p w14:paraId="491B6295"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title</w:t>
      </w:r>
      <w:r>
        <w:rPr>
          <w:rFonts w:ascii="Times New Roman" w:eastAsia="SimSun" w:hAnsi="Times New Roman" w:cs="Times New Roman"/>
          <w:sz w:val="21"/>
          <w:szCs w:val="21"/>
        </w:rPr>
        <w:t>：</w:t>
      </w:r>
      <w:r>
        <w:rPr>
          <w:rFonts w:ascii="Times New Roman" w:eastAsia="SimSun" w:hAnsi="Times New Roman" w:cs="Times New Roman"/>
          <w:sz w:val="21"/>
          <w:szCs w:val="21"/>
        </w:rPr>
        <w:t>varchar(255)</w:t>
      </w:r>
      <w:r>
        <w:rPr>
          <w:rFonts w:ascii="Times New Roman" w:eastAsia="SimSun" w:hAnsi="Times New Roman" w:cs="Times New Roman"/>
          <w:sz w:val="21"/>
          <w:szCs w:val="21"/>
        </w:rPr>
        <w:t>，索引</w:t>
      </w:r>
    </w:p>
    <w:p w14:paraId="3AA1BF9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year</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，可为空，索引</w:t>
      </w:r>
    </w:p>
    <w:p w14:paraId="6A3F55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genres</w:t>
      </w:r>
      <w:r>
        <w:rPr>
          <w:rFonts w:ascii="Times New Roman" w:eastAsia="SimSun" w:hAnsi="Times New Roman" w:cs="Times New Roman"/>
          <w:sz w:val="21"/>
          <w:szCs w:val="21"/>
        </w:rPr>
        <w:t>：</w:t>
      </w:r>
      <w:r>
        <w:rPr>
          <w:rFonts w:ascii="Times New Roman" w:eastAsia="SimSun" w:hAnsi="Times New Roman" w:cs="Times New Roman"/>
          <w:sz w:val="21"/>
          <w:szCs w:val="21"/>
        </w:rPr>
        <w:t>varchar(255)</w:t>
      </w:r>
      <w:r>
        <w:rPr>
          <w:rFonts w:ascii="Times New Roman" w:eastAsia="SimSun" w:hAnsi="Times New Roman" w:cs="Times New Roman"/>
          <w:sz w:val="21"/>
          <w:szCs w:val="21"/>
        </w:rPr>
        <w:t>，可为空</w:t>
      </w:r>
    </w:p>
    <w:p w14:paraId="1AB652D7"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 xml:space="preserve">A.3  </w:t>
      </w:r>
      <w:r>
        <w:rPr>
          <w:rFonts w:ascii="Times New Roman" w:eastAsia="SimHei" w:hAnsi="Times New Roman" w:cs="Times New Roman"/>
          <w:b/>
          <w:sz w:val="21"/>
          <w:szCs w:val="21"/>
        </w:rPr>
        <w:t>评分表</w:t>
      </w:r>
      <w:r>
        <w:rPr>
          <w:rFonts w:ascii="Times New Roman" w:eastAsia="SimHei" w:hAnsi="Times New Roman" w:cs="Times New Roman"/>
          <w:b/>
          <w:sz w:val="21"/>
          <w:szCs w:val="21"/>
        </w:rPr>
        <w:t xml:space="preserve"> ratings</w:t>
      </w:r>
    </w:p>
    <w:p w14:paraId="5F94CCB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，主键</w:t>
      </w:r>
    </w:p>
    <w:p w14:paraId="6A7F1ED6"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user_id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，外键</w:t>
      </w:r>
      <w:r>
        <w:rPr>
          <w:rFonts w:ascii="Times New Roman" w:eastAsia="SimSun" w:hAnsi="Times New Roman" w:cs="Times New Roman"/>
          <w:sz w:val="21"/>
          <w:szCs w:val="21"/>
        </w:rPr>
        <w:t>→users.id</w:t>
      </w:r>
      <w:r>
        <w:rPr>
          <w:rFonts w:ascii="Times New Roman" w:eastAsia="SimSun" w:hAnsi="Times New Roman" w:cs="Times New Roman"/>
          <w:sz w:val="21"/>
          <w:szCs w:val="21"/>
        </w:rPr>
        <w:t>，索引</w:t>
      </w:r>
    </w:p>
    <w:p w14:paraId="29CEF01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movie_id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，外键</w:t>
      </w:r>
      <w:r>
        <w:rPr>
          <w:rFonts w:ascii="Times New Roman" w:eastAsia="SimSun" w:hAnsi="Times New Roman" w:cs="Times New Roman"/>
          <w:sz w:val="21"/>
          <w:szCs w:val="21"/>
        </w:rPr>
        <w:t>→movies.id</w:t>
      </w:r>
      <w:r>
        <w:rPr>
          <w:rFonts w:ascii="Times New Roman" w:eastAsia="SimSun" w:hAnsi="Times New Roman" w:cs="Times New Roman"/>
          <w:sz w:val="21"/>
          <w:szCs w:val="21"/>
        </w:rPr>
        <w:t>，索引</w:t>
      </w:r>
    </w:p>
    <w:p w14:paraId="02DCFE2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rating</w:t>
      </w:r>
      <w:r>
        <w:rPr>
          <w:rFonts w:ascii="Times New Roman" w:eastAsia="SimSun" w:hAnsi="Times New Roman" w:cs="Times New Roman"/>
          <w:sz w:val="21"/>
          <w:szCs w:val="21"/>
        </w:rPr>
        <w:t>：</w:t>
      </w:r>
      <w:r>
        <w:rPr>
          <w:rFonts w:ascii="Times New Roman" w:eastAsia="SimSun" w:hAnsi="Times New Roman" w:cs="Times New Roman"/>
          <w:sz w:val="21"/>
          <w:szCs w:val="21"/>
        </w:rPr>
        <w:t>float</w:t>
      </w:r>
    </w:p>
    <w:p w14:paraId="730F755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timestamp</w:t>
      </w:r>
      <w:r>
        <w:rPr>
          <w:rFonts w:ascii="Times New Roman" w:eastAsia="SimSun" w:hAnsi="Times New Roman" w:cs="Times New Roman"/>
          <w:sz w:val="21"/>
          <w:szCs w:val="21"/>
        </w:rPr>
        <w:t>：</w:t>
      </w:r>
      <w:r>
        <w:rPr>
          <w:rFonts w:ascii="Times New Roman" w:eastAsia="SimSun" w:hAnsi="Times New Roman" w:cs="Times New Roman"/>
          <w:sz w:val="21"/>
          <w:szCs w:val="21"/>
        </w:rPr>
        <w:t>datetime</w:t>
      </w:r>
      <w:r>
        <w:rPr>
          <w:rFonts w:ascii="Times New Roman" w:eastAsia="SimSun" w:hAnsi="Times New Roman" w:cs="Times New Roman"/>
          <w:sz w:val="21"/>
          <w:szCs w:val="21"/>
        </w:rPr>
        <w:t>，可为空</w:t>
      </w:r>
    </w:p>
    <w:p w14:paraId="33163E0A"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约束：</w:t>
      </w:r>
      <w:r>
        <w:rPr>
          <w:rFonts w:ascii="Times New Roman" w:eastAsia="SimSun" w:hAnsi="Times New Roman" w:cs="Times New Roman"/>
          <w:sz w:val="21"/>
          <w:szCs w:val="21"/>
        </w:rPr>
        <w:t>(user_id, movie_id)</w:t>
      </w:r>
      <w:r>
        <w:rPr>
          <w:rFonts w:ascii="Times New Roman" w:eastAsia="SimSun" w:hAnsi="Times New Roman" w:cs="Times New Roman"/>
          <w:sz w:val="21"/>
          <w:szCs w:val="21"/>
        </w:rPr>
        <w:t>联合唯一约束，避免重复评分</w:t>
      </w:r>
    </w:p>
    <w:p w14:paraId="7756DA86"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 xml:space="preserve">A.4  </w:t>
      </w:r>
      <w:r>
        <w:rPr>
          <w:rFonts w:ascii="Times New Roman" w:eastAsia="SimHei" w:hAnsi="Times New Roman" w:cs="Times New Roman"/>
          <w:b/>
          <w:sz w:val="21"/>
          <w:szCs w:val="21"/>
        </w:rPr>
        <w:t>电影相似度表</w:t>
      </w:r>
      <w:r>
        <w:rPr>
          <w:rFonts w:ascii="Times New Roman" w:eastAsia="SimHei" w:hAnsi="Times New Roman" w:cs="Times New Roman"/>
          <w:b/>
          <w:sz w:val="21"/>
          <w:szCs w:val="21"/>
        </w:rPr>
        <w:t xml:space="preserve"> movie_similarity</w:t>
      </w:r>
    </w:p>
    <w:p w14:paraId="5A0A3F2A"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，主键</w:t>
      </w:r>
    </w:p>
    <w:p w14:paraId="56260B1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movie_id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，外键</w:t>
      </w:r>
      <w:r>
        <w:rPr>
          <w:rFonts w:ascii="Times New Roman" w:eastAsia="SimSun" w:hAnsi="Times New Roman" w:cs="Times New Roman"/>
          <w:sz w:val="21"/>
          <w:szCs w:val="21"/>
        </w:rPr>
        <w:t>→movies.id</w:t>
      </w:r>
      <w:r>
        <w:rPr>
          <w:rFonts w:ascii="Times New Roman" w:eastAsia="SimSun" w:hAnsi="Times New Roman" w:cs="Times New Roman"/>
          <w:sz w:val="21"/>
          <w:szCs w:val="21"/>
        </w:rPr>
        <w:t>，索引</w:t>
      </w:r>
    </w:p>
    <w:p w14:paraId="0C847396"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similar_movie_id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，外键</w:t>
      </w:r>
      <w:r>
        <w:rPr>
          <w:rFonts w:ascii="Times New Roman" w:eastAsia="SimSun" w:hAnsi="Times New Roman" w:cs="Times New Roman"/>
          <w:sz w:val="21"/>
          <w:szCs w:val="21"/>
        </w:rPr>
        <w:t>→movies.id</w:t>
      </w:r>
      <w:r>
        <w:rPr>
          <w:rFonts w:ascii="Times New Roman" w:eastAsia="SimSun" w:hAnsi="Times New Roman" w:cs="Times New Roman"/>
          <w:sz w:val="21"/>
          <w:szCs w:val="21"/>
        </w:rPr>
        <w:t>，索引</w:t>
      </w:r>
    </w:p>
    <w:p w14:paraId="5052E921"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score</w:t>
      </w:r>
      <w:r>
        <w:rPr>
          <w:rFonts w:ascii="Times New Roman" w:eastAsia="SimSun" w:hAnsi="Times New Roman" w:cs="Times New Roman"/>
          <w:sz w:val="21"/>
          <w:szCs w:val="21"/>
        </w:rPr>
        <w:t>：</w:t>
      </w:r>
      <w:r>
        <w:rPr>
          <w:rFonts w:ascii="Times New Roman" w:eastAsia="SimSun" w:hAnsi="Times New Roman" w:cs="Times New Roman"/>
          <w:sz w:val="21"/>
          <w:szCs w:val="21"/>
        </w:rPr>
        <w:t>float</w:t>
      </w:r>
      <w:r>
        <w:rPr>
          <w:rFonts w:ascii="Times New Roman" w:eastAsia="SimSun" w:hAnsi="Times New Roman" w:cs="Times New Roman"/>
          <w:sz w:val="21"/>
          <w:szCs w:val="21"/>
        </w:rPr>
        <w:t>（相似度分数）</w:t>
      </w:r>
    </w:p>
    <w:p w14:paraId="17C6743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约束：</w:t>
      </w:r>
      <w:r>
        <w:rPr>
          <w:rFonts w:ascii="Times New Roman" w:eastAsia="SimSun" w:hAnsi="Times New Roman" w:cs="Times New Roman"/>
          <w:sz w:val="21"/>
          <w:szCs w:val="21"/>
        </w:rPr>
        <w:t>(movie_id, similar_movie_id)</w:t>
      </w:r>
      <w:r>
        <w:rPr>
          <w:rFonts w:ascii="Times New Roman" w:eastAsia="SimSun" w:hAnsi="Times New Roman" w:cs="Times New Roman"/>
          <w:sz w:val="21"/>
          <w:szCs w:val="21"/>
        </w:rPr>
        <w:t>联合唯一约束</w:t>
      </w:r>
    </w:p>
    <w:p w14:paraId="3364A0DE"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 xml:space="preserve">A.5  </w:t>
      </w:r>
      <w:r>
        <w:rPr>
          <w:rFonts w:ascii="Times New Roman" w:eastAsia="SimHei" w:hAnsi="Times New Roman" w:cs="Times New Roman"/>
          <w:b/>
          <w:sz w:val="21"/>
          <w:szCs w:val="21"/>
        </w:rPr>
        <w:t>推荐反馈表</w:t>
      </w:r>
      <w:r>
        <w:rPr>
          <w:rFonts w:ascii="Times New Roman" w:eastAsia="SimHei" w:hAnsi="Times New Roman" w:cs="Times New Roman"/>
          <w:b/>
          <w:sz w:val="21"/>
          <w:szCs w:val="21"/>
        </w:rPr>
        <w:t xml:space="preserve"> recommendation_feedback</w:t>
      </w:r>
    </w:p>
    <w:p w14:paraId="367C446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，主键</w:t>
      </w:r>
    </w:p>
    <w:p w14:paraId="585928DD"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user_id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，外键</w:t>
      </w:r>
      <w:r>
        <w:rPr>
          <w:rFonts w:ascii="Times New Roman" w:eastAsia="SimSun" w:hAnsi="Times New Roman" w:cs="Times New Roman"/>
          <w:sz w:val="21"/>
          <w:szCs w:val="21"/>
        </w:rPr>
        <w:t>→users.id</w:t>
      </w:r>
      <w:r>
        <w:rPr>
          <w:rFonts w:ascii="Times New Roman" w:eastAsia="SimSun" w:hAnsi="Times New Roman" w:cs="Times New Roman"/>
          <w:sz w:val="21"/>
          <w:szCs w:val="21"/>
        </w:rPr>
        <w:t>，索引</w:t>
      </w:r>
    </w:p>
    <w:p w14:paraId="6F819361"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movie_id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，外键</w:t>
      </w:r>
      <w:r>
        <w:rPr>
          <w:rFonts w:ascii="Times New Roman" w:eastAsia="SimSun" w:hAnsi="Times New Roman" w:cs="Times New Roman"/>
          <w:sz w:val="21"/>
          <w:szCs w:val="21"/>
        </w:rPr>
        <w:t>→movies.id</w:t>
      </w:r>
      <w:r>
        <w:rPr>
          <w:rFonts w:ascii="Times New Roman" w:eastAsia="SimSun" w:hAnsi="Times New Roman" w:cs="Times New Roman"/>
          <w:sz w:val="21"/>
          <w:szCs w:val="21"/>
        </w:rPr>
        <w:t>，索引</w:t>
      </w:r>
    </w:p>
    <w:p w14:paraId="58FFDC0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feedback</w:t>
      </w:r>
      <w:r>
        <w:rPr>
          <w:rFonts w:ascii="Times New Roman" w:eastAsia="SimSun" w:hAnsi="Times New Roman" w:cs="Times New Roman"/>
          <w:sz w:val="21"/>
          <w:szCs w:val="21"/>
        </w:rPr>
        <w:t>：</w:t>
      </w:r>
      <w:r>
        <w:rPr>
          <w:rFonts w:ascii="Times New Roman" w:eastAsia="SimSun" w:hAnsi="Times New Roman" w:cs="Times New Roman"/>
          <w:sz w:val="21"/>
          <w:szCs w:val="21"/>
        </w:rPr>
        <w:t>varchar(16)</w:t>
      </w:r>
      <w:r>
        <w:rPr>
          <w:rFonts w:ascii="Times New Roman" w:eastAsia="SimSun" w:hAnsi="Times New Roman" w:cs="Times New Roman"/>
          <w:sz w:val="21"/>
          <w:szCs w:val="21"/>
        </w:rPr>
        <w:t>（</w:t>
      </w:r>
      <w:r>
        <w:rPr>
          <w:rFonts w:ascii="Times New Roman" w:eastAsia="SimSun" w:hAnsi="Times New Roman" w:cs="Times New Roman"/>
          <w:sz w:val="21"/>
          <w:szCs w:val="21"/>
        </w:rPr>
        <w:t>like/dislike</w:t>
      </w:r>
      <w:r>
        <w:rPr>
          <w:rFonts w:ascii="Times New Roman" w:eastAsia="SimSun" w:hAnsi="Times New Roman" w:cs="Times New Roman"/>
          <w:sz w:val="21"/>
          <w:szCs w:val="21"/>
        </w:rPr>
        <w:t>）</w:t>
      </w:r>
    </w:p>
    <w:p w14:paraId="6AAA13F9"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context</w:t>
      </w:r>
      <w:r>
        <w:rPr>
          <w:rFonts w:ascii="Times New Roman" w:eastAsia="SimSun" w:hAnsi="Times New Roman" w:cs="Times New Roman"/>
          <w:sz w:val="21"/>
          <w:szCs w:val="21"/>
        </w:rPr>
        <w:t>：</w:t>
      </w:r>
      <w:r>
        <w:rPr>
          <w:rFonts w:ascii="Times New Roman" w:eastAsia="SimSun" w:hAnsi="Times New Roman" w:cs="Times New Roman"/>
          <w:sz w:val="21"/>
          <w:szCs w:val="21"/>
        </w:rPr>
        <w:t>varchar(64)</w:t>
      </w:r>
      <w:r>
        <w:rPr>
          <w:rFonts w:ascii="Times New Roman" w:eastAsia="SimSun" w:hAnsi="Times New Roman" w:cs="Times New Roman"/>
          <w:sz w:val="21"/>
          <w:szCs w:val="21"/>
        </w:rPr>
        <w:t>（反馈场景）</w:t>
      </w:r>
    </w:p>
    <w:p w14:paraId="19CD2036"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lastRenderedPageBreak/>
        <w:t>created_at</w:t>
      </w:r>
      <w:r>
        <w:rPr>
          <w:rFonts w:ascii="Times New Roman" w:eastAsia="SimSun" w:hAnsi="Times New Roman" w:cs="Times New Roman"/>
          <w:sz w:val="21"/>
          <w:szCs w:val="21"/>
        </w:rPr>
        <w:t>：</w:t>
      </w:r>
      <w:r>
        <w:rPr>
          <w:rFonts w:ascii="Times New Roman" w:eastAsia="SimSun" w:hAnsi="Times New Roman" w:cs="Times New Roman"/>
          <w:sz w:val="21"/>
          <w:szCs w:val="21"/>
        </w:rPr>
        <w:t>datetime</w:t>
      </w:r>
      <w:r>
        <w:rPr>
          <w:rFonts w:ascii="Times New Roman" w:eastAsia="SimSun" w:hAnsi="Times New Roman" w:cs="Times New Roman"/>
          <w:sz w:val="21"/>
          <w:szCs w:val="21"/>
        </w:rPr>
        <w:t>，索引</w:t>
      </w:r>
    </w:p>
    <w:p w14:paraId="6D59688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约束：</w:t>
      </w:r>
      <w:r>
        <w:rPr>
          <w:rFonts w:ascii="Times New Roman" w:eastAsia="SimSun" w:hAnsi="Times New Roman" w:cs="Times New Roman"/>
          <w:sz w:val="21"/>
          <w:szCs w:val="21"/>
        </w:rPr>
        <w:t>(user_id, movie_id, context)</w:t>
      </w:r>
      <w:r>
        <w:rPr>
          <w:rFonts w:ascii="Times New Roman" w:eastAsia="SimSun" w:hAnsi="Times New Roman" w:cs="Times New Roman"/>
          <w:sz w:val="21"/>
          <w:szCs w:val="21"/>
        </w:rPr>
        <w:t>联合唯一约束</w:t>
      </w:r>
    </w:p>
    <w:p w14:paraId="1A0C8DCA" w14:textId="77777777" w:rsidR="00BC6045" w:rsidRDefault="00000000" w:rsidP="0013212D">
      <w:pPr>
        <w:pStyle w:val="a2"/>
        <w:numPr>
          <w:ilvl w:val="0"/>
          <w:numId w:val="0"/>
        </w:numPr>
      </w:pPr>
      <w:bookmarkStart w:id="255" w:name="_Toc230874942"/>
      <w:bookmarkStart w:id="256" w:name="_Toc230892833"/>
      <w:r>
        <w:t>附录</w:t>
      </w:r>
      <w:r>
        <w:t xml:space="preserve">B  </w:t>
      </w:r>
      <w:r>
        <w:t>核心接口清单（后端</w:t>
      </w:r>
      <w:r>
        <w:t>API</w:t>
      </w:r>
      <w:r>
        <w:t>）</w:t>
      </w:r>
      <w:bookmarkEnd w:id="255"/>
      <w:bookmarkEnd w:id="256"/>
    </w:p>
    <w:p w14:paraId="6EA84A6F"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 xml:space="preserve">B.1  </w:t>
      </w:r>
      <w:r>
        <w:rPr>
          <w:rFonts w:ascii="Times New Roman" w:eastAsia="SimHei" w:hAnsi="Times New Roman" w:cs="Times New Roman"/>
          <w:b/>
          <w:sz w:val="21"/>
          <w:szCs w:val="21"/>
        </w:rPr>
        <w:t>认证与用户接口</w:t>
      </w:r>
    </w:p>
    <w:p w14:paraId="493C6C2D"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POST /api/auth/register</w:t>
      </w:r>
      <w:r>
        <w:rPr>
          <w:rFonts w:ascii="Times New Roman" w:eastAsia="SimSun" w:hAnsi="Times New Roman" w:cs="Times New Roman"/>
          <w:sz w:val="21"/>
          <w:szCs w:val="21"/>
        </w:rPr>
        <w:t>：注册</w:t>
      </w:r>
    </w:p>
    <w:p w14:paraId="2E0ECAE6"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POST /api/auth/login</w:t>
      </w:r>
      <w:r>
        <w:rPr>
          <w:rFonts w:ascii="Times New Roman" w:eastAsia="SimSun" w:hAnsi="Times New Roman" w:cs="Times New Roman"/>
          <w:sz w:val="21"/>
          <w:szCs w:val="21"/>
        </w:rPr>
        <w:t>：登录</w:t>
      </w:r>
    </w:p>
    <w:p w14:paraId="088A9726"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POST /api/auth/logout</w:t>
      </w:r>
      <w:r>
        <w:rPr>
          <w:rFonts w:ascii="Times New Roman" w:eastAsia="SimSun" w:hAnsi="Times New Roman" w:cs="Times New Roman"/>
          <w:sz w:val="21"/>
          <w:szCs w:val="21"/>
        </w:rPr>
        <w:t>：退出</w:t>
      </w:r>
    </w:p>
    <w:p w14:paraId="47D54C1E"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/api/me</w:t>
      </w:r>
      <w:r>
        <w:rPr>
          <w:rFonts w:ascii="Times New Roman" w:eastAsia="SimSun" w:hAnsi="Times New Roman" w:cs="Times New Roman"/>
          <w:sz w:val="21"/>
          <w:szCs w:val="21"/>
        </w:rPr>
        <w:t>：登录态查询</w:t>
      </w:r>
    </w:p>
    <w:p w14:paraId="5CD60765"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 xml:space="preserve">B.2  </w:t>
      </w:r>
      <w:r>
        <w:rPr>
          <w:rFonts w:ascii="Times New Roman" w:eastAsia="SimHei" w:hAnsi="Times New Roman" w:cs="Times New Roman"/>
          <w:b/>
          <w:sz w:val="21"/>
          <w:szCs w:val="21"/>
        </w:rPr>
        <w:t>电影与评分接口</w:t>
      </w:r>
    </w:p>
    <w:p w14:paraId="19E68822"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/api/movies?q=</w:t>
      </w:r>
      <w:r>
        <w:rPr>
          <w:rFonts w:ascii="Times New Roman" w:eastAsia="SimSun" w:hAnsi="Times New Roman" w:cs="Times New Roman"/>
          <w:sz w:val="21"/>
          <w:szCs w:val="21"/>
        </w:rPr>
        <w:t>关键词</w:t>
      </w:r>
      <w:r>
        <w:rPr>
          <w:rFonts w:ascii="Times New Roman" w:eastAsia="SimSun" w:hAnsi="Times New Roman" w:cs="Times New Roman"/>
          <w:sz w:val="21"/>
          <w:szCs w:val="21"/>
        </w:rPr>
        <w:t>&amp;limit=20</w:t>
      </w:r>
      <w:r>
        <w:rPr>
          <w:rFonts w:ascii="Times New Roman" w:eastAsia="SimSun" w:hAnsi="Times New Roman" w:cs="Times New Roman"/>
          <w:sz w:val="21"/>
          <w:szCs w:val="21"/>
        </w:rPr>
        <w:t>：电影检索</w:t>
      </w:r>
    </w:p>
    <w:p w14:paraId="3C013D0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/api/movies/&lt;movie_id&gt;</w:t>
      </w:r>
      <w:r>
        <w:rPr>
          <w:rFonts w:ascii="Times New Roman" w:eastAsia="SimSun" w:hAnsi="Times New Roman" w:cs="Times New Roman"/>
          <w:sz w:val="21"/>
          <w:szCs w:val="21"/>
        </w:rPr>
        <w:t>：电影详情</w:t>
      </w:r>
    </w:p>
    <w:p w14:paraId="168FADC9"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POST /api/ratings</w:t>
      </w:r>
      <w:r>
        <w:rPr>
          <w:rFonts w:ascii="Times New Roman" w:eastAsia="SimSun" w:hAnsi="Times New Roman" w:cs="Times New Roman"/>
          <w:sz w:val="21"/>
          <w:szCs w:val="21"/>
        </w:rPr>
        <w:t>：提交</w:t>
      </w:r>
      <w:r>
        <w:rPr>
          <w:rFonts w:ascii="Times New Roman" w:eastAsia="SimSun" w:hAnsi="Times New Roman" w:cs="Times New Roman"/>
          <w:sz w:val="21"/>
          <w:szCs w:val="21"/>
        </w:rPr>
        <w:t>/</w:t>
      </w:r>
      <w:r>
        <w:rPr>
          <w:rFonts w:ascii="Times New Roman" w:eastAsia="SimSun" w:hAnsi="Times New Roman" w:cs="Times New Roman"/>
          <w:sz w:val="21"/>
          <w:szCs w:val="21"/>
        </w:rPr>
        <w:t>更新评分</w:t>
      </w:r>
    </w:p>
    <w:p w14:paraId="210AA2E1"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/api/my/ratings?limit=50</w:t>
      </w:r>
      <w:r>
        <w:rPr>
          <w:rFonts w:ascii="Times New Roman" w:eastAsia="SimSun" w:hAnsi="Times New Roman" w:cs="Times New Roman"/>
          <w:sz w:val="21"/>
          <w:szCs w:val="21"/>
        </w:rPr>
        <w:t>：我的评分历史</w:t>
      </w:r>
    </w:p>
    <w:p w14:paraId="301767AF"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 xml:space="preserve">B.3  </w:t>
      </w:r>
      <w:r>
        <w:rPr>
          <w:rFonts w:ascii="Times New Roman" w:eastAsia="SimHei" w:hAnsi="Times New Roman" w:cs="Times New Roman"/>
          <w:b/>
          <w:sz w:val="21"/>
          <w:szCs w:val="21"/>
        </w:rPr>
        <w:t>推荐与解释接口</w:t>
      </w:r>
    </w:p>
    <w:p w14:paraId="0CF1652A"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/api/recommendations?strategy=itemcf|ncf|hybrid&amp;n=10&amp;recall_k=100</w:t>
      </w:r>
      <w:r>
        <w:rPr>
          <w:rFonts w:ascii="Times New Roman" w:eastAsia="SimSun" w:hAnsi="Times New Roman" w:cs="Times New Roman"/>
          <w:sz w:val="21"/>
          <w:szCs w:val="21"/>
        </w:rPr>
        <w:t>：获取推荐列表</w:t>
      </w:r>
    </w:p>
    <w:p w14:paraId="23C2C5C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/api/recommendations/why/&lt;movie_id&gt;?n=3</w:t>
      </w:r>
      <w:r>
        <w:rPr>
          <w:rFonts w:ascii="Times New Roman" w:eastAsia="SimSun" w:hAnsi="Times New Roman" w:cs="Times New Roman"/>
          <w:sz w:val="21"/>
          <w:szCs w:val="21"/>
        </w:rPr>
        <w:t>：推荐理由</w:t>
      </w:r>
    </w:p>
    <w:p w14:paraId="0229AAF3"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/api/movies/&lt;movie_id&gt;/similar?n=10</w:t>
      </w:r>
      <w:r>
        <w:rPr>
          <w:rFonts w:ascii="Times New Roman" w:eastAsia="SimSun" w:hAnsi="Times New Roman" w:cs="Times New Roman"/>
          <w:sz w:val="21"/>
          <w:szCs w:val="21"/>
        </w:rPr>
        <w:t>：相似电影</w:t>
      </w:r>
    </w:p>
    <w:p w14:paraId="138FEF57"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B.4  Dashboard</w:t>
      </w:r>
      <w:r>
        <w:rPr>
          <w:rFonts w:ascii="Times New Roman" w:eastAsia="SimHei" w:hAnsi="Times New Roman" w:cs="Times New Roman"/>
          <w:b/>
          <w:sz w:val="21"/>
          <w:szCs w:val="21"/>
        </w:rPr>
        <w:t>统计与评估接口</w:t>
      </w:r>
    </w:p>
    <w:p w14:paraId="13DDA5E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/api/stats/ratings</w:t>
      </w:r>
      <w:r>
        <w:rPr>
          <w:rFonts w:ascii="Times New Roman" w:eastAsia="SimSun" w:hAnsi="Times New Roman" w:cs="Times New Roman"/>
          <w:sz w:val="21"/>
          <w:szCs w:val="21"/>
        </w:rPr>
        <w:t>：评分分布</w:t>
      </w:r>
    </w:p>
    <w:p w14:paraId="3931D8A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/api/stats/genres</w:t>
      </w:r>
      <w:r>
        <w:rPr>
          <w:rFonts w:ascii="Times New Roman" w:eastAsia="SimSun" w:hAnsi="Times New Roman" w:cs="Times New Roman"/>
          <w:sz w:val="21"/>
          <w:szCs w:val="21"/>
        </w:rPr>
        <w:t>：类型占比</w:t>
      </w:r>
    </w:p>
    <w:p w14:paraId="485204D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/api/stats/years</w:t>
      </w:r>
      <w:r>
        <w:rPr>
          <w:rFonts w:ascii="Times New Roman" w:eastAsia="SimSun" w:hAnsi="Times New Roman" w:cs="Times New Roman"/>
          <w:sz w:val="21"/>
          <w:szCs w:val="21"/>
        </w:rPr>
        <w:t>：年份趋势</w:t>
      </w:r>
    </w:p>
    <w:p w14:paraId="0D909B7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/api/metrics/offline</w:t>
      </w:r>
      <w:r>
        <w:rPr>
          <w:rFonts w:ascii="Times New Roman" w:eastAsia="SimSun" w:hAnsi="Times New Roman" w:cs="Times New Roman"/>
          <w:sz w:val="21"/>
          <w:szCs w:val="21"/>
        </w:rPr>
        <w:t>：读取</w:t>
      </w:r>
      <w:r>
        <w:rPr>
          <w:rFonts w:ascii="Times New Roman" w:eastAsia="SimSun" w:hAnsi="Times New Roman" w:cs="Times New Roman"/>
          <w:sz w:val="21"/>
          <w:szCs w:val="21"/>
        </w:rPr>
        <w:t>offline_metrics.json</w:t>
      </w:r>
    </w:p>
    <w:p w14:paraId="7FA86177"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/api/metrics/evaluation</w:t>
      </w:r>
      <w:r>
        <w:rPr>
          <w:rFonts w:ascii="Times New Roman" w:eastAsia="SimSun" w:hAnsi="Times New Roman" w:cs="Times New Roman"/>
          <w:sz w:val="21"/>
          <w:szCs w:val="21"/>
        </w:rPr>
        <w:t>：读取</w:t>
      </w:r>
      <w:r>
        <w:rPr>
          <w:rFonts w:ascii="Times New Roman" w:eastAsia="SimSun" w:hAnsi="Times New Roman" w:cs="Times New Roman"/>
          <w:sz w:val="21"/>
          <w:szCs w:val="21"/>
        </w:rPr>
        <w:t>evaluation_results.json</w:t>
      </w:r>
    </w:p>
    <w:p w14:paraId="79B01880" w14:textId="77777777" w:rsidR="00BC6045" w:rsidRDefault="00000000" w:rsidP="0013212D">
      <w:pPr>
        <w:pStyle w:val="a2"/>
        <w:numPr>
          <w:ilvl w:val="0"/>
          <w:numId w:val="0"/>
        </w:numPr>
      </w:pPr>
      <w:bookmarkStart w:id="257" w:name="_Toc230874943"/>
      <w:bookmarkStart w:id="258" w:name="_Toc230892834"/>
      <w:r>
        <w:t>附录</w:t>
      </w:r>
      <w:r>
        <w:t xml:space="preserve">C  </w:t>
      </w:r>
      <w:r>
        <w:t>离线训练与评估命令</w:t>
      </w:r>
      <w:bookmarkEnd w:id="257"/>
      <w:bookmarkEnd w:id="258"/>
    </w:p>
    <w:p w14:paraId="73A8D385"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 xml:space="preserve">C.1  </w:t>
      </w:r>
      <w:r>
        <w:rPr>
          <w:rFonts w:ascii="Times New Roman" w:eastAsia="SimHei" w:hAnsi="Times New Roman" w:cs="Times New Roman"/>
          <w:b/>
          <w:sz w:val="21"/>
          <w:szCs w:val="21"/>
        </w:rPr>
        <w:t>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C.2  ItemCF</w:t>
      </w:r>
      <w:r>
        <w:rPr>
          <w:rFonts w:ascii="Times New Roman" w:eastAsia="SimHei" w:hAnsi="Times New Roman" w:cs="Times New Roman"/>
          <w:b/>
          <w:sz w:val="21"/>
          <w:szCs w:val="21"/>
        </w:rPr>
        <w:t>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C.3  NCF</w:t>
      </w:r>
      <w:r>
        <w:rPr>
          <w:rFonts w:ascii="Times New Roman" w:eastAsia="SimHei" w:hAnsi="Times New Roman" w:cs="Times New Roman"/>
          <w:b/>
          <w:sz w:val="21"/>
          <w:szCs w:val="21"/>
        </w:rPr>
        <w:t>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lastRenderedPageBreak/>
        <w:t>python -m backend.scripts.train_ncf_v2 --embedding-dim 64 --hidden-dim 256 --neg-ratio 4 --epochs 20 --batch-size 4096 --device cuda --lr 1e-3</w:t>
      </w:r>
    </w:p>
    <w:p w14:paraId="388EC28F"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 xml:space="preserve">C.4  </w:t>
      </w:r>
      <w:r>
        <w:rPr>
          <w:rFonts w:ascii="Times New Roman" w:eastAsia="SimHei" w:hAnsi="Times New Roman" w:cs="Times New Roman"/>
          <w:b/>
          <w:sz w:val="21"/>
          <w:szCs w:val="21"/>
        </w:rPr>
        <w:t>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8707C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5C995" w14:textId="77777777" w:rsidR="006B0E30" w:rsidRDefault="006B0E30" w:rsidP="00415E87">
      <w:pPr>
        <w:spacing w:after="0" w:line="240" w:lineRule="auto"/>
      </w:pPr>
      <w:r>
        <w:separator/>
      </w:r>
    </w:p>
  </w:endnote>
  <w:endnote w:type="continuationSeparator" w:id="0">
    <w:p w14:paraId="32C50D24" w14:textId="77777777" w:rsidR="006B0E30" w:rsidRDefault="006B0E30"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C868C" w14:textId="77777777" w:rsidR="006B0E30" w:rsidRDefault="006B0E30" w:rsidP="00415E87">
      <w:pPr>
        <w:spacing w:after="0" w:line="240" w:lineRule="auto"/>
      </w:pPr>
      <w:r>
        <w:separator/>
      </w:r>
    </w:p>
  </w:footnote>
  <w:footnote w:type="continuationSeparator" w:id="0">
    <w:p w14:paraId="42DCC9E5" w14:textId="77777777" w:rsidR="006B0E30" w:rsidRDefault="006B0E30"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E02C3"/>
    <w:rsid w:val="000F1833"/>
    <w:rsid w:val="000F47A1"/>
    <w:rsid w:val="000F556C"/>
    <w:rsid w:val="00120D3A"/>
    <w:rsid w:val="00122005"/>
    <w:rsid w:val="0013212D"/>
    <w:rsid w:val="0015074B"/>
    <w:rsid w:val="00150CE2"/>
    <w:rsid w:val="00152015"/>
    <w:rsid w:val="00167666"/>
    <w:rsid w:val="00174790"/>
    <w:rsid w:val="001B3BDA"/>
    <w:rsid w:val="001C4371"/>
    <w:rsid w:val="001F4CCC"/>
    <w:rsid w:val="00201AB3"/>
    <w:rsid w:val="00207AFB"/>
    <w:rsid w:val="00211936"/>
    <w:rsid w:val="002477E8"/>
    <w:rsid w:val="002725E9"/>
    <w:rsid w:val="00282E24"/>
    <w:rsid w:val="0028624F"/>
    <w:rsid w:val="00291059"/>
    <w:rsid w:val="0029639D"/>
    <w:rsid w:val="0029675B"/>
    <w:rsid w:val="0029684C"/>
    <w:rsid w:val="002B4128"/>
    <w:rsid w:val="002D4FCF"/>
    <w:rsid w:val="003204C7"/>
    <w:rsid w:val="00326767"/>
    <w:rsid w:val="00326F90"/>
    <w:rsid w:val="00347B49"/>
    <w:rsid w:val="00360948"/>
    <w:rsid w:val="00367278"/>
    <w:rsid w:val="00376CEA"/>
    <w:rsid w:val="003C5B65"/>
    <w:rsid w:val="00415E87"/>
    <w:rsid w:val="00424EA0"/>
    <w:rsid w:val="00455BF4"/>
    <w:rsid w:val="00455EE5"/>
    <w:rsid w:val="00466E8B"/>
    <w:rsid w:val="004764B2"/>
    <w:rsid w:val="004819BB"/>
    <w:rsid w:val="004A4B99"/>
    <w:rsid w:val="004C1202"/>
    <w:rsid w:val="00510914"/>
    <w:rsid w:val="0051176B"/>
    <w:rsid w:val="005127C3"/>
    <w:rsid w:val="00523EC6"/>
    <w:rsid w:val="00524166"/>
    <w:rsid w:val="0052528F"/>
    <w:rsid w:val="005353A6"/>
    <w:rsid w:val="00542AF6"/>
    <w:rsid w:val="00587014"/>
    <w:rsid w:val="005E29F2"/>
    <w:rsid w:val="005E33EE"/>
    <w:rsid w:val="005F3FE0"/>
    <w:rsid w:val="00601954"/>
    <w:rsid w:val="00630793"/>
    <w:rsid w:val="00631AF8"/>
    <w:rsid w:val="0063237A"/>
    <w:rsid w:val="0063442E"/>
    <w:rsid w:val="0066606D"/>
    <w:rsid w:val="00666C2D"/>
    <w:rsid w:val="00675475"/>
    <w:rsid w:val="0069141D"/>
    <w:rsid w:val="006B0E30"/>
    <w:rsid w:val="006B61FD"/>
    <w:rsid w:val="006D7695"/>
    <w:rsid w:val="006F1F72"/>
    <w:rsid w:val="00714A7D"/>
    <w:rsid w:val="0073521A"/>
    <w:rsid w:val="00755CF9"/>
    <w:rsid w:val="00771E30"/>
    <w:rsid w:val="0078057D"/>
    <w:rsid w:val="007860C0"/>
    <w:rsid w:val="00793CC9"/>
    <w:rsid w:val="007A1BAD"/>
    <w:rsid w:val="007A6064"/>
    <w:rsid w:val="007B3230"/>
    <w:rsid w:val="007C3B15"/>
    <w:rsid w:val="007F5B7F"/>
    <w:rsid w:val="008001EF"/>
    <w:rsid w:val="00811D3D"/>
    <w:rsid w:val="00823B35"/>
    <w:rsid w:val="00834992"/>
    <w:rsid w:val="00862F8D"/>
    <w:rsid w:val="008707CD"/>
    <w:rsid w:val="00915C43"/>
    <w:rsid w:val="00924ACA"/>
    <w:rsid w:val="00932157"/>
    <w:rsid w:val="00950A31"/>
    <w:rsid w:val="009631CB"/>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90916"/>
    <w:rsid w:val="00BA00F8"/>
    <w:rsid w:val="00BA3EDB"/>
    <w:rsid w:val="00BC5064"/>
    <w:rsid w:val="00BC6045"/>
    <w:rsid w:val="00BF1206"/>
    <w:rsid w:val="00BF1A0C"/>
    <w:rsid w:val="00C00D6B"/>
    <w:rsid w:val="00C24D84"/>
    <w:rsid w:val="00C25E5B"/>
    <w:rsid w:val="00C304F9"/>
    <w:rsid w:val="00C50DFC"/>
    <w:rsid w:val="00C8680D"/>
    <w:rsid w:val="00C925DD"/>
    <w:rsid w:val="00C963D7"/>
    <w:rsid w:val="00CA29BC"/>
    <w:rsid w:val="00CB0664"/>
    <w:rsid w:val="00CE3BE1"/>
    <w:rsid w:val="00CF3C6B"/>
    <w:rsid w:val="00D01973"/>
    <w:rsid w:val="00D11F77"/>
    <w:rsid w:val="00D57700"/>
    <w:rsid w:val="00DA1EFC"/>
    <w:rsid w:val="00DA5B2A"/>
    <w:rsid w:val="00DC6CAA"/>
    <w:rsid w:val="00DD3758"/>
    <w:rsid w:val="00DF2EF0"/>
    <w:rsid w:val="00E15761"/>
    <w:rsid w:val="00E36074"/>
    <w:rsid w:val="00E559EA"/>
    <w:rsid w:val="00E91AF1"/>
    <w:rsid w:val="00E925FE"/>
    <w:rsid w:val="00E94BB6"/>
    <w:rsid w:val="00EB4B2F"/>
    <w:rsid w:val="00EB7FA8"/>
    <w:rsid w:val="00F0222C"/>
    <w:rsid w:val="00F06D70"/>
    <w:rsid w:val="00F40F37"/>
    <w:rsid w:val="00F414DC"/>
    <w:rsid w:val="00F468EB"/>
    <w:rsid w:val="00F511C4"/>
    <w:rsid w:val="00F517A2"/>
    <w:rsid w:val="00F630E6"/>
    <w:rsid w:val="00F6345D"/>
    <w:rsid w:val="00F63714"/>
    <w:rsid w:val="00F97B62"/>
    <w:rsid w:val="00FA0E0D"/>
    <w:rsid w:val="00FC089D"/>
    <w:rsid w:val="00FC1D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color w:val="0000FF" w:themeColor="hyperlink"/>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ind w:firstLine="480"/>
      <w:jc w:val="center"/>
    </w:pPr>
    <w:rPr>
      <w:rFonts w:ascii="SimSun" w:hAnsi="SimSun"/>
      <w:sz w:val="21"/>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SimSun" w:eastAsia="SimSun" w:hAnsi="SimSun" w:cs="SimSun"/>
    </w:rPr>
  </w:style>
  <w:style w:type="character" w:customStyle="1" w:styleId="afffb">
    <w:name w:val="图题 字符"/>
    <w:basedOn w:val="a5"/>
    <w:link w:val="afffa"/>
    <w:rsid w:val="00C963D7"/>
    <w:rPr>
      <w:rFonts w:ascii="SimSun" w:eastAsia="SimSun" w:hAnsi="SimSun"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1499</TotalTime>
  <Pages>99</Pages>
  <Words>10232</Words>
  <Characters>58325</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64</cp:revision>
  <dcterms:created xsi:type="dcterms:W3CDTF">2013-12-23T23:15:00Z</dcterms:created>
  <dcterms:modified xsi:type="dcterms:W3CDTF">2026-05-28T12:31:00Z</dcterms:modified>
  <cp:category/>
</cp:coreProperties>
</file>