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C741A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自动妖楼说明 与 密钥获取</w:t>
      </w:r>
    </w:p>
    <w:p w14:paraId="3949319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自动妖楼只会循环进本（目前适用于某无CD服），不会自动启动助手的挂机能力和组队内力</w:t>
      </w:r>
    </w:p>
    <w:p w14:paraId="544487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0000FF"/>
          <w:lang w:val="en-US" w:eastAsia="zh-CN"/>
        </w:rPr>
        <w:t>需要先在游戏内设置好两人内挂和技能</w:t>
      </w:r>
      <w:r>
        <w:rPr>
          <w:rFonts w:hint="eastAsia"/>
          <w:lang w:val="en-US" w:eastAsia="zh-CN"/>
        </w:rPr>
        <w:t>（队长无法开启副本挂机 ，可以先把队长给小号 开好了后在把队长还回来）</w:t>
      </w:r>
    </w:p>
    <w:p w14:paraId="21230546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0000FF"/>
          <w:lang w:val="en-US" w:eastAsia="zh-CN"/>
        </w:rPr>
        <w:t>日上限</w:t>
      </w:r>
      <w:r>
        <w:rPr>
          <w:rFonts w:hint="eastAsia"/>
          <w:lang w:val="en-US" w:eastAsia="zh-CN"/>
        </w:rPr>
        <w:t>（当批次要执行的轮数，推荐日进本30次左右，实际测试中往往大于这个数值。但是有概率被上神罚状态）</w:t>
      </w:r>
    </w:p>
    <w:p w14:paraId="72272D3B">
      <w:pPr>
        <w:numPr>
          <w:ilvl w:val="0"/>
          <w:numId w:val="0"/>
        </w:numPr>
        <w:ind w:leftChars="0" w:firstLine="420" w:firstLineChars="0"/>
        <w:rPr>
          <w:rFonts w:hint="eastAsia"/>
          <w:color w:val="A6A6A6" w:themeColor="background1" w:themeShade="A6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0000FF"/>
          <w:lang w:val="en-US" w:eastAsia="zh-CN"/>
        </w:rPr>
        <w:t>前台</w:t>
      </w:r>
      <w:r>
        <w:rPr>
          <w:rFonts w:hint="eastAsia"/>
          <w:lang w:val="en-US" w:eastAsia="zh-CN"/>
        </w:rPr>
        <w:t>选项，正常情况下无干扰 不勾选即可（可最小化 可后台运行）</w:t>
      </w:r>
      <w:r>
        <w:rPr>
          <w:rFonts w:hint="eastAsia"/>
          <w:color w:val="A6A6A6" w:themeColor="background1" w:themeShade="A6"/>
          <w:lang w:val="en-US" w:eastAsia="zh-CN"/>
        </w:rPr>
        <w:t xml:space="preserve"> </w:t>
      </w:r>
      <w:r>
        <w:rPr>
          <w:rFonts w:hint="eastAsia"/>
          <w:color w:val="A6A6A6" w:themeColor="background1" w:themeShade="A6"/>
          <w:sz w:val="18"/>
          <w:szCs w:val="18"/>
          <w:lang w:val="en-US" w:eastAsia="zh-CN"/>
        </w:rPr>
        <w:t>这个功能主要用于 过检测模拟真实用户操作情况（如果存在神罚状态可以试试，但是这个需要用到游戏前台能力 可能会干扰你正常玩电脑，抢你的鼠标 和游戏窗口，前台模式可以自定义设置游戏参数 建议默认的即可）</w:t>
      </w:r>
    </w:p>
    <w:p w14:paraId="1B264629">
      <w:pPr>
        <w:numPr>
          <w:ilvl w:val="0"/>
          <w:numId w:val="0"/>
        </w:numPr>
        <w:ind w:leftChars="0" w:firstLine="420" w:firstLineChars="0"/>
        <w:rPr>
          <w:rFonts w:hint="default"/>
          <w:color w:val="A6A6A6" w:themeColor="background1" w:themeShade="A6"/>
          <w:sz w:val="18"/>
          <w:szCs w:val="18"/>
          <w:lang w:val="en-US" w:eastAsia="zh-CN"/>
        </w:rPr>
      </w:pPr>
    </w:p>
    <w:p w14:paraId="4E52C6C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准备工作（组队、内挂挂机、使用助手的是队长）一切准备好了后，点全自动就好， 选动物识别有概率失败，某些流程可能较慢， 会自动重来 不用用户介入。</w:t>
      </w:r>
    </w:p>
    <w:p w14:paraId="092AB6F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FF0000"/>
          <w:lang w:val="en-US" w:eastAsia="zh-CN"/>
        </w:rPr>
        <w:t>第一次使用请将要启动的角色窗口置于前台.读取角色窗口大小</w:t>
      </w:r>
      <w:bookmarkStart w:id="0" w:name="_GoBack"/>
      <w:bookmarkEnd w:id="0"/>
    </w:p>
    <w:p w14:paraId="58C4F711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4678045" cy="329692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6B9D">
      <w:pPr>
        <w:numPr>
          <w:ilvl w:val="0"/>
          <w:numId w:val="0"/>
        </w:numPr>
        <w:ind w:leftChars="0" w:firstLine="420" w:firstLineChars="0"/>
      </w:pPr>
    </w:p>
    <w:p w14:paraId="4AA5A64B">
      <w:pPr>
        <w:numPr>
          <w:ilvl w:val="0"/>
          <w:numId w:val="0"/>
        </w:numPr>
        <w:ind w:leftChars="0" w:firstLine="420" w:firstLineChars="0"/>
      </w:pPr>
    </w:p>
    <w:p w14:paraId="41C8A117">
      <w:pPr>
        <w:numPr>
          <w:ilvl w:val="0"/>
          <w:numId w:val="0"/>
        </w:numPr>
        <w:ind w:leftChars="0" w:firstLine="420" w:firstLineChars="0"/>
      </w:pPr>
    </w:p>
    <w:p w14:paraId="3D503A30">
      <w:pPr>
        <w:numPr>
          <w:ilvl w:val="0"/>
          <w:numId w:val="0"/>
        </w:numPr>
        <w:ind w:leftChars="0" w:firstLine="420" w:firstLineChars="0"/>
      </w:pPr>
    </w:p>
    <w:p w14:paraId="68305EAB">
      <w:pPr>
        <w:numPr>
          <w:ilvl w:val="0"/>
          <w:numId w:val="0"/>
        </w:numPr>
        <w:ind w:leftChars="0" w:firstLine="420" w:firstLineChars="0"/>
      </w:pPr>
    </w:p>
    <w:p w14:paraId="4CC78E7D">
      <w:pPr>
        <w:numPr>
          <w:ilvl w:val="0"/>
          <w:numId w:val="0"/>
        </w:numPr>
        <w:ind w:leftChars="0" w:firstLine="420" w:firstLineChars="0"/>
      </w:pPr>
    </w:p>
    <w:p w14:paraId="4A81AD53">
      <w:pPr>
        <w:numPr>
          <w:ilvl w:val="0"/>
          <w:numId w:val="0"/>
        </w:numPr>
        <w:ind w:leftChars="0" w:firstLine="420" w:firstLineChars="0"/>
      </w:pPr>
    </w:p>
    <w:p w14:paraId="1A8CEDFE">
      <w:pPr>
        <w:numPr>
          <w:ilvl w:val="0"/>
          <w:numId w:val="0"/>
        </w:numPr>
        <w:ind w:leftChars="0" w:firstLine="420" w:firstLineChars="0"/>
      </w:pPr>
    </w:p>
    <w:p w14:paraId="113D43A3">
      <w:pPr>
        <w:numPr>
          <w:ilvl w:val="0"/>
          <w:numId w:val="0"/>
        </w:numPr>
        <w:ind w:leftChars="0" w:firstLine="420" w:firstLineChars="0"/>
      </w:pPr>
    </w:p>
    <w:p w14:paraId="5F6F6030">
      <w:pPr>
        <w:numPr>
          <w:ilvl w:val="0"/>
          <w:numId w:val="0"/>
        </w:numPr>
        <w:ind w:leftChars="0" w:firstLine="420" w:firstLineChars="0"/>
      </w:pPr>
    </w:p>
    <w:p w14:paraId="76658E03">
      <w:pPr>
        <w:numPr>
          <w:ilvl w:val="0"/>
          <w:numId w:val="0"/>
        </w:numPr>
        <w:ind w:leftChars="0" w:firstLine="420" w:firstLineChars="0"/>
      </w:pPr>
    </w:p>
    <w:p w14:paraId="75193672">
      <w:pPr>
        <w:numPr>
          <w:ilvl w:val="0"/>
          <w:numId w:val="0"/>
        </w:numPr>
        <w:ind w:leftChars="0" w:firstLine="420" w:firstLineChars="0"/>
      </w:pPr>
    </w:p>
    <w:p w14:paraId="69218443">
      <w:pPr>
        <w:numPr>
          <w:ilvl w:val="0"/>
          <w:numId w:val="0"/>
        </w:numPr>
        <w:ind w:leftChars="0" w:firstLine="420" w:firstLineChars="0"/>
      </w:pPr>
    </w:p>
    <w:p w14:paraId="0A34C58E">
      <w:pPr>
        <w:numPr>
          <w:ilvl w:val="0"/>
          <w:numId w:val="0"/>
        </w:numPr>
        <w:ind w:leftChars="0" w:firstLine="420" w:firstLineChars="0"/>
      </w:pPr>
      <w:r>
        <w:rPr>
          <w:rFonts w:hint="eastAsia"/>
          <w:lang w:val="en-US" w:eastAsia="zh-CN"/>
        </w:rPr>
        <w:t>- 识别密钥说明，打码平台有每日送免费的key，可领取24小时不等</w:t>
      </w:r>
    </w:p>
    <w:p w14:paraId="251FF7F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3B28E3CB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512060" cy="1770380"/>
            <wp:effectExtent l="0" t="0" r="254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E1E7">
      <w:pPr>
        <w:numPr>
          <w:ilvl w:val="0"/>
          <w:numId w:val="0"/>
        </w:numPr>
        <w:ind w:leftChars="0" w:firstLine="420" w:firstLineChars="0"/>
      </w:pPr>
    </w:p>
    <w:p w14:paraId="25A6BD66">
      <w:pPr>
        <w:numPr>
          <w:numId w:val="0"/>
        </w:numPr>
        <w:ind w:left="105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点击获取识别密钥，跳转到的网页获取key</w:t>
      </w:r>
    </w:p>
    <w:p w14:paraId="7A56010A">
      <w:pPr>
        <w:numPr>
          <w:numId w:val="0"/>
        </w:numPr>
        <w:ind w:left="105" w:leftChars="0"/>
      </w:pPr>
      <w:r>
        <w:drawing>
          <wp:inline distT="0" distB="0" distL="114300" distR="114300">
            <wp:extent cx="3507740" cy="1587500"/>
            <wp:effectExtent l="0" t="0" r="1270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0C606">
      <w:pPr>
        <w:numPr>
          <w:numId w:val="0"/>
        </w:numPr>
        <w:ind w:left="105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帮助答题介绍</w:t>
      </w:r>
    </w:p>
    <w:p w14:paraId="7C359794">
      <w:pPr>
        <w:numPr>
          <w:numId w:val="0"/>
        </w:numPr>
        <w:ind w:left="105" w:leftChars="0"/>
      </w:pPr>
      <w:r>
        <w:drawing>
          <wp:inline distT="0" distB="0" distL="114300" distR="114300">
            <wp:extent cx="3860800" cy="1747520"/>
            <wp:effectExtent l="0" t="0" r="1016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30D0">
      <w:pPr>
        <w:numPr>
          <w:numId w:val="0"/>
        </w:numPr>
        <w:ind w:left="105"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答题完成后点击 提交整轮复制里面的key到我们助手中，点击保存后 去启动妖楼即可</w:t>
      </w:r>
    </w:p>
    <w:p w14:paraId="5561824B">
      <w:pPr>
        <w:numPr>
          <w:numId w:val="0"/>
        </w:numPr>
        <w:ind w:left="10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52545" cy="1743710"/>
            <wp:effectExtent l="0" t="0" r="317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4D04">
      <w:pPr>
        <w:numPr>
          <w:numId w:val="0"/>
        </w:numPr>
        <w:ind w:left="105"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F1CEF"/>
    <w:rsid w:val="078E289A"/>
    <w:rsid w:val="0AC5317A"/>
    <w:rsid w:val="0E0B2FEB"/>
    <w:rsid w:val="235E2872"/>
    <w:rsid w:val="24E673ED"/>
    <w:rsid w:val="25FD7B6A"/>
    <w:rsid w:val="3CDC3D36"/>
    <w:rsid w:val="401B4235"/>
    <w:rsid w:val="57AD110A"/>
    <w:rsid w:val="78F0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</Words>
  <Characters>4</Characters>
  <Lines>0</Lines>
  <Paragraphs>0</Paragraphs>
  <TotalTime>14</TotalTime>
  <ScaleCrop>false</ScaleCrop>
  <LinksUpToDate>false</LinksUpToDate>
  <CharactersWithSpaces>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2026-07-27T03:56:00Z</dcterms:created>
  <dc:creator>Administrator</dc:creator>
  <cp:lastModifiedBy>  </cp:lastModifiedBy>
  <dcterms:modified xsi:type="dcterms:W3CDTF">2026-07-29T13:01:48Z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eyJoZGlkIjoiYTc1NjUxMWFmZjE1ZmM2OTYyNWU0ZjU5YTQyZDViNGUiLCJ1c2VySWQiOiIxMDI3Mzk0Mjg1In0=</vt:lpwstr>
  </property>
  <property fmtid="{D5CDD505-2E9C-101B-9397-08002B2CF9AE}" pid="4" name="ICV">
    <vt:lpwstr>11C1A1B8D2FE438FA8271F99B9006F5D_12</vt:lpwstr>
  </property>
</Properties>
</file>