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28FF" w14:textId="61E6061F" w:rsidR="00D27261" w:rsidRDefault="004F30BC" w:rsidP="004F30BC">
      <w:pPr>
        <w:pStyle w:val="1"/>
        <w:jc w:val="center"/>
      </w:pPr>
      <w:r>
        <w:rPr>
          <w:rFonts w:hint="eastAsia"/>
        </w:rPr>
        <w:t>阅卷功能的实现</w:t>
      </w:r>
    </w:p>
    <w:p w14:paraId="334E901E" w14:textId="77777777" w:rsidR="004F30BC" w:rsidRDefault="004F30BC" w:rsidP="004F30BC">
      <w:pPr>
        <w:pStyle w:val="a7"/>
      </w:pPr>
      <w:r w:rsidRPr="009508B5">
        <w:rPr>
          <w:rFonts w:hint="eastAsia"/>
        </w:rPr>
        <w:t>在学生提交完试卷之后，就会进行到阅卷的工作了。系统会自动将试卷中的客观题部分答案与题库中的答案进行对比，完成客观题的自动阅卷。主观题部分，会将每</w:t>
      </w:r>
      <w:proofErr w:type="gramStart"/>
      <w:r w:rsidRPr="009508B5">
        <w:rPr>
          <w:rFonts w:hint="eastAsia"/>
        </w:rPr>
        <w:t>一道题分配给</w:t>
      </w:r>
      <w:proofErr w:type="gramEnd"/>
      <w:r w:rsidRPr="009508B5">
        <w:rPr>
          <w:rFonts w:hint="eastAsia"/>
        </w:rPr>
        <w:t>不同的用户</w:t>
      </w:r>
      <w:r w:rsidRPr="009508B5">
        <w:rPr>
          <w:rFonts w:hint="eastAsia"/>
        </w:rPr>
        <w:t>(</w:t>
      </w:r>
      <w:r w:rsidRPr="009508B5">
        <w:rPr>
          <w:rFonts w:hint="eastAsia"/>
        </w:rPr>
        <w:t>教师、学生</w:t>
      </w:r>
      <w:r w:rsidRPr="009508B5">
        <w:t>)</w:t>
      </w:r>
      <w:r w:rsidRPr="009508B5">
        <w:t>去进行批阅，</w:t>
      </w:r>
      <w:r w:rsidRPr="009508B5">
        <w:rPr>
          <w:rFonts w:hint="eastAsia"/>
        </w:rPr>
        <w:t>因此在题目表中设计了一个</w:t>
      </w:r>
      <w:proofErr w:type="spellStart"/>
      <w:r w:rsidRPr="009508B5">
        <w:rPr>
          <w:rFonts w:hint="eastAsia"/>
        </w:rPr>
        <w:t>totalSize</w:t>
      </w:r>
      <w:proofErr w:type="spellEnd"/>
      <w:r w:rsidRPr="009508B5">
        <w:rPr>
          <w:rFonts w:hint="eastAsia"/>
        </w:rPr>
        <w:t>字段来设置批阅的人数，同时设置</w:t>
      </w:r>
      <w:proofErr w:type="spellStart"/>
      <w:r w:rsidRPr="009508B5">
        <w:rPr>
          <w:rFonts w:hint="eastAsia"/>
        </w:rPr>
        <w:t>completedNum</w:t>
      </w:r>
      <w:proofErr w:type="spellEnd"/>
      <w:r w:rsidRPr="009508B5">
        <w:rPr>
          <w:rFonts w:hint="eastAsia"/>
        </w:rPr>
        <w:t>来统计已经完成批阅的人数，在</w:t>
      </w:r>
      <w:proofErr w:type="spellStart"/>
      <w:r w:rsidRPr="009508B5">
        <w:rPr>
          <w:rFonts w:hint="eastAsia"/>
        </w:rPr>
        <w:t>completedNum</w:t>
      </w:r>
      <w:proofErr w:type="spellEnd"/>
      <w:r w:rsidRPr="009508B5">
        <w:t xml:space="preserve"> </w:t>
      </w:r>
      <w:r w:rsidRPr="009508B5">
        <w:t>等于</w:t>
      </w:r>
      <w:proofErr w:type="spellStart"/>
      <w:r w:rsidRPr="009508B5">
        <w:t>totalSize</w:t>
      </w:r>
      <w:proofErr w:type="spellEnd"/>
      <w:r w:rsidRPr="009508B5">
        <w:t xml:space="preserve"> </w:t>
      </w:r>
      <w:r w:rsidRPr="009508B5">
        <w:t>的时候，会将多人的</w:t>
      </w:r>
      <w:r w:rsidRPr="009508B5">
        <w:rPr>
          <w:rFonts w:hint="eastAsia"/>
        </w:rPr>
        <w:t>批阅的分数总和求平均值，就是当前题目的分数了。</w:t>
      </w:r>
    </w:p>
    <w:p w14:paraId="5085AD1A" w14:textId="77777777" w:rsidR="004F30BC" w:rsidRPr="004F30BC" w:rsidRDefault="004F30BC" w:rsidP="004F30BC">
      <w:pPr>
        <w:rPr>
          <w:rFonts w:hint="eastAsia"/>
        </w:rPr>
      </w:pPr>
    </w:p>
    <w:sectPr w:rsidR="004F30BC" w:rsidRPr="004F3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6E76" w14:textId="77777777" w:rsidR="00A102F0" w:rsidRDefault="00A102F0" w:rsidP="004F30BC">
      <w:r>
        <w:separator/>
      </w:r>
    </w:p>
  </w:endnote>
  <w:endnote w:type="continuationSeparator" w:id="0">
    <w:p w14:paraId="121C5A42" w14:textId="77777777" w:rsidR="00A102F0" w:rsidRDefault="00A102F0" w:rsidP="004F3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21C14" w14:textId="77777777" w:rsidR="00A102F0" w:rsidRDefault="00A102F0" w:rsidP="004F30BC">
      <w:r>
        <w:separator/>
      </w:r>
    </w:p>
  </w:footnote>
  <w:footnote w:type="continuationSeparator" w:id="0">
    <w:p w14:paraId="3E27EDF2" w14:textId="77777777" w:rsidR="00A102F0" w:rsidRDefault="00A102F0" w:rsidP="004F3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23"/>
    <w:rsid w:val="004F30BC"/>
    <w:rsid w:val="00A102F0"/>
    <w:rsid w:val="00AD0E23"/>
    <w:rsid w:val="00D2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CEE86"/>
  <w15:chartTrackingRefBased/>
  <w15:docId w15:val="{902ACA5D-F470-4EBC-9687-D7DC3113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0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0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30BC"/>
    <w:rPr>
      <w:b/>
      <w:bCs/>
      <w:kern w:val="44"/>
      <w:sz w:val="44"/>
      <w:szCs w:val="44"/>
    </w:rPr>
  </w:style>
  <w:style w:type="paragraph" w:customStyle="1" w:styleId="a7">
    <w:name w:val="论文正文"/>
    <w:basedOn w:val="a"/>
    <w:link w:val="a8"/>
    <w:qFormat/>
    <w:rsid w:val="004F30BC"/>
    <w:pPr>
      <w:spacing w:line="440" w:lineRule="exact"/>
      <w:ind w:firstLineChars="200" w:firstLine="480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a8">
    <w:name w:val="论文正文 字符"/>
    <w:basedOn w:val="a0"/>
    <w:link w:val="a7"/>
    <w:rsid w:val="004F30BC"/>
    <w:rPr>
      <w:rFonts w:ascii="Times New Roman" w:eastAsia="宋体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2</cp:revision>
  <dcterms:created xsi:type="dcterms:W3CDTF">2022-05-18T13:29:00Z</dcterms:created>
  <dcterms:modified xsi:type="dcterms:W3CDTF">2022-05-18T13:30:00Z</dcterms:modified>
</cp:coreProperties>
</file>