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8A0F" w14:textId="77777777" w:rsidR="00001265" w:rsidRPr="00001265" w:rsidRDefault="00001265" w:rsidP="00001265">
      <w:pPr>
        <w:pStyle w:val="a3"/>
        <w:rPr>
          <w:b/>
          <w:bCs/>
          <w:sz w:val="24"/>
          <w:szCs w:val="24"/>
        </w:rPr>
      </w:pPr>
      <w:r w:rsidRPr="00001265">
        <w:rPr>
          <w:rFonts w:eastAsia="함초롬바탕"/>
          <w:b/>
          <w:bCs/>
          <w:sz w:val="24"/>
          <w:szCs w:val="24"/>
        </w:rPr>
        <w:t>개념</w:t>
      </w:r>
      <w:r w:rsidRPr="00001265">
        <w:rPr>
          <w:rFonts w:eastAsia="함초롬바탕"/>
          <w:b/>
          <w:bCs/>
          <w:sz w:val="24"/>
          <w:szCs w:val="24"/>
        </w:rPr>
        <w:t xml:space="preserve"> </w:t>
      </w:r>
      <w:r w:rsidRPr="00001265">
        <w:rPr>
          <w:rFonts w:eastAsia="함초롬바탕"/>
          <w:b/>
          <w:bCs/>
          <w:sz w:val="24"/>
          <w:szCs w:val="24"/>
        </w:rPr>
        <w:t>데이터</w:t>
      </w:r>
      <w:r w:rsidRPr="00001265">
        <w:rPr>
          <w:rFonts w:eastAsia="함초롬바탕"/>
          <w:b/>
          <w:bCs/>
          <w:sz w:val="24"/>
          <w:szCs w:val="24"/>
        </w:rPr>
        <w:t xml:space="preserve"> </w:t>
      </w:r>
      <w:r w:rsidRPr="00001265">
        <w:rPr>
          <w:rFonts w:eastAsia="함초롬바탕"/>
          <w:b/>
          <w:bCs/>
          <w:sz w:val="24"/>
          <w:szCs w:val="24"/>
        </w:rPr>
        <w:t>모델링</w:t>
      </w:r>
    </w:p>
    <w:p w14:paraId="7D2A2734" w14:textId="77777777" w:rsidR="00001265" w:rsidRDefault="00001265" w:rsidP="00001265">
      <w:pPr>
        <w:pStyle w:val="a3"/>
      </w:pPr>
    </w:p>
    <w:p w14:paraId="552EFA37" w14:textId="77777777" w:rsidR="00001265" w:rsidRPr="00001265" w:rsidRDefault="00001265" w:rsidP="00001265">
      <w:pPr>
        <w:pStyle w:val="a3"/>
        <w:rPr>
          <w:b/>
          <w:bCs/>
        </w:rPr>
      </w:pPr>
      <w:r w:rsidRPr="00001265">
        <w:rPr>
          <w:rFonts w:eastAsia="함초롬바탕"/>
          <w:b/>
          <w:bCs/>
        </w:rPr>
        <w:t>개념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데이터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모델링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순서</w:t>
      </w:r>
    </w:p>
    <w:p w14:paraId="0641E16E" w14:textId="37893270" w:rsidR="00001265" w:rsidRDefault="00001265" w:rsidP="00001265">
      <w:pPr>
        <w:pStyle w:val="a3"/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후보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선정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수집된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분류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14:paraId="2871FD72" w14:textId="77777777" w:rsidR="00001265" w:rsidRDefault="00001265" w:rsidP="00001265">
      <w:pPr>
        <w:pStyle w:val="a3"/>
      </w:pPr>
    </w:p>
    <w:p w14:paraId="3814D901" w14:textId="77777777" w:rsidR="00001265" w:rsidRPr="00001265" w:rsidRDefault="00001265" w:rsidP="00001265">
      <w:pPr>
        <w:pStyle w:val="a3"/>
        <w:rPr>
          <w:b/>
          <w:bCs/>
        </w:rPr>
      </w:pPr>
      <w:r w:rsidRPr="00001265">
        <w:rPr>
          <w:rFonts w:eastAsia="함초롬바탕"/>
          <w:b/>
          <w:bCs/>
        </w:rPr>
        <w:t>개념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데이터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모델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정의</w:t>
      </w:r>
      <w:r w:rsidRPr="00001265">
        <w:rPr>
          <w:rFonts w:eastAsia="함초롬바탕"/>
          <w:b/>
          <w:bCs/>
        </w:rPr>
        <w:t xml:space="preserve"> </w:t>
      </w:r>
    </w:p>
    <w:p w14:paraId="12D5C5FF" w14:textId="0C7F3522" w:rsidR="00001265" w:rsidRDefault="00001265" w:rsidP="00001265">
      <w:pPr>
        <w:pStyle w:val="a3"/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엔터티들로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구성</w:t>
      </w:r>
    </w:p>
    <w:p w14:paraId="2E1977D1" w14:textId="5B819EC5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행위의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</w:p>
    <w:p w14:paraId="22165EE6" w14:textId="32955AF8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부모가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창조된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</w:t>
      </w:r>
      <w:proofErr w:type="spellEnd"/>
    </w:p>
    <w:p w14:paraId="4F436C74" w14:textId="069DC4DE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탄생</w:t>
      </w:r>
    </w:p>
    <w:p w14:paraId="68A4823E" w14:textId="77777777" w:rsidR="00001265" w:rsidRPr="00001265" w:rsidRDefault="00001265" w:rsidP="00001265">
      <w:pPr>
        <w:pStyle w:val="a3"/>
      </w:pPr>
    </w:p>
    <w:p w14:paraId="0A257824" w14:textId="77777777" w:rsidR="00001265" w:rsidRPr="00001265" w:rsidRDefault="00001265" w:rsidP="00001265">
      <w:pPr>
        <w:pStyle w:val="a3"/>
        <w:rPr>
          <w:b/>
          <w:bCs/>
        </w:rPr>
      </w:pPr>
      <w:r w:rsidRPr="00001265">
        <w:rPr>
          <w:rFonts w:eastAsia="함초롬바탕"/>
          <w:b/>
          <w:bCs/>
        </w:rPr>
        <w:t>개념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데이터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모델의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의의</w:t>
      </w:r>
    </w:p>
    <w:p w14:paraId="5A7EBAF8" w14:textId="3372ACF5" w:rsidR="00001265" w:rsidRDefault="00001265" w:rsidP="00001265">
      <w:pPr>
        <w:pStyle w:val="a3"/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엔터티로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한정을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논리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동일</w:t>
      </w:r>
      <w:r>
        <w:rPr>
          <w:rFonts w:ascii="함초롬바탕" w:eastAsia="함초롬바탕" w:hAnsi="함초롬바탕" w:cs="함초롬바탕" w:hint="eastAsia"/>
        </w:rPr>
        <w:t>.</w:t>
      </w:r>
    </w:p>
    <w:p w14:paraId="4AD79748" w14:textId="35AB3926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상세화가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상세화가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14:paraId="4BD3812B" w14:textId="416B3542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상세화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골격의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벗어나서는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안됨</w:t>
      </w:r>
    </w:p>
    <w:p w14:paraId="0C0F2A90" w14:textId="77777777" w:rsidR="00001265" w:rsidRPr="00001265" w:rsidRDefault="00001265" w:rsidP="00001265">
      <w:pPr>
        <w:pStyle w:val="a3"/>
      </w:pPr>
    </w:p>
    <w:p w14:paraId="3CE084EB" w14:textId="77777777" w:rsidR="00001265" w:rsidRPr="00001265" w:rsidRDefault="00001265" w:rsidP="00001265">
      <w:pPr>
        <w:pStyle w:val="a3"/>
        <w:rPr>
          <w:b/>
          <w:bCs/>
        </w:rPr>
      </w:pPr>
      <w:r w:rsidRPr="00001265">
        <w:rPr>
          <w:rFonts w:eastAsia="함초롬바탕"/>
          <w:b/>
          <w:bCs/>
        </w:rPr>
        <w:t>데이터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아키텍처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프레임워크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상에서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개념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데이터</w:t>
      </w:r>
      <w:r w:rsidRPr="00001265">
        <w:rPr>
          <w:rFonts w:eastAsia="함초롬바탕"/>
          <w:b/>
          <w:bCs/>
        </w:rPr>
        <w:t xml:space="preserve"> </w:t>
      </w:r>
      <w:r w:rsidRPr="00001265">
        <w:rPr>
          <w:rFonts w:eastAsia="함초롬바탕"/>
          <w:b/>
          <w:bCs/>
        </w:rPr>
        <w:t>모델</w:t>
      </w:r>
    </w:p>
    <w:p w14:paraId="0C580477" w14:textId="5E5D8588" w:rsidR="00001265" w:rsidRDefault="00001265" w:rsidP="00001265">
      <w:pPr>
        <w:pStyle w:val="a3"/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논리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</w:t>
      </w:r>
    </w:p>
    <w:p w14:paraId="27AFFB96" w14:textId="43A2D1E2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개괄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모델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주제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상위</w:t>
      </w:r>
    </w:p>
    <w:p w14:paraId="25535F5E" w14:textId="2B1CE4B4" w:rsidR="00001265" w:rsidRDefault="00001265" w:rsidP="00001265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모델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주제영역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주제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영역내의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핵심엔터티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14:paraId="1D16BD63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</w:p>
    <w:p w14:paraId="5FB74056" w14:textId="05DA8E8E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</w:pP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142C15E3" w14:textId="76A4B046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엔터티와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사이의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</w:p>
    <w:p w14:paraId="68BC919A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76ECAD2B" w14:textId="3A65264B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D6434E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1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이해</w:t>
      </w:r>
    </w:p>
    <w:p w14:paraId="70BC4820" w14:textId="6A677B03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lastRenderedPageBreak/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집합이다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227D70F" w14:textId="5B506541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D720F6C" w14:textId="51428B40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간에는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존재할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BC68C30" w14:textId="0CDC1A2A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외래키로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정의</w:t>
      </w:r>
    </w:p>
    <w:p w14:paraId="7AFCD1C5" w14:textId="4A3EF11B" w:rsidR="00001265" w:rsidRDefault="00001265" w:rsidP="00001265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관점</w:t>
      </w:r>
    </w:p>
    <w:p w14:paraId="6BB46DDA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50086595" w14:textId="5A6C5DDE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D6434E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2</w:t>
      </w:r>
      <w:r w:rsidRPr="00D6434E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항상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두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간에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존재한다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14:paraId="6D2DD812" w14:textId="6494071B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항상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관점을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가지고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2C72DAB" w14:textId="5B34CF34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양방향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규칙을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표현</w:t>
      </w:r>
    </w:p>
    <w:p w14:paraId="7E2FA7CC" w14:textId="0C8C0FA2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통하여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정보로서의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활용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상승</w:t>
      </w:r>
    </w:p>
    <w:p w14:paraId="05454389" w14:textId="69A8BEEA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외래키로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무결성으로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정합성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유지</w:t>
      </w:r>
    </w:p>
    <w:p w14:paraId="4D3C8D26" w14:textId="6716E3D8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무결성</w:t>
      </w:r>
    </w:p>
    <w:p w14:paraId="26FFD55B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FA8C2C6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표현</w:t>
      </w:r>
    </w:p>
    <w:p w14:paraId="4845010B" w14:textId="5D254FB4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사양</w:t>
      </w:r>
    </w:p>
    <w:p w14:paraId="1A45D80B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일반적인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14:paraId="047DD7B2" w14:textId="056E1E35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측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선택적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-M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쪽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필수적</w:t>
      </w:r>
    </w:p>
    <w:p w14:paraId="6AC875E4" w14:textId="72098BB5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나타나는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형태일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뿐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꼭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바람직한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형태는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=&gt;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반대</w:t>
      </w:r>
    </w:p>
    <w:p w14:paraId="275FAECE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1DBCC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바람직한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형태</w:t>
      </w:r>
    </w:p>
    <w:p w14:paraId="5419D51C" w14:textId="37A9ECAF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직선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가지도록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노력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특히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</w:p>
    <w:p w14:paraId="7E116F41" w14:textId="7DA20B63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엔터티에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개체가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존재하지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엔터티의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개체가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발생할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정보의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정합성에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문제점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발생</w:t>
      </w:r>
    </w:p>
    <w:p w14:paraId="7DE619E1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7BC3F2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proofErr w:type="spell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관계명</w:t>
      </w:r>
      <w:proofErr w:type="spellEnd"/>
    </w:p>
    <w:p w14:paraId="4A191AD1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멤버십에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각자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상대방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입장에서의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관계명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기술</w:t>
      </w:r>
    </w:p>
    <w:p w14:paraId="4026A02A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2)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현업에서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간결한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동사형으로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표현</w:t>
      </w:r>
    </w:p>
    <w:p w14:paraId="24DB35BD" w14:textId="146E00A3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엔터티간의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연관성을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나타내는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부여</w:t>
      </w:r>
    </w:p>
    <w:p w14:paraId="08A95C45" w14:textId="3C09A93B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644576EA" w14:textId="051DDE2D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관계명과의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유일성은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확보되지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못함</w:t>
      </w:r>
    </w:p>
    <w:p w14:paraId="57EFE385" w14:textId="08530035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능동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수동형의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가급적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배제</w:t>
      </w:r>
    </w:p>
    <w:p w14:paraId="28F85077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의미가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없거나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애매모호한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용어는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배제</w:t>
      </w:r>
    </w:p>
    <w:p w14:paraId="5933B554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8B4C98" w14:textId="733B9B23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4.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방법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역할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+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부모속성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명칭</w:t>
      </w:r>
    </w:p>
    <w:p w14:paraId="03062C94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5.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관계형태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268"/>
        <w:gridCol w:w="2410"/>
        <w:gridCol w:w="2903"/>
      </w:tblGrid>
      <w:tr w:rsidR="00D6434E" w:rsidRPr="00001265" w14:paraId="14BAFD10" w14:textId="77777777" w:rsidTr="00D6434E">
        <w:trPr>
          <w:trHeight w:val="53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8D693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C90B5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84F49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1</w:t>
            </w: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6940F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M</w:t>
            </w:r>
          </w:p>
        </w:tc>
      </w:tr>
      <w:tr w:rsidR="00D6434E" w:rsidRPr="00001265" w14:paraId="2219AAD7" w14:textId="77777777" w:rsidTr="00D6434E">
        <w:trPr>
          <w:trHeight w:val="5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AFACB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42F7D" w14:textId="7A481530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현실에서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드</w:t>
            </w:r>
            <w:r w:rsidR="00D6434E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뭄</w:t>
            </w:r>
            <w:proofErr w:type="spellEnd"/>
          </w:p>
          <w:p w14:paraId="7B5E9DE8" w14:textId="3C334EB5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업무의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흐름에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라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설계된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형태에서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많이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나타남</w:t>
            </w:r>
          </w:p>
          <w:p w14:paraId="77DCC2C4" w14:textId="2D197B4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엔터티</w:t>
            </w:r>
            <w:proofErr w:type="spellEnd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수직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분할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많이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나타남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8D236" w14:textId="242AAAEE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가장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흔하게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나타나는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</w:p>
          <w:p w14:paraId="181548F2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C31FA" w14:textId="0EC3DAB9" w:rsidR="00001265" w:rsidRPr="00001265" w:rsidRDefault="00D6434E" w:rsidP="00D643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양쪽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모두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점선인게</w:t>
            </w:r>
            <w:proofErr w:type="spellEnd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기본형</w:t>
            </w:r>
          </w:p>
          <w:p w14:paraId="1A35F0EE" w14:textId="4DF5787D" w:rsidR="00001265" w:rsidRPr="00001265" w:rsidRDefault="00D6434E" w:rsidP="00D643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의외로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빈번하게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발생하나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모델링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완료후에는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존재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X.</w:t>
            </w:r>
          </w:p>
          <w:p w14:paraId="22689B47" w14:textId="405D564B" w:rsidR="00001265" w:rsidRPr="00001265" w:rsidRDefault="00D6434E" w:rsidP="00D6434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분해시</w:t>
            </w:r>
            <w:proofErr w:type="spellEnd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항상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1:M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되는건</w:t>
            </w:r>
            <w:proofErr w:type="spellEnd"/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아니며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이때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M:M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해소될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때까지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분해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1265"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필요</w:t>
            </w:r>
          </w:p>
        </w:tc>
      </w:tr>
      <w:tr w:rsidR="00D6434E" w:rsidRPr="00001265" w14:paraId="09371E69" w14:textId="77777777" w:rsidTr="00D6434E">
        <w:trPr>
          <w:trHeight w:val="1562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BCED9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O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B4561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컴퓨터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-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메인보드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17F52" w14:textId="6749AC8F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현실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세계에서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가장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흔한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</w:p>
          <w:p w14:paraId="409E218A" w14:textId="2248DB6F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부서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–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9802E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6434E" w:rsidRPr="00001265" w14:paraId="74EB2A8B" w14:textId="77777777" w:rsidTr="00D6434E">
        <w:trPr>
          <w:trHeight w:val="5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65061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64F7C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엔터티는</w:t>
            </w:r>
            <w:proofErr w:type="spellEnd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동치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4355E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주문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–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주문상품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03197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6434E" w:rsidRPr="00001265" w14:paraId="3EFF1C48" w14:textId="77777777" w:rsidTr="00D6434E">
        <w:trPr>
          <w:trHeight w:val="5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C1BA4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O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D5A3D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자주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발생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BB325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현실세계에서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가장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흔한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중의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하나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선택성을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해소해야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647C3E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6434E" w:rsidRPr="00001265" w14:paraId="4847FC2D" w14:textId="77777777" w:rsidTr="00D6434E">
        <w:trPr>
          <w:trHeight w:val="5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CD41D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 :</w:t>
            </w:r>
            <w:proofErr w:type="gram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25433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4DF14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대금청구하는</w:t>
            </w:r>
            <w:proofErr w:type="spellEnd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</w:p>
        </w:tc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EBEBC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CA227F0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3E2D0A5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다중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병력식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vs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직렬식</w:t>
      </w:r>
      <w:proofErr w:type="spell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702"/>
        <w:gridCol w:w="3702"/>
      </w:tblGrid>
      <w:tr w:rsidR="00001265" w:rsidRPr="00001265" w14:paraId="0EA98695" w14:textId="77777777" w:rsidTr="00001265">
        <w:trPr>
          <w:trHeight w:val="56"/>
        </w:trPr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B1518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51AAC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병렬식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D3A7D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직렬식</w:t>
            </w:r>
            <w:proofErr w:type="spellEnd"/>
          </w:p>
        </w:tc>
      </w:tr>
      <w:tr w:rsidR="00001265" w:rsidRPr="00001265" w14:paraId="32E393D2" w14:textId="77777777" w:rsidTr="00001265">
        <w:trPr>
          <w:trHeight w:val="56"/>
        </w:trPr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CCC50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장점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6C5CB" w14:textId="77777777" w:rsidR="00001265" w:rsidRPr="00001265" w:rsidRDefault="00001265" w:rsidP="00D6434E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테이블이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될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때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여러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컬럼으로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나열</w:t>
            </w:r>
          </w:p>
          <w:p w14:paraId="65EEE771" w14:textId="77777777" w:rsidR="00001265" w:rsidRPr="00001265" w:rsidRDefault="00001265" w:rsidP="00D6434E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하나의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로우에서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관리되므로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새로운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테이블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필요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1CD12" w14:textId="77777777" w:rsidR="00001265" w:rsidRPr="00001265" w:rsidRDefault="00001265" w:rsidP="00D6434E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관계들이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나타남</w:t>
            </w:r>
          </w:p>
          <w:p w14:paraId="2694D80C" w14:textId="77777777" w:rsidR="00001265" w:rsidRPr="00001265" w:rsidRDefault="00001265" w:rsidP="00D6434E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인덱스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수가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감소하고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SQL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단순해진다</w:t>
            </w:r>
            <w:proofErr w:type="spellEnd"/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14:paraId="37311A27" w14:textId="77777777" w:rsidR="00001265" w:rsidRPr="00001265" w:rsidRDefault="00001265" w:rsidP="00D6434E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새로운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변경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유연한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</w:p>
          <w:p w14:paraId="71C5232E" w14:textId="77777777" w:rsidR="00001265" w:rsidRPr="00001265" w:rsidRDefault="00001265" w:rsidP="00D6434E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내용별로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상세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가능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=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자식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엔터티를</w:t>
            </w:r>
            <w:proofErr w:type="spellEnd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거느릴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있다</w:t>
            </w:r>
          </w:p>
        </w:tc>
      </w:tr>
      <w:tr w:rsidR="00001265" w:rsidRPr="00001265" w14:paraId="66F29452" w14:textId="77777777" w:rsidTr="00001265">
        <w:trPr>
          <w:trHeight w:val="56"/>
        </w:trPr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ABFB8" w14:textId="77777777" w:rsidR="00001265" w:rsidRPr="00001265" w:rsidRDefault="00001265" w:rsidP="0000126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단점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9ED48" w14:textId="77777777" w:rsidR="00001265" w:rsidRPr="00001265" w:rsidRDefault="00001265" w:rsidP="00D6434E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인덱스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수가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증가되고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SQL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복잡</w:t>
            </w:r>
          </w:p>
          <w:p w14:paraId="2A60AB2A" w14:textId="77777777" w:rsidR="00001265" w:rsidRPr="00001265" w:rsidRDefault="00001265" w:rsidP="00D6434E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새로운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변경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등에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매우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취약한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</w:t>
            </w:r>
          </w:p>
          <w:p w14:paraId="59933316" w14:textId="77777777" w:rsidR="00001265" w:rsidRPr="00001265" w:rsidRDefault="00001265" w:rsidP="00D6434E">
            <w:pPr>
              <w:numPr>
                <w:ilvl w:val="0"/>
                <w:numId w:val="5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내용별로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상세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관리할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없다</w:t>
            </w:r>
            <w:r w:rsidRPr="000012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BC21B" w14:textId="77777777" w:rsidR="00001265" w:rsidRPr="00001265" w:rsidRDefault="00001265" w:rsidP="00D6434E">
            <w:pPr>
              <w:numPr>
                <w:ilvl w:val="0"/>
                <w:numId w:val="5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관계들을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관리하는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새로운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엔ㅋ터티가</w:t>
            </w:r>
            <w:proofErr w:type="spellEnd"/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0126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필요</w:t>
            </w:r>
          </w:p>
        </w:tc>
      </w:tr>
    </w:tbl>
    <w:p w14:paraId="42B85306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455EFF0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특수한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형태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</w:p>
    <w:p w14:paraId="5FE28D19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4BD9CB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순환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</w:p>
    <w:p w14:paraId="25EEEED4" w14:textId="56A6C637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순환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엔터티는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엔터티의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속성을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포함해야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A4D09B0" w14:textId="7A898AFA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계층에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속성은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동일하게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좋다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8799A80" w14:textId="31B2A3EE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순환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모델은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필수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관계로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취급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될</w:t>
      </w:r>
      <w:proofErr w:type="gram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없고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사양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필수일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무한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루프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4C28FA1D" w14:textId="317986B6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순환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모델의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특징은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변경에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대응할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B100DAA" w14:textId="73AF101A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최상위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노드의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성능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향상을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dummy node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임의의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넣을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1E91883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65E26B1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2) Bill of Materials</w:t>
      </w:r>
    </w:p>
    <w:p w14:paraId="54FF2A9E" w14:textId="72F830BD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proofErr w:type="gramStart"/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 :</w:t>
      </w:r>
      <w:proofErr w:type="gramEnd"/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M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순환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</w:p>
    <w:p w14:paraId="5C12D2D4" w14:textId="6B628D56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lastRenderedPageBreak/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상세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관계에서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엔터티를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추가하여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1:M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관계로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구성</w:t>
      </w:r>
    </w:p>
    <w:p w14:paraId="592EEA47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7DE88C5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Arc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</w:p>
    <w:p w14:paraId="2F31EBBF" w14:textId="10E7B0C8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아크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내에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릴레이션십은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보통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카디널리티가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동일</w:t>
      </w:r>
    </w:p>
    <w:p w14:paraId="292DD3BB" w14:textId="73BCA175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아크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내에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릴레이션십은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항상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피수이거나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선택사양</w:t>
      </w:r>
    </w:p>
    <w:p w14:paraId="5E208280" w14:textId="3DDFA881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아크는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엔터티에만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속해야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함</w:t>
      </w:r>
    </w:p>
    <w:p w14:paraId="203B52FA" w14:textId="4886069B" w:rsidR="00001265" w:rsidRPr="00001265" w:rsidRDefault="00D6434E" w:rsidP="00D643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엔터티는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다수의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아크를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가질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그런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지정된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릴레이션십은</w:t>
      </w:r>
      <w:proofErr w:type="spellEnd"/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아크에서만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사용되야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001265"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="00001265"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EEAF892" w14:textId="77777777" w:rsidR="00001265" w:rsidRPr="00001265" w:rsidRDefault="00001265" w:rsidP="0000126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001265" w:rsidRPr="00001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01B"/>
    <w:multiLevelType w:val="hybridMultilevel"/>
    <w:tmpl w:val="4F48EAB4"/>
    <w:lvl w:ilvl="0" w:tplc="B6F2EC2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EA48D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0A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A5E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E8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CA2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44F2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40D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C4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5E7F"/>
    <w:multiLevelType w:val="hybridMultilevel"/>
    <w:tmpl w:val="E1507A38"/>
    <w:lvl w:ilvl="0" w:tplc="20465D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7B667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C851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22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4A2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6B1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8BB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8BC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C40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21BCD"/>
    <w:multiLevelType w:val="hybridMultilevel"/>
    <w:tmpl w:val="8070C2C6"/>
    <w:lvl w:ilvl="0" w:tplc="CAA812D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34E1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615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2ED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C32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2D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1CB3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C58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497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8038E"/>
    <w:multiLevelType w:val="hybridMultilevel"/>
    <w:tmpl w:val="0B1A3CF0"/>
    <w:lvl w:ilvl="0" w:tplc="23C0D57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00630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D039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8B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4C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E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8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849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07E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26196"/>
    <w:multiLevelType w:val="hybridMultilevel"/>
    <w:tmpl w:val="EDB6E828"/>
    <w:lvl w:ilvl="0" w:tplc="0DFAA3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6C030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046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8ED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27B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CC6F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E63C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C4A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36F5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4E1"/>
    <w:rsid w:val="00001265"/>
    <w:rsid w:val="006B2BFF"/>
    <w:rsid w:val="00A624E1"/>
    <w:rsid w:val="00D6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74AB"/>
  <w15:chartTrackingRefBased/>
  <w15:docId w15:val="{492A3656-B60B-4516-B6F8-9BCAA09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624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12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2021-01-01T13:09:00Z</dcterms:created>
  <dcterms:modified xsi:type="dcterms:W3CDTF">2021-01-01T13:09:00Z</dcterms:modified>
</cp:coreProperties>
</file>