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668" w:rsidRPr="00C81668" w:rsidRDefault="00C81668" w:rsidP="00C81668">
      <w:pPr>
        <w:widowControl/>
        <w:shd w:val="clear" w:color="auto" w:fill="1E1F47"/>
        <w:spacing w:line="315" w:lineRule="atLeast"/>
        <w:jc w:val="center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C81668">
        <w:rPr>
          <w:rFonts w:ascii="微软雅黑" w:eastAsia="微软雅黑" w:hAnsi="微软雅黑" w:cs="宋体" w:hint="eastAsia"/>
          <w:b/>
          <w:bCs/>
          <w:color w:val="FF0000"/>
          <w:kern w:val="0"/>
          <w:sz w:val="48"/>
          <w:szCs w:val="48"/>
        </w:rPr>
        <w:t>西游记中西天取经的路线地图</w:t>
      </w:r>
    </w:p>
    <w:p w:rsidR="00C81668" w:rsidRPr="00C81668" w:rsidRDefault="00C81668" w:rsidP="00C81668">
      <w:pPr>
        <w:widowControl/>
        <w:shd w:val="clear" w:color="auto" w:fill="1E1F47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</w:p>
    <w:p w:rsidR="00C81668" w:rsidRPr="00C81668" w:rsidRDefault="00C81668" w:rsidP="00C81668">
      <w:pPr>
        <w:widowControl/>
        <w:shd w:val="clear" w:color="auto" w:fill="FFFFFF"/>
        <w:spacing w:before="870" w:after="390" w:line="510" w:lineRule="atLeast"/>
        <w:jc w:val="left"/>
        <w:textAlignment w:val="baseline"/>
        <w:outlineLvl w:val="0"/>
        <w:rPr>
          <w:rFonts w:ascii="Arial" w:eastAsia="微软雅黑" w:hAnsi="Arial" w:cs="Arial"/>
          <w:b/>
          <w:bCs/>
          <w:color w:val="323E32"/>
          <w:kern w:val="36"/>
          <w:sz w:val="48"/>
          <w:szCs w:val="48"/>
        </w:rPr>
      </w:pPr>
      <w:r w:rsidRPr="00C81668">
        <w:rPr>
          <w:rFonts w:ascii="Arial" w:eastAsia="微软雅黑" w:hAnsi="Arial" w:cs="Arial"/>
          <w:b/>
          <w:bCs/>
          <w:color w:val="FF0000"/>
          <w:kern w:val="36"/>
          <w:sz w:val="48"/>
          <w:szCs w:val="48"/>
        </w:rPr>
        <w:t>西天取经的路线地图到底是怎样的？</w:t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bookmarkStart w:id="0" w:name="_GoBack"/>
      <w:bookmarkEnd w:id="0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西游记不仅使用佛教世界观，与道教世界观也是相通的，而且另外一些明代神怪小说也称呼中土为南瞻部洲。</w:t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当时的世界观应该是以现实的中土，佛教的四大部州，道教的十洲三岛和山海经部分设定结合起来才是西游记的世界，孙悟空曾频频去仙岛找福禄寿和东王公，那些东边的神仙实际上跟孙悟空同一个洲。</w:t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r w:rsidRPr="00C81668">
        <w:rPr>
          <w:rFonts w:ascii="inherit" w:eastAsia="微软雅黑" w:hAnsi="inherit" w:cs="Helvetica"/>
          <w:color w:val="5D5D5D"/>
          <w:kern w:val="0"/>
          <w:szCs w:val="21"/>
        </w:rPr>
        <w:t>首先，我先介绍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南瞻部洲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。</w:t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r w:rsidRPr="00C81668">
        <w:rPr>
          <w:rFonts w:ascii="inherit" w:eastAsia="微软雅黑" w:hAnsi="inherit" w:cs="Helvetica"/>
          <w:color w:val="5D5D5D"/>
          <w:kern w:val="0"/>
          <w:szCs w:val="21"/>
        </w:rPr>
        <w:t>这是最贴近现实的地方，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南瞻部洲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又被称为中土或者东土，位处于西牛贺洲的东边而得名，往东而去就是传说中群仙诸岛和东胜神州。因为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南瞻部洲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被分为中土，所以南海中传说的仙岛也属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南瞻部洲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，普陀山的观音菩萨就是一个例子，南海中还有许多岛屿也是中土不可分割的领土，切记，切记。十洲三岛中有炎洲、长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洲属于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南海，长洲又称青丘，古代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的青丘国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地理位置凌乱，山海经一时记载在西边一时记载在东海，但九尾狐一定属于中土版权所有。在武侠小说中有南海神尼、南海飞仙岛白云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城主叶孤城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等等。</w:t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r w:rsidRPr="00C81668">
        <w:rPr>
          <w:rFonts w:ascii="inherit" w:eastAsia="微软雅黑" w:hAnsi="inherit" w:cs="Helvetica" w:hint="eastAsia"/>
          <w:noProof/>
          <w:color w:val="5D5D5D"/>
          <w:kern w:val="0"/>
          <w:szCs w:val="21"/>
        </w:rPr>
        <w:drawing>
          <wp:inline distT="0" distB="0" distL="0" distR="0">
            <wp:extent cx="5715000" cy="2609850"/>
            <wp:effectExtent l="0" t="0" r="0" b="0"/>
            <wp:docPr id="5" name="图片 5" descr="西游记中，西天取经的路线地图到底是怎样的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游记中，西天取经的路线地图到底是怎样的？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r w:rsidRPr="00C81668">
        <w:rPr>
          <w:rFonts w:ascii="inherit" w:eastAsia="微软雅黑" w:hAnsi="inherit" w:cs="Helvetica"/>
          <w:color w:val="5D5D5D"/>
          <w:kern w:val="0"/>
          <w:szCs w:val="21"/>
        </w:rPr>
        <w:t>东胜神州到底是什么呢？在道教兴起时就流传出在大海之外有十洲三岛，其中祖洲、瀛洲、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生洲位处于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东海，神岛中还有方丈和蓬莱，在西游记中都出现过，再加上历史上确有记载的亶洲、夷洲。夷洲台湾在地理上是被划分到东海，以及冲绳群岛也有信仰龙王的传说，基本上都可以算作东胜神州一部分。还有侏儒国、黑齿国、白民国、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裸国均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难以考证，只知道在东海之中。</w:t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r w:rsidRPr="00C81668">
        <w:rPr>
          <w:rFonts w:ascii="inherit" w:eastAsia="微软雅黑" w:hAnsi="inherit" w:cs="Helvetica"/>
          <w:color w:val="5D5D5D"/>
          <w:kern w:val="0"/>
          <w:szCs w:val="21"/>
        </w:rPr>
        <w:t>东海各洲中以瀛洲面积最大，居然有七十万里，不知道古人以什么方法来计算，但很可能是两个日本的大小，应该是东胜神州最主要的大陆。祖洲只有五百里，生洲只有两千里，蓬莱和方丈各五千里。扶桑代表着日出之国的意思，是日本后来强加给自己的名号，最初扶桑与中国崇拜太阳神有关，西王母的</w:t>
      </w:r>
      <w:r w:rsidRPr="00C81668">
        <w:rPr>
          <w:rFonts w:ascii="inherit" w:eastAsia="微软雅黑" w:hAnsi="inherit" w:cs="Helvetica"/>
          <w:color w:val="5D5D5D"/>
          <w:kern w:val="0"/>
          <w:szCs w:val="21"/>
        </w:rPr>
        <w:t>CP</w:t>
      </w:r>
      <w:r w:rsidRPr="00C81668">
        <w:rPr>
          <w:rFonts w:ascii="inherit" w:eastAsia="微软雅黑" w:hAnsi="inherit" w:cs="Helvetica"/>
          <w:color w:val="5D5D5D"/>
          <w:kern w:val="0"/>
          <w:szCs w:val="21"/>
        </w:rPr>
        <w:t>男神就是东霞扶桑大帝，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人参树那一段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孙悟空曾经去找扶桑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大帝治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树，还见着偷桃的东方朔，《十洲记》的传闻也是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东方朔那小子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传过来。</w:t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傲来国花果山水帘洞的水是十洲三岛的源头，傲来国是一座海外土国，大概也是传说中的仙岛之一，这个岛可能很长一段时间没有被发现。不过根据西游记描述，傲来国附近也有国王，应该是城邦国家。那么不难想象东胜神州是片岛屿大洲。那么东胜神州是怎么样的？没有确实的配图，我大概凭想象画了一下东胜神州地理概念图。</w:t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r w:rsidRPr="00C81668">
        <w:rPr>
          <w:rFonts w:ascii="inherit" w:eastAsia="微软雅黑" w:hAnsi="inherit" w:cs="Helvetica"/>
          <w:color w:val="5D5D5D"/>
          <w:kern w:val="0"/>
          <w:szCs w:val="21"/>
        </w:rPr>
        <w:t>不要吐槽岛屿比例大小不对，我没学过地理。还有许多《山海经》中的国家没放进去，我估计东胜神州是以面积最大的瀛洲为中心的大陆，蓬莱和方丈二岛的神仙最为著名。</w:t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r w:rsidRPr="00C81668">
        <w:rPr>
          <w:rFonts w:ascii="inherit" w:eastAsia="微软雅黑" w:hAnsi="inherit" w:cs="Helvetica" w:hint="eastAsia"/>
          <w:noProof/>
          <w:color w:val="5D5D5D"/>
          <w:kern w:val="0"/>
          <w:szCs w:val="21"/>
        </w:rPr>
        <w:drawing>
          <wp:inline distT="0" distB="0" distL="0" distR="0">
            <wp:extent cx="5715000" cy="2038350"/>
            <wp:effectExtent l="0" t="0" r="0" b="0"/>
            <wp:docPr id="4" name="图片 4" descr="西游记中，西天取经的路线地图到底是怎样的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游记中，西天取经的路线地图到底是怎样的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r w:rsidRPr="00C81668">
        <w:rPr>
          <w:rFonts w:ascii="inherit" w:eastAsia="微软雅黑" w:hAnsi="inherit" w:cs="Helvetica"/>
          <w:color w:val="5D5D5D"/>
          <w:kern w:val="0"/>
          <w:szCs w:val="21"/>
        </w:rPr>
        <w:t>按说四大部洲的隔着海洋，可是唐僧从来没有海航的经历，可见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南瞻部洲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和西牛贺洲由陆地连起来，并由两界山为界限。一旦出了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南瞻部洲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，西方就是一个妖怪成群的怪异世界，那应该夹杂许多古代人对西域幻想的情节。但要注意的是在西游记中出了玉门关就不可能按照现代地理计算了，唐僧去的不是我们理解中的印度，那个天竺比我们想象中的要远，所以才会走了十六年之久，实际路程应该是现实地理两倍还要多。</w:t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r w:rsidRPr="00C81668">
        <w:rPr>
          <w:rFonts w:ascii="inherit" w:eastAsia="微软雅黑" w:hAnsi="inherit" w:cs="Helvetica"/>
          <w:color w:val="5D5D5D"/>
          <w:kern w:val="0"/>
          <w:szCs w:val="21"/>
        </w:rPr>
        <w:t>西海的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位置位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处于西牛贺洲的西方滨海地带，西牛贺洲与南瞻部洲连接，所以中间没有海。所以印度是在西牛贺洲的最西方，不是由北往南走，当唐僧走到天竺国境内遇上青龙山犀牛精时已经近海了，所以这三只妖怪逃入海中才被歼灭。</w:t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r w:rsidRPr="00C81668">
        <w:rPr>
          <w:rFonts w:ascii="inherit" w:eastAsia="微软雅黑" w:hAnsi="inherit" w:cs="Helvetica"/>
          <w:color w:val="5D5D5D"/>
          <w:kern w:val="0"/>
          <w:szCs w:val="21"/>
        </w:rPr>
        <w:t>除去中间走过的国外中，历史上的西突厥、吐蕃、大食都没有出现，还有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更西方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的大秦国，女儿国还是大秦国的附属国。况且当时印度也不是统一国家，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以戒日王朝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为有代表性国家，唐僧也没走历史上结拜兄弟高昌国的路线。按说西王母的昆仑山也应该位处于西牛贺洲境内，</w:t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r w:rsidRPr="00C81668">
        <w:rPr>
          <w:rFonts w:ascii="inherit" w:eastAsia="微软雅黑" w:hAnsi="inherit" w:cs="Helvetica" w:hint="eastAsia"/>
          <w:noProof/>
          <w:color w:val="5D5D5D"/>
          <w:kern w:val="0"/>
          <w:szCs w:val="21"/>
        </w:rPr>
        <w:drawing>
          <wp:inline distT="0" distB="0" distL="0" distR="0">
            <wp:extent cx="5715000" cy="2114550"/>
            <wp:effectExtent l="0" t="0" r="0" b="0"/>
            <wp:docPr id="3" name="图片 3" descr="西游记中，西天取经的路线地图到底是怎样的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西游记中，西天取经的路线地图到底是怎样的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r w:rsidRPr="00C81668">
        <w:rPr>
          <w:rFonts w:ascii="inherit" w:eastAsia="微软雅黑" w:hAnsi="inherit" w:cs="Helvetica" w:hint="eastAsia"/>
          <w:noProof/>
          <w:color w:val="5D5D5D"/>
          <w:kern w:val="0"/>
          <w:szCs w:val="21"/>
        </w:rPr>
        <w:drawing>
          <wp:inline distT="0" distB="0" distL="0" distR="0">
            <wp:extent cx="5715000" cy="4029075"/>
            <wp:effectExtent l="0" t="0" r="0" b="9525"/>
            <wp:docPr id="2" name="图片 2" descr="西游记中，西天取经的路线地图到底是怎样的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西游记中，西天取经的路线地图到底是怎样的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r w:rsidRPr="00C81668">
        <w:rPr>
          <w:rFonts w:ascii="inherit" w:eastAsia="微软雅黑" w:hAnsi="inherit" w:cs="Helvetica"/>
          <w:color w:val="5D5D5D"/>
          <w:kern w:val="0"/>
          <w:szCs w:val="21"/>
        </w:rPr>
        <w:t>根据西游记有限的线索，只能得出这么一个结论，西游记的世界地图大概是这样的。其中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北俱芦洲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情况不明，根据如来佛祖的介绍那个地方的人在精神和物质上都很饱满，不适合苦行成佛，简直就像活在天堂好吗？不过估计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北俱芦洲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的世界更符合《庄子》的精神层面，因为《庄子》提到的海神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禺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强、玄</w:t>
      </w:r>
      <w:proofErr w:type="gramStart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冥</w:t>
      </w:r>
      <w:proofErr w:type="gramEnd"/>
      <w:r w:rsidRPr="00C81668">
        <w:rPr>
          <w:rFonts w:ascii="inherit" w:eastAsia="微软雅黑" w:hAnsi="inherit" w:cs="Helvetica"/>
          <w:color w:val="5D5D5D"/>
          <w:kern w:val="0"/>
          <w:szCs w:val="21"/>
        </w:rPr>
        <w:t>的大鱼鲲鹏都在北海。</w:t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r w:rsidRPr="00C81668">
        <w:rPr>
          <w:rFonts w:ascii="inherit" w:eastAsia="微软雅黑" w:hAnsi="inherit" w:cs="Helvetica"/>
          <w:color w:val="5D5D5D"/>
          <w:kern w:val="0"/>
          <w:szCs w:val="21"/>
        </w:rPr>
        <w:t>东胜神州的人敬天礼地，不需要度化，那边是道教群仙的地盘，他也打不进去。于是南瞻部洲的中土这块地方就成了三教争斗的主战场，但西牛贺洲的妖怪明显要更多一些。中国人以自己为中心，结合道教和佛教文化，给四方画上了神秘的色彩，形成了这种现实与虚构结合的世界观。【收集自网络】</w:t>
      </w:r>
    </w:p>
    <w:p w:rsidR="00C81668" w:rsidRPr="00C81668" w:rsidRDefault="00C81668" w:rsidP="00C81668">
      <w:pPr>
        <w:widowControl/>
        <w:shd w:val="clear" w:color="auto" w:fill="FFFFFF"/>
        <w:spacing w:before="240" w:line="240" w:lineRule="atLeast"/>
        <w:jc w:val="left"/>
        <w:textAlignment w:val="baseline"/>
        <w:rPr>
          <w:rFonts w:ascii="inherit" w:eastAsia="微软雅黑" w:hAnsi="inherit" w:cs="Helvetica"/>
          <w:color w:val="5D5D5D"/>
          <w:kern w:val="0"/>
          <w:szCs w:val="21"/>
        </w:rPr>
      </w:pPr>
      <w:r w:rsidRPr="00C81668">
        <w:rPr>
          <w:rFonts w:ascii="inherit" w:eastAsia="微软雅黑" w:hAnsi="inherit" w:cs="Helvetica" w:hint="eastAsia"/>
          <w:noProof/>
          <w:color w:val="5D5D5D"/>
          <w:kern w:val="0"/>
          <w:szCs w:val="21"/>
        </w:rPr>
        <w:drawing>
          <wp:inline distT="0" distB="0" distL="0" distR="0">
            <wp:extent cx="5715000" cy="2038350"/>
            <wp:effectExtent l="0" t="0" r="0" b="0"/>
            <wp:docPr id="1" name="图片 1" descr="西游记中，西天取经的路线地图到底是怎样的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西游记中，西天取经的路线地图到底是怎样的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240" w:rsidRDefault="00CE0240"/>
    <w:sectPr w:rsidR="00CE0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12"/>
    <w:rsid w:val="00192F12"/>
    <w:rsid w:val="008D4731"/>
    <w:rsid w:val="00C81668"/>
    <w:rsid w:val="00C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36D37-31B0-4B53-A817-A10CF1D6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16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166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81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赵欢</dc:creator>
  <cp:keywords/>
  <dc:description/>
  <cp:lastModifiedBy>赵欢</cp:lastModifiedBy>
  <cp:revision>4</cp:revision>
  <dcterms:created xsi:type="dcterms:W3CDTF">2017-04-19T10:46:00Z</dcterms:created>
  <dcterms:modified xsi:type="dcterms:W3CDTF">2017-04-19T10:53:00Z</dcterms:modified>
</cp:coreProperties>
</file>