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B3A2" w14:textId="77777777" w:rsidR="00CD2A60" w:rsidRPr="008034F9" w:rsidRDefault="00CD2A60" w:rsidP="008034F9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bookmarkStart w:id="0" w:name="_Hlk129903302"/>
      <w:bookmarkEnd w:id="0"/>
      <w:r w:rsidRPr="008034F9"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  <w:t>Problem Statement</w:t>
      </w:r>
    </w:p>
    <w:p w14:paraId="49BF2AB0" w14:textId="77777777" w:rsidR="00CD2A60" w:rsidRPr="008034F9" w:rsidRDefault="00CD2A60" w:rsidP="008034F9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0BE44285" w14:textId="77777777" w:rsidR="00DD5B13" w:rsidRPr="008034F9" w:rsidRDefault="00DD5B13" w:rsidP="008034F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Create a dashboard in tableau by choosing appropriate chart types and metrics useful for the business. The dashboard must entail the following:</w:t>
      </w:r>
    </w:p>
    <w:p w14:paraId="4ED8AAB4" w14:textId="77777777" w:rsidR="00DD5B13" w:rsidRPr="008034F9" w:rsidRDefault="00DD5B13" w:rsidP="008034F9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ind w:left="1320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Pie chart to describe the diabetic or non-diabetic population</w:t>
      </w:r>
    </w:p>
    <w:p w14:paraId="691992AE" w14:textId="77777777" w:rsidR="00DD5B13" w:rsidRPr="008034F9" w:rsidRDefault="00DD5B13" w:rsidP="008034F9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ind w:left="1320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Scatter charts between relevant variables to </w:t>
      </w:r>
      <w:proofErr w:type="spellStart"/>
      <w:r w:rsidRPr="008034F9">
        <w:rPr>
          <w:rFonts w:ascii="Arial" w:hAnsi="Arial" w:cs="Arial"/>
          <w:color w:val="000000" w:themeColor="text1"/>
          <w:sz w:val="26"/>
          <w:szCs w:val="26"/>
        </w:rPr>
        <w:t>analyze</w:t>
      </w:r>
      <w:proofErr w:type="spellEnd"/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 the relationships</w:t>
      </w:r>
    </w:p>
    <w:p w14:paraId="151D0E81" w14:textId="77777777" w:rsidR="00DD5B13" w:rsidRPr="008034F9" w:rsidRDefault="00DD5B13" w:rsidP="008034F9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ind w:left="1320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Histogram or frequency charts to </w:t>
      </w:r>
      <w:proofErr w:type="spellStart"/>
      <w:r w:rsidRPr="008034F9">
        <w:rPr>
          <w:rFonts w:ascii="Arial" w:hAnsi="Arial" w:cs="Arial"/>
          <w:color w:val="000000" w:themeColor="text1"/>
          <w:sz w:val="26"/>
          <w:szCs w:val="26"/>
        </w:rPr>
        <w:t>analyze</w:t>
      </w:r>
      <w:proofErr w:type="spellEnd"/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 the distribution of the data</w:t>
      </w:r>
    </w:p>
    <w:p w14:paraId="16C236EB" w14:textId="77777777" w:rsidR="00DD5B13" w:rsidRPr="008034F9" w:rsidRDefault="00DD5B13" w:rsidP="008034F9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ind w:left="1320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Heatmap of correlation analysis among the relevant variables</w:t>
      </w:r>
    </w:p>
    <w:p w14:paraId="33C196DC" w14:textId="77777777" w:rsidR="00DD5B13" w:rsidRPr="008034F9" w:rsidRDefault="00DD5B13" w:rsidP="008034F9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ind w:left="1320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Create bins of these age values: 20-25, 25-30, 30-35, etc. </w:t>
      </w:r>
      <w:proofErr w:type="spellStart"/>
      <w:r w:rsidRPr="008034F9">
        <w:rPr>
          <w:rFonts w:ascii="Arial" w:hAnsi="Arial" w:cs="Arial"/>
          <w:color w:val="000000" w:themeColor="text1"/>
          <w:sz w:val="26"/>
          <w:szCs w:val="26"/>
        </w:rPr>
        <w:t>Analyze</w:t>
      </w:r>
      <w:proofErr w:type="spellEnd"/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 different variables for these age brackets using a bubble chart.</w:t>
      </w:r>
    </w:p>
    <w:p w14:paraId="2A47EF7A" w14:textId="77777777" w:rsidR="00CD2A60" w:rsidRPr="008034F9" w:rsidRDefault="00CD2A60" w:rsidP="008034F9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70F9971E" w14:textId="77777777" w:rsidR="00DD5B13" w:rsidRPr="008034F9" w:rsidRDefault="00DD5B13" w:rsidP="008034F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08034F9">
        <w:rPr>
          <w:rStyle w:val="Strong"/>
          <w:rFonts w:ascii="Arial" w:hAnsi="Arial" w:cs="Arial"/>
          <w:color w:val="000000" w:themeColor="text1"/>
          <w:sz w:val="26"/>
          <w:szCs w:val="26"/>
          <w:u w:val="single"/>
        </w:rPr>
        <w:t>Dataset Description</w:t>
      </w:r>
    </w:p>
    <w:p w14:paraId="32273CA8" w14:textId="30692185" w:rsidR="00DD5B13" w:rsidRPr="008034F9" w:rsidRDefault="00DD5B13" w:rsidP="008034F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The datasets </w:t>
      </w:r>
      <w:r w:rsidR="008034F9" w:rsidRPr="008034F9">
        <w:rPr>
          <w:rFonts w:ascii="Arial" w:hAnsi="Arial" w:cs="Arial"/>
          <w:color w:val="000000" w:themeColor="text1"/>
          <w:sz w:val="26"/>
          <w:szCs w:val="26"/>
        </w:rPr>
        <w:t>consist</w:t>
      </w: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 of several medical predictor variables and one target variable (Outcome). Predictor variables includes the number of pregnancies the patient has had, their BMI, insulin level, age, and more.</w:t>
      </w:r>
    </w:p>
    <w:p w14:paraId="3C510E94" w14:textId="45259EAB" w:rsidR="00C965F5" w:rsidRPr="008034F9" w:rsidRDefault="00C965F5" w:rsidP="008034F9">
      <w:pPr>
        <w:jc w:val="both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08034F9"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  <w:t>Tasks to Perform</w:t>
      </w:r>
      <w:r w:rsidRPr="008034F9"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  <w:t xml:space="preserve"> </w:t>
      </w:r>
    </w:p>
    <w:p w14:paraId="21536667" w14:textId="77777777" w:rsidR="00C965F5" w:rsidRPr="008034F9" w:rsidRDefault="00C965F5" w:rsidP="008034F9">
      <w:pPr>
        <w:jc w:val="both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7A13FDA7" w14:textId="1103D32F" w:rsidR="00C965F5" w:rsidRPr="008034F9" w:rsidRDefault="00C965F5" w:rsidP="008034F9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 The task </w:t>
      </w:r>
      <w:r w:rsidR="008034F9" w:rsidRPr="008034F9">
        <w:rPr>
          <w:rFonts w:ascii="Arial" w:hAnsi="Arial" w:cs="Arial"/>
          <w:color w:val="000000" w:themeColor="text1"/>
          <w:sz w:val="26"/>
          <w:szCs w:val="26"/>
        </w:rPr>
        <w:t>is</w:t>
      </w: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 performed after EDA.</w:t>
      </w:r>
    </w:p>
    <w:p w14:paraId="074357A1" w14:textId="77777777" w:rsidR="00CD2A60" w:rsidRPr="008034F9" w:rsidRDefault="00CD2A60" w:rsidP="008034F9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42F3F599" w14:textId="77777777" w:rsidR="00C965F5" w:rsidRPr="008034F9" w:rsidRDefault="00C965F5" w:rsidP="008034F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Create a dashboard in tableau by choosing appropriate chart types and metrics useful for the business. The dashboard must entail the following:</w:t>
      </w:r>
    </w:p>
    <w:p w14:paraId="5C90EDE1" w14:textId="77777777" w:rsidR="00C965F5" w:rsidRPr="008034F9" w:rsidRDefault="00C965F5" w:rsidP="008034F9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3D855FAE" w14:textId="77777777" w:rsidR="00CD2A60" w:rsidRPr="008034F9" w:rsidRDefault="00CD2A60" w:rsidP="008034F9">
      <w:pPr>
        <w:jc w:val="both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08034F9"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  <w:t xml:space="preserve">Task </w:t>
      </w:r>
      <w:proofErr w:type="gramStart"/>
      <w:r w:rsidRPr="008034F9"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  <w:t>1:-</w:t>
      </w:r>
      <w:proofErr w:type="gramEnd"/>
      <w:r w:rsidRPr="008034F9"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  <w:t xml:space="preserve"> </w:t>
      </w:r>
    </w:p>
    <w:p w14:paraId="40B465C9" w14:textId="77777777" w:rsidR="00CD2A60" w:rsidRPr="008034F9" w:rsidRDefault="00CD2A60" w:rsidP="008034F9">
      <w:pPr>
        <w:jc w:val="both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459D38CC" w14:textId="77777777" w:rsidR="00C965F5" w:rsidRPr="008034F9" w:rsidRDefault="00C965F5" w:rsidP="008034F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Pie chart to describe the diabetic or non-diabetic population</w:t>
      </w:r>
    </w:p>
    <w:p w14:paraId="441DA813" w14:textId="77777777" w:rsidR="00CD2A60" w:rsidRPr="008034F9" w:rsidRDefault="00CD2A60" w:rsidP="008034F9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40C5C2C2" w14:textId="77777777" w:rsidR="00CD2A60" w:rsidRPr="008034F9" w:rsidRDefault="00CD2A60" w:rsidP="008034F9">
      <w:pPr>
        <w:jc w:val="both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Steps perform to complete the task </w:t>
      </w:r>
    </w:p>
    <w:p w14:paraId="7DCD6EDB" w14:textId="77777777" w:rsidR="00CD2A60" w:rsidRPr="008034F9" w:rsidRDefault="00CD2A60" w:rsidP="008034F9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27B7BA94" w14:textId="716934F5" w:rsidR="00C965F5" w:rsidRPr="008034F9" w:rsidRDefault="00CD2A60" w:rsidP="008034F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First </w:t>
      </w:r>
      <w:r w:rsidR="00C965F5" w:rsidRPr="008034F9">
        <w:rPr>
          <w:rFonts w:ascii="Arial" w:hAnsi="Arial" w:cs="Arial"/>
          <w:color w:val="000000" w:themeColor="text1"/>
          <w:sz w:val="26"/>
          <w:szCs w:val="26"/>
        </w:rPr>
        <w:t xml:space="preserve">CONVERT THE “Outcome” to </w:t>
      </w:r>
      <w:r w:rsidR="00F40330" w:rsidRPr="008034F9">
        <w:rPr>
          <w:rFonts w:ascii="Arial" w:hAnsi="Arial" w:cs="Arial"/>
          <w:color w:val="000000" w:themeColor="text1"/>
          <w:sz w:val="26"/>
          <w:szCs w:val="26"/>
        </w:rPr>
        <w:t>DIMENSION</w:t>
      </w:r>
      <w:r w:rsidR="00B046F3" w:rsidRPr="008034F9">
        <w:rPr>
          <w:rFonts w:ascii="Arial" w:hAnsi="Arial" w:cs="Arial"/>
          <w:color w:val="000000" w:themeColor="text1"/>
          <w:sz w:val="26"/>
          <w:szCs w:val="26"/>
        </w:rPr>
        <w:t xml:space="preserve">, from drop down button, click and den select </w:t>
      </w:r>
      <w:r w:rsidR="00B046F3" w:rsidRPr="008034F9">
        <w:rPr>
          <w:rFonts w:ascii="Arial" w:hAnsi="Arial" w:cs="Arial"/>
          <w:b/>
          <w:bCs/>
          <w:color w:val="000000" w:themeColor="text1"/>
          <w:sz w:val="26"/>
          <w:szCs w:val="26"/>
        </w:rPr>
        <w:t>convert to</w:t>
      </w:r>
      <w:r w:rsidR="00F40330" w:rsidRPr="008034F9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 dimension</w:t>
      </w:r>
      <w:r w:rsidR="00B046F3" w:rsidRPr="008034F9">
        <w:rPr>
          <w:rFonts w:ascii="Arial" w:hAnsi="Arial" w:cs="Arial"/>
          <w:b/>
          <w:bCs/>
          <w:color w:val="000000" w:themeColor="text1"/>
          <w:sz w:val="26"/>
          <w:szCs w:val="26"/>
        </w:rPr>
        <w:t>.</w:t>
      </w:r>
    </w:p>
    <w:p w14:paraId="3D48AD36" w14:textId="41BADAB6" w:rsidR="00B046F3" w:rsidRPr="008034F9" w:rsidRDefault="00B046F3" w:rsidP="008034F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Double click “Outcome”, “F1” and den under </w:t>
      </w:r>
      <w:r w:rsidRPr="008034F9">
        <w:rPr>
          <w:rFonts w:ascii="Arial" w:hAnsi="Arial" w:cs="Arial"/>
          <w:b/>
          <w:bCs/>
          <w:color w:val="000000" w:themeColor="text1"/>
          <w:sz w:val="26"/>
          <w:szCs w:val="26"/>
        </w:rPr>
        <w:t>Show Me</w:t>
      </w: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 select pie chart.</w:t>
      </w:r>
    </w:p>
    <w:p w14:paraId="0A313FD1" w14:textId="58347FC9" w:rsidR="00B046F3" w:rsidRPr="008034F9" w:rsidRDefault="00B046F3" w:rsidP="008034F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Change the measure of F1 to Count.</w:t>
      </w:r>
    </w:p>
    <w:p w14:paraId="1F52500F" w14:textId="500D3E5B" w:rsidR="00B046F3" w:rsidRPr="008034F9" w:rsidRDefault="00B046F3" w:rsidP="008034F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From the </w:t>
      </w:r>
      <w:r w:rsidRPr="008034F9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Analysis </w:t>
      </w: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tab click </w:t>
      </w:r>
      <w:r w:rsidRPr="008034F9">
        <w:rPr>
          <w:rFonts w:ascii="Arial" w:hAnsi="Arial" w:cs="Arial"/>
          <w:b/>
          <w:bCs/>
          <w:color w:val="000000" w:themeColor="text1"/>
          <w:sz w:val="26"/>
          <w:szCs w:val="26"/>
        </w:rPr>
        <w:t>percentage of</w:t>
      </w: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 – and select </w:t>
      </w:r>
      <w:r w:rsidRPr="008034F9">
        <w:rPr>
          <w:rFonts w:ascii="Arial" w:hAnsi="Arial" w:cs="Arial"/>
          <w:b/>
          <w:bCs/>
          <w:color w:val="000000" w:themeColor="text1"/>
          <w:sz w:val="26"/>
          <w:szCs w:val="26"/>
        </w:rPr>
        <w:t>tables.</w:t>
      </w:r>
    </w:p>
    <w:p w14:paraId="3144F65D" w14:textId="77777777" w:rsidR="00CD2A60" w:rsidRPr="008034F9" w:rsidRDefault="00CD2A60" w:rsidP="008034F9">
      <w:pPr>
        <w:pStyle w:val="ListParagraph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3DAC18B7" w14:textId="77777777" w:rsidR="00CD2A60" w:rsidRPr="008034F9" w:rsidRDefault="00CD2A60" w:rsidP="008034F9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  <w:t xml:space="preserve">Task </w:t>
      </w:r>
      <w:proofErr w:type="gramStart"/>
      <w:r w:rsidRPr="008034F9"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  <w:t>2:-</w:t>
      </w:r>
      <w:proofErr w:type="gramEnd"/>
    </w:p>
    <w:p w14:paraId="0E3CF089" w14:textId="77777777" w:rsidR="00CD2A60" w:rsidRPr="008034F9" w:rsidRDefault="00CD2A60" w:rsidP="008034F9">
      <w:pPr>
        <w:jc w:val="both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090BD2D9" w14:textId="77777777" w:rsidR="00C965F5" w:rsidRPr="008034F9" w:rsidRDefault="00C965F5" w:rsidP="008034F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Scatter charts between relevant variables to </w:t>
      </w:r>
      <w:proofErr w:type="spellStart"/>
      <w:r w:rsidRPr="008034F9">
        <w:rPr>
          <w:rFonts w:ascii="Arial" w:hAnsi="Arial" w:cs="Arial"/>
          <w:color w:val="000000" w:themeColor="text1"/>
          <w:sz w:val="26"/>
          <w:szCs w:val="26"/>
        </w:rPr>
        <w:t>analyze</w:t>
      </w:r>
      <w:proofErr w:type="spellEnd"/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 the relationships</w:t>
      </w:r>
    </w:p>
    <w:p w14:paraId="5ACA9DE4" w14:textId="77777777" w:rsidR="00CD2A60" w:rsidRPr="008034F9" w:rsidRDefault="00CD2A60" w:rsidP="008034F9">
      <w:pPr>
        <w:jc w:val="both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b/>
          <w:bCs/>
          <w:color w:val="000000" w:themeColor="text1"/>
          <w:sz w:val="26"/>
          <w:szCs w:val="26"/>
        </w:rPr>
        <w:t>Steps perform to complete the task</w:t>
      </w:r>
    </w:p>
    <w:p w14:paraId="2A1821C0" w14:textId="77777777" w:rsidR="00CD2A60" w:rsidRPr="008034F9" w:rsidRDefault="00CD2A60" w:rsidP="008034F9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201A61D6" w14:textId="1950834C" w:rsidR="00CD2A60" w:rsidRPr="008034F9" w:rsidRDefault="00D81DE5" w:rsidP="008034F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Double click</w:t>
      </w:r>
      <w:r w:rsidR="00F40330" w:rsidRPr="008034F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the </w:t>
      </w:r>
      <w:r w:rsidR="00F40330" w:rsidRPr="008034F9">
        <w:rPr>
          <w:rFonts w:ascii="Arial" w:hAnsi="Arial" w:cs="Arial"/>
          <w:color w:val="000000" w:themeColor="text1"/>
          <w:sz w:val="26"/>
          <w:szCs w:val="26"/>
        </w:rPr>
        <w:t xml:space="preserve">two </w:t>
      </w:r>
      <w:r w:rsidRPr="008034F9">
        <w:rPr>
          <w:rFonts w:ascii="Arial" w:hAnsi="Arial" w:cs="Arial"/>
          <w:color w:val="000000" w:themeColor="text1"/>
          <w:sz w:val="26"/>
          <w:szCs w:val="26"/>
        </w:rPr>
        <w:t>Measures between you want to make scatter chart.</w:t>
      </w:r>
    </w:p>
    <w:p w14:paraId="69BD1A0B" w14:textId="77777777" w:rsidR="00D81DE5" w:rsidRPr="008034F9" w:rsidRDefault="00D81DE5" w:rsidP="008034F9">
      <w:pPr>
        <w:pStyle w:val="ListParagraph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1FD67AD2" w14:textId="7C590055" w:rsidR="00D81DE5" w:rsidRPr="008034F9" w:rsidRDefault="00D81DE5" w:rsidP="008034F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From Show Me panel select </w:t>
      </w:r>
      <w:r w:rsidRPr="008034F9">
        <w:rPr>
          <w:rFonts w:ascii="Arial" w:hAnsi="Arial" w:cs="Arial"/>
          <w:b/>
          <w:bCs/>
          <w:color w:val="000000" w:themeColor="text1"/>
          <w:sz w:val="26"/>
          <w:szCs w:val="26"/>
        </w:rPr>
        <w:t>Scatter plot.</w:t>
      </w:r>
    </w:p>
    <w:p w14:paraId="0DAAF059" w14:textId="77777777" w:rsidR="00CD2A60" w:rsidRPr="008034F9" w:rsidRDefault="00CD2A60" w:rsidP="008034F9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477A6DE4" w14:textId="2302E013" w:rsidR="00D81DE5" w:rsidRPr="008034F9" w:rsidRDefault="00D81DE5" w:rsidP="008034F9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From the </w:t>
      </w:r>
      <w:r w:rsidRPr="008034F9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Analysis </w:t>
      </w:r>
      <w:r w:rsidRPr="008034F9">
        <w:rPr>
          <w:rFonts w:ascii="Arial" w:hAnsi="Arial" w:cs="Arial"/>
          <w:color w:val="000000" w:themeColor="text1"/>
          <w:sz w:val="26"/>
          <w:szCs w:val="26"/>
        </w:rPr>
        <w:t>tab</w:t>
      </w: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, untick the </w:t>
      </w:r>
      <w:proofErr w:type="spellStart"/>
      <w:r w:rsidRPr="008034F9">
        <w:rPr>
          <w:rFonts w:ascii="Arial" w:hAnsi="Arial" w:cs="Arial"/>
          <w:b/>
          <w:bCs/>
          <w:color w:val="000000" w:themeColor="text1"/>
          <w:sz w:val="26"/>
          <w:szCs w:val="26"/>
        </w:rPr>
        <w:t>aggregrate</w:t>
      </w:r>
      <w:proofErr w:type="spellEnd"/>
      <w:r w:rsidRPr="008034F9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 Measure.</w:t>
      </w:r>
    </w:p>
    <w:p w14:paraId="327E254C" w14:textId="77777777" w:rsidR="00CD2A60" w:rsidRPr="008034F9" w:rsidRDefault="00CD2A60" w:rsidP="008034F9">
      <w:pPr>
        <w:jc w:val="both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2C69A682" w14:textId="77777777" w:rsidR="00CD2A60" w:rsidRPr="008034F9" w:rsidRDefault="00CD2A60" w:rsidP="008034F9">
      <w:pPr>
        <w:jc w:val="both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08034F9"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  <w:t xml:space="preserve">Task </w:t>
      </w:r>
      <w:proofErr w:type="gramStart"/>
      <w:r w:rsidRPr="008034F9"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  <w:t>3:-</w:t>
      </w:r>
      <w:proofErr w:type="gramEnd"/>
    </w:p>
    <w:p w14:paraId="6C259128" w14:textId="77777777" w:rsidR="00CD2A60" w:rsidRPr="008034F9" w:rsidRDefault="00CD2A60" w:rsidP="008034F9">
      <w:pPr>
        <w:jc w:val="both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6D1A22FE" w14:textId="77777777" w:rsidR="00C965F5" w:rsidRPr="008034F9" w:rsidRDefault="00C965F5" w:rsidP="008034F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Histogram or frequency charts to </w:t>
      </w:r>
      <w:proofErr w:type="spellStart"/>
      <w:r w:rsidRPr="008034F9">
        <w:rPr>
          <w:rFonts w:ascii="Arial" w:hAnsi="Arial" w:cs="Arial"/>
          <w:color w:val="000000" w:themeColor="text1"/>
          <w:sz w:val="26"/>
          <w:szCs w:val="26"/>
        </w:rPr>
        <w:t>analyze</w:t>
      </w:r>
      <w:proofErr w:type="spellEnd"/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 the distribution of the data</w:t>
      </w:r>
    </w:p>
    <w:p w14:paraId="45FE422B" w14:textId="77777777" w:rsidR="00CD2A60" w:rsidRPr="008034F9" w:rsidRDefault="00CD2A60" w:rsidP="008034F9">
      <w:pPr>
        <w:jc w:val="both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b/>
          <w:bCs/>
          <w:color w:val="000000" w:themeColor="text1"/>
          <w:sz w:val="26"/>
          <w:szCs w:val="26"/>
        </w:rPr>
        <w:t>Steps perform to complete the task</w:t>
      </w:r>
    </w:p>
    <w:p w14:paraId="0FD24842" w14:textId="77777777" w:rsidR="00424B6C" w:rsidRPr="008034F9" w:rsidRDefault="00424B6C" w:rsidP="008034F9">
      <w:pPr>
        <w:jc w:val="both"/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p w14:paraId="6801E1BF" w14:textId="2CF503E4" w:rsidR="00424B6C" w:rsidRPr="008034F9" w:rsidRDefault="00302B2A" w:rsidP="008034F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Double click the measure and from Show me pane select </w:t>
      </w:r>
      <w:r w:rsidRPr="008034F9">
        <w:rPr>
          <w:rFonts w:ascii="Arial" w:hAnsi="Arial" w:cs="Arial"/>
          <w:b/>
          <w:bCs/>
          <w:color w:val="000000" w:themeColor="text1"/>
          <w:sz w:val="26"/>
          <w:szCs w:val="26"/>
        </w:rPr>
        <w:t>histogram</w:t>
      </w:r>
    </w:p>
    <w:p w14:paraId="362C4D3F" w14:textId="77777777" w:rsidR="00CD2A60" w:rsidRPr="008034F9" w:rsidRDefault="00CD2A60" w:rsidP="008034F9">
      <w:pPr>
        <w:ind w:left="426" w:hanging="426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5C9C3989" w14:textId="77777777" w:rsidR="00CD2A60" w:rsidRPr="008034F9" w:rsidRDefault="00CD2A60" w:rsidP="008034F9">
      <w:pPr>
        <w:jc w:val="both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08034F9"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  <w:t xml:space="preserve">Task </w:t>
      </w:r>
      <w:proofErr w:type="gramStart"/>
      <w:r w:rsidRPr="008034F9"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  <w:t>4:-</w:t>
      </w:r>
      <w:proofErr w:type="gramEnd"/>
    </w:p>
    <w:p w14:paraId="0E8394DB" w14:textId="77777777" w:rsidR="00C965F5" w:rsidRPr="008034F9" w:rsidRDefault="00C965F5" w:rsidP="008034F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6"/>
          <w:szCs w:val="26"/>
        </w:rPr>
      </w:pPr>
    </w:p>
    <w:p w14:paraId="48897D54" w14:textId="3BF3AEBE" w:rsidR="00C965F5" w:rsidRPr="008034F9" w:rsidRDefault="00C965F5" w:rsidP="008034F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Heatmap of correlation analysis among the relevant variables</w:t>
      </w:r>
    </w:p>
    <w:p w14:paraId="310B59E7" w14:textId="77777777" w:rsidR="00C965F5" w:rsidRPr="008034F9" w:rsidRDefault="00C965F5" w:rsidP="008034F9">
      <w:pPr>
        <w:jc w:val="both"/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p w14:paraId="1624FEB0" w14:textId="68F24343" w:rsidR="00CD2A60" w:rsidRPr="008034F9" w:rsidRDefault="00CD2A60" w:rsidP="008034F9">
      <w:pPr>
        <w:jc w:val="both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b/>
          <w:bCs/>
          <w:color w:val="000000" w:themeColor="text1"/>
          <w:sz w:val="26"/>
          <w:szCs w:val="26"/>
        </w:rPr>
        <w:t>Steps perform to complete the task</w:t>
      </w:r>
    </w:p>
    <w:p w14:paraId="244B6A80" w14:textId="77777777" w:rsidR="00CD2A60" w:rsidRPr="008034F9" w:rsidRDefault="00CD2A60" w:rsidP="008034F9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299DFB05" w14:textId="6971A5B4" w:rsidR="008034F9" w:rsidRPr="008034F9" w:rsidRDefault="008034F9" w:rsidP="008034F9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Select all the measure and </w:t>
      </w: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Double click and from Show me pane select </w:t>
      </w:r>
      <w:r w:rsidRPr="008034F9">
        <w:rPr>
          <w:rFonts w:ascii="Arial" w:hAnsi="Arial" w:cs="Arial"/>
          <w:b/>
          <w:bCs/>
          <w:color w:val="000000" w:themeColor="text1"/>
          <w:sz w:val="26"/>
          <w:szCs w:val="26"/>
        </w:rPr>
        <w:t>Heatmap.</w:t>
      </w:r>
    </w:p>
    <w:p w14:paraId="2F18AF87" w14:textId="77777777" w:rsidR="008034F9" w:rsidRPr="008034F9" w:rsidRDefault="008034F9" w:rsidP="008034F9">
      <w:pPr>
        <w:pStyle w:val="ListParagraph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4B0AD752" w14:textId="77777777" w:rsidR="00CD2A60" w:rsidRPr="008034F9" w:rsidRDefault="00CD2A60" w:rsidP="008034F9">
      <w:pPr>
        <w:jc w:val="both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08034F9"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  <w:t xml:space="preserve">Task </w:t>
      </w:r>
      <w:proofErr w:type="gramStart"/>
      <w:r w:rsidRPr="008034F9"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  <w:t>5:-</w:t>
      </w:r>
      <w:proofErr w:type="gramEnd"/>
    </w:p>
    <w:p w14:paraId="1B84B05D" w14:textId="77777777" w:rsidR="00C965F5" w:rsidRPr="008034F9" w:rsidRDefault="00C965F5" w:rsidP="008034F9">
      <w:pPr>
        <w:jc w:val="both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4C6E912A" w14:textId="77777777" w:rsidR="00C965F5" w:rsidRPr="008034F9" w:rsidRDefault="00C965F5" w:rsidP="008034F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Create bins of these age values: 20-25, 25-30, 30-35, etc. </w:t>
      </w:r>
      <w:proofErr w:type="spellStart"/>
      <w:r w:rsidRPr="008034F9">
        <w:rPr>
          <w:rFonts w:ascii="Arial" w:hAnsi="Arial" w:cs="Arial"/>
          <w:color w:val="000000" w:themeColor="text1"/>
          <w:sz w:val="26"/>
          <w:szCs w:val="26"/>
        </w:rPr>
        <w:t>Analyze</w:t>
      </w:r>
      <w:proofErr w:type="spellEnd"/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 different variables for these age brackets using a bubble chart.</w:t>
      </w:r>
    </w:p>
    <w:p w14:paraId="48C3C6A2" w14:textId="77777777" w:rsidR="00C965F5" w:rsidRPr="008034F9" w:rsidRDefault="00C965F5" w:rsidP="008034F9">
      <w:pPr>
        <w:ind w:left="-76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10A6DF4B" w14:textId="77777777" w:rsidR="00CD2A60" w:rsidRPr="008034F9" w:rsidRDefault="00CD2A60" w:rsidP="008034F9">
      <w:pPr>
        <w:jc w:val="both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b/>
          <w:bCs/>
          <w:color w:val="000000" w:themeColor="text1"/>
          <w:sz w:val="26"/>
          <w:szCs w:val="26"/>
        </w:rPr>
        <w:t>Steps perform to complete the task</w:t>
      </w:r>
    </w:p>
    <w:p w14:paraId="6CD0FCC8" w14:textId="77777777" w:rsidR="00CD2A60" w:rsidRPr="008034F9" w:rsidRDefault="00CD2A60" w:rsidP="008034F9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47EFC522" w14:textId="77777777" w:rsidR="008034F9" w:rsidRDefault="00CD2A60" w:rsidP="008034F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For creating </w:t>
      </w:r>
      <w:r w:rsidR="008034F9">
        <w:rPr>
          <w:rFonts w:ascii="Arial" w:hAnsi="Arial" w:cs="Arial"/>
          <w:color w:val="000000" w:themeColor="text1"/>
          <w:sz w:val="26"/>
          <w:szCs w:val="26"/>
        </w:rPr>
        <w:t xml:space="preserve">Bins from drop down menu click </w:t>
      </w:r>
      <w:r w:rsidR="008034F9">
        <w:rPr>
          <w:rFonts w:ascii="Arial" w:hAnsi="Arial" w:cs="Arial"/>
          <w:b/>
          <w:bCs/>
          <w:color w:val="000000" w:themeColor="text1"/>
          <w:sz w:val="26"/>
          <w:szCs w:val="26"/>
        </w:rPr>
        <w:t>Create Calculated Field.</w:t>
      </w:r>
      <w:r w:rsidR="008034F9">
        <w:rPr>
          <w:rFonts w:ascii="Arial" w:hAnsi="Arial" w:cs="Arial"/>
          <w:color w:val="000000" w:themeColor="text1"/>
          <w:sz w:val="26"/>
          <w:szCs w:val="26"/>
        </w:rPr>
        <w:t xml:space="preserve"> Give the name as Age Bin.</w:t>
      </w:r>
    </w:p>
    <w:p w14:paraId="76D1B2AB" w14:textId="72552816" w:rsidR="008034F9" w:rsidRPr="008034F9" w:rsidRDefault="008034F9" w:rsidP="008034F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Write this formula-</w:t>
      </w:r>
      <w:r w:rsidR="00CD2A60" w:rsidRPr="008034F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6D009FE3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IF</w:t>
      </w:r>
    </w:p>
    <w:p w14:paraId="4C02C1E6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[Age]&gt;=20 and [Age]&lt;=25</w:t>
      </w:r>
    </w:p>
    <w:p w14:paraId="20D566E7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lastRenderedPageBreak/>
        <w:t>THEN "20-25"</w:t>
      </w:r>
    </w:p>
    <w:p w14:paraId="35D9774C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ELSEIF</w:t>
      </w:r>
    </w:p>
    <w:p w14:paraId="72C26E1B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[Age]&gt;=25 and [Age]&lt;=30</w:t>
      </w:r>
    </w:p>
    <w:p w14:paraId="2806F74C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THEN "25-30"</w:t>
      </w:r>
    </w:p>
    <w:p w14:paraId="2E49F142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ELSEIF </w:t>
      </w:r>
    </w:p>
    <w:p w14:paraId="65B931DD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[Age]&gt;=30 and [Age]&lt;=35</w:t>
      </w:r>
    </w:p>
    <w:p w14:paraId="0CBAD0AB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THEN "30-35"</w:t>
      </w:r>
    </w:p>
    <w:p w14:paraId="75E3DA61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ELSEIF</w:t>
      </w:r>
    </w:p>
    <w:p w14:paraId="413DA629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[Age]&gt;=35 and [Age]&lt;=40</w:t>
      </w:r>
    </w:p>
    <w:p w14:paraId="751C5486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THEN "35-40"</w:t>
      </w:r>
    </w:p>
    <w:p w14:paraId="5AE38C84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ELSEIF</w:t>
      </w:r>
    </w:p>
    <w:p w14:paraId="66929D43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[Age]&gt;=40 and [Age]&lt;=45</w:t>
      </w:r>
    </w:p>
    <w:p w14:paraId="21A7F01A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THEN "40-45"</w:t>
      </w:r>
    </w:p>
    <w:p w14:paraId="42B2EA57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ELSEIF</w:t>
      </w:r>
    </w:p>
    <w:p w14:paraId="64D4DDBA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[Age]&gt;=45 and [Age]&lt;=50</w:t>
      </w:r>
    </w:p>
    <w:p w14:paraId="554B0568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THEN "45-50"</w:t>
      </w:r>
    </w:p>
    <w:p w14:paraId="3A1B42A5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ELSEIF </w:t>
      </w:r>
    </w:p>
    <w:p w14:paraId="42D881F1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[Age]&gt;=50 and [Age]&lt;=55</w:t>
      </w:r>
    </w:p>
    <w:p w14:paraId="06FDD7C4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THEN "50-55"</w:t>
      </w:r>
    </w:p>
    <w:p w14:paraId="534B2C2E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ELSEIF </w:t>
      </w:r>
    </w:p>
    <w:p w14:paraId="05EAC079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[Age]&gt;=55 and [Age]&lt;=60</w:t>
      </w:r>
    </w:p>
    <w:p w14:paraId="19E69AAE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THEN "55-60"</w:t>
      </w:r>
    </w:p>
    <w:p w14:paraId="3EC8CBF2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ELSEIF </w:t>
      </w:r>
    </w:p>
    <w:p w14:paraId="3844C860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[Age]&gt;=60 and [Age]&lt;=65</w:t>
      </w:r>
    </w:p>
    <w:p w14:paraId="41C7CCF6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THEN "60-65"</w:t>
      </w:r>
    </w:p>
    <w:p w14:paraId="290EDB26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ELSEIF </w:t>
      </w:r>
    </w:p>
    <w:p w14:paraId="39FA1C38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[Age]&gt;=65 and [Age]&lt;=70</w:t>
      </w:r>
    </w:p>
    <w:p w14:paraId="4B195AE6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THEN "65-70"</w:t>
      </w:r>
    </w:p>
    <w:p w14:paraId="26C0F921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ELSEIF </w:t>
      </w:r>
    </w:p>
    <w:p w14:paraId="54223D14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[Age]&gt;=70 and [Age]&lt;=75</w:t>
      </w:r>
    </w:p>
    <w:p w14:paraId="408E1D27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THEN "70-75"</w:t>
      </w:r>
    </w:p>
    <w:p w14:paraId="270148CC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ELSEIF </w:t>
      </w:r>
    </w:p>
    <w:p w14:paraId="77527599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[Age]&gt;=75 and [Age]&lt;=80</w:t>
      </w:r>
    </w:p>
    <w:p w14:paraId="31767754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THEN "75-80"</w:t>
      </w:r>
    </w:p>
    <w:p w14:paraId="28CC9806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ELSEIF </w:t>
      </w:r>
    </w:p>
    <w:p w14:paraId="4BF0F519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[Age]&gt;=80 and [Age]&lt;=85</w:t>
      </w:r>
    </w:p>
    <w:p w14:paraId="75F78E87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THEN "80-85"</w:t>
      </w:r>
    </w:p>
    <w:p w14:paraId="3523D811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3B24C3F1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>END</w:t>
      </w:r>
    </w:p>
    <w:p w14:paraId="0C7DBE22" w14:textId="77777777" w:rsidR="008034F9" w:rsidRPr="008034F9" w:rsidRDefault="008034F9" w:rsidP="008034F9">
      <w:pPr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034F9">
        <w:rPr>
          <w:rFonts w:ascii="Arial" w:hAnsi="Arial" w:cs="Arial"/>
          <w:color w:val="000000" w:themeColor="text1"/>
          <w:sz w:val="26"/>
          <w:szCs w:val="26"/>
        </w:rPr>
        <w:t xml:space="preserve">      </w:t>
      </w:r>
    </w:p>
    <w:p w14:paraId="6B1157C8" w14:textId="77777777" w:rsidR="008034F9" w:rsidRPr="008034F9" w:rsidRDefault="008034F9" w:rsidP="008034F9">
      <w:pPr>
        <w:ind w:left="2880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284C6B93" w14:textId="312B7295" w:rsidR="008034F9" w:rsidRDefault="008034F9" w:rsidP="008034F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Double click Age Bin and any one measure </w:t>
      </w:r>
    </w:p>
    <w:p w14:paraId="442B8113" w14:textId="01B6533A" w:rsidR="008034F9" w:rsidRPr="008034F9" w:rsidRDefault="008034F9" w:rsidP="008034F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From Show Me pane select </w:t>
      </w:r>
      <w:r w:rsidRPr="008034F9">
        <w:rPr>
          <w:rFonts w:ascii="Arial" w:hAnsi="Arial" w:cs="Arial"/>
          <w:b/>
          <w:bCs/>
          <w:color w:val="000000" w:themeColor="text1"/>
          <w:sz w:val="26"/>
          <w:szCs w:val="26"/>
        </w:rPr>
        <w:t>packed bubble chart</w:t>
      </w:r>
      <w:r>
        <w:rPr>
          <w:rFonts w:ascii="Arial" w:hAnsi="Arial" w:cs="Arial"/>
          <w:b/>
          <w:bCs/>
          <w:color w:val="000000" w:themeColor="text1"/>
          <w:sz w:val="26"/>
          <w:szCs w:val="26"/>
        </w:rPr>
        <w:t>.</w:t>
      </w:r>
    </w:p>
    <w:p w14:paraId="7C4A8CC4" w14:textId="77777777" w:rsidR="008034F9" w:rsidRDefault="008034F9" w:rsidP="008034F9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1EB24856" w14:textId="77777777" w:rsidR="008034F9" w:rsidRDefault="008034F9" w:rsidP="008034F9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3397CAF6" w14:textId="77777777" w:rsidR="008034F9" w:rsidRDefault="008034F9" w:rsidP="008034F9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245626AC" w14:textId="6E9C40C2" w:rsidR="008034F9" w:rsidRDefault="008034F9" w:rsidP="008034F9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To create a dash board select new dashboard from Dashboard. In the dashboard select the all the sheets under sheet pane and arrange accordingly.</w:t>
      </w:r>
    </w:p>
    <w:p w14:paraId="2912D11A" w14:textId="77777777" w:rsidR="008034F9" w:rsidRPr="008034F9" w:rsidRDefault="008034F9" w:rsidP="008034F9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sectPr w:rsidR="008034F9" w:rsidRPr="008034F9" w:rsidSect="00010CAE">
      <w:headerReference w:type="default" r:id="rId7"/>
      <w:footerReference w:type="default" r:id="rId8"/>
      <w:pgSz w:w="12240" w:h="15840"/>
      <w:pgMar w:top="1843" w:right="1440" w:bottom="184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BFC25" w14:textId="77777777" w:rsidR="00E36877" w:rsidRDefault="00E36877">
      <w:r>
        <w:separator/>
      </w:r>
    </w:p>
  </w:endnote>
  <w:endnote w:type="continuationSeparator" w:id="0">
    <w:p w14:paraId="4CD71C5B" w14:textId="77777777" w:rsidR="00E36877" w:rsidRDefault="00E3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327289"/>
      <w:docPartObj>
        <w:docPartGallery w:val="Page Numbers (Bottom of Page)"/>
        <w:docPartUnique/>
      </w:docPartObj>
    </w:sdtPr>
    <w:sdtEndPr>
      <w:rPr>
        <w:b/>
        <w:bCs/>
        <w:noProof/>
        <w:sz w:val="26"/>
        <w:szCs w:val="26"/>
      </w:rPr>
    </w:sdtEndPr>
    <w:sdtContent>
      <w:p w14:paraId="0D7FC36A" w14:textId="77777777" w:rsidR="00010CAE" w:rsidRPr="00010CAE" w:rsidRDefault="00CD2A60" w:rsidP="0071722C">
        <w:pPr>
          <w:pStyle w:val="Footer"/>
          <w:rPr>
            <w:b/>
            <w:bCs/>
            <w:sz w:val="26"/>
            <w:szCs w:val="26"/>
          </w:rPr>
        </w:pPr>
        <w:r>
          <w:t>From: Mansi Varshney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Pr="00010CAE">
          <w:rPr>
            <w:b/>
            <w:bCs/>
            <w:sz w:val="26"/>
            <w:szCs w:val="26"/>
          </w:rPr>
          <w:fldChar w:fldCharType="begin"/>
        </w:r>
        <w:r w:rsidRPr="00010CAE">
          <w:rPr>
            <w:b/>
            <w:bCs/>
            <w:sz w:val="26"/>
            <w:szCs w:val="26"/>
          </w:rPr>
          <w:instrText xml:space="preserve"> PAGE   \* MERGEFORMAT </w:instrText>
        </w:r>
        <w:r w:rsidRPr="00010CAE">
          <w:rPr>
            <w:b/>
            <w:bCs/>
            <w:sz w:val="26"/>
            <w:szCs w:val="26"/>
          </w:rPr>
          <w:fldChar w:fldCharType="separate"/>
        </w:r>
        <w:r w:rsidRPr="00010CAE">
          <w:rPr>
            <w:b/>
            <w:bCs/>
            <w:noProof/>
            <w:sz w:val="26"/>
            <w:szCs w:val="26"/>
          </w:rPr>
          <w:t>2</w:t>
        </w:r>
        <w:r w:rsidRPr="00010CAE">
          <w:rPr>
            <w:b/>
            <w:bCs/>
            <w:noProof/>
            <w:sz w:val="26"/>
            <w:szCs w:val="26"/>
          </w:rPr>
          <w:fldChar w:fldCharType="end"/>
        </w:r>
      </w:p>
    </w:sdtContent>
  </w:sdt>
  <w:p w14:paraId="79787A18" w14:textId="07B6C0B7" w:rsidR="00010CAE" w:rsidRPr="0071722C" w:rsidRDefault="00000000" w:rsidP="0071722C">
    <w:pPr>
      <w:pStyle w:val="Heading1"/>
      <w:spacing w:before="0"/>
      <w:rPr>
        <w:rFonts w:asciiTheme="minorHAnsi" w:eastAsia="Times New Roman" w:hAnsiTheme="minorHAnsi" w:cstheme="minorHAnsi"/>
        <w:color w:val="auto"/>
        <w:kern w:val="36"/>
        <w:sz w:val="22"/>
        <w:szCs w:val="22"/>
        <w:lang w:val="en-IN" w:eastAsia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C9B57" w14:textId="77777777" w:rsidR="00E36877" w:rsidRDefault="00E36877">
      <w:r>
        <w:separator/>
      </w:r>
    </w:p>
  </w:footnote>
  <w:footnote w:type="continuationSeparator" w:id="0">
    <w:p w14:paraId="3BA76976" w14:textId="77777777" w:rsidR="00E36877" w:rsidRDefault="00E36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9210A" w14:textId="46E48966" w:rsidR="00010CAE" w:rsidRPr="00010CAE" w:rsidRDefault="00CD2A60">
    <w:pPr>
      <w:pStyle w:val="Header"/>
      <w:rPr>
        <w:b/>
        <w:bCs/>
        <w:sz w:val="26"/>
        <w:szCs w:val="26"/>
      </w:rPr>
    </w:pPr>
    <w:r w:rsidRPr="00010CAE">
      <w:rPr>
        <w:b/>
        <w:bCs/>
        <w:sz w:val="26"/>
        <w:szCs w:val="26"/>
      </w:rPr>
      <w:ptab w:relativeTo="margin" w:alignment="left" w:leader="none"/>
    </w:r>
    <w:r w:rsidRPr="00010CAE">
      <w:rPr>
        <w:b/>
        <w:bCs/>
        <w:sz w:val="26"/>
        <w:szCs w:val="26"/>
      </w:rPr>
      <w:t xml:space="preserve">Project: </w:t>
    </w:r>
    <w:r w:rsidR="008034F9">
      <w:rPr>
        <w:b/>
        <w:bCs/>
        <w:sz w:val="26"/>
        <w:szCs w:val="26"/>
      </w:rPr>
      <w:t>Health Care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C06"/>
    <w:multiLevelType w:val="hybridMultilevel"/>
    <w:tmpl w:val="1E609698"/>
    <w:lvl w:ilvl="0" w:tplc="334659FA">
      <w:start w:val="1"/>
      <w:numFmt w:val="lowerRoman"/>
      <w:lvlText w:val="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D26990"/>
    <w:multiLevelType w:val="hybridMultilevel"/>
    <w:tmpl w:val="28825AAE"/>
    <w:lvl w:ilvl="0" w:tplc="02B2B592">
      <w:start w:val="3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B47B7"/>
    <w:multiLevelType w:val="multilevel"/>
    <w:tmpl w:val="1724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50C6F"/>
    <w:multiLevelType w:val="hybridMultilevel"/>
    <w:tmpl w:val="310AAB0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D6135"/>
    <w:multiLevelType w:val="hybridMultilevel"/>
    <w:tmpl w:val="1214DE32"/>
    <w:lvl w:ilvl="0" w:tplc="D75682BA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671E4"/>
    <w:multiLevelType w:val="hybridMultilevel"/>
    <w:tmpl w:val="0D1A2262"/>
    <w:lvl w:ilvl="0" w:tplc="A02C39A8">
      <w:start w:val="6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7474C"/>
    <w:multiLevelType w:val="multilevel"/>
    <w:tmpl w:val="07CE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A0060"/>
    <w:multiLevelType w:val="hybridMultilevel"/>
    <w:tmpl w:val="04E4022E"/>
    <w:lvl w:ilvl="0" w:tplc="4C7A74B6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22BCD"/>
    <w:multiLevelType w:val="hybridMultilevel"/>
    <w:tmpl w:val="4B741522"/>
    <w:lvl w:ilvl="0" w:tplc="CCE62348">
      <w:start w:val="6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91DAA"/>
    <w:multiLevelType w:val="hybridMultilevel"/>
    <w:tmpl w:val="310AAB0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E043D"/>
    <w:multiLevelType w:val="hybridMultilevel"/>
    <w:tmpl w:val="95C42C5E"/>
    <w:lvl w:ilvl="0" w:tplc="E7AA052C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D1F24"/>
    <w:multiLevelType w:val="hybridMultilevel"/>
    <w:tmpl w:val="0A5248D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93DA0"/>
    <w:multiLevelType w:val="hybridMultilevel"/>
    <w:tmpl w:val="D17284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34D66"/>
    <w:multiLevelType w:val="hybridMultilevel"/>
    <w:tmpl w:val="0A5248D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A4A11"/>
    <w:multiLevelType w:val="hybridMultilevel"/>
    <w:tmpl w:val="2292B01E"/>
    <w:lvl w:ilvl="0" w:tplc="334659FA">
      <w:start w:val="1"/>
      <w:numFmt w:val="lowerRoman"/>
      <w:lvlText w:val="%1)"/>
      <w:lvlJc w:val="righ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5AE3F30"/>
    <w:multiLevelType w:val="hybridMultilevel"/>
    <w:tmpl w:val="310AAB0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446D6"/>
    <w:multiLevelType w:val="hybridMultilevel"/>
    <w:tmpl w:val="0F8A707C"/>
    <w:lvl w:ilvl="0" w:tplc="B06A685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23D1E"/>
    <w:multiLevelType w:val="hybridMultilevel"/>
    <w:tmpl w:val="310AAB0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925516"/>
    <w:multiLevelType w:val="multilevel"/>
    <w:tmpl w:val="F2E289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6E5945"/>
    <w:multiLevelType w:val="multilevel"/>
    <w:tmpl w:val="08A052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942B00"/>
    <w:multiLevelType w:val="hybridMultilevel"/>
    <w:tmpl w:val="310AAB0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769224">
    <w:abstractNumId w:val="4"/>
  </w:num>
  <w:num w:numId="2" w16cid:durableId="2099981578">
    <w:abstractNumId w:val="15"/>
  </w:num>
  <w:num w:numId="3" w16cid:durableId="369844968">
    <w:abstractNumId w:val="7"/>
  </w:num>
  <w:num w:numId="4" w16cid:durableId="624773171">
    <w:abstractNumId w:val="1"/>
  </w:num>
  <w:num w:numId="5" w16cid:durableId="295722824">
    <w:abstractNumId w:val="8"/>
  </w:num>
  <w:num w:numId="6" w16cid:durableId="366486983">
    <w:abstractNumId w:val="17"/>
  </w:num>
  <w:num w:numId="7" w16cid:durableId="1938708541">
    <w:abstractNumId w:val="9"/>
  </w:num>
  <w:num w:numId="8" w16cid:durableId="1802461200">
    <w:abstractNumId w:val="5"/>
  </w:num>
  <w:num w:numId="9" w16cid:durableId="273097795">
    <w:abstractNumId w:val="20"/>
  </w:num>
  <w:num w:numId="10" w16cid:durableId="1296251310">
    <w:abstractNumId w:val="3"/>
  </w:num>
  <w:num w:numId="11" w16cid:durableId="159391835">
    <w:abstractNumId w:val="16"/>
  </w:num>
  <w:num w:numId="12" w16cid:durableId="1928691140">
    <w:abstractNumId w:val="10"/>
  </w:num>
  <w:num w:numId="13" w16cid:durableId="334650657">
    <w:abstractNumId w:val="13"/>
  </w:num>
  <w:num w:numId="14" w16cid:durableId="2112310972">
    <w:abstractNumId w:val="11"/>
  </w:num>
  <w:num w:numId="15" w16cid:durableId="1098258947">
    <w:abstractNumId w:val="0"/>
  </w:num>
  <w:num w:numId="16" w16cid:durableId="155149925">
    <w:abstractNumId w:val="14"/>
  </w:num>
  <w:num w:numId="17" w16cid:durableId="427117620">
    <w:abstractNumId w:val="19"/>
    <w:lvlOverride w:ilvl="0">
      <w:lvl w:ilvl="0">
        <w:numFmt w:val="decimal"/>
        <w:lvlText w:val="%1."/>
        <w:lvlJc w:val="left"/>
      </w:lvl>
    </w:lvlOverride>
  </w:num>
  <w:num w:numId="18" w16cid:durableId="278418548">
    <w:abstractNumId w:val="2"/>
  </w:num>
  <w:num w:numId="19" w16cid:durableId="186331698">
    <w:abstractNumId w:val="18"/>
    <w:lvlOverride w:ilvl="0">
      <w:lvl w:ilvl="0">
        <w:numFmt w:val="decimal"/>
        <w:lvlText w:val="%1."/>
        <w:lvlJc w:val="left"/>
      </w:lvl>
    </w:lvlOverride>
  </w:num>
  <w:num w:numId="20" w16cid:durableId="1226602391">
    <w:abstractNumId w:val="6"/>
  </w:num>
  <w:num w:numId="21" w16cid:durableId="17084131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60"/>
    <w:rsid w:val="00302B2A"/>
    <w:rsid w:val="00424B6C"/>
    <w:rsid w:val="00611EC3"/>
    <w:rsid w:val="008034F9"/>
    <w:rsid w:val="00B046F3"/>
    <w:rsid w:val="00C965F5"/>
    <w:rsid w:val="00CD2A60"/>
    <w:rsid w:val="00D81DE5"/>
    <w:rsid w:val="00DD5B13"/>
    <w:rsid w:val="00E36877"/>
    <w:rsid w:val="00EB55DB"/>
    <w:rsid w:val="00F4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999D"/>
  <w15:chartTrackingRefBased/>
  <w15:docId w15:val="{72D83CA6-D142-4C87-94EA-F9C2A23E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A60"/>
    <w:pPr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A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A60"/>
    <w:rPr>
      <w:rFonts w:asciiTheme="majorHAnsi" w:eastAsiaTheme="majorEastAsia" w:hAnsiTheme="majorHAnsi" w:cstheme="majorBidi"/>
      <w:color w:val="1F3864" w:themeColor="accent1" w:themeShade="80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D2A60"/>
    <w:rPr>
      <w:color w:val="1F3864" w:themeColor="accent1" w:themeShade="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2A60"/>
  </w:style>
  <w:style w:type="character" w:customStyle="1" w:styleId="HeaderChar">
    <w:name w:val="Header Char"/>
    <w:basedOn w:val="DefaultParagraphFont"/>
    <w:link w:val="Header"/>
    <w:uiPriority w:val="99"/>
    <w:rsid w:val="00CD2A60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D2A60"/>
  </w:style>
  <w:style w:type="character" w:customStyle="1" w:styleId="FooterChar">
    <w:name w:val="Footer Char"/>
    <w:basedOn w:val="DefaultParagraphFont"/>
    <w:link w:val="Footer"/>
    <w:uiPriority w:val="99"/>
    <w:rsid w:val="00CD2A60"/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CD2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B1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5B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0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4093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03mansi01@gmail.com</dc:creator>
  <cp:keywords/>
  <dc:description/>
  <cp:lastModifiedBy>03mansi01@gmail.com</cp:lastModifiedBy>
  <cp:revision>5</cp:revision>
  <dcterms:created xsi:type="dcterms:W3CDTF">2023-03-24T11:00:00Z</dcterms:created>
  <dcterms:modified xsi:type="dcterms:W3CDTF">2023-05-19T12:23:00Z</dcterms:modified>
</cp:coreProperties>
</file>