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第三次小组会议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174ECF"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174ECF" w:rsidP="00174ECF">
            <w:pPr>
              <w:ind w:firstLineChars="200" w:firstLine="420"/>
              <w:jc w:val="left"/>
            </w:pPr>
            <w:r>
              <w:rPr>
                <w:rFonts w:hint="eastAsia"/>
              </w:rPr>
              <w:t>总结上周尚未修改完全的文档，用例描述需要更加详细，测试用例增加，以及本周需要添加的内容。</w:t>
            </w:r>
          </w:p>
          <w:p w:rsidR="00AF23B6" w:rsidRDefault="00174ECF" w:rsidP="00174ECF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本周分工：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公用和学生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教师，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用例修改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陈建伟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管理员用例修改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丁磊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界面原型判断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框加入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具体信息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唐子煜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数据字典修改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张伟鹏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发送教师用例和QFD打分表，并</w:t>
            </w:r>
            <w:bookmarkStart w:id="0" w:name="_GoBack"/>
            <w:bookmarkEnd w:id="0"/>
            <w:r>
              <w:rPr>
                <w:rFonts w:asciiTheme="minorEastAsia" w:hAnsiTheme="minorEastAsia" w:cs="宋体" w:hint="eastAsia"/>
                <w:kern w:val="0"/>
                <w:szCs w:val="21"/>
              </w:rPr>
              <w:t>且统计QFD打分表，将优先级填入用例描述中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丁磊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WBS和甘特图的修改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张伟鹏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学生和公用测试用例增加与修改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 w:rsidRPr="00174ECF">
              <w:rPr>
                <w:rFonts w:asciiTheme="minorEastAsia" w:hAnsiTheme="minorEastAsia" w:cs="宋体" w:hint="eastAsia"/>
                <w:kern w:val="0"/>
                <w:szCs w:val="21"/>
              </w:rPr>
              <w:t>张伟鹏</w:t>
            </w:r>
          </w:p>
          <w:p w:rsidR="00174ECF" w:rsidRDefault="00174ECF" w:rsidP="00174ECF">
            <w:pPr>
              <w:ind w:firstLine="420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教师管理员</w:t>
            </w:r>
            <w:r w:rsidRPr="00DA7070">
              <w:rPr>
                <w:rFonts w:asciiTheme="minorEastAsia" w:hAnsiTheme="minorEastAsia" w:cs="宋体" w:hint="eastAsia"/>
                <w:kern w:val="0"/>
                <w:szCs w:val="21"/>
              </w:rPr>
              <w:t>测试用例增加修改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 w:rsidRPr="00DA707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  <w:p w:rsidR="00174ECF" w:rsidRPr="00174ECF" w:rsidRDefault="00174ECF" w:rsidP="00174ECF">
            <w:pPr>
              <w:ind w:firstLine="420"/>
              <w:jc w:val="left"/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整合测试用例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丁磊</w:t>
            </w:r>
          </w:p>
          <w:p w:rsidR="00AF23B6" w:rsidRDefault="00174ECF" w:rsidP="00497CDE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变更控制工具的安装与使用并导入原有需求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将变更内容导入，需求变更影响分析报告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余敬</w:t>
            </w:r>
          </w:p>
          <w:p w:rsidR="00AF23B6" w:rsidRDefault="00174ECF" w:rsidP="00174ECF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CCB </w:t>
            </w: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CCB </w:t>
            </w:r>
            <w:r>
              <w:rPr>
                <w:rFonts w:hint="eastAsia"/>
              </w:rPr>
              <w:t>规章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余敬</w:t>
            </w:r>
          </w:p>
          <w:p w:rsidR="00174ECF" w:rsidRDefault="00174ECF" w:rsidP="00174ECF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变更控制分析报告模板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唐子煜</w:t>
            </w:r>
          </w:p>
          <w:p w:rsidR="00174ECF" w:rsidRDefault="00174ECF" w:rsidP="00174ECF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需求变更分析报告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概述部分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张伟鹏</w:t>
            </w:r>
          </w:p>
          <w:p w:rsidR="00174ECF" w:rsidRDefault="00174ECF" w:rsidP="00174ECF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需求变更分析报告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8)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丁磊</w:t>
            </w:r>
          </w:p>
          <w:p w:rsidR="00174ECF" w:rsidRDefault="00174ECF" w:rsidP="00174ECF">
            <w:pPr>
              <w:ind w:firstLine="420"/>
              <w:jc w:val="left"/>
            </w:pPr>
            <w:r>
              <w:rPr>
                <w:rFonts w:hint="eastAsia"/>
              </w:rPr>
              <w:t>整合变更控制分析报告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陈建伟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B83" w:rsidRDefault="005F0B83" w:rsidP="00AF23B6">
      <w:r>
        <w:separator/>
      </w:r>
    </w:p>
  </w:endnote>
  <w:endnote w:type="continuationSeparator" w:id="0">
    <w:p w:rsidR="005F0B83" w:rsidRDefault="005F0B83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B83" w:rsidRDefault="005F0B83" w:rsidP="00AF23B6">
      <w:r>
        <w:separator/>
      </w:r>
    </w:p>
  </w:footnote>
  <w:footnote w:type="continuationSeparator" w:id="0">
    <w:p w:rsidR="005F0B83" w:rsidRDefault="005F0B83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174ECF"/>
    <w:rsid w:val="00227D46"/>
    <w:rsid w:val="00411EF2"/>
    <w:rsid w:val="00497CDE"/>
    <w:rsid w:val="005F0B83"/>
    <w:rsid w:val="00832FC2"/>
    <w:rsid w:val="00AF23B6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2016-10-29T08:00:00Z</dcterms:created>
  <dcterms:modified xsi:type="dcterms:W3CDTF">2016-12-24T08:24:00Z</dcterms:modified>
</cp:coreProperties>
</file>