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C2288" w14:textId="4AC58762" w:rsidR="00B466C8" w:rsidRPr="00EB0796" w:rsidRDefault="00B466C8">
      <w:pPr>
        <w:rPr>
          <w:rFonts w:ascii="Calibri" w:hAnsi="Calibri" w:cs="Calibri"/>
        </w:rPr>
      </w:pPr>
      <w:r w:rsidRPr="00EB0796">
        <w:rPr>
          <w:rFonts w:ascii="Calibri" w:hAnsi="Calibri" w:cs="Calibri"/>
        </w:rPr>
        <w:t xml:space="preserve">Objetivos: </w:t>
      </w:r>
    </w:p>
    <w:p w14:paraId="4690105F" w14:textId="104CE29C" w:rsidR="00B466C8" w:rsidRDefault="00B466C8">
      <w:pPr>
        <w:rPr>
          <w:rFonts w:ascii="Calibri" w:hAnsi="Calibri" w:cs="Calibri"/>
        </w:rPr>
      </w:pPr>
      <w:r w:rsidRPr="00B466C8">
        <w:rPr>
          <w:rFonts w:ascii="Calibri" w:hAnsi="Calibri" w:cs="Calibri"/>
        </w:rPr>
        <w:t xml:space="preserve">Desplegar en Docker un stack compuesto por </w:t>
      </w:r>
      <w:r w:rsidRPr="00B466C8">
        <w:rPr>
          <w:rFonts w:ascii="Calibri" w:hAnsi="Calibri" w:cs="Calibri"/>
          <w:b/>
          <w:bCs/>
        </w:rPr>
        <w:t>Mosquitto (MQTT)</w:t>
      </w:r>
      <w:r w:rsidRPr="00B466C8">
        <w:rPr>
          <w:rFonts w:ascii="Calibri" w:hAnsi="Calibri" w:cs="Calibri"/>
        </w:rPr>
        <w:t xml:space="preserve">, </w:t>
      </w:r>
      <w:r w:rsidRPr="00B466C8">
        <w:rPr>
          <w:rFonts w:ascii="Calibri" w:hAnsi="Calibri" w:cs="Calibri"/>
          <w:b/>
          <w:bCs/>
        </w:rPr>
        <w:t>InfluxDB</w:t>
      </w:r>
      <w:r w:rsidRPr="00B466C8">
        <w:rPr>
          <w:rFonts w:ascii="Calibri" w:hAnsi="Calibri" w:cs="Calibri"/>
        </w:rPr>
        <w:t xml:space="preserve"> y </w:t>
      </w:r>
      <w:r w:rsidRPr="00B466C8">
        <w:rPr>
          <w:rFonts w:ascii="Calibri" w:hAnsi="Calibri" w:cs="Calibri"/>
          <w:b/>
          <w:bCs/>
        </w:rPr>
        <w:t>Grafana</w:t>
      </w:r>
      <w:r w:rsidRPr="00B466C8">
        <w:rPr>
          <w:rFonts w:ascii="Calibri" w:hAnsi="Calibri" w:cs="Calibri"/>
        </w:rPr>
        <w:t xml:space="preserve">, y conectarlo con </w:t>
      </w:r>
      <w:r w:rsidRPr="00B466C8">
        <w:rPr>
          <w:rFonts w:ascii="Calibri" w:hAnsi="Calibri" w:cs="Calibri"/>
          <w:b/>
          <w:bCs/>
        </w:rPr>
        <w:t>The Things Network (TTN)</w:t>
      </w:r>
      <w:r w:rsidRPr="00B466C8">
        <w:rPr>
          <w:rFonts w:ascii="Calibri" w:hAnsi="Calibri" w:cs="Calibri"/>
        </w:rPr>
        <w:t xml:space="preserve"> para recibir datos enviados desde un dispositivo </w:t>
      </w:r>
      <w:r w:rsidRPr="00B466C8">
        <w:rPr>
          <w:rFonts w:ascii="Calibri" w:hAnsi="Calibri" w:cs="Calibri"/>
          <w:b/>
          <w:bCs/>
        </w:rPr>
        <w:t>LoRaWAN</w:t>
      </w:r>
      <w:r w:rsidRPr="00B466C8">
        <w:rPr>
          <w:rFonts w:ascii="Calibri" w:hAnsi="Calibri" w:cs="Calibri"/>
        </w:rPr>
        <w:t xml:space="preserve"> basado en Arduino (Heltec LoRa32).</w:t>
      </w:r>
    </w:p>
    <w:p w14:paraId="4ECE72CD" w14:textId="086AE4D2" w:rsidR="00CE6ECF" w:rsidRPr="00B466C8" w:rsidRDefault="00CE6ECF">
      <w:pPr>
        <w:rPr>
          <w:rFonts w:ascii="Calibri" w:hAnsi="Calibri" w:cs="Calibri"/>
        </w:rPr>
      </w:pPr>
      <w:r>
        <w:rPr>
          <w:rFonts w:ascii="Calibri" w:hAnsi="Calibri" w:cs="Calibri"/>
        </w:rPr>
        <w:t>Flujo:</w:t>
      </w:r>
    </w:p>
    <w:p w14:paraId="1837BDFA" w14:textId="2AC5A8F6" w:rsidR="00B466C8" w:rsidRDefault="00B466C8" w:rsidP="00B466C8">
      <w:pPr>
        <w:pStyle w:val="NormalWeb"/>
        <w:ind w:firstLine="708"/>
        <w:rPr>
          <w:rStyle w:val="Strong"/>
          <w:rFonts w:ascii="Calibri" w:eastAsiaTheme="majorEastAsia" w:hAnsi="Calibri" w:cs="Calibri"/>
        </w:rPr>
      </w:pPr>
      <w:r w:rsidRPr="00B466C8">
        <w:rPr>
          <w:rStyle w:val="Strong"/>
          <w:rFonts w:ascii="Calibri" w:eastAsiaTheme="majorEastAsia" w:hAnsi="Calibri" w:cs="Calibri"/>
        </w:rPr>
        <w:t>Arduino (LoRaWAN) → Gateway/TTN → MQTT → Tu Docker</w:t>
      </w:r>
    </w:p>
    <w:p w14:paraId="5F0017B2" w14:textId="297101B8" w:rsidR="00B466C8" w:rsidRPr="00B466C8" w:rsidRDefault="00B466C8" w:rsidP="00B466C8">
      <w:pPr>
        <w:pStyle w:val="NormalWeb"/>
        <w:numPr>
          <w:ilvl w:val="0"/>
          <w:numId w:val="2"/>
        </w:numPr>
        <w:rPr>
          <w:rStyle w:val="Strong"/>
          <w:rFonts w:ascii="Calibri" w:hAnsi="Calibri" w:cs="Calibri"/>
          <w:b w:val="0"/>
          <w:bCs w:val="0"/>
        </w:rPr>
      </w:pPr>
      <w:r w:rsidRPr="00B466C8">
        <w:rPr>
          <w:rStyle w:val="Strong"/>
          <w:rFonts w:ascii="Calibri" w:eastAsiaTheme="majorEastAsia" w:hAnsi="Calibri" w:cs="Calibri"/>
          <w:b w:val="0"/>
          <w:bCs w:val="0"/>
        </w:rPr>
        <w:t>Arduino envía un paquete LoRaWAN.</w:t>
      </w:r>
    </w:p>
    <w:p w14:paraId="6B6B5B66" w14:textId="6D2C3FC5" w:rsidR="00B466C8" w:rsidRPr="00B466C8" w:rsidRDefault="00B466C8" w:rsidP="00B466C8">
      <w:pPr>
        <w:pStyle w:val="NormalWeb"/>
        <w:numPr>
          <w:ilvl w:val="0"/>
          <w:numId w:val="2"/>
        </w:numPr>
        <w:rPr>
          <w:rStyle w:val="Strong"/>
          <w:rFonts w:ascii="Calibri" w:hAnsi="Calibri" w:cs="Calibri"/>
          <w:b w:val="0"/>
          <w:bCs w:val="0"/>
        </w:rPr>
      </w:pPr>
      <w:r w:rsidRPr="00B466C8">
        <w:rPr>
          <w:rStyle w:val="Strong"/>
          <w:rFonts w:ascii="Calibri" w:eastAsiaTheme="majorEastAsia" w:hAnsi="Calibri" w:cs="Calibri"/>
          <w:b w:val="0"/>
          <w:bCs w:val="0"/>
        </w:rPr>
        <w:t>TTN recibe el uplink del nodo.</w:t>
      </w:r>
    </w:p>
    <w:p w14:paraId="28C6EB7D" w14:textId="518F32E4" w:rsidR="00B466C8" w:rsidRPr="00B466C8" w:rsidRDefault="00B466C8" w:rsidP="00B466C8">
      <w:pPr>
        <w:pStyle w:val="NormalWeb"/>
        <w:numPr>
          <w:ilvl w:val="0"/>
          <w:numId w:val="2"/>
        </w:numPr>
        <w:rPr>
          <w:rStyle w:val="Strong"/>
          <w:rFonts w:ascii="Calibri" w:hAnsi="Calibri" w:cs="Calibri"/>
          <w:b w:val="0"/>
          <w:bCs w:val="0"/>
        </w:rPr>
      </w:pPr>
      <w:r w:rsidRPr="00B466C8">
        <w:rPr>
          <w:rStyle w:val="Strong"/>
          <w:rFonts w:ascii="Calibri" w:eastAsiaTheme="majorEastAsia" w:hAnsi="Calibri" w:cs="Calibri"/>
          <w:b w:val="0"/>
          <w:bCs w:val="0"/>
        </w:rPr>
        <w:t>TTN reenvía ese uplink a un MQTT Broker externo.</w:t>
      </w:r>
    </w:p>
    <w:p w14:paraId="03E8CA9F" w14:textId="0C702AD3" w:rsidR="00B466C8" w:rsidRPr="00CE6ECF" w:rsidRDefault="00B466C8" w:rsidP="00B466C8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B466C8">
        <w:rPr>
          <w:rStyle w:val="Strong"/>
          <w:rFonts w:ascii="Calibri" w:eastAsiaTheme="majorEastAsia" w:hAnsi="Calibri" w:cs="Calibri"/>
          <w:b w:val="0"/>
          <w:bCs w:val="0"/>
        </w:rPr>
        <w:t xml:space="preserve">Telegraf recoge esos datos por MQTT </w:t>
      </w:r>
      <w:r w:rsidRPr="00B466C8">
        <w:rPr>
          <w:rFonts w:ascii="Calibri" w:eastAsiaTheme="majorEastAsia" w:hAnsi="Calibri" w:cs="Calibri"/>
        </w:rPr>
        <w:t>→ los manda a InfluxDB → Grafana los visualiza.</w:t>
      </w:r>
    </w:p>
    <w:p w14:paraId="2DD1D9A3" w14:textId="6360C801" w:rsidR="00CE6ECF" w:rsidRDefault="00CE6ECF" w:rsidP="00CE6ECF">
      <w:pPr>
        <w:pStyle w:val="NormalWeb"/>
        <w:jc w:val="center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23B07E49" wp14:editId="708BCDD5">
            <wp:extent cx="2827303" cy="2833255"/>
            <wp:effectExtent l="0" t="0" r="0" b="5715"/>
            <wp:docPr id="88143802" name="Picture 1" descr="The Things Network (TTN) - new adapter for v3 - Third part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Things Network (TTN) - new adapter for v3 - Third party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870" cy="2837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33D59" w14:textId="13A078ED" w:rsidR="00CE6ECF" w:rsidRDefault="00CE6ECF" w:rsidP="00CE6ECF">
      <w:pPr>
        <w:pStyle w:val="NormalWeb"/>
        <w:rPr>
          <w:rFonts w:ascii="Calibri" w:hAnsi="Calibri" w:cs="Calibri"/>
        </w:rPr>
      </w:pPr>
      <w:r w:rsidRPr="00CE6ECF">
        <w:rPr>
          <w:rFonts w:ascii="Calibri" w:hAnsi="Calibri" w:cs="Calibri"/>
          <w:b/>
          <w:bCs/>
        </w:rPr>
        <w:t>LoRa</w:t>
      </w:r>
      <w:r w:rsidRPr="00CE6ECF">
        <w:rPr>
          <w:rFonts w:ascii="Calibri" w:hAnsi="Calibri" w:cs="Calibri"/>
        </w:rPr>
        <w:t xml:space="preserve"> es una </w:t>
      </w:r>
      <w:r w:rsidRPr="00CE6ECF">
        <w:rPr>
          <w:rFonts w:ascii="Calibri" w:hAnsi="Calibri" w:cs="Calibri"/>
          <w:b/>
          <w:bCs/>
        </w:rPr>
        <w:t>modulación de radio</w:t>
      </w:r>
      <w:r w:rsidRPr="00CE6ECF">
        <w:rPr>
          <w:rFonts w:ascii="Calibri" w:hAnsi="Calibri" w:cs="Calibri"/>
        </w:rPr>
        <w:t xml:space="preserve"> de largo alcance y bajo consumo, pensada para enviar pocos bytes a varios kilómetros, usando bandas ISM (sin licencia).</w:t>
      </w:r>
    </w:p>
    <w:p w14:paraId="698A6673" w14:textId="44857A5F" w:rsidR="00CE6ECF" w:rsidRDefault="00CE6ECF" w:rsidP="00CE6ECF">
      <w:pPr>
        <w:pStyle w:val="NormalWeb"/>
        <w:rPr>
          <w:rFonts w:ascii="Calibri" w:hAnsi="Calibri" w:cs="Calibri"/>
        </w:rPr>
      </w:pPr>
      <w:r w:rsidRPr="00CE6ECF">
        <w:rPr>
          <w:rFonts w:ascii="Calibri" w:hAnsi="Calibri" w:cs="Calibri"/>
        </w:rPr>
        <w:t xml:space="preserve">Es </w:t>
      </w:r>
      <w:r w:rsidRPr="00CE6ECF">
        <w:rPr>
          <w:rFonts w:ascii="Calibri" w:hAnsi="Calibri" w:cs="Calibri"/>
          <w:b/>
          <w:bCs/>
        </w:rPr>
        <w:t>solo la forma de “dibujar” los bits en el aire</w:t>
      </w:r>
      <w:r w:rsidRPr="00CE6ECF">
        <w:rPr>
          <w:rFonts w:ascii="Calibri" w:hAnsi="Calibri" w:cs="Calibri"/>
        </w:rPr>
        <w:t>.</w:t>
      </w:r>
    </w:p>
    <w:p w14:paraId="066A3533" w14:textId="2804BBC5" w:rsidR="00CE6ECF" w:rsidRDefault="00CE6ECF" w:rsidP="00CE6ECF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CE6ECF">
        <w:rPr>
          <w:rFonts w:ascii="Calibri" w:hAnsi="Calibri" w:cs="Calibri"/>
          <w:b/>
          <w:bCs/>
        </w:rPr>
        <w:t>LoRa</w:t>
      </w:r>
      <w:r w:rsidRPr="00CE6ECF">
        <w:rPr>
          <w:rFonts w:ascii="Calibri" w:hAnsi="Calibri" w:cs="Calibri"/>
        </w:rPr>
        <w:t xml:space="preserve"> </w:t>
      </w:r>
      <w:r w:rsidR="008D2859" w:rsidRPr="00CE6ECF">
        <w:rPr>
          <w:rFonts w:ascii="Calibri" w:hAnsi="Calibri" w:cs="Calibri"/>
        </w:rPr>
        <w:t>→</w:t>
      </w:r>
      <w:r w:rsidRPr="00CE6ECF">
        <w:rPr>
          <w:rFonts w:ascii="Calibri" w:hAnsi="Calibri" w:cs="Calibri"/>
        </w:rPr>
        <w:t xml:space="preserve"> la </w:t>
      </w:r>
      <w:r w:rsidRPr="00CE6ECF">
        <w:rPr>
          <w:rFonts w:ascii="Calibri" w:hAnsi="Calibri" w:cs="Calibri"/>
          <w:b/>
          <w:bCs/>
        </w:rPr>
        <w:t>capa física</w:t>
      </w:r>
      <w:r w:rsidRPr="00CE6ECF">
        <w:rPr>
          <w:rFonts w:ascii="Calibri" w:hAnsi="Calibri" w:cs="Calibri"/>
        </w:rPr>
        <w:t xml:space="preserve"> (radio pura: frecuencia, potencia, ancho de banda, SF, CR…).</w:t>
      </w:r>
    </w:p>
    <w:p w14:paraId="123B1841" w14:textId="119F37C3" w:rsidR="00CE6ECF" w:rsidRDefault="00CE6ECF" w:rsidP="00CE6ECF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CE6ECF">
        <w:rPr>
          <w:rFonts w:ascii="Calibri" w:hAnsi="Calibri" w:cs="Calibri"/>
          <w:b/>
          <w:bCs/>
        </w:rPr>
        <w:t>LoRaWAN</w:t>
      </w:r>
      <w:r w:rsidRPr="00CE6ECF">
        <w:rPr>
          <w:rFonts w:ascii="Calibri" w:hAnsi="Calibri" w:cs="Calibri"/>
        </w:rPr>
        <w:t xml:space="preserve"> → un </w:t>
      </w:r>
      <w:r w:rsidRPr="00CE6ECF">
        <w:rPr>
          <w:rFonts w:ascii="Calibri" w:hAnsi="Calibri" w:cs="Calibri"/>
          <w:b/>
          <w:bCs/>
        </w:rPr>
        <w:t>protocolo completo</w:t>
      </w:r>
      <w:r w:rsidRPr="00CE6ECF">
        <w:rPr>
          <w:rFonts w:ascii="Calibri" w:hAnsi="Calibri" w:cs="Calibri"/>
        </w:rPr>
        <w:t xml:space="preserve"> encima de LoRa: define cómo se registran los nodos, cómo se cifran los datos, cómo se organizan las gateways, cómo se hablan con redes tipo TTN.</w:t>
      </w:r>
    </w:p>
    <w:p w14:paraId="197E3C6A" w14:textId="0CED4B5A" w:rsidR="00CE6ECF" w:rsidRDefault="00CE6ECF" w:rsidP="00CE6ECF">
      <w:pPr>
        <w:pStyle w:val="NormalWeb"/>
        <w:rPr>
          <w:rFonts w:ascii="Calibri" w:hAnsi="Calibri" w:cs="Calibri"/>
        </w:rPr>
      </w:pPr>
    </w:p>
    <w:p w14:paraId="3137E2E3" w14:textId="77777777" w:rsidR="00CE6ECF" w:rsidRDefault="00CE6ECF" w:rsidP="00CE6ECF">
      <w:pPr>
        <w:pStyle w:val="NormalWeb"/>
        <w:rPr>
          <w:rFonts w:ascii="Calibri" w:hAnsi="Calibri" w:cs="Calibri"/>
        </w:rPr>
      </w:pPr>
    </w:p>
    <w:p w14:paraId="177FBA51" w14:textId="77777777" w:rsidR="008D2859" w:rsidRDefault="008D2859" w:rsidP="00CE6ECF">
      <w:pPr>
        <w:pStyle w:val="NormalWeb"/>
        <w:rPr>
          <w:rFonts w:ascii="Calibri" w:hAnsi="Calibri" w:cs="Calibri"/>
        </w:rPr>
      </w:pPr>
    </w:p>
    <w:p w14:paraId="275B9FE7" w14:textId="77777777" w:rsidR="008D2859" w:rsidRPr="008D2859" w:rsidRDefault="008D2859" w:rsidP="008D2859">
      <w:pPr>
        <w:pStyle w:val="NormalWeb"/>
        <w:rPr>
          <w:rFonts w:ascii="Calibri" w:hAnsi="Calibri" w:cs="Calibri"/>
        </w:rPr>
      </w:pPr>
      <w:r w:rsidRPr="008D2859">
        <w:rPr>
          <w:rFonts w:ascii="Calibri" w:hAnsi="Calibri" w:cs="Calibri"/>
        </w:rPr>
        <w:lastRenderedPageBreak/>
        <w:t xml:space="preserve">El </w:t>
      </w:r>
      <w:r w:rsidRPr="008D2859">
        <w:rPr>
          <w:rFonts w:ascii="Calibri" w:hAnsi="Calibri" w:cs="Calibri"/>
          <w:b/>
          <w:bCs/>
        </w:rPr>
        <w:t>LoRa32u4 II</w:t>
      </w:r>
      <w:r w:rsidRPr="008D2859">
        <w:rPr>
          <w:rFonts w:ascii="Calibri" w:hAnsi="Calibri" w:cs="Calibri"/>
        </w:rPr>
        <w:t xml:space="preserve"> (por ejemplo de BSFrance) es una placa que combina:</w:t>
      </w:r>
    </w:p>
    <w:p w14:paraId="011230F2" w14:textId="402141BC" w:rsidR="008D2859" w:rsidRPr="008D2859" w:rsidRDefault="008D2859" w:rsidP="008D2859">
      <w:pPr>
        <w:pStyle w:val="NormalWeb"/>
        <w:rPr>
          <w:rFonts w:ascii="Calibri" w:hAnsi="Calibri" w:cs="Calibri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DE0FF3B" wp14:editId="0DE90918">
            <wp:simplePos x="0" y="0"/>
            <wp:positionH relativeFrom="margin">
              <wp:posOffset>-671946</wp:posOffset>
            </wp:positionH>
            <wp:positionV relativeFrom="paragraph">
              <wp:posOffset>376786</wp:posOffset>
            </wp:positionV>
            <wp:extent cx="1946275" cy="1764030"/>
            <wp:effectExtent l="0" t="0" r="0" b="7620"/>
            <wp:wrapTight wrapText="bothSides">
              <wp:wrapPolygon edited="0">
                <wp:start x="0" y="0"/>
                <wp:lineTo x="0" y="21460"/>
                <wp:lineTo x="21353" y="21460"/>
                <wp:lineTo x="21353" y="0"/>
                <wp:lineTo x="0" y="0"/>
              </wp:wrapPolygon>
            </wp:wrapTight>
            <wp:docPr id="820577066" name="Picture 2" descr="Amazon.com: 2 juegos LoRa32u4ii Lora Módulo de placa de desarrollo,  conector JST-PH2.0.000 in-2P, antena IPEX, ATmega32u4 SX1276 HPD13A 915MHz  868MHz, para Arduino UNO Mega 2560 Nano : Electrón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mazon.com: 2 juegos LoRa32u4ii Lora Módulo de placa de desarrollo,  conector JST-PH2.0.000 in-2P, antena IPEX, ATmega32u4 SX1276 HPD13A 915MHz  868MHz, para Arduino UNO Mega 2560 Nano : Electrónic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6275" cy="17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D2859">
        <w:rPr>
          <w:rFonts w:ascii="Calibri" w:hAnsi="Calibri" w:cs="Calibri"/>
          <w:b/>
          <w:bCs/>
        </w:rPr>
        <w:t>1. Microcontrolador principal: ATmega32u4</w:t>
      </w:r>
    </w:p>
    <w:p w14:paraId="31EC6717" w14:textId="2B622B28" w:rsidR="008D2859" w:rsidRPr="008D2859" w:rsidRDefault="008D2859" w:rsidP="008D2859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8D2859">
        <w:rPr>
          <w:rFonts w:ascii="Calibri" w:hAnsi="Calibri" w:cs="Calibri"/>
        </w:rPr>
        <w:t xml:space="preserve">Es el mismo que usa el </w:t>
      </w:r>
      <w:r w:rsidRPr="008D2859">
        <w:rPr>
          <w:rFonts w:ascii="Calibri" w:hAnsi="Calibri" w:cs="Calibri"/>
          <w:b/>
          <w:bCs/>
        </w:rPr>
        <w:t>Arduino Leonardo</w:t>
      </w:r>
      <w:r w:rsidRPr="008D2859">
        <w:rPr>
          <w:rFonts w:ascii="Calibri" w:hAnsi="Calibri" w:cs="Calibri"/>
        </w:rPr>
        <w:t>.</w:t>
      </w:r>
    </w:p>
    <w:p w14:paraId="553BB984" w14:textId="1D6423B0" w:rsidR="008D2859" w:rsidRPr="008D2859" w:rsidRDefault="008D2859" w:rsidP="008D2859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8D2859">
        <w:rPr>
          <w:rFonts w:ascii="Calibri" w:hAnsi="Calibri" w:cs="Calibri"/>
        </w:rPr>
        <w:t>Corre a 8 MHz o 16 MHz según versión.</w:t>
      </w:r>
    </w:p>
    <w:p w14:paraId="6F48F253" w14:textId="77777777" w:rsidR="008D2859" w:rsidRPr="008D2859" w:rsidRDefault="008D2859" w:rsidP="008D2859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8D2859">
        <w:rPr>
          <w:rFonts w:ascii="Calibri" w:hAnsi="Calibri" w:cs="Calibri"/>
        </w:rPr>
        <w:t>Tiene USB nativo → aparece como puerto COM sin chip FTDI.</w:t>
      </w:r>
    </w:p>
    <w:p w14:paraId="5C855BED" w14:textId="77777777" w:rsidR="008D2859" w:rsidRPr="008D2859" w:rsidRDefault="008D2859" w:rsidP="008D2859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8D2859">
        <w:rPr>
          <w:rFonts w:ascii="Calibri" w:hAnsi="Calibri" w:cs="Calibri"/>
        </w:rPr>
        <w:t>Memoria limitada (menos RAM y Flash que ESP32).</w:t>
      </w:r>
    </w:p>
    <w:p w14:paraId="03248405" w14:textId="77777777" w:rsidR="008D2859" w:rsidRPr="008D2859" w:rsidRDefault="008D2859" w:rsidP="008D2859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8D2859">
        <w:rPr>
          <w:rFonts w:ascii="Calibri" w:hAnsi="Calibri" w:cs="Calibri"/>
        </w:rPr>
        <w:t>Sin WiFi, sin Bluetooth.</w:t>
      </w:r>
    </w:p>
    <w:p w14:paraId="2AE95D07" w14:textId="56E3AF7F" w:rsidR="008D2859" w:rsidRDefault="008D2859" w:rsidP="008D2859">
      <w:pPr>
        <w:pStyle w:val="NormalWeb"/>
        <w:rPr>
          <w:rFonts w:ascii="Calibri" w:hAnsi="Calibri" w:cs="Calibri"/>
        </w:rPr>
      </w:pPr>
      <w:r w:rsidRPr="008D2859">
        <w:rPr>
          <w:rFonts w:ascii="Calibri" w:hAnsi="Calibri" w:cs="Calibri"/>
        </w:rPr>
        <w:t xml:space="preserve"> </w:t>
      </w:r>
      <w:r w:rsidRPr="008D2859">
        <w:rPr>
          <w:rFonts w:ascii="Calibri" w:hAnsi="Calibri" w:cs="Calibri"/>
          <w:b/>
          <w:bCs/>
        </w:rPr>
        <w:t>Esto implica una diferencia clave:</w:t>
      </w:r>
      <w:r w:rsidRPr="008D2859">
        <w:rPr>
          <w:rFonts w:ascii="Calibri" w:hAnsi="Calibri" w:cs="Calibri"/>
        </w:rPr>
        <w:br/>
        <w:t>→ No podés usar librerías diseñadas para ESP32 (como Heltec_ESP32, ESP-IDF, ESP-SX1276, etc.).</w:t>
      </w:r>
    </w:p>
    <w:p w14:paraId="02076525" w14:textId="0AF1865A" w:rsidR="00E97C64" w:rsidRDefault="00E97C64" w:rsidP="008D2859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PROBLEMAS CON EL LORA32U4II:</w:t>
      </w:r>
      <w:r w:rsidR="00F13D45">
        <w:rPr>
          <w:rFonts w:ascii="Calibri" w:hAnsi="Calibri" w:cs="Calibri"/>
        </w:rPr>
        <w:t xml:space="preserve"> </w:t>
      </w:r>
    </w:p>
    <w:p w14:paraId="2AF61529" w14:textId="5185B04C" w:rsidR="00F357F9" w:rsidRDefault="00F357F9" w:rsidP="008D2859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Si no aparece el COM ## apretar dos veces botón reset</w:t>
      </w:r>
      <w:r w:rsidR="00D5052D">
        <w:rPr>
          <w:rFonts w:ascii="Calibri" w:hAnsi="Calibri" w:cs="Calibri"/>
        </w:rPr>
        <w:t xml:space="preserve"> cuando estás corriendo un código vacío</w:t>
      </w:r>
      <w:r w:rsidR="00E628EA">
        <w:rPr>
          <w:rFonts w:ascii="Calibri" w:hAnsi="Calibri" w:cs="Calibri"/>
        </w:rPr>
        <w:t>.</w:t>
      </w:r>
    </w:p>
    <w:p w14:paraId="4069B52E" w14:textId="222EB342" w:rsidR="008232F7" w:rsidRDefault="008232F7" w:rsidP="008D2859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- Se usa esta librería </w:t>
      </w:r>
      <w:hyperlink r:id="rId7" w:history="1">
        <w:r w:rsidRPr="0017489E">
          <w:rPr>
            <w:rStyle w:val="Hyperlink"/>
            <w:rFonts w:ascii="Calibri" w:hAnsi="Calibri" w:cs="Calibri"/>
          </w:rPr>
          <w:t>https://github.com/zakibakar75/LoRa32u4-by-BSFrance</w:t>
        </w:r>
      </w:hyperlink>
      <w:r>
        <w:rPr>
          <w:rFonts w:ascii="Calibri" w:hAnsi="Calibri" w:cs="Calibri"/>
        </w:rPr>
        <w:t xml:space="preserve"> , se usa ese board</w:t>
      </w:r>
      <w:r w:rsidR="00F357F9">
        <w:rPr>
          <w:rFonts w:ascii="Calibri" w:hAnsi="Calibri" w:cs="Calibri"/>
        </w:rPr>
        <w:t>.</w:t>
      </w:r>
    </w:p>
    <w:p w14:paraId="59BB7C7E" w14:textId="3A248430" w:rsidR="008D2859" w:rsidRPr="00E97C64" w:rsidRDefault="00E97C64" w:rsidP="008D2859">
      <w:pPr>
        <w:pStyle w:val="NormalWeb"/>
        <w:rPr>
          <w:rFonts w:ascii="Calibri" w:hAnsi="Calibri" w:cs="Calibri"/>
          <w:b/>
          <w:bCs/>
        </w:rPr>
      </w:pPr>
      <w:r w:rsidRPr="00E97C64">
        <w:rPr>
          <w:rFonts w:ascii="Calibri" w:hAnsi="Calibri" w:cs="Calibri"/>
          <w:b/>
          <w:bCs/>
        </w:rPr>
        <w:t xml:space="preserve">2. </w:t>
      </w:r>
      <w:r w:rsidR="008D2859" w:rsidRPr="00E97C64">
        <w:rPr>
          <w:rFonts w:ascii="Calibri" w:hAnsi="Calibri" w:cs="Calibri"/>
          <w:b/>
          <w:bCs/>
        </w:rPr>
        <w:t>Heltec WiFi LoRa 32, el hardware está dividido en dos cosas:</w:t>
      </w:r>
    </w:p>
    <w:p w14:paraId="08A3DAA6" w14:textId="1685FDC3" w:rsidR="008D2859" w:rsidRPr="008D2859" w:rsidRDefault="008D2859" w:rsidP="008D2859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483EE9F" wp14:editId="5B1FB423">
            <wp:simplePos x="0" y="0"/>
            <wp:positionH relativeFrom="column">
              <wp:posOffset>-678757</wp:posOffset>
            </wp:positionH>
            <wp:positionV relativeFrom="paragraph">
              <wp:posOffset>194945</wp:posOffset>
            </wp:positionV>
            <wp:extent cx="2149876" cy="1496291"/>
            <wp:effectExtent l="0" t="0" r="3175" b="8890"/>
            <wp:wrapTight wrapText="bothSides">
              <wp:wrapPolygon edited="0">
                <wp:start x="0" y="0"/>
                <wp:lineTo x="0" y="21453"/>
                <wp:lineTo x="21440" y="21453"/>
                <wp:lineTo x="21440" y="0"/>
                <wp:lineTo x="0" y="0"/>
              </wp:wrapPolygon>
            </wp:wrapTight>
            <wp:docPr id="105794351" name="Picture 3" descr="WiFi LoRa 32(V3), ESP32S3 + SX1262 LoRa Node, Meshtastic and LoRaWAN  Compatible – Heltec Autom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iFi LoRa 32(V3), ESP32S3 + SX1262 LoRa Node, Meshtastic and LoRaWAN  Compatible – Heltec Automatio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9876" cy="1496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D2859">
        <w:rPr>
          <w:rFonts w:ascii="Calibri" w:hAnsi="Calibri" w:cs="Calibri"/>
          <w:b/>
          <w:bCs/>
        </w:rPr>
        <w:t>Microcontrolador (MCU)</w:t>
      </w:r>
    </w:p>
    <w:p w14:paraId="1107C2DD" w14:textId="77777777" w:rsidR="008D2859" w:rsidRPr="008D2859" w:rsidRDefault="008D2859" w:rsidP="008D2859">
      <w:pPr>
        <w:pStyle w:val="NormalWeb"/>
        <w:numPr>
          <w:ilvl w:val="1"/>
          <w:numId w:val="5"/>
        </w:numPr>
        <w:rPr>
          <w:rFonts w:ascii="Calibri" w:hAnsi="Calibri" w:cs="Calibri"/>
        </w:rPr>
      </w:pPr>
      <w:r w:rsidRPr="008D2859">
        <w:rPr>
          <w:rFonts w:ascii="Calibri" w:hAnsi="Calibri" w:cs="Calibri"/>
        </w:rPr>
        <w:t xml:space="preserve">En Heltec V3: un </w:t>
      </w:r>
      <w:r w:rsidRPr="008D2859">
        <w:rPr>
          <w:rFonts w:ascii="Calibri" w:hAnsi="Calibri" w:cs="Calibri"/>
          <w:b/>
          <w:bCs/>
        </w:rPr>
        <w:t>ESP32</w:t>
      </w:r>
      <w:r w:rsidRPr="008D2859">
        <w:rPr>
          <w:rFonts w:ascii="Calibri" w:hAnsi="Calibri" w:cs="Calibri"/>
        </w:rPr>
        <w:t>.</w:t>
      </w:r>
    </w:p>
    <w:p w14:paraId="71CB405E" w14:textId="528C030E" w:rsidR="008D2859" w:rsidRPr="008D2859" w:rsidRDefault="008D2859" w:rsidP="008D2859">
      <w:pPr>
        <w:pStyle w:val="NormalWeb"/>
        <w:numPr>
          <w:ilvl w:val="1"/>
          <w:numId w:val="5"/>
        </w:numPr>
        <w:rPr>
          <w:rFonts w:ascii="Calibri" w:hAnsi="Calibri" w:cs="Calibri"/>
        </w:rPr>
      </w:pPr>
      <w:r w:rsidRPr="008D2859">
        <w:rPr>
          <w:rFonts w:ascii="Calibri" w:hAnsi="Calibri" w:cs="Calibri"/>
        </w:rPr>
        <w:t>Es el que corre tu sketch de Arduino: setup(), loop(), etc.</w:t>
      </w:r>
    </w:p>
    <w:p w14:paraId="1D715D2C" w14:textId="573BC471" w:rsidR="008D2859" w:rsidRPr="008D2859" w:rsidRDefault="008D2859" w:rsidP="008D2859">
      <w:pPr>
        <w:pStyle w:val="NormalWeb"/>
        <w:numPr>
          <w:ilvl w:val="1"/>
          <w:numId w:val="5"/>
        </w:numPr>
        <w:rPr>
          <w:rFonts w:ascii="Calibri" w:hAnsi="Calibri" w:cs="Calibri"/>
        </w:rPr>
      </w:pPr>
      <w:r w:rsidRPr="008D2859">
        <w:rPr>
          <w:rFonts w:ascii="Calibri" w:hAnsi="Calibri" w:cs="Calibri"/>
        </w:rPr>
        <w:t>Maneja WiFi, UART, I2C, etc.</w:t>
      </w:r>
    </w:p>
    <w:p w14:paraId="211020C0" w14:textId="77777777" w:rsidR="008D2859" w:rsidRPr="008D2859" w:rsidRDefault="008D2859" w:rsidP="008D2859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8D2859">
        <w:rPr>
          <w:rFonts w:ascii="Calibri" w:hAnsi="Calibri" w:cs="Calibri"/>
          <w:b/>
          <w:bCs/>
        </w:rPr>
        <w:t>Módulo de radio LoRa</w:t>
      </w:r>
    </w:p>
    <w:p w14:paraId="02C52F55" w14:textId="77777777" w:rsidR="008D2859" w:rsidRPr="008D2859" w:rsidRDefault="008D2859" w:rsidP="008D2859">
      <w:pPr>
        <w:pStyle w:val="NormalWeb"/>
        <w:numPr>
          <w:ilvl w:val="1"/>
          <w:numId w:val="5"/>
        </w:numPr>
        <w:rPr>
          <w:rFonts w:ascii="Calibri" w:hAnsi="Calibri" w:cs="Calibri"/>
        </w:rPr>
      </w:pPr>
      <w:r w:rsidRPr="008D2859">
        <w:rPr>
          <w:rFonts w:ascii="Calibri" w:hAnsi="Calibri" w:cs="Calibri"/>
        </w:rPr>
        <w:t xml:space="preserve">Normalmente un </w:t>
      </w:r>
      <w:r w:rsidRPr="008D2859">
        <w:rPr>
          <w:rFonts w:ascii="Calibri" w:hAnsi="Calibri" w:cs="Calibri"/>
          <w:b/>
          <w:bCs/>
        </w:rPr>
        <w:t>SX1276 / SX1278</w:t>
      </w:r>
      <w:r w:rsidRPr="008D2859">
        <w:rPr>
          <w:rFonts w:ascii="Calibri" w:hAnsi="Calibri" w:cs="Calibri"/>
        </w:rPr>
        <w:t xml:space="preserve"> o similar.</w:t>
      </w:r>
    </w:p>
    <w:p w14:paraId="61B59197" w14:textId="595592D8" w:rsidR="008D2859" w:rsidRPr="008D2859" w:rsidRDefault="008D2859" w:rsidP="008D2859">
      <w:pPr>
        <w:pStyle w:val="NormalWeb"/>
        <w:numPr>
          <w:ilvl w:val="1"/>
          <w:numId w:val="5"/>
        </w:numPr>
        <w:rPr>
          <w:rFonts w:ascii="Calibri" w:hAnsi="Calibri" w:cs="Calibri"/>
        </w:rPr>
      </w:pPr>
      <w:r w:rsidRPr="008D2859">
        <w:rPr>
          <w:rFonts w:ascii="Calibri" w:hAnsi="Calibri" w:cs="Calibri"/>
        </w:rPr>
        <w:t>No “piensa”, solo envía y recibe ondas de radio según le diga el ESP32.</w:t>
      </w:r>
    </w:p>
    <w:p w14:paraId="7E8CFDE1" w14:textId="3349F26D" w:rsidR="008D2859" w:rsidRDefault="008D2859" w:rsidP="008D2859">
      <w:pPr>
        <w:pStyle w:val="NormalWeb"/>
        <w:rPr>
          <w:rFonts w:ascii="Calibri" w:hAnsi="Calibri" w:cs="Calibri"/>
        </w:rPr>
      </w:pPr>
    </w:p>
    <w:p w14:paraId="7796DDC7" w14:textId="59F1AACF" w:rsidR="00EB0796" w:rsidRDefault="00EB0796" w:rsidP="008D2859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PROBLEMAS ENCONTRADOS CON EL HELTEC LORA32 V3: no se encuentran librerías co</w:t>
      </w:r>
      <w:r w:rsidR="00D5052D">
        <w:rPr>
          <w:rFonts w:ascii="Calibri" w:hAnsi="Calibri" w:cs="Calibri"/>
        </w:rPr>
        <w:t xml:space="preserve">mpatibles con </w:t>
      </w:r>
      <w:r>
        <w:rPr>
          <w:rFonts w:ascii="Calibri" w:hAnsi="Calibri" w:cs="Calibri"/>
        </w:rPr>
        <w:t>OTAA</w:t>
      </w:r>
      <w:r w:rsidR="00D5052D">
        <w:rPr>
          <w:rFonts w:ascii="Calibri" w:hAnsi="Calibri" w:cs="Calibri"/>
        </w:rPr>
        <w:t xml:space="preserve"> (over</w:t>
      </w:r>
      <w:r w:rsidR="007424EB">
        <w:rPr>
          <w:rFonts w:ascii="Calibri" w:hAnsi="Calibri" w:cs="Calibri"/>
        </w:rPr>
        <w:t>-</w:t>
      </w:r>
      <w:r w:rsidR="00D5052D">
        <w:rPr>
          <w:rFonts w:ascii="Calibri" w:hAnsi="Calibri" w:cs="Calibri"/>
        </w:rPr>
        <w:t>the</w:t>
      </w:r>
      <w:r w:rsidR="007424EB">
        <w:rPr>
          <w:rFonts w:ascii="Calibri" w:hAnsi="Calibri" w:cs="Calibri"/>
        </w:rPr>
        <w:t>-</w:t>
      </w:r>
      <w:r w:rsidR="00D5052D">
        <w:rPr>
          <w:rFonts w:ascii="Calibri" w:hAnsi="Calibri" w:cs="Calibri"/>
        </w:rPr>
        <w:t>air</w:t>
      </w:r>
      <w:r w:rsidR="0069650F">
        <w:rPr>
          <w:rFonts w:ascii="Calibri" w:hAnsi="Calibri" w:cs="Calibri"/>
        </w:rPr>
        <w:t xml:space="preserve"> activation)</w:t>
      </w:r>
      <w:r w:rsidR="007424EB">
        <w:rPr>
          <w:rFonts w:ascii="Calibri" w:hAnsi="Calibri" w:cs="Calibri"/>
        </w:rPr>
        <w:t>, por lo tanto difícil la conexión con TTN</w:t>
      </w:r>
      <w:r>
        <w:rPr>
          <w:rFonts w:ascii="Calibri" w:hAnsi="Calibri" w:cs="Calibri"/>
        </w:rPr>
        <w:t>.</w:t>
      </w:r>
    </w:p>
    <w:p w14:paraId="311D9562" w14:textId="13761917" w:rsidR="008D2859" w:rsidRDefault="008D2859" w:rsidP="008D2859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FLUJO EN ARDUINO </w:t>
      </w:r>
    </w:p>
    <w:p w14:paraId="0F145C49" w14:textId="300F7E0B" w:rsidR="008D2859" w:rsidRDefault="008D2859" w:rsidP="008D2859">
      <w:pPr>
        <w:pStyle w:val="NormalWeb"/>
        <w:rPr>
          <w:rFonts w:ascii="Calibri" w:hAnsi="Calibri" w:cs="Calibri"/>
        </w:rPr>
      </w:pPr>
      <w:r w:rsidRPr="008D2859">
        <w:rPr>
          <w:rFonts w:ascii="Calibri" w:hAnsi="Calibri" w:cs="Calibri"/>
        </w:rPr>
        <w:t>Inicialización</w:t>
      </w:r>
      <w:r>
        <w:rPr>
          <w:rFonts w:ascii="Calibri" w:hAnsi="Calibri" w:cs="Calibri"/>
        </w:rPr>
        <w:t xml:space="preserve"> </w:t>
      </w:r>
      <w:r w:rsidRPr="00CE6ECF">
        <w:rPr>
          <w:rFonts w:ascii="Calibri" w:hAnsi="Calibri" w:cs="Calibri"/>
        </w:rPr>
        <w:t>→</w:t>
      </w:r>
      <w:r>
        <w:rPr>
          <w:rFonts w:ascii="Calibri" w:hAnsi="Calibri" w:cs="Calibri"/>
        </w:rPr>
        <w:t xml:space="preserve"> Mensaje </w:t>
      </w:r>
      <w:r w:rsidRPr="00CE6ECF">
        <w:rPr>
          <w:rFonts w:ascii="Calibri" w:hAnsi="Calibri" w:cs="Calibri"/>
        </w:rPr>
        <w:t>→</w:t>
      </w:r>
      <w:r>
        <w:rPr>
          <w:rFonts w:ascii="Calibri" w:hAnsi="Calibri" w:cs="Calibri"/>
        </w:rPr>
        <w:t xml:space="preserve"> Enviar paquetes por LoRa</w:t>
      </w:r>
    </w:p>
    <w:p w14:paraId="421C6FB4" w14:textId="7A5591B8" w:rsidR="008D2859" w:rsidRDefault="008D2859" w:rsidP="008D2859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Diferencias: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1839"/>
        <w:gridCol w:w="2766"/>
      </w:tblGrid>
      <w:tr w:rsidR="008D2859" w:rsidRPr="008D2859" w14:paraId="63C10BE0" w14:textId="77777777" w:rsidTr="008D28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64F0A" w14:textId="77777777" w:rsidR="008D2859" w:rsidRPr="008D2859" w:rsidRDefault="008D2859" w:rsidP="008D2859">
            <w:pPr>
              <w:pStyle w:val="NormalWeb"/>
              <w:rPr>
                <w:rFonts w:ascii="Calibri" w:hAnsi="Calibri" w:cs="Calibri"/>
                <w:b/>
                <w:bCs/>
              </w:rPr>
            </w:pPr>
            <w:r w:rsidRPr="008D2859">
              <w:rPr>
                <w:rFonts w:ascii="Calibri" w:hAnsi="Calibri" w:cs="Calibri"/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53933CF3" w14:textId="77777777" w:rsidR="008D2859" w:rsidRPr="008D2859" w:rsidRDefault="008D2859" w:rsidP="008D2859">
            <w:pPr>
              <w:pStyle w:val="NormalWeb"/>
              <w:rPr>
                <w:rFonts w:ascii="Calibri" w:hAnsi="Calibri" w:cs="Calibri"/>
                <w:b/>
                <w:bCs/>
              </w:rPr>
            </w:pPr>
            <w:r w:rsidRPr="008D2859">
              <w:rPr>
                <w:rFonts w:ascii="Calibri" w:hAnsi="Calibri" w:cs="Calibri"/>
                <w:b/>
                <w:bCs/>
              </w:rPr>
              <w:t>Heltec V3 (ESP32)</w:t>
            </w:r>
          </w:p>
        </w:tc>
        <w:tc>
          <w:tcPr>
            <w:tcW w:w="0" w:type="auto"/>
            <w:vAlign w:val="center"/>
            <w:hideMark/>
          </w:tcPr>
          <w:p w14:paraId="52961C1B" w14:textId="77777777" w:rsidR="008D2859" w:rsidRPr="008D2859" w:rsidRDefault="008D2859" w:rsidP="008D2859">
            <w:pPr>
              <w:pStyle w:val="NormalWeb"/>
              <w:rPr>
                <w:rFonts w:ascii="Calibri" w:hAnsi="Calibri" w:cs="Calibri"/>
                <w:b/>
                <w:bCs/>
              </w:rPr>
            </w:pPr>
            <w:r w:rsidRPr="008D2859">
              <w:rPr>
                <w:rFonts w:ascii="Calibri" w:hAnsi="Calibri" w:cs="Calibri"/>
                <w:b/>
                <w:bCs/>
              </w:rPr>
              <w:t>LoRa32u4 II (ATmega32u4)</w:t>
            </w:r>
          </w:p>
        </w:tc>
      </w:tr>
      <w:tr w:rsidR="008D2859" w:rsidRPr="008D2859" w14:paraId="586CB9E2" w14:textId="77777777" w:rsidTr="008D2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188EE" w14:textId="77777777" w:rsidR="008D2859" w:rsidRPr="008D2859" w:rsidRDefault="008D2859" w:rsidP="008D2859">
            <w:pPr>
              <w:pStyle w:val="NormalWeb"/>
              <w:rPr>
                <w:rFonts w:ascii="Calibri" w:hAnsi="Calibri" w:cs="Calibri"/>
              </w:rPr>
            </w:pPr>
            <w:r w:rsidRPr="008D2859">
              <w:rPr>
                <w:rFonts w:ascii="Calibri" w:hAnsi="Calibri" w:cs="Calibri"/>
              </w:rPr>
              <w:t>Arquitectura</w:t>
            </w:r>
          </w:p>
        </w:tc>
        <w:tc>
          <w:tcPr>
            <w:tcW w:w="0" w:type="auto"/>
            <w:vAlign w:val="center"/>
            <w:hideMark/>
          </w:tcPr>
          <w:p w14:paraId="701F1CA0" w14:textId="77777777" w:rsidR="008D2859" w:rsidRPr="008D2859" w:rsidRDefault="008D2859" w:rsidP="008D2859">
            <w:pPr>
              <w:pStyle w:val="NormalWeb"/>
              <w:rPr>
                <w:rFonts w:ascii="Calibri" w:hAnsi="Calibri" w:cs="Calibri"/>
              </w:rPr>
            </w:pPr>
            <w:r w:rsidRPr="008D2859">
              <w:rPr>
                <w:rFonts w:ascii="Calibri" w:hAnsi="Calibri" w:cs="Calibri"/>
              </w:rPr>
              <w:t>32 bits</w:t>
            </w:r>
          </w:p>
        </w:tc>
        <w:tc>
          <w:tcPr>
            <w:tcW w:w="0" w:type="auto"/>
            <w:vAlign w:val="center"/>
            <w:hideMark/>
          </w:tcPr>
          <w:p w14:paraId="749A243A" w14:textId="77777777" w:rsidR="008D2859" w:rsidRPr="008D2859" w:rsidRDefault="008D2859" w:rsidP="008D2859">
            <w:pPr>
              <w:pStyle w:val="NormalWeb"/>
              <w:rPr>
                <w:rFonts w:ascii="Calibri" w:hAnsi="Calibri" w:cs="Calibri"/>
              </w:rPr>
            </w:pPr>
            <w:r w:rsidRPr="008D2859">
              <w:rPr>
                <w:rFonts w:ascii="Calibri" w:hAnsi="Calibri" w:cs="Calibri"/>
              </w:rPr>
              <w:t>8 bits</w:t>
            </w:r>
          </w:p>
        </w:tc>
      </w:tr>
      <w:tr w:rsidR="008D2859" w:rsidRPr="008D2859" w14:paraId="040CF6F7" w14:textId="77777777" w:rsidTr="008D2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3F3D5" w14:textId="77777777" w:rsidR="008D2859" w:rsidRPr="008D2859" w:rsidRDefault="008D2859" w:rsidP="008D2859">
            <w:pPr>
              <w:pStyle w:val="NormalWeb"/>
              <w:rPr>
                <w:rFonts w:ascii="Calibri" w:hAnsi="Calibri" w:cs="Calibri"/>
              </w:rPr>
            </w:pPr>
            <w:r w:rsidRPr="008D2859">
              <w:rPr>
                <w:rFonts w:ascii="Calibri" w:hAnsi="Calibri" w:cs="Calibri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244E1F54" w14:textId="77777777" w:rsidR="008D2859" w:rsidRPr="008D2859" w:rsidRDefault="008D2859" w:rsidP="008D2859">
            <w:pPr>
              <w:pStyle w:val="NormalWeb"/>
              <w:rPr>
                <w:rFonts w:ascii="Calibri" w:hAnsi="Calibri" w:cs="Calibri"/>
              </w:rPr>
            </w:pPr>
            <w:r w:rsidRPr="008D2859">
              <w:rPr>
                <w:rFonts w:ascii="Calibri" w:hAnsi="Calibri" w:cs="Calibri"/>
              </w:rPr>
              <w:t>Mucha (520 KB)</w:t>
            </w:r>
          </w:p>
        </w:tc>
        <w:tc>
          <w:tcPr>
            <w:tcW w:w="0" w:type="auto"/>
            <w:vAlign w:val="center"/>
            <w:hideMark/>
          </w:tcPr>
          <w:p w14:paraId="64149109" w14:textId="77777777" w:rsidR="008D2859" w:rsidRPr="008D2859" w:rsidRDefault="008D2859" w:rsidP="008D2859">
            <w:pPr>
              <w:pStyle w:val="NormalWeb"/>
              <w:rPr>
                <w:rFonts w:ascii="Calibri" w:hAnsi="Calibri" w:cs="Calibri"/>
              </w:rPr>
            </w:pPr>
            <w:r w:rsidRPr="008D2859">
              <w:rPr>
                <w:rFonts w:ascii="Calibri" w:hAnsi="Calibri" w:cs="Calibri"/>
              </w:rPr>
              <w:t>Muy poca (2560 bytes)</w:t>
            </w:r>
          </w:p>
        </w:tc>
      </w:tr>
      <w:tr w:rsidR="008D2859" w:rsidRPr="008D2859" w14:paraId="34232C9A" w14:textId="77777777" w:rsidTr="008D2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B1C67" w14:textId="77777777" w:rsidR="008D2859" w:rsidRPr="008D2859" w:rsidRDefault="008D2859" w:rsidP="008D2859">
            <w:pPr>
              <w:pStyle w:val="NormalWeb"/>
              <w:rPr>
                <w:rFonts w:ascii="Calibri" w:hAnsi="Calibri" w:cs="Calibri"/>
              </w:rPr>
            </w:pPr>
            <w:r w:rsidRPr="008D2859">
              <w:rPr>
                <w:rFonts w:ascii="Calibri" w:hAnsi="Calibri" w:cs="Calibri"/>
              </w:rPr>
              <w:lastRenderedPageBreak/>
              <w:t>WiFi/Bluetooth</w:t>
            </w:r>
          </w:p>
        </w:tc>
        <w:tc>
          <w:tcPr>
            <w:tcW w:w="0" w:type="auto"/>
            <w:vAlign w:val="center"/>
            <w:hideMark/>
          </w:tcPr>
          <w:p w14:paraId="282D5783" w14:textId="77777777" w:rsidR="008D2859" w:rsidRPr="008D2859" w:rsidRDefault="008D2859" w:rsidP="008D2859">
            <w:pPr>
              <w:pStyle w:val="NormalWeb"/>
              <w:rPr>
                <w:rFonts w:ascii="Calibri" w:hAnsi="Calibri" w:cs="Calibri"/>
              </w:rPr>
            </w:pPr>
            <w:r w:rsidRPr="008D2859">
              <w:rPr>
                <w:rFonts w:ascii="Calibri" w:hAnsi="Calibri" w:cs="Calibri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E8309FD" w14:textId="77777777" w:rsidR="008D2859" w:rsidRPr="008D2859" w:rsidRDefault="008D2859" w:rsidP="008D2859">
            <w:pPr>
              <w:pStyle w:val="NormalWeb"/>
              <w:rPr>
                <w:rFonts w:ascii="Calibri" w:hAnsi="Calibri" w:cs="Calibri"/>
              </w:rPr>
            </w:pPr>
            <w:r w:rsidRPr="008D2859">
              <w:rPr>
                <w:rFonts w:ascii="Calibri" w:hAnsi="Calibri" w:cs="Calibri"/>
              </w:rPr>
              <w:t>No</w:t>
            </w:r>
          </w:p>
        </w:tc>
      </w:tr>
      <w:tr w:rsidR="008D2859" w:rsidRPr="008D2859" w14:paraId="66BC699D" w14:textId="77777777" w:rsidTr="008D2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2F194" w14:textId="77777777" w:rsidR="008D2859" w:rsidRPr="008D2859" w:rsidRDefault="008D2859" w:rsidP="008D2859">
            <w:pPr>
              <w:pStyle w:val="NormalWeb"/>
              <w:rPr>
                <w:rFonts w:ascii="Calibri" w:hAnsi="Calibri" w:cs="Calibri"/>
              </w:rPr>
            </w:pPr>
            <w:r w:rsidRPr="008D2859">
              <w:rPr>
                <w:rFonts w:ascii="Calibri" w:hAnsi="Calibri" w:cs="Calibri"/>
              </w:rPr>
              <w:t>Librerías compatibles</w:t>
            </w:r>
          </w:p>
        </w:tc>
        <w:tc>
          <w:tcPr>
            <w:tcW w:w="0" w:type="auto"/>
            <w:vAlign w:val="center"/>
            <w:hideMark/>
          </w:tcPr>
          <w:p w14:paraId="08AA883F" w14:textId="77777777" w:rsidR="008D2859" w:rsidRPr="008D2859" w:rsidRDefault="008D2859" w:rsidP="008D2859">
            <w:pPr>
              <w:pStyle w:val="NormalWeb"/>
              <w:rPr>
                <w:rFonts w:ascii="Calibri" w:hAnsi="Calibri" w:cs="Calibri"/>
              </w:rPr>
            </w:pPr>
            <w:r w:rsidRPr="008D2859">
              <w:rPr>
                <w:rFonts w:ascii="Calibri" w:hAnsi="Calibri" w:cs="Calibri"/>
              </w:rPr>
              <w:t>ESP32</w:t>
            </w:r>
          </w:p>
        </w:tc>
        <w:tc>
          <w:tcPr>
            <w:tcW w:w="0" w:type="auto"/>
            <w:vAlign w:val="center"/>
            <w:hideMark/>
          </w:tcPr>
          <w:p w14:paraId="11398553" w14:textId="77777777" w:rsidR="008D2859" w:rsidRPr="008D2859" w:rsidRDefault="008D2859" w:rsidP="008D2859">
            <w:pPr>
              <w:pStyle w:val="NormalWeb"/>
              <w:rPr>
                <w:rFonts w:ascii="Calibri" w:hAnsi="Calibri" w:cs="Calibri"/>
              </w:rPr>
            </w:pPr>
            <w:r w:rsidRPr="008D2859">
              <w:rPr>
                <w:rFonts w:ascii="Calibri" w:hAnsi="Calibri" w:cs="Calibri"/>
              </w:rPr>
              <w:t>Arduino AVR</w:t>
            </w:r>
          </w:p>
        </w:tc>
      </w:tr>
      <w:tr w:rsidR="008D2859" w:rsidRPr="008D2859" w14:paraId="0160A1FA" w14:textId="77777777" w:rsidTr="008D2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C892B" w14:textId="77777777" w:rsidR="008D2859" w:rsidRPr="008D2859" w:rsidRDefault="008D2859" w:rsidP="008D2859">
            <w:pPr>
              <w:pStyle w:val="NormalWeb"/>
              <w:rPr>
                <w:rFonts w:ascii="Calibri" w:hAnsi="Calibri" w:cs="Calibri"/>
              </w:rPr>
            </w:pPr>
            <w:r w:rsidRPr="008D2859">
              <w:rPr>
                <w:rFonts w:ascii="Calibri" w:hAnsi="Calibri" w:cs="Calibri"/>
              </w:rPr>
              <w:t>Bootloader</w:t>
            </w:r>
          </w:p>
        </w:tc>
        <w:tc>
          <w:tcPr>
            <w:tcW w:w="0" w:type="auto"/>
            <w:vAlign w:val="center"/>
            <w:hideMark/>
          </w:tcPr>
          <w:p w14:paraId="78972E5A" w14:textId="77777777" w:rsidR="008D2859" w:rsidRPr="008D2859" w:rsidRDefault="008D2859" w:rsidP="008D2859">
            <w:pPr>
              <w:pStyle w:val="NormalWeb"/>
              <w:rPr>
                <w:rFonts w:ascii="Calibri" w:hAnsi="Calibri" w:cs="Calibri"/>
              </w:rPr>
            </w:pPr>
            <w:r w:rsidRPr="008D2859">
              <w:rPr>
                <w:rFonts w:ascii="Calibri" w:hAnsi="Calibri" w:cs="Calibri"/>
              </w:rPr>
              <w:t>esptool</w:t>
            </w:r>
          </w:p>
        </w:tc>
        <w:tc>
          <w:tcPr>
            <w:tcW w:w="0" w:type="auto"/>
            <w:vAlign w:val="center"/>
            <w:hideMark/>
          </w:tcPr>
          <w:p w14:paraId="5ADA3CF0" w14:textId="77777777" w:rsidR="008D2859" w:rsidRPr="008D2859" w:rsidRDefault="008D2859" w:rsidP="008D2859">
            <w:pPr>
              <w:pStyle w:val="NormalWeb"/>
              <w:rPr>
                <w:rFonts w:ascii="Calibri" w:hAnsi="Calibri" w:cs="Calibri"/>
              </w:rPr>
            </w:pPr>
            <w:r w:rsidRPr="008D2859">
              <w:rPr>
                <w:rFonts w:ascii="Calibri" w:hAnsi="Calibri" w:cs="Calibri"/>
              </w:rPr>
              <w:t>Caterina/Leonardo</w:t>
            </w:r>
          </w:p>
        </w:tc>
      </w:tr>
      <w:tr w:rsidR="008D2859" w:rsidRPr="008D2859" w14:paraId="22F764CC" w14:textId="77777777" w:rsidTr="008D2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29EAD" w14:textId="77777777" w:rsidR="008D2859" w:rsidRPr="008D2859" w:rsidRDefault="008D2859" w:rsidP="008D2859">
            <w:pPr>
              <w:pStyle w:val="NormalWeb"/>
              <w:rPr>
                <w:rFonts w:ascii="Calibri" w:hAnsi="Calibri" w:cs="Calibri"/>
              </w:rPr>
            </w:pPr>
            <w:r w:rsidRPr="008D2859">
              <w:rPr>
                <w:rFonts w:ascii="Calibri" w:hAnsi="Calibri" w:cs="Calibri"/>
              </w:rPr>
              <w:t>Potencia</w:t>
            </w:r>
          </w:p>
        </w:tc>
        <w:tc>
          <w:tcPr>
            <w:tcW w:w="0" w:type="auto"/>
            <w:vAlign w:val="center"/>
            <w:hideMark/>
          </w:tcPr>
          <w:p w14:paraId="77FE4F27" w14:textId="77777777" w:rsidR="008D2859" w:rsidRPr="008D2859" w:rsidRDefault="008D2859" w:rsidP="008D2859">
            <w:pPr>
              <w:pStyle w:val="NormalWeb"/>
              <w:rPr>
                <w:rFonts w:ascii="Calibri" w:hAnsi="Calibri" w:cs="Calibri"/>
              </w:rPr>
            </w:pPr>
            <w:r w:rsidRPr="008D2859">
              <w:rPr>
                <w:rFonts w:ascii="Calibri" w:hAnsi="Calibri" w:cs="Calibri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722F7DBB" w14:textId="77777777" w:rsidR="008D2859" w:rsidRPr="008D2859" w:rsidRDefault="008D2859" w:rsidP="008D2859">
            <w:pPr>
              <w:pStyle w:val="NormalWeb"/>
              <w:rPr>
                <w:rFonts w:ascii="Calibri" w:hAnsi="Calibri" w:cs="Calibri"/>
              </w:rPr>
            </w:pPr>
            <w:r w:rsidRPr="008D2859">
              <w:rPr>
                <w:rFonts w:ascii="Calibri" w:hAnsi="Calibri" w:cs="Calibri"/>
              </w:rPr>
              <w:t>Baja</w:t>
            </w:r>
          </w:p>
        </w:tc>
      </w:tr>
    </w:tbl>
    <w:p w14:paraId="72EAAFBB" w14:textId="0538479B" w:rsidR="00CE6ECF" w:rsidRDefault="008D2859" w:rsidP="00CE6ECF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TTN (The Things Network):</w:t>
      </w:r>
    </w:p>
    <w:p w14:paraId="5B88379A" w14:textId="77777777" w:rsidR="006B7324" w:rsidRDefault="006B7324" w:rsidP="006B7324">
      <w:pPr>
        <w:pStyle w:val="NormalWeb"/>
        <w:rPr>
          <w:rFonts w:ascii="Calibri" w:hAnsi="Calibri" w:cs="Calibri"/>
        </w:rPr>
      </w:pPr>
      <w:r w:rsidRPr="006B7324">
        <w:rPr>
          <w:rFonts w:ascii="Calibri" w:hAnsi="Calibri" w:cs="Calibri"/>
        </w:rPr>
        <w:t>TTN es un backend LoRaWAN global basado en la nube que permite recibir, autenticar y procesar paquetes enviados por nodos IoT usando LoRaWAN. El nodo (Arduino) únicamente transmite por LoRaWAN; una gateway cercana recibe la señal, TTN la procesa y expone los datos mediante APIs como MQTT, que luego son consumidos por nuestro stack Docker (Mosquitto, Telegraf, InfluxDB y Grafana) para análisis y visualización.</w:t>
      </w:r>
    </w:p>
    <w:p w14:paraId="4125504F" w14:textId="6110C5FC" w:rsidR="006B7324" w:rsidRPr="006B7324" w:rsidRDefault="006B7324" w:rsidP="006B7324">
      <w:pPr>
        <w:pStyle w:val="NormalWeb"/>
        <w:rPr>
          <w:rFonts w:ascii="Calibri" w:hAnsi="Calibri" w:cs="Calibri"/>
          <w:b/>
          <w:bCs/>
        </w:rPr>
      </w:pPr>
      <w:r w:rsidRPr="006B7324">
        <w:rPr>
          <w:rFonts w:ascii="Calibri" w:hAnsi="Calibri" w:cs="Calibri"/>
          <w:b/>
          <w:bCs/>
        </w:rPr>
        <w:t>Cómo se implementa TTN paso por paso</w:t>
      </w:r>
    </w:p>
    <w:p w14:paraId="4F86B2E7" w14:textId="77777777" w:rsidR="006B7324" w:rsidRPr="006B7324" w:rsidRDefault="006B7324" w:rsidP="006B7324">
      <w:pPr>
        <w:pStyle w:val="NormalWeb"/>
        <w:rPr>
          <w:rFonts w:ascii="Calibri" w:hAnsi="Calibri" w:cs="Calibri"/>
          <w:b/>
          <w:bCs/>
        </w:rPr>
      </w:pPr>
      <w:r w:rsidRPr="006B7324">
        <w:rPr>
          <w:rFonts w:ascii="Calibri" w:hAnsi="Calibri" w:cs="Calibri"/>
          <w:b/>
          <w:bCs/>
        </w:rPr>
        <w:t>Paso 1: Crear una cuenta en TTN</w:t>
      </w:r>
    </w:p>
    <w:p w14:paraId="7D8A1757" w14:textId="77777777" w:rsidR="006B7324" w:rsidRDefault="006B7324" w:rsidP="006B7324">
      <w:pPr>
        <w:pStyle w:val="NormalWeb"/>
        <w:rPr>
          <w:rFonts w:ascii="Calibri" w:hAnsi="Calibri" w:cs="Calibri"/>
        </w:rPr>
      </w:pPr>
      <w:hyperlink r:id="rId9" w:tgtFrame="_new" w:history="1">
        <w:r w:rsidRPr="006B7324">
          <w:rPr>
            <w:rStyle w:val="Hyperlink"/>
            <w:rFonts w:ascii="Calibri" w:hAnsi="Calibri" w:cs="Calibri"/>
          </w:rPr>
          <w:t>https://console.cloud.thethings.network</w:t>
        </w:r>
      </w:hyperlink>
    </w:p>
    <w:p w14:paraId="44B1F028" w14:textId="1A2902FF" w:rsidR="006B7324" w:rsidRPr="006B7324" w:rsidRDefault="006B7324" w:rsidP="006B7324">
      <w:pPr>
        <w:pStyle w:val="NormalWeb"/>
        <w:rPr>
          <w:rFonts w:ascii="Calibri" w:hAnsi="Calibri" w:cs="Calibri"/>
        </w:rPr>
      </w:pPr>
      <w:r w:rsidRPr="006B7324">
        <w:rPr>
          <w:rFonts w:ascii="Calibri" w:hAnsi="Calibri" w:cs="Calibri"/>
          <w:noProof/>
        </w:rPr>
        <w:drawing>
          <wp:inline distT="0" distB="0" distL="0" distR="0" wp14:anchorId="3264A430" wp14:editId="37245F3C">
            <wp:extent cx="5731510" cy="2709545"/>
            <wp:effectExtent l="0" t="0" r="2540" b="0"/>
            <wp:docPr id="6782268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2684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5320" w14:textId="77777777" w:rsidR="006B7324" w:rsidRPr="006B7324" w:rsidRDefault="006B7324" w:rsidP="006B7324">
      <w:pPr>
        <w:pStyle w:val="NormalWeb"/>
        <w:rPr>
          <w:rFonts w:ascii="Calibri" w:hAnsi="Calibri" w:cs="Calibri"/>
          <w:b/>
          <w:bCs/>
        </w:rPr>
      </w:pPr>
      <w:r w:rsidRPr="006B7324">
        <w:rPr>
          <w:rFonts w:ascii="Calibri" w:hAnsi="Calibri" w:cs="Calibri"/>
          <w:b/>
          <w:bCs/>
        </w:rPr>
        <w:t>Paso 2: Crear una aplicación</w:t>
      </w:r>
    </w:p>
    <w:p w14:paraId="7BB7C977" w14:textId="3A02DE49" w:rsidR="006B7324" w:rsidRDefault="006B7324" w:rsidP="006B7324">
      <w:pPr>
        <w:pStyle w:val="NormalWeb"/>
        <w:rPr>
          <w:rFonts w:ascii="Calibri" w:hAnsi="Calibri" w:cs="Calibri"/>
        </w:rPr>
      </w:pPr>
      <w:r w:rsidRPr="006B7324">
        <w:rPr>
          <w:rFonts w:ascii="Calibri" w:hAnsi="Calibri" w:cs="Calibri"/>
        </w:rPr>
        <w:t>Ejemplo:</w:t>
      </w:r>
      <w:r w:rsidRPr="006B7324">
        <w:rPr>
          <w:rFonts w:ascii="Calibri" w:hAnsi="Calibri" w:cs="Calibri"/>
        </w:rPr>
        <w:br/>
      </w:r>
      <w:r w:rsidRPr="006B7324">
        <w:rPr>
          <w:rFonts w:ascii="Calibri" w:hAnsi="Calibri" w:cs="Calibri"/>
          <w:b/>
          <w:bCs/>
        </w:rPr>
        <w:t>app-id:</w:t>
      </w:r>
      <w:r w:rsidRPr="006B7324">
        <w:rPr>
          <w:rFonts w:ascii="Calibri" w:hAnsi="Calibri" w:cs="Calibri"/>
        </w:rPr>
        <w:t xml:space="preserve"> demo-lora</w:t>
      </w:r>
    </w:p>
    <w:p w14:paraId="3C5D7BA9" w14:textId="54E94A7D" w:rsidR="00F40D44" w:rsidRPr="006B7324" w:rsidRDefault="00F40D44" w:rsidP="006B7324">
      <w:pPr>
        <w:pStyle w:val="NormalWeb"/>
        <w:rPr>
          <w:rFonts w:ascii="Calibri" w:hAnsi="Calibri" w:cs="Calibri"/>
        </w:rPr>
      </w:pPr>
      <w:r w:rsidRPr="00F40D44">
        <w:rPr>
          <w:rFonts w:ascii="Calibri" w:hAnsi="Calibri" w:cs="Calibri"/>
          <w:noProof/>
        </w:rPr>
        <w:lastRenderedPageBreak/>
        <w:drawing>
          <wp:inline distT="0" distB="0" distL="0" distR="0" wp14:anchorId="14DB6E7C" wp14:editId="39EF9B3E">
            <wp:extent cx="5731510" cy="1149350"/>
            <wp:effectExtent l="0" t="0" r="2540" b="0"/>
            <wp:docPr id="1005534186" name="Picture 1" descr="A black rectangular object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34186" name="Picture 1" descr="A black rectangular object with a black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8C813" w14:textId="77777777" w:rsidR="006B7324" w:rsidRDefault="006B7324" w:rsidP="006B7324">
      <w:pPr>
        <w:pStyle w:val="NormalWeb"/>
        <w:rPr>
          <w:rFonts w:ascii="Calibri" w:hAnsi="Calibri" w:cs="Calibri"/>
          <w:b/>
          <w:bCs/>
        </w:rPr>
      </w:pPr>
      <w:r w:rsidRPr="006B7324">
        <w:rPr>
          <w:rFonts w:ascii="Calibri" w:hAnsi="Calibri" w:cs="Calibri"/>
          <w:b/>
          <w:bCs/>
        </w:rPr>
        <w:t>Paso 3: Añadir un dispositivo (end device)</w:t>
      </w:r>
    </w:p>
    <w:p w14:paraId="4058C7A0" w14:textId="2D5C9E51" w:rsidR="00F40D44" w:rsidRPr="006B7324" w:rsidRDefault="00F40D44" w:rsidP="006B7324">
      <w:pPr>
        <w:pStyle w:val="NormalWeb"/>
        <w:rPr>
          <w:rFonts w:ascii="Calibri" w:hAnsi="Calibri" w:cs="Calibri"/>
          <w:b/>
          <w:bCs/>
        </w:rPr>
      </w:pPr>
      <w:r w:rsidRPr="00F40D44">
        <w:rPr>
          <w:rFonts w:ascii="Calibri" w:hAnsi="Calibri" w:cs="Calibri"/>
          <w:b/>
          <w:bCs/>
          <w:noProof/>
        </w:rPr>
        <w:drawing>
          <wp:inline distT="0" distB="0" distL="0" distR="0" wp14:anchorId="553249A3" wp14:editId="1F90F8B7">
            <wp:extent cx="5731510" cy="1161415"/>
            <wp:effectExtent l="0" t="0" r="2540" b="635"/>
            <wp:docPr id="20624990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9909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65D5" w14:textId="77777777" w:rsidR="006B7324" w:rsidRPr="006B7324" w:rsidRDefault="006B7324" w:rsidP="006B7324">
      <w:pPr>
        <w:pStyle w:val="NormalWeb"/>
        <w:rPr>
          <w:rFonts w:ascii="Calibri" w:hAnsi="Calibri" w:cs="Calibri"/>
        </w:rPr>
      </w:pPr>
      <w:r w:rsidRPr="006B7324">
        <w:rPr>
          <w:rFonts w:ascii="Calibri" w:hAnsi="Calibri" w:cs="Calibri"/>
        </w:rPr>
        <w:t>Registrar:</w:t>
      </w:r>
    </w:p>
    <w:p w14:paraId="6EAF698D" w14:textId="77777777" w:rsidR="006B7324" w:rsidRPr="006B7324" w:rsidRDefault="006B7324" w:rsidP="006B7324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6B7324">
        <w:rPr>
          <w:rFonts w:ascii="Calibri" w:hAnsi="Calibri" w:cs="Calibri"/>
          <w:b/>
          <w:bCs/>
        </w:rPr>
        <w:t>DevEUI</w:t>
      </w:r>
    </w:p>
    <w:p w14:paraId="5A7149DF" w14:textId="77777777" w:rsidR="006B7324" w:rsidRPr="006B7324" w:rsidRDefault="006B7324" w:rsidP="006B7324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6B7324">
        <w:rPr>
          <w:rFonts w:ascii="Calibri" w:hAnsi="Calibri" w:cs="Calibri"/>
          <w:b/>
          <w:bCs/>
        </w:rPr>
        <w:t>AppEUI</w:t>
      </w:r>
    </w:p>
    <w:p w14:paraId="49939246" w14:textId="698DA008" w:rsidR="00F40D44" w:rsidRPr="006B7324" w:rsidRDefault="006B7324" w:rsidP="00F40D44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6B7324">
        <w:rPr>
          <w:rFonts w:ascii="Calibri" w:hAnsi="Calibri" w:cs="Calibri"/>
          <w:b/>
          <w:bCs/>
        </w:rPr>
        <w:t>AppKey</w:t>
      </w:r>
    </w:p>
    <w:p w14:paraId="76C0384B" w14:textId="77777777" w:rsidR="006B7324" w:rsidRDefault="006B7324" w:rsidP="006B7324">
      <w:pPr>
        <w:pStyle w:val="NormalWeb"/>
        <w:rPr>
          <w:rFonts w:ascii="Calibri" w:hAnsi="Calibri" w:cs="Calibri"/>
        </w:rPr>
      </w:pPr>
      <w:r w:rsidRPr="006B7324">
        <w:rPr>
          <w:rFonts w:ascii="Calibri" w:hAnsi="Calibri" w:cs="Calibri"/>
        </w:rPr>
        <w:t>TTN puede generarlos, pero lo mejor es que el código y TTN coincidan exactamente.</w:t>
      </w:r>
    </w:p>
    <w:p w14:paraId="40FA6EE5" w14:textId="77777777" w:rsidR="006B7324" w:rsidRPr="006B7324" w:rsidRDefault="006B7324" w:rsidP="006B7324">
      <w:pPr>
        <w:pStyle w:val="NormalWeb"/>
        <w:rPr>
          <w:rFonts w:ascii="Calibri" w:hAnsi="Calibri" w:cs="Calibri"/>
          <w:b/>
          <w:bCs/>
        </w:rPr>
      </w:pPr>
      <w:r w:rsidRPr="006B7324">
        <w:rPr>
          <w:rFonts w:ascii="Calibri" w:hAnsi="Calibri" w:cs="Calibri"/>
          <w:b/>
          <w:bCs/>
        </w:rPr>
        <w:t>Paso 4: Configurar la región LoRaWAN</w:t>
      </w:r>
    </w:p>
    <w:p w14:paraId="627D2C6B" w14:textId="55E27B99" w:rsidR="006B7324" w:rsidRPr="006B7324" w:rsidRDefault="006B7324" w:rsidP="006B7324">
      <w:pPr>
        <w:pStyle w:val="NormalWeb"/>
        <w:rPr>
          <w:rFonts w:ascii="Calibri" w:hAnsi="Calibri" w:cs="Calibri"/>
        </w:rPr>
      </w:pPr>
      <w:r w:rsidRPr="006B7324">
        <w:rPr>
          <w:rFonts w:ascii="Calibri" w:hAnsi="Calibri" w:cs="Calibri"/>
        </w:rPr>
        <w:t xml:space="preserve">En Paraguay → </w:t>
      </w:r>
      <w:r w:rsidRPr="006B7324">
        <w:rPr>
          <w:rFonts w:ascii="Calibri" w:hAnsi="Calibri" w:cs="Calibri"/>
          <w:b/>
          <w:bCs/>
        </w:rPr>
        <w:t>AS923-2</w:t>
      </w:r>
      <w:r w:rsidRPr="006B7324">
        <w:rPr>
          <w:rFonts w:ascii="Calibri" w:hAnsi="Calibri" w:cs="Calibri"/>
        </w:rPr>
        <w:t xml:space="preserve"> o </w:t>
      </w:r>
      <w:r w:rsidRPr="006B7324">
        <w:rPr>
          <w:rFonts w:ascii="Calibri" w:hAnsi="Calibri" w:cs="Calibri"/>
          <w:b/>
          <w:bCs/>
        </w:rPr>
        <w:t>AS923-1</w:t>
      </w:r>
      <w:r w:rsidRPr="006B7324">
        <w:rPr>
          <w:rFonts w:ascii="Calibri" w:hAnsi="Calibri" w:cs="Calibri"/>
        </w:rPr>
        <w:t xml:space="preserve"> según gateway.</w:t>
      </w:r>
    </w:p>
    <w:p w14:paraId="771DEDEB" w14:textId="77777777" w:rsidR="006B7324" w:rsidRPr="006B7324" w:rsidRDefault="006B7324" w:rsidP="006B7324">
      <w:pPr>
        <w:pStyle w:val="NormalWeb"/>
        <w:rPr>
          <w:rFonts w:ascii="Calibri" w:hAnsi="Calibri" w:cs="Calibri"/>
        </w:rPr>
      </w:pPr>
      <w:r w:rsidRPr="006B7324">
        <w:rPr>
          <w:rFonts w:ascii="Segoe UI Symbol" w:hAnsi="Segoe UI Symbol" w:cs="Segoe UI Symbol"/>
        </w:rPr>
        <w:t>⚠</w:t>
      </w:r>
      <w:r w:rsidRPr="006B7324">
        <w:rPr>
          <w:rFonts w:ascii="Calibri" w:hAnsi="Calibri" w:cs="Calibri"/>
        </w:rPr>
        <w:t xml:space="preserve"> </w:t>
      </w:r>
      <w:r w:rsidRPr="006B7324">
        <w:rPr>
          <w:rFonts w:ascii="Calibri" w:hAnsi="Calibri" w:cs="Calibri"/>
          <w:b/>
          <w:bCs/>
        </w:rPr>
        <w:t xml:space="preserve">Si esto está mal, </w:t>
      </w:r>
      <w:r w:rsidRPr="006B7324">
        <w:rPr>
          <w:rFonts w:ascii="Calibri" w:hAnsi="Calibri" w:cs="Calibri"/>
          <w:b/>
          <w:bCs/>
          <w:i/>
          <w:iCs/>
        </w:rPr>
        <w:t>nunca</w:t>
      </w:r>
      <w:r w:rsidRPr="006B7324">
        <w:rPr>
          <w:rFonts w:ascii="Calibri" w:hAnsi="Calibri" w:cs="Calibri"/>
          <w:b/>
          <w:bCs/>
        </w:rPr>
        <w:t xml:space="preserve"> vas a conectar.</w:t>
      </w:r>
    </w:p>
    <w:p w14:paraId="65BC1598" w14:textId="77777777" w:rsidR="006B7324" w:rsidRPr="006B7324" w:rsidRDefault="006B7324" w:rsidP="006B7324">
      <w:pPr>
        <w:pStyle w:val="NormalWeb"/>
        <w:rPr>
          <w:rFonts w:ascii="Calibri" w:hAnsi="Calibri" w:cs="Calibri"/>
          <w:b/>
          <w:bCs/>
        </w:rPr>
      </w:pPr>
      <w:r w:rsidRPr="006B7324">
        <w:rPr>
          <w:rFonts w:ascii="Calibri" w:hAnsi="Calibri" w:cs="Calibri"/>
          <w:b/>
          <w:bCs/>
        </w:rPr>
        <w:t>Paso 5: Escribir el código Arduino con LoRaWAN (LMIC)</w:t>
      </w:r>
    </w:p>
    <w:p w14:paraId="4F48747D" w14:textId="77777777" w:rsidR="006B7324" w:rsidRDefault="006B7324" w:rsidP="006B7324">
      <w:pPr>
        <w:pStyle w:val="NormalWeb"/>
        <w:rPr>
          <w:rFonts w:ascii="Calibri" w:hAnsi="Calibri" w:cs="Calibri"/>
        </w:rPr>
      </w:pPr>
      <w:r w:rsidRPr="006B7324">
        <w:rPr>
          <w:rFonts w:ascii="Calibri" w:hAnsi="Calibri" w:cs="Calibri"/>
        </w:rPr>
        <w:t xml:space="preserve">Este es el </w:t>
      </w:r>
      <w:r w:rsidRPr="006B7324">
        <w:rPr>
          <w:rFonts w:ascii="Calibri" w:hAnsi="Calibri" w:cs="Calibri"/>
          <w:i/>
          <w:iCs/>
        </w:rPr>
        <w:t>único</w:t>
      </w:r>
      <w:r w:rsidRPr="006B7324">
        <w:rPr>
          <w:rFonts w:ascii="Calibri" w:hAnsi="Calibri" w:cs="Calibri"/>
        </w:rPr>
        <w:t xml:space="preserve"> modo oficialmente soportado para TTN en Arduino.</w:t>
      </w:r>
    </w:p>
    <w:p w14:paraId="34D845A2" w14:textId="77777777" w:rsidR="00F40D44" w:rsidRPr="00F40D44" w:rsidRDefault="00F40D44" w:rsidP="00F40D44">
      <w:pPr>
        <w:pStyle w:val="NormalWeb"/>
        <w:rPr>
          <w:rFonts w:ascii="Calibri" w:hAnsi="Calibri" w:cs="Calibri"/>
        </w:rPr>
      </w:pPr>
      <w:r w:rsidRPr="00F40D44">
        <w:rPr>
          <w:rFonts w:ascii="Calibri" w:hAnsi="Calibri" w:cs="Calibri"/>
        </w:rPr>
        <w:t xml:space="preserve">LMIC es solo </w:t>
      </w:r>
      <w:r w:rsidRPr="00F40D44">
        <w:rPr>
          <w:rFonts w:ascii="Calibri" w:hAnsi="Calibri" w:cs="Calibri"/>
          <w:b/>
          <w:bCs/>
        </w:rPr>
        <w:t>una librería que implementa el protocolo LoRaWAN</w:t>
      </w:r>
      <w:r w:rsidRPr="00F40D44">
        <w:rPr>
          <w:rFonts w:ascii="Calibri" w:hAnsi="Calibri" w:cs="Calibri"/>
        </w:rPr>
        <w:t>.</w:t>
      </w:r>
      <w:r w:rsidRPr="00F40D44">
        <w:rPr>
          <w:rFonts w:ascii="Calibri" w:hAnsi="Calibri" w:cs="Calibri"/>
        </w:rPr>
        <w:br/>
        <w:t xml:space="preserve">Y LoRaWAN tiene </w:t>
      </w:r>
      <w:r w:rsidRPr="00F40D44">
        <w:rPr>
          <w:rFonts w:ascii="Calibri" w:hAnsi="Calibri" w:cs="Calibri"/>
          <w:b/>
          <w:bCs/>
        </w:rPr>
        <w:t>dos modos de activación posibles</w:t>
      </w:r>
      <w:r w:rsidRPr="00F40D44">
        <w:rPr>
          <w:rFonts w:ascii="Calibri" w:hAnsi="Calibri" w:cs="Calibri"/>
        </w:rPr>
        <w:t>:</w:t>
      </w:r>
    </w:p>
    <w:p w14:paraId="67F414FE" w14:textId="466BE526" w:rsidR="00F40D44" w:rsidRPr="00E424E5" w:rsidRDefault="00F40D44" w:rsidP="00F40D44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E424E5">
        <w:rPr>
          <w:rFonts w:ascii="Calibri" w:hAnsi="Calibri" w:cs="Calibri"/>
          <w:b/>
          <w:bCs/>
        </w:rPr>
        <w:t>OTAA</w:t>
      </w:r>
      <w:r w:rsidRPr="00E424E5">
        <w:rPr>
          <w:rFonts w:ascii="Calibri" w:hAnsi="Calibri" w:cs="Calibri"/>
        </w:rPr>
        <w:t xml:space="preserve"> → Over-The-Air Activation</w:t>
      </w:r>
      <w:r w:rsidRPr="00E424E5">
        <w:rPr>
          <w:rFonts w:ascii="Calibri" w:hAnsi="Calibri" w:cs="Calibri"/>
        </w:rPr>
        <w:tab/>
        <w:t>(</w:t>
      </w:r>
      <w:r w:rsidR="009414A6" w:rsidRPr="00E424E5">
        <w:rPr>
          <w:rFonts w:ascii="Calibri" w:hAnsi="Calibri" w:cs="Calibri"/>
        </w:rPr>
        <w:t>El que se usa en el tp</w:t>
      </w:r>
      <w:r w:rsidRPr="00E424E5">
        <w:rPr>
          <w:rFonts w:ascii="Calibri" w:hAnsi="Calibri" w:cs="Calibri"/>
        </w:rPr>
        <w:t>)</w:t>
      </w:r>
    </w:p>
    <w:p w14:paraId="32167E93" w14:textId="44E5B1A9" w:rsidR="00F40D44" w:rsidRPr="00F40D44" w:rsidRDefault="00F40D44" w:rsidP="006B7324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F40D44">
        <w:rPr>
          <w:rFonts w:ascii="Calibri" w:hAnsi="Calibri" w:cs="Calibri"/>
          <w:b/>
          <w:bCs/>
        </w:rPr>
        <w:t>ABP</w:t>
      </w:r>
      <w:r w:rsidRPr="00F40D44">
        <w:rPr>
          <w:rFonts w:ascii="Calibri" w:hAnsi="Calibri" w:cs="Calibri"/>
        </w:rPr>
        <w:t xml:space="preserve"> → Activation By Personalization</w:t>
      </w:r>
    </w:p>
    <w:p w14:paraId="75198139" w14:textId="77777777" w:rsidR="006B7324" w:rsidRPr="006B7324" w:rsidRDefault="006B7324" w:rsidP="006B7324">
      <w:pPr>
        <w:pStyle w:val="NormalWeb"/>
        <w:rPr>
          <w:rFonts w:ascii="Calibri" w:hAnsi="Calibri" w:cs="Calibri"/>
          <w:b/>
          <w:bCs/>
        </w:rPr>
      </w:pPr>
      <w:r w:rsidRPr="006B7324">
        <w:rPr>
          <w:rFonts w:ascii="Calibri" w:hAnsi="Calibri" w:cs="Calibri"/>
          <w:b/>
          <w:bCs/>
        </w:rPr>
        <w:t>Paso 6: Ver uplinks en TTN</w:t>
      </w:r>
    </w:p>
    <w:p w14:paraId="6E7F5B18" w14:textId="77777777" w:rsidR="006B7324" w:rsidRPr="006B7324" w:rsidRDefault="006B7324" w:rsidP="006B7324">
      <w:pPr>
        <w:pStyle w:val="NormalWeb"/>
        <w:rPr>
          <w:rFonts w:ascii="Calibri" w:hAnsi="Calibri" w:cs="Calibri"/>
        </w:rPr>
      </w:pPr>
      <w:r w:rsidRPr="006B7324">
        <w:rPr>
          <w:rFonts w:ascii="Calibri" w:hAnsi="Calibri" w:cs="Calibri"/>
        </w:rPr>
        <w:t>Cada vez que enviás un paquete LoRaWAN, TTN lo muestra en:</w:t>
      </w:r>
    </w:p>
    <w:p w14:paraId="26D69D6F" w14:textId="77777777" w:rsidR="006B7324" w:rsidRPr="006B7324" w:rsidRDefault="006B7324" w:rsidP="006B7324">
      <w:pPr>
        <w:pStyle w:val="NormalWeb"/>
        <w:rPr>
          <w:rFonts w:ascii="Calibri" w:hAnsi="Calibri" w:cs="Calibri"/>
        </w:rPr>
      </w:pPr>
      <w:r w:rsidRPr="006B7324">
        <w:rPr>
          <w:rFonts w:ascii="Calibri" w:hAnsi="Calibri" w:cs="Calibri"/>
        </w:rPr>
        <w:t>Application → Live Data</w:t>
      </w:r>
    </w:p>
    <w:p w14:paraId="12626C97" w14:textId="77777777" w:rsidR="006B7324" w:rsidRDefault="006B7324" w:rsidP="006B7324">
      <w:pPr>
        <w:pStyle w:val="NormalWeb"/>
        <w:rPr>
          <w:rFonts w:ascii="Calibri" w:hAnsi="Calibri" w:cs="Calibri"/>
        </w:rPr>
      </w:pPr>
      <w:r w:rsidRPr="006B7324">
        <w:rPr>
          <w:rFonts w:ascii="Calibri" w:hAnsi="Calibri" w:cs="Calibri"/>
        </w:rPr>
        <w:t>Si no aparece ahí → no existe para TTN.</w:t>
      </w:r>
    </w:p>
    <w:p w14:paraId="2FD70737" w14:textId="77777777" w:rsidR="006B7324" w:rsidRPr="006B7324" w:rsidRDefault="006B7324" w:rsidP="006B7324">
      <w:pPr>
        <w:pStyle w:val="NormalWeb"/>
        <w:rPr>
          <w:rFonts w:ascii="Calibri" w:hAnsi="Calibri" w:cs="Calibri"/>
          <w:b/>
          <w:bCs/>
        </w:rPr>
      </w:pPr>
      <w:r w:rsidRPr="006B7324">
        <w:rPr>
          <w:rFonts w:ascii="Calibri" w:hAnsi="Calibri" w:cs="Calibri"/>
          <w:b/>
          <w:bCs/>
        </w:rPr>
        <w:lastRenderedPageBreak/>
        <w:t>Paso 7: Integrar TTN con Docker vía MQTT</w:t>
      </w:r>
    </w:p>
    <w:p w14:paraId="1A4DDA56" w14:textId="4405832C" w:rsidR="006B7324" w:rsidRPr="006B7324" w:rsidRDefault="006B7324" w:rsidP="006B7324">
      <w:pPr>
        <w:pStyle w:val="NormalWeb"/>
        <w:rPr>
          <w:rFonts w:ascii="Calibri" w:hAnsi="Calibri" w:cs="Calibri"/>
        </w:rPr>
      </w:pPr>
      <w:r w:rsidRPr="006B7324">
        <w:rPr>
          <w:rFonts w:ascii="Calibri" w:hAnsi="Calibri" w:cs="Calibri"/>
        </w:rPr>
        <w:t>Broker de TTN</w:t>
      </w:r>
      <w:r w:rsidR="003148E8">
        <w:rPr>
          <w:rFonts w:ascii="Calibri" w:hAnsi="Calibri" w:cs="Calibri"/>
        </w:rPr>
        <w:t xml:space="preserve"> -</w:t>
      </w:r>
      <w:r w:rsidRPr="006B7324">
        <w:rPr>
          <w:rFonts w:ascii="Calibri" w:hAnsi="Calibri" w:cs="Calibri"/>
        </w:rPr>
        <w:t xml:space="preserve"> MQTT:</w:t>
      </w:r>
    </w:p>
    <w:p w14:paraId="37BDDEAC" w14:textId="4508664B" w:rsidR="006B7324" w:rsidRPr="00C52639" w:rsidRDefault="006B7324" w:rsidP="006B7324">
      <w:pPr>
        <w:pStyle w:val="NormalWeb"/>
        <w:numPr>
          <w:ilvl w:val="0"/>
          <w:numId w:val="7"/>
        </w:numPr>
        <w:rPr>
          <w:rFonts w:ascii="Calibri" w:hAnsi="Calibri" w:cs="Calibri"/>
          <w:lang w:val="en-GB"/>
        </w:rPr>
      </w:pPr>
      <w:r w:rsidRPr="00C52639">
        <w:rPr>
          <w:rFonts w:ascii="Calibri" w:hAnsi="Calibri" w:cs="Calibri"/>
          <w:b/>
          <w:bCs/>
          <w:lang w:val="en-GB"/>
        </w:rPr>
        <w:t>Host:</w:t>
      </w:r>
      <w:r w:rsidRPr="00C52639">
        <w:rPr>
          <w:rFonts w:ascii="Calibri" w:hAnsi="Calibri" w:cs="Calibri"/>
          <w:lang w:val="en-GB"/>
        </w:rPr>
        <w:t xml:space="preserve"> eu1.cloud.thethings.network</w:t>
      </w:r>
      <w:r w:rsidR="00C52639" w:rsidRPr="00C52639">
        <w:rPr>
          <w:rFonts w:ascii="Calibri" w:hAnsi="Calibri" w:cs="Calibri"/>
          <w:lang w:val="en-GB"/>
        </w:rPr>
        <w:t xml:space="preserve"> </w:t>
      </w:r>
      <w:r w:rsidR="00C52639">
        <w:rPr>
          <w:rFonts w:ascii="Calibri" w:hAnsi="Calibri" w:cs="Calibri"/>
          <w:lang w:val="en-GB"/>
        </w:rPr>
        <w:t>//ver con respect al país</w:t>
      </w:r>
    </w:p>
    <w:p w14:paraId="0A1446A0" w14:textId="77777777" w:rsidR="006B7324" w:rsidRPr="006B7324" w:rsidRDefault="006B7324" w:rsidP="006B7324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6B7324">
        <w:rPr>
          <w:rFonts w:ascii="Calibri" w:hAnsi="Calibri" w:cs="Calibri"/>
          <w:b/>
          <w:bCs/>
        </w:rPr>
        <w:t>Port:</w:t>
      </w:r>
      <w:r w:rsidRPr="006B7324">
        <w:rPr>
          <w:rFonts w:ascii="Calibri" w:hAnsi="Calibri" w:cs="Calibri"/>
        </w:rPr>
        <w:t xml:space="preserve"> 8883</w:t>
      </w:r>
    </w:p>
    <w:p w14:paraId="46E62F4F" w14:textId="77777777" w:rsidR="006B7324" w:rsidRPr="006B7324" w:rsidRDefault="006B7324" w:rsidP="006B7324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6B7324">
        <w:rPr>
          <w:rFonts w:ascii="Calibri" w:hAnsi="Calibri" w:cs="Calibri"/>
          <w:b/>
          <w:bCs/>
        </w:rPr>
        <w:t>Username:</w:t>
      </w:r>
      <w:r w:rsidRPr="006B7324">
        <w:rPr>
          <w:rFonts w:ascii="Calibri" w:hAnsi="Calibri" w:cs="Calibri"/>
        </w:rPr>
        <w:t xml:space="preserve"> &lt;app-id&gt;</w:t>
      </w:r>
    </w:p>
    <w:p w14:paraId="07B1B29C" w14:textId="77777777" w:rsidR="006B7324" w:rsidRPr="006B7324" w:rsidRDefault="006B7324" w:rsidP="006B7324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6B7324">
        <w:rPr>
          <w:rFonts w:ascii="Calibri" w:hAnsi="Calibri" w:cs="Calibri"/>
          <w:b/>
          <w:bCs/>
        </w:rPr>
        <w:t>Password:</w:t>
      </w:r>
      <w:r w:rsidRPr="006B7324">
        <w:rPr>
          <w:rFonts w:ascii="Calibri" w:hAnsi="Calibri" w:cs="Calibri"/>
        </w:rPr>
        <w:t xml:space="preserve"> &lt;API key que generás en TTN&gt;</w:t>
      </w:r>
    </w:p>
    <w:p w14:paraId="471DB408" w14:textId="77777777" w:rsidR="006B7324" w:rsidRPr="006B7324" w:rsidRDefault="006B7324" w:rsidP="006B7324">
      <w:pPr>
        <w:pStyle w:val="NormalWeb"/>
        <w:rPr>
          <w:rFonts w:ascii="Calibri" w:hAnsi="Calibri" w:cs="Calibri"/>
        </w:rPr>
      </w:pPr>
      <w:r w:rsidRPr="006B7324">
        <w:rPr>
          <w:rFonts w:ascii="Calibri" w:hAnsi="Calibri" w:cs="Calibri"/>
        </w:rPr>
        <w:t>Topic que te entrega TTN:</w:t>
      </w:r>
    </w:p>
    <w:p w14:paraId="59907AEF" w14:textId="77777777" w:rsidR="006B7324" w:rsidRPr="006B7324" w:rsidRDefault="006B7324" w:rsidP="006B7324">
      <w:pPr>
        <w:pStyle w:val="NormalWeb"/>
        <w:rPr>
          <w:rFonts w:ascii="Calibri" w:hAnsi="Calibri" w:cs="Calibri"/>
        </w:rPr>
      </w:pPr>
      <w:r w:rsidRPr="006B7324">
        <w:rPr>
          <w:rFonts w:ascii="Calibri" w:hAnsi="Calibri" w:cs="Calibri"/>
        </w:rPr>
        <w:t>v3/&lt;app-id&gt;@ttn/devices/&lt;device-id&gt;/up</w:t>
      </w:r>
    </w:p>
    <w:p w14:paraId="16C90F79" w14:textId="77777777" w:rsidR="006B7324" w:rsidRPr="006B7324" w:rsidRDefault="006B7324" w:rsidP="006B7324">
      <w:pPr>
        <w:pStyle w:val="NormalWeb"/>
        <w:rPr>
          <w:rFonts w:ascii="Calibri" w:hAnsi="Calibri" w:cs="Calibri"/>
        </w:rPr>
      </w:pPr>
      <w:r w:rsidRPr="006B7324">
        <w:rPr>
          <w:rFonts w:ascii="Calibri" w:hAnsi="Calibri" w:cs="Calibri"/>
        </w:rPr>
        <w:t>A partir de ahí:</w:t>
      </w:r>
    </w:p>
    <w:p w14:paraId="3A6356F8" w14:textId="77777777" w:rsidR="006B7324" w:rsidRDefault="006B7324" w:rsidP="006B7324">
      <w:pPr>
        <w:pStyle w:val="NormalWeb"/>
        <w:rPr>
          <w:rFonts w:ascii="Calibri" w:hAnsi="Calibri" w:cs="Calibri"/>
        </w:rPr>
      </w:pPr>
      <w:r w:rsidRPr="006B7324">
        <w:rPr>
          <w:rFonts w:ascii="Calibri" w:hAnsi="Calibri" w:cs="Calibri"/>
        </w:rPr>
        <w:t>TTN MQTT → Telegraf → InfluxDB → Grafana.</w:t>
      </w:r>
    </w:p>
    <w:p w14:paraId="065E157A" w14:textId="7FD83247" w:rsidR="004E3B3E" w:rsidRDefault="0053452E" w:rsidP="006B7324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Estamos en MQTT y queremos ver gráficos en Grafana.</w:t>
      </w:r>
    </w:p>
    <w:p w14:paraId="68B16675" w14:textId="77777777" w:rsidR="004E3B3E" w:rsidRPr="00C5628A" w:rsidRDefault="004E3B3E" w:rsidP="004E3B3E">
      <w:pPr>
        <w:pStyle w:val="NormalWeb"/>
        <w:rPr>
          <w:rFonts w:ascii="Calibri" w:hAnsi="Calibri" w:cs="Calibri"/>
          <w:lang w:val="en-GB"/>
        </w:rPr>
      </w:pPr>
      <w:r w:rsidRPr="00C5628A">
        <w:rPr>
          <w:rFonts w:ascii="Calibri" w:hAnsi="Calibri" w:cs="Calibri"/>
          <w:lang w:val="en-GB"/>
        </w:rPr>
        <w:t>TTN MQTT</w:t>
      </w:r>
    </w:p>
    <w:p w14:paraId="78B48339" w14:textId="77777777" w:rsidR="004E3B3E" w:rsidRPr="004E3B3E" w:rsidRDefault="004E3B3E" w:rsidP="004E3B3E">
      <w:pPr>
        <w:pStyle w:val="NormalWeb"/>
        <w:rPr>
          <w:rFonts w:ascii="Calibri" w:hAnsi="Calibri" w:cs="Calibri"/>
          <w:lang w:val="en-GB"/>
        </w:rPr>
      </w:pPr>
      <w:r w:rsidRPr="00C5628A">
        <w:rPr>
          <w:rFonts w:ascii="Calibri" w:hAnsi="Calibri" w:cs="Calibri"/>
          <w:lang w:val="en-GB"/>
        </w:rPr>
        <w:t xml:space="preserve">  </w:t>
      </w:r>
      <w:r w:rsidRPr="004E3B3E">
        <w:rPr>
          <w:rFonts w:ascii="Calibri" w:hAnsi="Calibri" w:cs="Calibri"/>
          <w:lang w:val="en-GB"/>
        </w:rPr>
        <w:t>↓</w:t>
      </w:r>
    </w:p>
    <w:p w14:paraId="2EC07346" w14:textId="401B110D" w:rsidR="004E3B3E" w:rsidRPr="004E3B3E" w:rsidRDefault="004E3B3E" w:rsidP="004E3B3E">
      <w:pPr>
        <w:pStyle w:val="NormalWeb"/>
        <w:rPr>
          <w:rFonts w:ascii="Calibri" w:hAnsi="Calibri" w:cs="Calibri"/>
          <w:lang w:val="en-GB"/>
        </w:rPr>
      </w:pPr>
      <w:r w:rsidRPr="004E3B3E">
        <w:rPr>
          <w:rFonts w:ascii="Calibri" w:hAnsi="Calibri" w:cs="Calibri"/>
          <w:lang w:val="en-GB"/>
        </w:rPr>
        <w:t>Mensaje con uplink_message.decoded_payload.led</w:t>
      </w:r>
    </w:p>
    <w:p w14:paraId="15901906" w14:textId="0A236C4B" w:rsidR="006B7324" w:rsidRPr="001D16AF" w:rsidRDefault="00C5628A" w:rsidP="006B7324">
      <w:pPr>
        <w:pStyle w:val="NormalWeb"/>
        <w:rPr>
          <w:rFonts w:ascii="Calibri" w:hAnsi="Calibri" w:cs="Calibri"/>
          <w:b/>
          <w:bCs/>
        </w:rPr>
      </w:pPr>
      <w:r w:rsidRPr="001D16AF">
        <w:rPr>
          <w:rFonts w:ascii="Calibri" w:hAnsi="Calibri" w:cs="Calibri"/>
          <w:b/>
          <w:bCs/>
        </w:rPr>
        <w:t xml:space="preserve">CREACION DE UNA INTRANET PARA QUE </w:t>
      </w:r>
    </w:p>
    <w:p w14:paraId="57C33FDC" w14:textId="40A22AA2" w:rsidR="003C5214" w:rsidRDefault="00F221E3" w:rsidP="006B7324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HA -&gt; MQTT -&gt; NODE-RED -&gt; MQTT -&gt; TTN</w:t>
      </w:r>
    </w:p>
    <w:p w14:paraId="40FA0703" w14:textId="77777777" w:rsidR="003C5214" w:rsidRPr="00C5628A" w:rsidRDefault="003C5214" w:rsidP="006B7324">
      <w:pPr>
        <w:pStyle w:val="NormalWeb"/>
        <w:rPr>
          <w:rFonts w:ascii="Calibri" w:hAnsi="Calibri" w:cs="Calibri"/>
        </w:rPr>
      </w:pPr>
    </w:p>
    <w:p w14:paraId="45B6588B" w14:textId="77777777" w:rsidR="006B7324" w:rsidRPr="00C5628A" w:rsidRDefault="006B7324" w:rsidP="006B7324">
      <w:pPr>
        <w:pStyle w:val="NormalWeb"/>
        <w:rPr>
          <w:rFonts w:ascii="Calibri" w:hAnsi="Calibri" w:cs="Calibri"/>
        </w:rPr>
      </w:pPr>
    </w:p>
    <w:p w14:paraId="774698E6" w14:textId="77777777" w:rsidR="006B7324" w:rsidRPr="00C5628A" w:rsidRDefault="006B7324" w:rsidP="00CE6ECF">
      <w:pPr>
        <w:pStyle w:val="NormalWeb"/>
        <w:rPr>
          <w:rFonts w:ascii="Calibri" w:hAnsi="Calibri" w:cs="Calibri"/>
        </w:rPr>
      </w:pPr>
    </w:p>
    <w:p w14:paraId="1E876323" w14:textId="77777777" w:rsidR="00CE6ECF" w:rsidRPr="00C5628A" w:rsidRDefault="00CE6ECF" w:rsidP="00CE6ECF">
      <w:pPr>
        <w:pStyle w:val="NormalWeb"/>
        <w:rPr>
          <w:rFonts w:ascii="Calibri" w:hAnsi="Calibri" w:cs="Calibri"/>
        </w:rPr>
      </w:pPr>
    </w:p>
    <w:p w14:paraId="76F6AB26" w14:textId="72E6A4AE" w:rsidR="00CE6ECF" w:rsidRPr="00C5628A" w:rsidRDefault="00CE6ECF" w:rsidP="00CE6ECF">
      <w:pPr>
        <w:pStyle w:val="NormalWeb"/>
        <w:rPr>
          <w:rFonts w:ascii="Calibri" w:hAnsi="Calibri" w:cs="Calibri"/>
        </w:rPr>
      </w:pPr>
    </w:p>
    <w:p w14:paraId="55EE3296" w14:textId="77777777" w:rsidR="00CE6ECF" w:rsidRPr="00C5628A" w:rsidRDefault="00CE6ECF" w:rsidP="00CE6ECF">
      <w:pPr>
        <w:pStyle w:val="NormalWeb"/>
        <w:rPr>
          <w:rFonts w:ascii="Calibri" w:hAnsi="Calibri" w:cs="Calibri"/>
        </w:rPr>
      </w:pPr>
    </w:p>
    <w:p w14:paraId="411A0532" w14:textId="77777777" w:rsidR="00B466C8" w:rsidRPr="00C5628A" w:rsidRDefault="00B466C8" w:rsidP="00B466C8">
      <w:pPr>
        <w:pStyle w:val="ListParagraph"/>
        <w:rPr>
          <w:rFonts w:ascii="Calibri" w:hAnsi="Calibri" w:cs="Calibri"/>
        </w:rPr>
      </w:pPr>
    </w:p>
    <w:sectPr w:rsidR="00B466C8" w:rsidRPr="00C562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7D6C"/>
    <w:multiLevelType w:val="multilevel"/>
    <w:tmpl w:val="F7FC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84685"/>
    <w:multiLevelType w:val="multilevel"/>
    <w:tmpl w:val="4F26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970C5"/>
    <w:multiLevelType w:val="multilevel"/>
    <w:tmpl w:val="1C8EB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FF7752"/>
    <w:multiLevelType w:val="hybridMultilevel"/>
    <w:tmpl w:val="3D9AB19C"/>
    <w:lvl w:ilvl="0" w:tplc="DD629B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146F0A"/>
    <w:multiLevelType w:val="multilevel"/>
    <w:tmpl w:val="504E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D643D"/>
    <w:multiLevelType w:val="multilevel"/>
    <w:tmpl w:val="8D7A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590799"/>
    <w:multiLevelType w:val="hybridMultilevel"/>
    <w:tmpl w:val="4260BACE"/>
    <w:lvl w:ilvl="0" w:tplc="1E0C1CDA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AF5B7A"/>
    <w:multiLevelType w:val="multilevel"/>
    <w:tmpl w:val="583ED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3D735C"/>
    <w:multiLevelType w:val="hybridMultilevel"/>
    <w:tmpl w:val="3D72ABD8"/>
    <w:lvl w:ilvl="0" w:tplc="7D42F0AA">
      <w:start w:val="1"/>
      <w:numFmt w:val="decimal"/>
      <w:lvlText w:val="%1."/>
      <w:lvlJc w:val="left"/>
      <w:pPr>
        <w:ind w:left="1068" w:hanging="360"/>
      </w:pPr>
      <w:rPr>
        <w:rFonts w:eastAsiaTheme="majorEastAsia"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648050132">
    <w:abstractNumId w:val="3"/>
  </w:num>
  <w:num w:numId="2" w16cid:durableId="739719306">
    <w:abstractNumId w:val="8"/>
  </w:num>
  <w:num w:numId="3" w16cid:durableId="1798985737">
    <w:abstractNumId w:val="6"/>
  </w:num>
  <w:num w:numId="4" w16cid:durableId="1229921871">
    <w:abstractNumId w:val="4"/>
  </w:num>
  <w:num w:numId="5" w16cid:durableId="1226989408">
    <w:abstractNumId w:val="2"/>
  </w:num>
  <w:num w:numId="6" w16cid:durableId="1703433193">
    <w:abstractNumId w:val="5"/>
  </w:num>
  <w:num w:numId="7" w16cid:durableId="113450176">
    <w:abstractNumId w:val="0"/>
  </w:num>
  <w:num w:numId="8" w16cid:durableId="859047895">
    <w:abstractNumId w:val="7"/>
  </w:num>
  <w:num w:numId="9" w16cid:durableId="682823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C8"/>
    <w:rsid w:val="001D16AF"/>
    <w:rsid w:val="002E4933"/>
    <w:rsid w:val="003148E8"/>
    <w:rsid w:val="003C5214"/>
    <w:rsid w:val="004E3B3E"/>
    <w:rsid w:val="0053452E"/>
    <w:rsid w:val="00606EAD"/>
    <w:rsid w:val="0069650F"/>
    <w:rsid w:val="006B7324"/>
    <w:rsid w:val="00711B07"/>
    <w:rsid w:val="007424EB"/>
    <w:rsid w:val="00817DBC"/>
    <w:rsid w:val="008232F7"/>
    <w:rsid w:val="008D2859"/>
    <w:rsid w:val="008E4CC3"/>
    <w:rsid w:val="008F6957"/>
    <w:rsid w:val="009414A6"/>
    <w:rsid w:val="00953CEF"/>
    <w:rsid w:val="009F2C34"/>
    <w:rsid w:val="00B01F60"/>
    <w:rsid w:val="00B466C8"/>
    <w:rsid w:val="00C52639"/>
    <w:rsid w:val="00C5523D"/>
    <w:rsid w:val="00C5628A"/>
    <w:rsid w:val="00CE6ECF"/>
    <w:rsid w:val="00D5052D"/>
    <w:rsid w:val="00E424E5"/>
    <w:rsid w:val="00E4428A"/>
    <w:rsid w:val="00E628EA"/>
    <w:rsid w:val="00E97C64"/>
    <w:rsid w:val="00EB0796"/>
    <w:rsid w:val="00F13D45"/>
    <w:rsid w:val="00F221E3"/>
    <w:rsid w:val="00F357F9"/>
    <w:rsid w:val="00F40D44"/>
    <w:rsid w:val="00FD2549"/>
    <w:rsid w:val="00FF5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55151"/>
  <w15:chartTrackingRefBased/>
  <w15:docId w15:val="{F318539F-325A-4E08-B9AB-0EA6CEAC8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6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6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6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6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6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6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6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466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Strong">
    <w:name w:val="Strong"/>
    <w:basedOn w:val="DefaultParagraphFont"/>
    <w:uiPriority w:val="22"/>
    <w:qFormat/>
    <w:rsid w:val="00B466C8"/>
    <w:rPr>
      <w:b/>
      <w:bCs/>
    </w:rPr>
  </w:style>
  <w:style w:type="character" w:styleId="Hyperlink">
    <w:name w:val="Hyperlink"/>
    <w:basedOn w:val="DefaultParagraphFont"/>
    <w:uiPriority w:val="99"/>
    <w:unhideWhenUsed/>
    <w:rsid w:val="006B73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73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zakibakar75/LoRa32u4-by-BSFrance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console.cloud.thethings.network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2914</TotalTime>
  <Pages>5</Pages>
  <Words>686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Romero</dc:creator>
  <cp:keywords/>
  <dc:description/>
  <cp:lastModifiedBy>Tania Romero</cp:lastModifiedBy>
  <cp:revision>24</cp:revision>
  <dcterms:created xsi:type="dcterms:W3CDTF">2025-12-12T23:31:00Z</dcterms:created>
  <dcterms:modified xsi:type="dcterms:W3CDTF">2026-01-16T13:21:00Z</dcterms:modified>
</cp:coreProperties>
</file>