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E3233" w14:textId="3B4B10DB" w:rsidR="0094140C" w:rsidRPr="00676FE1" w:rsidRDefault="00E24F0A">
      <w:pPr>
        <w:rPr>
          <w:b/>
          <w:bCs/>
        </w:rPr>
      </w:pPr>
      <w:r w:rsidRPr="00676FE1">
        <w:rPr>
          <w:b/>
          <w:bCs/>
        </w:rPr>
        <w:t>Tableau instructions</w:t>
      </w:r>
    </w:p>
    <w:p w14:paraId="49D264B2" w14:textId="0EB56F16" w:rsidR="00E24F0A" w:rsidRDefault="007F5393">
      <w:r>
        <w:t>Tableau is very like a Pivot table</w:t>
      </w:r>
    </w:p>
    <w:p w14:paraId="47054CA4" w14:textId="121BC27B" w:rsidR="007F5393" w:rsidRDefault="007F5393">
      <w:r>
        <w:t xml:space="preserve">It is based around measures and dimensions.  </w:t>
      </w:r>
    </w:p>
    <w:p w14:paraId="4E0099C3" w14:textId="563C4410" w:rsidR="007F5393" w:rsidRDefault="007F5393">
      <w:r>
        <w:t xml:space="preserve">Measures are in green = values </w:t>
      </w:r>
    </w:p>
    <w:p w14:paraId="610C0F39" w14:textId="254D68F2" w:rsidR="007F5393" w:rsidRDefault="007F5393">
      <w:r>
        <w:t>Dimensions are in blue = dimensions</w:t>
      </w:r>
    </w:p>
    <w:p w14:paraId="25BFC370" w14:textId="096A0094" w:rsidR="007F5393" w:rsidRDefault="007F5393">
      <w:r>
        <w:t>Can aggregate the data in different ways just like in Pivot (Sum, average, etc)</w:t>
      </w:r>
    </w:p>
    <w:p w14:paraId="42A4E0A4" w14:textId="7584CF89" w:rsidR="00B94252" w:rsidRDefault="00B94252">
      <w:pPr>
        <w:rPr>
          <w:b/>
          <w:bCs/>
        </w:rPr>
      </w:pPr>
      <w:r>
        <w:rPr>
          <w:b/>
          <w:bCs/>
        </w:rPr>
        <w:t>Measures v Dimensions</w:t>
      </w:r>
    </w:p>
    <w:p w14:paraId="031ABBCD" w14:textId="41C6E230" w:rsidR="00B94252" w:rsidRDefault="00B94252">
      <w:r>
        <w:t xml:space="preserve">Dimensions are discrete data in Blue </w:t>
      </w:r>
    </w:p>
    <w:p w14:paraId="446D0951" w14:textId="604D0A33" w:rsidR="00B94252" w:rsidRDefault="00B94252">
      <w:r>
        <w:t>Measures are continuous data in Green (you can assign them an attribution model just like in excel – sum, average etc)</w:t>
      </w:r>
    </w:p>
    <w:p w14:paraId="2DC2C0C9" w14:textId="05E012EC" w:rsidR="00B94252" w:rsidRDefault="00B94252">
      <w:r>
        <w:t>In Tableau you can easily switch data types!</w:t>
      </w:r>
    </w:p>
    <w:p w14:paraId="7629AC4F" w14:textId="664F05E0" w:rsidR="00B94252" w:rsidRDefault="00B94252">
      <w:pPr>
        <w:rPr>
          <w:b/>
          <w:bCs/>
        </w:rPr>
      </w:pPr>
      <w:r>
        <w:rPr>
          <w:b/>
          <w:bCs/>
        </w:rPr>
        <w:t>Filtering</w:t>
      </w:r>
    </w:p>
    <w:p w14:paraId="00A15565" w14:textId="1B766224" w:rsidR="00B94252" w:rsidRDefault="00B94252">
      <w:r>
        <w:t>Note: All filtering works with AND not OR</w:t>
      </w:r>
    </w:p>
    <w:p w14:paraId="279FB15B" w14:textId="05FBB584" w:rsidR="00B94252" w:rsidRDefault="00B94252">
      <w:pPr>
        <w:rPr>
          <w:b/>
          <w:bCs/>
        </w:rPr>
      </w:pPr>
      <w:r>
        <w:rPr>
          <w:b/>
          <w:bCs/>
        </w:rPr>
        <w:t>Dates</w:t>
      </w:r>
    </w:p>
    <w:p w14:paraId="246F402D" w14:textId="0CE1B19C" w:rsidR="00B94252" w:rsidRDefault="00B94252">
      <w:r>
        <w:t xml:space="preserve">Dates can be dimensions or measures. </w:t>
      </w:r>
    </w:p>
    <w:p w14:paraId="49676678" w14:textId="136B8F65" w:rsidR="00B94252" w:rsidRDefault="00B94252">
      <w:r>
        <w:t>Dimension = q1 (across many years)</w:t>
      </w:r>
    </w:p>
    <w:p w14:paraId="2068DF46" w14:textId="3D6DC278" w:rsidR="00B94252" w:rsidRPr="00B94252" w:rsidRDefault="00B94252">
      <w:r>
        <w:t>Measure = Q1 2015</w:t>
      </w:r>
    </w:p>
    <w:p w14:paraId="1EC1C9FC" w14:textId="4E428BE4" w:rsidR="00B94252" w:rsidRDefault="00B94252">
      <w:pPr>
        <w:rPr>
          <w:b/>
          <w:bCs/>
        </w:rPr>
      </w:pPr>
      <w:r>
        <w:rPr>
          <w:b/>
          <w:bCs/>
        </w:rPr>
        <w:t xml:space="preserve">Getting Notes: </w:t>
      </w:r>
    </w:p>
    <w:p w14:paraId="69FD7654" w14:textId="1D1274C5" w:rsidR="00B94252" w:rsidRPr="00B94252" w:rsidRDefault="00B94252">
      <w:r>
        <w:t>Can make notes in the caption. Worksheet -&gt; caption</w:t>
      </w:r>
    </w:p>
    <w:p w14:paraId="2461B888" w14:textId="58F163BC" w:rsidR="00E24F0A" w:rsidRDefault="00A75C45" w:rsidP="00A75C45">
      <w:pPr>
        <w:pStyle w:val="ListParagraph"/>
        <w:numPr>
          <w:ilvl w:val="0"/>
          <w:numId w:val="2"/>
        </w:numPr>
      </w:pPr>
      <w:r>
        <w:t>Maps</w:t>
      </w:r>
    </w:p>
    <w:p w14:paraId="2A7FFA9D" w14:textId="708A44E6" w:rsidR="00A75C45" w:rsidRDefault="00A75C45" w:rsidP="00A75C45">
      <w:r>
        <w:t xml:space="preserve">Only works </w:t>
      </w:r>
      <w:proofErr w:type="spellStart"/>
      <w:r>
        <w:t>withi</w:t>
      </w:r>
      <w:proofErr w:type="spellEnd"/>
      <w:r>
        <w:t xml:space="preserve"> geo data (see world symbol)</w:t>
      </w:r>
    </w:p>
    <w:p w14:paraId="4DAF8FB3" w14:textId="26DDB82D" w:rsidR="00E24F0A" w:rsidRDefault="00A75C45" w:rsidP="00E24F0A">
      <w:r>
        <w:t>Always drag the geo information into the middle first.</w:t>
      </w:r>
    </w:p>
    <w:p w14:paraId="1C12867C" w14:textId="110F2806" w:rsidR="00E24F0A" w:rsidRDefault="00E24F0A" w:rsidP="00676FE1">
      <w:pPr>
        <w:pStyle w:val="ListParagraph"/>
        <w:numPr>
          <w:ilvl w:val="0"/>
          <w:numId w:val="2"/>
        </w:numPr>
      </w:pPr>
      <w:r>
        <w:t xml:space="preserve">Making view where percentage of total category like this: </w:t>
      </w:r>
    </w:p>
    <w:p w14:paraId="54DA950C" w14:textId="460DB7B8" w:rsidR="00E24F0A" w:rsidRDefault="00E24F0A">
      <w:r>
        <w:rPr>
          <w:noProof/>
        </w:rPr>
        <w:lastRenderedPageBreak/>
        <w:drawing>
          <wp:inline distT="0" distB="0" distL="0" distR="0" wp14:anchorId="11CFEA71" wp14:editId="30E6459F">
            <wp:extent cx="3838575" cy="250872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1571" cy="251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D913" w14:textId="2801D0B1" w:rsidR="00E24F0A" w:rsidRDefault="00E24F0A"/>
    <w:p w14:paraId="68AFDF21" w14:textId="52CB5813" w:rsidR="00E24F0A" w:rsidRDefault="00E24F0A">
      <w:r>
        <w:t xml:space="preserve">Can only run this on the measures ( in green) </w:t>
      </w:r>
    </w:p>
    <w:p w14:paraId="5DFEA9EA" w14:textId="2F3F9424" w:rsidR="00E24F0A" w:rsidRDefault="00E24F0A">
      <w:r>
        <w:t>Go to your measure in the table, left click and choose ‘Quick table calculation’ -&gt; ‘Percentage of Total’</w:t>
      </w:r>
    </w:p>
    <w:p w14:paraId="3522E2C6" w14:textId="534A98C2" w:rsidR="00E24F0A" w:rsidRDefault="00E24F0A">
      <w:r>
        <w:t>Then left click again and choose ‘Compute Using’ -&gt; ‘Table Across’</w:t>
      </w:r>
    </w:p>
    <w:p w14:paraId="6FD33147" w14:textId="6147E7ED" w:rsidR="004C1A67" w:rsidRDefault="004C1A67" w:rsidP="004C1A67">
      <w:pPr>
        <w:pStyle w:val="ListParagraph"/>
        <w:numPr>
          <w:ilvl w:val="0"/>
          <w:numId w:val="2"/>
        </w:numPr>
      </w:pPr>
      <w:r>
        <w:t>Saving in Tableau</w:t>
      </w:r>
    </w:p>
    <w:p w14:paraId="1E995C92" w14:textId="674D5F87" w:rsidR="004C1A67" w:rsidRDefault="004C1A67" w:rsidP="004C1A67">
      <w:r>
        <w:t xml:space="preserve">Need to extract file here: </w:t>
      </w:r>
    </w:p>
    <w:p w14:paraId="1E56B3C2" w14:textId="03590CDC" w:rsidR="004C1A67" w:rsidRDefault="004C1A67" w:rsidP="004C1A67">
      <w:r>
        <w:rPr>
          <w:noProof/>
        </w:rPr>
        <w:drawing>
          <wp:inline distT="0" distB="0" distL="0" distR="0" wp14:anchorId="5FA4BFBE" wp14:editId="28DB625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188F" w14:textId="74740A8B" w:rsidR="004C1A67" w:rsidRDefault="004C1A67" w:rsidP="004C1A67"/>
    <w:p w14:paraId="22C56FE2" w14:textId="0A7BF579" w:rsidR="004C1A67" w:rsidRDefault="004C1A67" w:rsidP="004C1A67">
      <w:r>
        <w:t>Then save to tableau public here:</w:t>
      </w:r>
    </w:p>
    <w:p w14:paraId="5084E7AA" w14:textId="1EE6D8BC" w:rsidR="004C1A67" w:rsidRDefault="004C1A67" w:rsidP="004C1A67">
      <w:r>
        <w:rPr>
          <w:noProof/>
        </w:rPr>
        <w:lastRenderedPageBreak/>
        <w:drawing>
          <wp:inline distT="0" distB="0" distL="0" distR="0" wp14:anchorId="6100E2FA" wp14:editId="5CE11F3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75BF" w14:textId="6752E4DE" w:rsidR="000A38FF" w:rsidRDefault="000A38FF" w:rsidP="004C1A67"/>
    <w:p w14:paraId="72231999" w14:textId="4799F393" w:rsidR="000A38FF" w:rsidRDefault="000A38FF" w:rsidP="004C1A67"/>
    <w:p w14:paraId="782224F1" w14:textId="28B46B3F" w:rsidR="000A38FF" w:rsidRDefault="000A38FF" w:rsidP="000A38FF">
      <w:pPr>
        <w:pStyle w:val="Heading3"/>
      </w:pPr>
      <w:r>
        <w:t>Joining tables</w:t>
      </w:r>
    </w:p>
    <w:p w14:paraId="670C35C9" w14:textId="6AFCEB82" w:rsidR="000A38FF" w:rsidRDefault="000A38FF" w:rsidP="000A38FF">
      <w:r>
        <w:t>You can do lots of different types of join</w:t>
      </w:r>
    </w:p>
    <w:p w14:paraId="03E3B7D1" w14:textId="11D8C196" w:rsidR="000A38FF" w:rsidRDefault="000A38FF" w:rsidP="000A38FF">
      <w:r>
        <w:t>Left join, right join. Etc</w:t>
      </w:r>
    </w:p>
    <w:p w14:paraId="0FBC9C0B" w14:textId="17FA4A15" w:rsidR="000A38FF" w:rsidRDefault="000A38FF" w:rsidP="000A38FF">
      <w:r>
        <w:t xml:space="preserve">In our Banks example we used a ‘Union’ to stack identically formatted data on top of each other. </w:t>
      </w:r>
    </w:p>
    <w:p w14:paraId="77F8B88E" w14:textId="13EA47BA" w:rsidR="000A38FF" w:rsidRPr="000A38FF" w:rsidRDefault="000A38FF" w:rsidP="000A38FF">
      <w:r>
        <w:t xml:space="preserve">Then we could split the table name on the one different part and get the values uniquely identified as good or bad loans. </w:t>
      </w:r>
    </w:p>
    <w:sectPr w:rsidR="000A38FF" w:rsidRPr="000A38FF" w:rsidSect="00434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B7ECC"/>
    <w:multiLevelType w:val="hybridMultilevel"/>
    <w:tmpl w:val="683EB0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E2DC7"/>
    <w:multiLevelType w:val="hybridMultilevel"/>
    <w:tmpl w:val="C84478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zNTU2NjU1MLewNLVQ0lEKTi0uzszPAykwqQUA+/3pqSwAAAA="/>
  </w:docVars>
  <w:rsids>
    <w:rsidRoot w:val="00E24F0A"/>
    <w:rsid w:val="000A38FF"/>
    <w:rsid w:val="004343A4"/>
    <w:rsid w:val="0044253B"/>
    <w:rsid w:val="004C1A67"/>
    <w:rsid w:val="00676FE1"/>
    <w:rsid w:val="007F5393"/>
    <w:rsid w:val="00877865"/>
    <w:rsid w:val="00A75C45"/>
    <w:rsid w:val="00B94252"/>
    <w:rsid w:val="00BB1F78"/>
    <w:rsid w:val="00DB26CC"/>
    <w:rsid w:val="00E2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66D83B"/>
  <w15:chartTrackingRefBased/>
  <w15:docId w15:val="{F25ABF50-FFD3-475D-98D4-1C0D81AF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8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38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F0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A38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A38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38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Goodall</dc:creator>
  <cp:keywords/>
  <dc:description/>
  <cp:lastModifiedBy>Simon Goodall</cp:lastModifiedBy>
  <cp:revision>4</cp:revision>
  <dcterms:created xsi:type="dcterms:W3CDTF">2021-03-31T09:08:00Z</dcterms:created>
  <dcterms:modified xsi:type="dcterms:W3CDTF">2021-04-12T09:13:00Z</dcterms:modified>
</cp:coreProperties>
</file>