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519BE" w14:textId="0263241F" w:rsidR="004778E1" w:rsidRDefault="004778E1" w:rsidP="004778E1">
      <w:pPr>
        <w:jc w:val="center"/>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 xml:space="preserve">LABS Day </w:t>
      </w:r>
      <w:r>
        <w:rPr>
          <w:rFonts w:ascii="Segoe UI" w:eastAsia="Times New Roman" w:hAnsi="Segoe UI" w:cs="Segoe UI"/>
          <w:b/>
          <w:bCs/>
          <w:kern w:val="36"/>
          <w:sz w:val="48"/>
          <w:szCs w:val="48"/>
        </w:rPr>
        <w:t>2</w:t>
      </w:r>
    </w:p>
    <w:p w14:paraId="10C96EE9" w14:textId="6EBB19CF" w:rsidR="004778E1" w:rsidRDefault="004778E1" w:rsidP="004778E1">
      <w:pPr>
        <w:jc w:val="center"/>
        <w:outlineLvl w:val="0"/>
        <w:rPr>
          <w:rFonts w:ascii="Segoe UI" w:eastAsia="Times New Roman" w:hAnsi="Segoe UI" w:cs="Segoe UI"/>
          <w:bCs/>
          <w:kern w:val="36"/>
          <w:sz w:val="24"/>
          <w:szCs w:val="24"/>
        </w:rPr>
      </w:pPr>
      <w:r w:rsidRPr="00D702B6">
        <w:rPr>
          <w:rFonts w:ascii="Segoe UI" w:eastAsia="Times New Roman" w:hAnsi="Segoe UI" w:cs="Segoe UI"/>
          <w:bCs/>
          <w:kern w:val="36"/>
          <w:sz w:val="24"/>
          <w:szCs w:val="24"/>
        </w:rPr>
        <w:t>Version 1</w:t>
      </w:r>
    </w:p>
    <w:p w14:paraId="6D4A8975" w14:textId="4B98A094" w:rsidR="004778E1" w:rsidRDefault="004778E1" w:rsidP="00AE2D7C">
      <w:pPr>
        <w:spacing w:before="161" w:after="161" w:line="384" w:lineRule="auto"/>
        <w:outlineLvl w:val="0"/>
        <w:rPr>
          <w:rFonts w:ascii="Segoe UI" w:eastAsia="Times New Roman" w:hAnsi="Segoe UI" w:cs="Segoe UI"/>
          <w:b/>
          <w:bCs/>
          <w:kern w:val="36"/>
          <w:sz w:val="48"/>
          <w:szCs w:val="48"/>
        </w:rPr>
      </w:pPr>
    </w:p>
    <w:p w14:paraId="37D7A2A2" w14:textId="1B6223D9" w:rsidR="005B0407" w:rsidRDefault="005B0407" w:rsidP="00AE2D7C">
      <w:pPr>
        <w:spacing w:before="161" w:after="161" w:line="384" w:lineRule="auto"/>
        <w:outlineLvl w:val="0"/>
        <w:rPr>
          <w:rFonts w:ascii="Segoe UI" w:eastAsia="Times New Roman" w:hAnsi="Segoe UI" w:cs="Segoe UI"/>
          <w:b/>
          <w:bCs/>
          <w:kern w:val="36"/>
          <w:sz w:val="48"/>
          <w:szCs w:val="48"/>
        </w:rPr>
      </w:pPr>
      <w:r>
        <w:rPr>
          <w:rFonts w:ascii="Segoe UI" w:eastAsia="Times New Roman" w:hAnsi="Segoe UI" w:cs="Segoe UI"/>
          <w:b/>
          <w:bCs/>
          <w:kern w:val="36"/>
          <w:sz w:val="48"/>
          <w:szCs w:val="48"/>
        </w:rPr>
        <w:t>Lab 1 A</w:t>
      </w:r>
      <w:bookmarkStart w:id="0" w:name="_GoBack"/>
      <w:bookmarkEnd w:id="0"/>
    </w:p>
    <w:p w14:paraId="6686FA04" w14:textId="77777777" w:rsidR="00AE2D7C" w:rsidRPr="00AE2D7C" w:rsidRDefault="00AE2D7C" w:rsidP="00AE2D7C">
      <w:pPr>
        <w:spacing w:before="161" w:after="161" w:line="384" w:lineRule="auto"/>
        <w:outlineLvl w:val="0"/>
        <w:rPr>
          <w:rFonts w:ascii="Segoe UI" w:eastAsia="Times New Roman" w:hAnsi="Segoe UI" w:cs="Segoe UI"/>
          <w:b/>
          <w:bCs/>
          <w:kern w:val="36"/>
          <w:sz w:val="48"/>
          <w:szCs w:val="48"/>
        </w:rPr>
      </w:pPr>
      <w:r w:rsidRPr="00AE2D7C">
        <w:rPr>
          <w:rFonts w:ascii="Segoe UI" w:eastAsia="Times New Roman" w:hAnsi="Segoe UI" w:cs="Segoe UI"/>
          <w:b/>
          <w:bCs/>
          <w:kern w:val="36"/>
          <w:sz w:val="48"/>
          <w:szCs w:val="48"/>
        </w:rPr>
        <w:t>Get started with Storage Explorer</w:t>
      </w:r>
    </w:p>
    <w:p w14:paraId="63324B22" w14:textId="77777777" w:rsidR="00AE2D7C" w:rsidRPr="00AE2D7C" w:rsidRDefault="00AE2D7C" w:rsidP="005B0407">
      <w:pPr>
        <w:numPr>
          <w:ilvl w:val="0"/>
          <w:numId w:val="1"/>
        </w:numPr>
        <w:spacing w:before="100" w:beforeAutospacing="1" w:after="100" w:afterAutospacing="1" w:line="384" w:lineRule="auto"/>
        <w:ind w:left="0"/>
        <w:rPr>
          <w:rFonts w:ascii="Segoe UI" w:eastAsia="Times New Roman" w:hAnsi="Segoe UI" w:cs="Segoe UI"/>
          <w:b/>
          <w:bCs/>
          <w:sz w:val="36"/>
          <w:szCs w:val="36"/>
        </w:rPr>
      </w:pPr>
      <w:r w:rsidRPr="00AE2D7C">
        <w:rPr>
          <w:rFonts w:ascii="Segoe UI" w:eastAsia="Times New Roman" w:hAnsi="Segoe UI" w:cs="Segoe UI"/>
          <w:sz w:val="24"/>
          <w:szCs w:val="24"/>
        </w:rPr>
        <w:t>‎</w:t>
      </w:r>
      <w:r w:rsidRPr="00AE2D7C">
        <w:rPr>
          <w:rFonts w:ascii="Segoe UI" w:eastAsia="Times New Roman" w:hAnsi="Segoe UI" w:cs="Segoe UI"/>
          <w:b/>
          <w:bCs/>
          <w:sz w:val="36"/>
          <w:szCs w:val="36"/>
        </w:rPr>
        <w:t>Overview</w:t>
      </w:r>
    </w:p>
    <w:p w14:paraId="1B7955D5" w14:textId="68320B20"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 xml:space="preserve">Azure Storage Explorer is a standalone app that enables you to easily work with Azure Storage data on Windows, macOS, and Linux. In this </w:t>
      </w:r>
      <w:r w:rsidR="006B4408">
        <w:rPr>
          <w:rFonts w:ascii="Segoe UI" w:eastAsia="Times New Roman" w:hAnsi="Segoe UI" w:cs="Segoe UI"/>
          <w:sz w:val="24"/>
          <w:szCs w:val="24"/>
        </w:rPr>
        <w:t>lab</w:t>
      </w:r>
      <w:r w:rsidRPr="00AE2D7C">
        <w:rPr>
          <w:rFonts w:ascii="Segoe UI" w:eastAsia="Times New Roman" w:hAnsi="Segoe UI" w:cs="Segoe UI"/>
          <w:sz w:val="24"/>
          <w:szCs w:val="24"/>
        </w:rPr>
        <w:t>, you learn several ways of connecting to and managing your Azure storage accounts.</w:t>
      </w:r>
    </w:p>
    <w:p w14:paraId="18DE973C" w14:textId="55B1A202"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p>
    <w:p w14:paraId="2E5C9DE2" w14:textId="77777777" w:rsidR="00AE2D7C" w:rsidRPr="00AE2D7C" w:rsidRDefault="00AE2D7C" w:rsidP="00AE2D7C">
      <w:pPr>
        <w:spacing w:before="100" w:beforeAutospacing="1" w:after="100" w:afterAutospacing="1" w:line="384" w:lineRule="auto"/>
        <w:outlineLvl w:val="1"/>
        <w:rPr>
          <w:rFonts w:ascii="Segoe UI" w:eastAsia="Times New Roman" w:hAnsi="Segoe UI" w:cs="Segoe UI"/>
          <w:b/>
          <w:bCs/>
          <w:sz w:val="36"/>
          <w:szCs w:val="36"/>
        </w:rPr>
      </w:pPr>
      <w:r w:rsidRPr="00AE2D7C">
        <w:rPr>
          <w:rFonts w:ascii="Segoe UI" w:eastAsia="Times New Roman" w:hAnsi="Segoe UI" w:cs="Segoe UI"/>
          <w:b/>
          <w:bCs/>
          <w:sz w:val="36"/>
          <w:szCs w:val="36"/>
        </w:rPr>
        <w:t>Prerequisites</w:t>
      </w:r>
    </w:p>
    <w:p w14:paraId="3221ACB6" w14:textId="77777777" w:rsidR="00AE2D7C" w:rsidRPr="00AE2D7C" w:rsidRDefault="00AE2D7C" w:rsidP="004778E1">
      <w:pPr>
        <w:numPr>
          <w:ilvl w:val="0"/>
          <w:numId w:val="2"/>
        </w:numPr>
        <w:spacing w:before="100" w:beforeAutospacing="1" w:after="100" w:afterAutospacing="1" w:line="384" w:lineRule="auto"/>
        <w:ind w:left="0"/>
        <w:rPr>
          <w:rFonts w:ascii="Segoe UI" w:eastAsia="Times New Roman" w:hAnsi="Segoe UI" w:cs="Segoe UI"/>
          <w:sz w:val="24"/>
          <w:szCs w:val="24"/>
        </w:rPr>
      </w:pPr>
      <w:hyperlink r:id="rId5" w:anchor="tabpanel_Ex4van7STS_windows" w:history="1">
        <w:r w:rsidRPr="00AE2D7C">
          <w:rPr>
            <w:rFonts w:ascii="Segoe UI" w:eastAsia="Times New Roman" w:hAnsi="Segoe UI" w:cs="Segoe UI"/>
            <w:color w:val="0000FF"/>
            <w:sz w:val="24"/>
            <w:szCs w:val="24"/>
          </w:rPr>
          <w:t>Windows</w:t>
        </w:r>
      </w:hyperlink>
      <w:r w:rsidRPr="00AE2D7C">
        <w:rPr>
          <w:rFonts w:ascii="Segoe UI" w:eastAsia="Times New Roman" w:hAnsi="Segoe UI" w:cs="Segoe UI"/>
          <w:sz w:val="24"/>
          <w:szCs w:val="24"/>
        </w:rPr>
        <w:t xml:space="preserve"> </w:t>
      </w:r>
    </w:p>
    <w:p w14:paraId="50EB9224" w14:textId="77777777" w:rsidR="00AE2D7C" w:rsidRPr="00AE2D7C" w:rsidRDefault="00AE2D7C" w:rsidP="004778E1">
      <w:pPr>
        <w:numPr>
          <w:ilvl w:val="0"/>
          <w:numId w:val="2"/>
        </w:numPr>
        <w:spacing w:before="100" w:beforeAutospacing="1" w:after="100" w:afterAutospacing="1" w:line="384" w:lineRule="auto"/>
        <w:ind w:left="0"/>
        <w:rPr>
          <w:rFonts w:ascii="Segoe UI" w:eastAsia="Times New Roman" w:hAnsi="Segoe UI" w:cs="Segoe UI"/>
          <w:sz w:val="24"/>
          <w:szCs w:val="24"/>
        </w:rPr>
      </w:pPr>
      <w:hyperlink r:id="rId6" w:anchor="tabpanel_Ex4van7STS_macos" w:history="1">
        <w:r w:rsidRPr="00AE2D7C">
          <w:rPr>
            <w:rFonts w:ascii="Segoe UI" w:eastAsia="Times New Roman" w:hAnsi="Segoe UI" w:cs="Segoe UI"/>
            <w:color w:val="0000FF"/>
            <w:sz w:val="24"/>
            <w:szCs w:val="24"/>
          </w:rPr>
          <w:t>macOS</w:t>
        </w:r>
      </w:hyperlink>
      <w:r w:rsidRPr="00AE2D7C">
        <w:rPr>
          <w:rFonts w:ascii="Segoe UI" w:eastAsia="Times New Roman" w:hAnsi="Segoe UI" w:cs="Segoe UI"/>
          <w:sz w:val="24"/>
          <w:szCs w:val="24"/>
        </w:rPr>
        <w:t xml:space="preserve"> </w:t>
      </w:r>
    </w:p>
    <w:p w14:paraId="7852489D" w14:textId="77777777" w:rsidR="00AE2D7C" w:rsidRPr="00AE2D7C" w:rsidRDefault="00AE2D7C" w:rsidP="004778E1">
      <w:pPr>
        <w:numPr>
          <w:ilvl w:val="0"/>
          <w:numId w:val="2"/>
        </w:numPr>
        <w:spacing w:before="100" w:beforeAutospacing="1" w:after="100" w:afterAutospacing="1" w:line="384" w:lineRule="auto"/>
        <w:ind w:left="0"/>
        <w:rPr>
          <w:rFonts w:ascii="Segoe UI" w:eastAsia="Times New Roman" w:hAnsi="Segoe UI" w:cs="Segoe UI"/>
          <w:sz w:val="24"/>
          <w:szCs w:val="24"/>
        </w:rPr>
      </w:pPr>
      <w:hyperlink r:id="rId7" w:anchor="tabpanel_Ex4van7STS_linux" w:history="1">
        <w:r w:rsidRPr="00AE2D7C">
          <w:rPr>
            <w:rFonts w:ascii="Segoe UI" w:eastAsia="Times New Roman" w:hAnsi="Segoe UI" w:cs="Segoe UI"/>
            <w:color w:val="0000FF"/>
            <w:sz w:val="24"/>
            <w:szCs w:val="24"/>
          </w:rPr>
          <w:t>Linux</w:t>
        </w:r>
      </w:hyperlink>
      <w:r w:rsidRPr="00AE2D7C">
        <w:rPr>
          <w:rFonts w:ascii="Segoe UI" w:eastAsia="Times New Roman" w:hAnsi="Segoe UI" w:cs="Segoe UI"/>
          <w:sz w:val="24"/>
          <w:szCs w:val="24"/>
        </w:rPr>
        <w:t xml:space="preserve"> </w:t>
      </w:r>
    </w:p>
    <w:p w14:paraId="07B8B190"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Azure Storage Explorer is supported on the following versions of Windows:</w:t>
      </w:r>
    </w:p>
    <w:p w14:paraId="5380A4F9" w14:textId="77777777" w:rsidR="00AE2D7C" w:rsidRPr="00AE2D7C" w:rsidRDefault="00AE2D7C" w:rsidP="004778E1">
      <w:pPr>
        <w:numPr>
          <w:ilvl w:val="0"/>
          <w:numId w:val="3"/>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Windows 10 (recommended)</w:t>
      </w:r>
    </w:p>
    <w:p w14:paraId="0945BF20" w14:textId="77777777" w:rsidR="00AE2D7C" w:rsidRPr="00AE2D7C" w:rsidRDefault="00AE2D7C" w:rsidP="004778E1">
      <w:pPr>
        <w:numPr>
          <w:ilvl w:val="0"/>
          <w:numId w:val="3"/>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Windows 8</w:t>
      </w:r>
    </w:p>
    <w:p w14:paraId="53C1D9DC" w14:textId="77777777" w:rsidR="00AE2D7C" w:rsidRPr="00AE2D7C" w:rsidRDefault="00AE2D7C" w:rsidP="004778E1">
      <w:pPr>
        <w:numPr>
          <w:ilvl w:val="0"/>
          <w:numId w:val="3"/>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Windows 7</w:t>
      </w:r>
    </w:p>
    <w:p w14:paraId="1EC67A4B" w14:textId="77777777" w:rsidR="00F25CE9" w:rsidRPr="00AE2D7C" w:rsidRDefault="005B0407" w:rsidP="00F25CE9">
      <w:pPr>
        <w:spacing w:before="100" w:beforeAutospacing="1" w:after="100" w:afterAutospacing="1" w:line="384" w:lineRule="auto"/>
        <w:outlineLvl w:val="1"/>
        <w:rPr>
          <w:rFonts w:ascii="Segoe UI" w:eastAsia="Times New Roman" w:hAnsi="Segoe UI" w:cs="Segoe UI"/>
          <w:b/>
          <w:bCs/>
          <w:sz w:val="36"/>
          <w:szCs w:val="36"/>
        </w:rPr>
      </w:pPr>
      <w:r w:rsidRPr="005B0407">
        <w:rPr>
          <w:rFonts w:ascii="Segoe UI" w:eastAsia="Times New Roman" w:hAnsi="Segoe UI" w:cs="Segoe UI"/>
          <w:b/>
          <w:bCs/>
          <w:sz w:val="36"/>
          <w:szCs w:val="36"/>
        </w:rPr>
        <w:t>Task 1</w:t>
      </w:r>
      <w:r>
        <w:rPr>
          <w:rFonts w:ascii="Segoe UI" w:eastAsia="Times New Roman" w:hAnsi="Segoe UI" w:cs="Segoe UI"/>
          <w:sz w:val="24"/>
          <w:szCs w:val="24"/>
        </w:rPr>
        <w:t xml:space="preserve"> </w:t>
      </w:r>
      <w:r w:rsidR="00F25CE9" w:rsidRPr="00AE2D7C">
        <w:rPr>
          <w:rFonts w:ascii="Segoe UI" w:eastAsia="Times New Roman" w:hAnsi="Segoe UI" w:cs="Segoe UI"/>
          <w:b/>
          <w:bCs/>
          <w:sz w:val="36"/>
          <w:szCs w:val="36"/>
        </w:rPr>
        <w:t>Connect to a storage account or service</w:t>
      </w:r>
    </w:p>
    <w:p w14:paraId="4ECF9F58" w14:textId="185AE1D5" w:rsidR="00AE2D7C" w:rsidRPr="00F25CE9" w:rsidRDefault="00F25CE9" w:rsidP="00F25CE9">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Prequiste: </w:t>
      </w:r>
      <w:hyperlink r:id="rId8" w:history="1">
        <w:r w:rsidR="00AE2D7C" w:rsidRPr="00F25CE9">
          <w:rPr>
            <w:rFonts w:ascii="Segoe UI" w:eastAsia="Times New Roman" w:hAnsi="Segoe UI" w:cs="Segoe UI"/>
            <w:color w:val="0000FF"/>
            <w:sz w:val="24"/>
            <w:szCs w:val="24"/>
          </w:rPr>
          <w:t>Download and install Storage Explorer</w:t>
        </w:r>
      </w:hyperlink>
      <w:r w:rsidR="009630B7" w:rsidRPr="00F25CE9">
        <w:rPr>
          <w:rFonts w:ascii="Segoe UI" w:eastAsia="Times New Roman" w:hAnsi="Segoe UI" w:cs="Segoe UI"/>
          <w:sz w:val="24"/>
          <w:szCs w:val="24"/>
        </w:rPr>
        <w:t xml:space="preserve"> </w:t>
      </w:r>
    </w:p>
    <w:p w14:paraId="46B7519A" w14:textId="3F4E626B" w:rsidR="000D1547" w:rsidRDefault="001435B1" w:rsidP="00AE2D7C">
      <w:pPr>
        <w:spacing w:before="100" w:beforeAutospacing="1" w:after="100" w:afterAutospacing="1" w:line="384" w:lineRule="auto"/>
        <w:outlineLvl w:val="1"/>
        <w:rPr>
          <w:rFonts w:ascii="Segoe UI" w:eastAsia="Times New Roman" w:hAnsi="Segoe UI" w:cs="Segoe UI"/>
          <w:sz w:val="24"/>
          <w:szCs w:val="24"/>
        </w:rPr>
      </w:pPr>
      <w:r>
        <w:rPr>
          <w:rFonts w:ascii="Segoe UI" w:eastAsia="Times New Roman" w:hAnsi="Segoe UI" w:cs="Segoe UI"/>
          <w:sz w:val="24"/>
          <w:szCs w:val="24"/>
        </w:rPr>
        <w:t xml:space="preserve">1. </w:t>
      </w:r>
      <w:r w:rsidR="000D1547">
        <w:rPr>
          <w:rFonts w:ascii="Segoe UI" w:eastAsia="Times New Roman" w:hAnsi="Segoe UI" w:cs="Segoe UI"/>
          <w:sz w:val="24"/>
          <w:szCs w:val="24"/>
        </w:rPr>
        <w:t>Click the Add an Account button if your</w:t>
      </w:r>
      <w:r w:rsidR="00F25CE9">
        <w:rPr>
          <w:rFonts w:ascii="Segoe UI" w:eastAsia="Times New Roman" w:hAnsi="Segoe UI" w:cs="Segoe UI"/>
          <w:sz w:val="24"/>
          <w:szCs w:val="24"/>
        </w:rPr>
        <w:t>s</w:t>
      </w:r>
      <w:r w:rsidR="000D1547">
        <w:rPr>
          <w:rFonts w:ascii="Segoe UI" w:eastAsia="Times New Roman" w:hAnsi="Segoe UI" w:cs="Segoe UI"/>
          <w:sz w:val="24"/>
          <w:szCs w:val="24"/>
        </w:rPr>
        <w:t xml:space="preserve"> is not already been added</w:t>
      </w:r>
    </w:p>
    <w:p w14:paraId="2252CE89" w14:textId="63F50E7B" w:rsidR="000D1547" w:rsidRDefault="000D1547" w:rsidP="00AE2D7C">
      <w:pPr>
        <w:spacing w:before="100" w:beforeAutospacing="1" w:after="100" w:afterAutospacing="1" w:line="384" w:lineRule="auto"/>
        <w:outlineLvl w:val="1"/>
        <w:rPr>
          <w:rFonts w:ascii="Segoe UI" w:eastAsia="Times New Roman" w:hAnsi="Segoe UI" w:cs="Segoe UI"/>
          <w:sz w:val="24"/>
          <w:szCs w:val="24"/>
        </w:rPr>
      </w:pPr>
      <w:r>
        <w:rPr>
          <w:noProof/>
        </w:rPr>
        <w:drawing>
          <wp:inline distT="0" distB="0" distL="0" distR="0" wp14:anchorId="0669FEA8" wp14:editId="2B5B2DB4">
            <wp:extent cx="4066667" cy="4266667"/>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667" cy="4266667"/>
                    </a:xfrm>
                    <a:prstGeom prst="rect">
                      <a:avLst/>
                    </a:prstGeom>
                  </pic:spPr>
                </pic:pic>
              </a:graphicData>
            </a:graphic>
          </wp:inline>
        </w:drawing>
      </w:r>
    </w:p>
    <w:p w14:paraId="4B397873" w14:textId="35DF31A3" w:rsidR="000D1547" w:rsidRDefault="000D1547" w:rsidP="00AE2D7C">
      <w:pPr>
        <w:spacing w:before="100" w:beforeAutospacing="1" w:after="100" w:afterAutospacing="1" w:line="384" w:lineRule="auto"/>
        <w:outlineLvl w:val="1"/>
        <w:rPr>
          <w:rFonts w:ascii="Segoe UI" w:eastAsia="Times New Roman" w:hAnsi="Segoe UI" w:cs="Segoe UI"/>
          <w:b/>
          <w:sz w:val="24"/>
          <w:szCs w:val="24"/>
        </w:rPr>
      </w:pPr>
      <w:r>
        <w:rPr>
          <w:rFonts w:ascii="Segoe UI" w:eastAsia="Times New Roman" w:hAnsi="Segoe UI" w:cs="Segoe UI"/>
          <w:sz w:val="24"/>
          <w:szCs w:val="24"/>
        </w:rPr>
        <w:t xml:space="preserve">2.  Choose </w:t>
      </w:r>
      <w:r w:rsidRPr="000D1547">
        <w:rPr>
          <w:rFonts w:ascii="Segoe UI" w:eastAsia="Times New Roman" w:hAnsi="Segoe UI" w:cs="Segoe UI"/>
          <w:b/>
          <w:sz w:val="24"/>
          <w:szCs w:val="24"/>
        </w:rPr>
        <w:t>Add an Azure Account</w:t>
      </w:r>
      <w:r>
        <w:rPr>
          <w:rFonts w:ascii="Segoe UI" w:eastAsia="Times New Roman" w:hAnsi="Segoe UI" w:cs="Segoe UI"/>
          <w:sz w:val="24"/>
          <w:szCs w:val="24"/>
        </w:rPr>
        <w:t xml:space="preserve">, then click </w:t>
      </w:r>
      <w:r w:rsidRPr="000D1547">
        <w:rPr>
          <w:rFonts w:ascii="Segoe UI" w:eastAsia="Times New Roman" w:hAnsi="Segoe UI" w:cs="Segoe UI"/>
          <w:b/>
          <w:sz w:val="24"/>
          <w:szCs w:val="24"/>
        </w:rPr>
        <w:t xml:space="preserve">Sign </w:t>
      </w:r>
      <w:proofErr w:type="gramStart"/>
      <w:r w:rsidRPr="000D1547">
        <w:rPr>
          <w:rFonts w:ascii="Segoe UI" w:eastAsia="Times New Roman" w:hAnsi="Segoe UI" w:cs="Segoe UI"/>
          <w:b/>
          <w:sz w:val="24"/>
          <w:szCs w:val="24"/>
        </w:rPr>
        <w:t>in..</w:t>
      </w:r>
      <w:proofErr w:type="gramEnd"/>
    </w:p>
    <w:p w14:paraId="4E7FF781" w14:textId="682919E7" w:rsidR="000D1547" w:rsidRDefault="000D1547" w:rsidP="00AE2D7C">
      <w:pPr>
        <w:spacing w:before="100" w:beforeAutospacing="1" w:after="100" w:afterAutospacing="1" w:line="384" w:lineRule="auto"/>
        <w:outlineLvl w:val="1"/>
        <w:rPr>
          <w:rFonts w:ascii="Segoe UI" w:eastAsia="Times New Roman" w:hAnsi="Segoe UI" w:cs="Segoe UI"/>
          <w:b/>
          <w:sz w:val="24"/>
          <w:szCs w:val="24"/>
        </w:rPr>
      </w:pPr>
      <w:r w:rsidRPr="000D1547">
        <w:rPr>
          <w:rFonts w:ascii="Segoe UI" w:eastAsia="Times New Roman" w:hAnsi="Segoe UI" w:cs="Segoe UI"/>
          <w:sz w:val="24"/>
          <w:szCs w:val="24"/>
        </w:rPr>
        <w:t xml:space="preserve">3. </w:t>
      </w:r>
      <w:r>
        <w:rPr>
          <w:rFonts w:ascii="Segoe UI" w:eastAsia="Times New Roman" w:hAnsi="Segoe UI" w:cs="Segoe UI"/>
          <w:sz w:val="24"/>
          <w:szCs w:val="24"/>
        </w:rPr>
        <w:t xml:space="preserve"> After signing in click </w:t>
      </w:r>
      <w:r w:rsidRPr="000D1547">
        <w:rPr>
          <w:rFonts w:ascii="Segoe UI" w:eastAsia="Times New Roman" w:hAnsi="Segoe UI" w:cs="Segoe UI"/>
          <w:b/>
          <w:sz w:val="24"/>
          <w:szCs w:val="24"/>
        </w:rPr>
        <w:t>Apply</w:t>
      </w:r>
    </w:p>
    <w:p w14:paraId="0BD3ADCE" w14:textId="3A294198" w:rsidR="000D1547" w:rsidRDefault="000D1547" w:rsidP="00AE2D7C">
      <w:pPr>
        <w:spacing w:before="100" w:beforeAutospacing="1" w:after="100" w:afterAutospacing="1" w:line="384" w:lineRule="auto"/>
        <w:outlineLvl w:val="1"/>
        <w:rPr>
          <w:rFonts w:ascii="Segoe UI" w:eastAsia="Times New Roman" w:hAnsi="Segoe UI" w:cs="Segoe UI"/>
          <w:sz w:val="24"/>
          <w:szCs w:val="24"/>
        </w:rPr>
      </w:pPr>
      <w:r>
        <w:rPr>
          <w:noProof/>
        </w:rPr>
        <w:drawing>
          <wp:inline distT="0" distB="0" distL="0" distR="0" wp14:anchorId="28C88D01" wp14:editId="30D62B44">
            <wp:extent cx="2876190" cy="2771429"/>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190" cy="2771429"/>
                    </a:xfrm>
                    <a:prstGeom prst="rect">
                      <a:avLst/>
                    </a:prstGeom>
                  </pic:spPr>
                </pic:pic>
              </a:graphicData>
            </a:graphic>
          </wp:inline>
        </w:drawing>
      </w:r>
    </w:p>
    <w:p w14:paraId="5F7F3D1C" w14:textId="77777777" w:rsidR="000D1547" w:rsidRDefault="000D1547" w:rsidP="00AE2D7C">
      <w:pPr>
        <w:spacing w:before="100" w:beforeAutospacing="1" w:after="100" w:afterAutospacing="1" w:line="384" w:lineRule="auto"/>
        <w:outlineLvl w:val="1"/>
        <w:rPr>
          <w:rFonts w:ascii="Segoe UI" w:eastAsia="Times New Roman" w:hAnsi="Segoe UI" w:cs="Segoe UI"/>
          <w:sz w:val="24"/>
          <w:szCs w:val="24"/>
        </w:rPr>
      </w:pPr>
      <w:r>
        <w:rPr>
          <w:rFonts w:ascii="Segoe UI" w:eastAsia="Times New Roman" w:hAnsi="Segoe UI" w:cs="Segoe UI"/>
          <w:sz w:val="24"/>
          <w:szCs w:val="24"/>
        </w:rPr>
        <w:t>Now you have access to your storage accounts in your subscription</w:t>
      </w:r>
    </w:p>
    <w:p w14:paraId="239A667D" w14:textId="77777777" w:rsidR="000D1547" w:rsidRDefault="000D1547" w:rsidP="00AE2D7C">
      <w:pPr>
        <w:spacing w:before="100" w:beforeAutospacing="1" w:after="100" w:afterAutospacing="1" w:line="384" w:lineRule="auto"/>
        <w:outlineLvl w:val="1"/>
        <w:rPr>
          <w:rFonts w:ascii="Segoe UI" w:eastAsia="Times New Roman" w:hAnsi="Segoe UI" w:cs="Segoe UI"/>
          <w:sz w:val="24"/>
          <w:szCs w:val="24"/>
        </w:rPr>
      </w:pPr>
      <w:r>
        <w:rPr>
          <w:noProof/>
        </w:rPr>
        <w:drawing>
          <wp:inline distT="0" distB="0" distL="0" distR="0" wp14:anchorId="0F9E153C" wp14:editId="3EA1483C">
            <wp:extent cx="3628571" cy="3923809"/>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571" cy="3923809"/>
                    </a:xfrm>
                    <a:prstGeom prst="rect">
                      <a:avLst/>
                    </a:prstGeom>
                  </pic:spPr>
                </pic:pic>
              </a:graphicData>
            </a:graphic>
          </wp:inline>
        </w:drawing>
      </w:r>
    </w:p>
    <w:p w14:paraId="5BC646F9" w14:textId="4C5CEA6E" w:rsidR="000D1547" w:rsidRDefault="000D1547" w:rsidP="00AE2D7C">
      <w:pPr>
        <w:spacing w:before="100" w:beforeAutospacing="1" w:after="100" w:afterAutospacing="1" w:line="384" w:lineRule="auto"/>
        <w:outlineLvl w:val="1"/>
        <w:rPr>
          <w:rFonts w:ascii="Segoe UI" w:eastAsia="Times New Roman" w:hAnsi="Segoe UI" w:cs="Segoe UI"/>
          <w:sz w:val="24"/>
          <w:szCs w:val="24"/>
        </w:rPr>
      </w:pPr>
      <w:r>
        <w:rPr>
          <w:rFonts w:ascii="Segoe UI" w:eastAsia="Times New Roman" w:hAnsi="Segoe UI" w:cs="Segoe UI"/>
          <w:sz w:val="24"/>
          <w:szCs w:val="24"/>
        </w:rPr>
        <w:t xml:space="preserve"> </w:t>
      </w:r>
    </w:p>
    <w:p w14:paraId="5E16D81A" w14:textId="5A820740" w:rsidR="00AE2D7C" w:rsidRPr="00AE2D7C" w:rsidRDefault="005B0407" w:rsidP="00AE2D7C">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Task </w:t>
      </w:r>
      <w:r w:rsidR="0073108D">
        <w:rPr>
          <w:rFonts w:ascii="Segoe UI" w:eastAsia="Times New Roman" w:hAnsi="Segoe UI" w:cs="Segoe UI"/>
          <w:b/>
          <w:bCs/>
          <w:sz w:val="36"/>
          <w:szCs w:val="36"/>
        </w:rPr>
        <w:t>2</w:t>
      </w:r>
      <w:r>
        <w:rPr>
          <w:rFonts w:ascii="Segoe UI" w:eastAsia="Times New Roman" w:hAnsi="Segoe UI" w:cs="Segoe UI"/>
          <w:b/>
          <w:bCs/>
          <w:sz w:val="36"/>
          <w:szCs w:val="36"/>
        </w:rPr>
        <w:t xml:space="preserve"> </w:t>
      </w:r>
      <w:r w:rsidR="00AE2D7C" w:rsidRPr="00AE2D7C">
        <w:rPr>
          <w:rFonts w:ascii="Segoe UI" w:eastAsia="Times New Roman" w:hAnsi="Segoe UI" w:cs="Segoe UI"/>
          <w:b/>
          <w:bCs/>
          <w:sz w:val="36"/>
          <w:szCs w:val="36"/>
        </w:rPr>
        <w:t>Attach or detach an external storage account</w:t>
      </w:r>
    </w:p>
    <w:p w14:paraId="2D6D4D77"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With Storage Explorer, you can attach to external storage accounts so that storage accounts can be easily shared. This section explains how to attach to (and detach from) external storage accounts.</w:t>
      </w:r>
    </w:p>
    <w:p w14:paraId="554196E9" w14:textId="77777777" w:rsidR="00AE2D7C" w:rsidRPr="00AE2D7C" w:rsidRDefault="00AE2D7C" w:rsidP="00AE2D7C">
      <w:pPr>
        <w:spacing w:before="100" w:beforeAutospacing="1" w:after="100" w:afterAutospacing="1" w:line="384" w:lineRule="auto"/>
        <w:outlineLvl w:val="2"/>
        <w:rPr>
          <w:rFonts w:ascii="Segoe UI" w:eastAsia="Times New Roman" w:hAnsi="Segoe UI" w:cs="Segoe UI"/>
          <w:b/>
          <w:bCs/>
          <w:sz w:val="27"/>
          <w:szCs w:val="27"/>
        </w:rPr>
      </w:pPr>
      <w:r w:rsidRPr="00AE2D7C">
        <w:rPr>
          <w:rFonts w:ascii="Segoe UI" w:eastAsia="Times New Roman" w:hAnsi="Segoe UI" w:cs="Segoe UI"/>
          <w:b/>
          <w:bCs/>
          <w:sz w:val="27"/>
          <w:szCs w:val="27"/>
        </w:rPr>
        <w:t>Get the storage account credentials</w:t>
      </w:r>
    </w:p>
    <w:p w14:paraId="504749D3"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To share an external storage account, the owner of that account must first get the credentials (account name and key) for the account and then share that information with the person who wants to attach to said account. You can obtain the storage account credentials via the Azure portal by doing the following steps:</w:t>
      </w:r>
    </w:p>
    <w:p w14:paraId="59E8140B" w14:textId="77777777" w:rsidR="00AE2D7C" w:rsidRPr="00AE2D7C" w:rsidRDefault="00AE2D7C" w:rsidP="004778E1">
      <w:pPr>
        <w:numPr>
          <w:ilvl w:val="0"/>
          <w:numId w:val="4"/>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Sign in to the </w:t>
      </w:r>
      <w:hyperlink r:id="rId12" w:history="1">
        <w:r w:rsidRPr="00AE2D7C">
          <w:rPr>
            <w:rFonts w:ascii="Segoe UI" w:eastAsia="Times New Roman" w:hAnsi="Segoe UI" w:cs="Segoe UI"/>
            <w:color w:val="0000FF"/>
            <w:sz w:val="24"/>
            <w:szCs w:val="24"/>
          </w:rPr>
          <w:t>Azure portal</w:t>
        </w:r>
      </w:hyperlink>
      <w:r w:rsidRPr="00AE2D7C">
        <w:rPr>
          <w:rFonts w:ascii="Segoe UI" w:eastAsia="Times New Roman" w:hAnsi="Segoe UI" w:cs="Segoe UI"/>
          <w:sz w:val="24"/>
          <w:szCs w:val="24"/>
        </w:rPr>
        <w:t>.</w:t>
      </w:r>
    </w:p>
    <w:p w14:paraId="3755D585" w14:textId="77777777" w:rsidR="00AE2D7C" w:rsidRPr="00AE2D7C" w:rsidRDefault="00AE2D7C" w:rsidP="004778E1">
      <w:pPr>
        <w:numPr>
          <w:ilvl w:val="0"/>
          <w:numId w:val="4"/>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Select </w:t>
      </w:r>
      <w:r w:rsidRPr="00AE2D7C">
        <w:rPr>
          <w:rFonts w:ascii="Segoe UI" w:eastAsia="Times New Roman" w:hAnsi="Segoe UI" w:cs="Segoe UI"/>
          <w:b/>
          <w:bCs/>
          <w:sz w:val="24"/>
          <w:szCs w:val="24"/>
        </w:rPr>
        <w:t>Browse</w:t>
      </w:r>
      <w:r w:rsidRPr="00AE2D7C">
        <w:rPr>
          <w:rFonts w:ascii="Segoe UI" w:eastAsia="Times New Roman" w:hAnsi="Segoe UI" w:cs="Segoe UI"/>
          <w:sz w:val="24"/>
          <w:szCs w:val="24"/>
        </w:rPr>
        <w:t>.</w:t>
      </w:r>
    </w:p>
    <w:p w14:paraId="72ED1BE4" w14:textId="77777777" w:rsidR="00AE2D7C" w:rsidRPr="00AE2D7C" w:rsidRDefault="00AE2D7C" w:rsidP="004778E1">
      <w:pPr>
        <w:numPr>
          <w:ilvl w:val="0"/>
          <w:numId w:val="4"/>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Select </w:t>
      </w:r>
      <w:r w:rsidRPr="00AE2D7C">
        <w:rPr>
          <w:rFonts w:ascii="Segoe UI" w:eastAsia="Times New Roman" w:hAnsi="Segoe UI" w:cs="Segoe UI"/>
          <w:b/>
          <w:bCs/>
          <w:sz w:val="24"/>
          <w:szCs w:val="24"/>
        </w:rPr>
        <w:t>Storage Accounts</w:t>
      </w:r>
      <w:r w:rsidRPr="00AE2D7C">
        <w:rPr>
          <w:rFonts w:ascii="Segoe UI" w:eastAsia="Times New Roman" w:hAnsi="Segoe UI" w:cs="Segoe UI"/>
          <w:sz w:val="24"/>
          <w:szCs w:val="24"/>
        </w:rPr>
        <w:t>.</w:t>
      </w:r>
    </w:p>
    <w:p w14:paraId="0D53EC19" w14:textId="330F3363" w:rsidR="00AE2D7C" w:rsidRDefault="00AE2D7C" w:rsidP="004778E1">
      <w:pPr>
        <w:numPr>
          <w:ilvl w:val="0"/>
          <w:numId w:val="4"/>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list of </w:t>
      </w:r>
      <w:r w:rsidRPr="00AE2D7C">
        <w:rPr>
          <w:rFonts w:ascii="Segoe UI" w:eastAsia="Times New Roman" w:hAnsi="Segoe UI" w:cs="Segoe UI"/>
          <w:b/>
          <w:bCs/>
          <w:sz w:val="24"/>
          <w:szCs w:val="24"/>
        </w:rPr>
        <w:t>Storage Accounts</w:t>
      </w:r>
      <w:r w:rsidRPr="00AE2D7C">
        <w:rPr>
          <w:rFonts w:ascii="Segoe UI" w:eastAsia="Times New Roman" w:hAnsi="Segoe UI" w:cs="Segoe UI"/>
          <w:sz w:val="24"/>
          <w:szCs w:val="24"/>
        </w:rPr>
        <w:t>, select the desired storage account.</w:t>
      </w:r>
      <w:r w:rsidR="0073108D">
        <w:rPr>
          <w:rFonts w:ascii="Segoe UI" w:eastAsia="Times New Roman" w:hAnsi="Segoe UI" w:cs="Segoe UI"/>
          <w:sz w:val="24"/>
          <w:szCs w:val="24"/>
        </w:rPr>
        <w:t xml:space="preserve"> Or create a new storage account</w:t>
      </w:r>
    </w:p>
    <w:p w14:paraId="69332A70" w14:textId="193BEF57" w:rsidR="0073108D" w:rsidRPr="00AE2D7C" w:rsidRDefault="0073108D" w:rsidP="0073108D">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2B599CD2" wp14:editId="5D36AA15">
            <wp:extent cx="7552243" cy="66675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53396" cy="6668518"/>
                    </a:xfrm>
                    <a:prstGeom prst="rect">
                      <a:avLst/>
                    </a:prstGeom>
                  </pic:spPr>
                </pic:pic>
              </a:graphicData>
            </a:graphic>
          </wp:inline>
        </w:drawing>
      </w:r>
    </w:p>
    <w:p w14:paraId="6A317BA1" w14:textId="77F6B4C6" w:rsidR="00FD50EF" w:rsidRDefault="00CF3C33" w:rsidP="004778E1">
      <w:pPr>
        <w:numPr>
          <w:ilvl w:val="0"/>
          <w:numId w:val="4"/>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Click </w:t>
      </w:r>
      <w:r w:rsidRPr="00CF3C33">
        <w:rPr>
          <w:rFonts w:ascii="Segoe UI" w:eastAsia="Times New Roman" w:hAnsi="Segoe UI" w:cs="Segoe UI"/>
          <w:b/>
          <w:sz w:val="24"/>
          <w:szCs w:val="24"/>
        </w:rPr>
        <w:t>Review+Create</w:t>
      </w:r>
      <w:r>
        <w:rPr>
          <w:rFonts w:ascii="Segoe UI" w:eastAsia="Times New Roman" w:hAnsi="Segoe UI" w:cs="Segoe UI"/>
          <w:sz w:val="24"/>
          <w:szCs w:val="24"/>
        </w:rPr>
        <w:t xml:space="preserve"> to create the storage account</w:t>
      </w:r>
    </w:p>
    <w:p w14:paraId="67952EB5" w14:textId="36559C08" w:rsidR="00AE2D7C" w:rsidRPr="00AE2D7C" w:rsidRDefault="00CF3C33" w:rsidP="004778E1">
      <w:pPr>
        <w:numPr>
          <w:ilvl w:val="0"/>
          <w:numId w:val="4"/>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Select the Storage account you just created, then u</w:t>
      </w:r>
      <w:r w:rsidR="00AE2D7C" w:rsidRPr="00AE2D7C">
        <w:rPr>
          <w:rFonts w:ascii="Segoe UI" w:eastAsia="Times New Roman" w:hAnsi="Segoe UI" w:cs="Segoe UI"/>
          <w:sz w:val="24"/>
          <w:szCs w:val="24"/>
        </w:rPr>
        <w:t xml:space="preserve">nder </w:t>
      </w:r>
      <w:r w:rsidR="00AE2D7C" w:rsidRPr="00AE2D7C">
        <w:rPr>
          <w:rFonts w:ascii="Segoe UI" w:eastAsia="Times New Roman" w:hAnsi="Segoe UI" w:cs="Segoe UI"/>
          <w:b/>
          <w:bCs/>
          <w:sz w:val="24"/>
          <w:szCs w:val="24"/>
        </w:rPr>
        <w:t>Settings</w:t>
      </w:r>
      <w:r w:rsidR="00AE2D7C" w:rsidRPr="00AE2D7C">
        <w:rPr>
          <w:rFonts w:ascii="Segoe UI" w:eastAsia="Times New Roman" w:hAnsi="Segoe UI" w:cs="Segoe UI"/>
          <w:sz w:val="24"/>
          <w:szCs w:val="24"/>
        </w:rPr>
        <w:t xml:space="preserve">, select </w:t>
      </w:r>
      <w:r w:rsidR="00AE2D7C" w:rsidRPr="00AE2D7C">
        <w:rPr>
          <w:rFonts w:ascii="Segoe UI" w:eastAsia="Times New Roman" w:hAnsi="Segoe UI" w:cs="Segoe UI"/>
          <w:b/>
          <w:bCs/>
          <w:sz w:val="24"/>
          <w:szCs w:val="24"/>
        </w:rPr>
        <w:t>Access keys</w:t>
      </w:r>
      <w:r w:rsidR="00AE2D7C" w:rsidRPr="00AE2D7C">
        <w:rPr>
          <w:rFonts w:ascii="Segoe UI" w:eastAsia="Times New Roman" w:hAnsi="Segoe UI" w:cs="Segoe UI"/>
          <w:sz w:val="24"/>
          <w:szCs w:val="24"/>
        </w:rPr>
        <w:t>.</w:t>
      </w:r>
    </w:p>
    <w:p w14:paraId="612DB55C"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27B49292" wp14:editId="5567A3D5">
            <wp:extent cx="1876425" cy="2647950"/>
            <wp:effectExtent l="0" t="0" r="9525" b="0"/>
            <wp:docPr id="23" name="Picture 23" descr="Access Key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cess Keys o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2647950"/>
                    </a:xfrm>
                    <a:prstGeom prst="rect">
                      <a:avLst/>
                    </a:prstGeom>
                    <a:noFill/>
                    <a:ln>
                      <a:noFill/>
                    </a:ln>
                  </pic:spPr>
                </pic:pic>
              </a:graphicData>
            </a:graphic>
          </wp:inline>
        </w:drawing>
      </w:r>
    </w:p>
    <w:p w14:paraId="319381EF" w14:textId="77777777" w:rsidR="00AE2D7C" w:rsidRPr="00AE2D7C" w:rsidRDefault="00AE2D7C" w:rsidP="004778E1">
      <w:pPr>
        <w:numPr>
          <w:ilvl w:val="0"/>
          <w:numId w:val="4"/>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Copy the </w:t>
      </w:r>
      <w:r w:rsidRPr="00AE2D7C">
        <w:rPr>
          <w:rFonts w:ascii="Segoe UI" w:eastAsia="Times New Roman" w:hAnsi="Segoe UI" w:cs="Segoe UI"/>
          <w:b/>
          <w:bCs/>
          <w:sz w:val="24"/>
          <w:szCs w:val="24"/>
        </w:rPr>
        <w:t>Storage account name</w:t>
      </w:r>
      <w:r w:rsidRPr="00AE2D7C">
        <w:rPr>
          <w:rFonts w:ascii="Segoe UI" w:eastAsia="Times New Roman" w:hAnsi="Segoe UI" w:cs="Segoe UI"/>
          <w:sz w:val="24"/>
          <w:szCs w:val="24"/>
        </w:rPr>
        <w:t xml:space="preserve"> and </w:t>
      </w:r>
      <w:r w:rsidRPr="00AE2D7C">
        <w:rPr>
          <w:rFonts w:ascii="Segoe UI" w:eastAsia="Times New Roman" w:hAnsi="Segoe UI" w:cs="Segoe UI"/>
          <w:b/>
          <w:bCs/>
          <w:sz w:val="24"/>
          <w:szCs w:val="24"/>
        </w:rPr>
        <w:t>key1</w:t>
      </w:r>
      <w:r w:rsidRPr="00AE2D7C">
        <w:rPr>
          <w:rFonts w:ascii="Segoe UI" w:eastAsia="Times New Roman" w:hAnsi="Segoe UI" w:cs="Segoe UI"/>
          <w:sz w:val="24"/>
          <w:szCs w:val="24"/>
        </w:rPr>
        <w:t>.</w:t>
      </w:r>
    </w:p>
    <w:p w14:paraId="02EC7CCD" w14:textId="6FFBA926" w:rsidR="00AE2D7C" w:rsidRPr="00AE2D7C" w:rsidRDefault="00070C69" w:rsidP="00AE2D7C">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24950D1E" wp14:editId="05250A8C">
            <wp:extent cx="7447619" cy="3276190"/>
            <wp:effectExtent l="0" t="0" r="127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47619" cy="3276190"/>
                    </a:xfrm>
                    <a:prstGeom prst="rect">
                      <a:avLst/>
                    </a:prstGeom>
                  </pic:spPr>
                </pic:pic>
              </a:graphicData>
            </a:graphic>
          </wp:inline>
        </w:drawing>
      </w:r>
    </w:p>
    <w:p w14:paraId="457C892F" w14:textId="44CE7BD0" w:rsidR="00AE2D7C" w:rsidRPr="00AE2D7C" w:rsidRDefault="005B0407" w:rsidP="00AE2D7C">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 Task </w:t>
      </w:r>
      <w:r w:rsidR="00CF3C33">
        <w:rPr>
          <w:rFonts w:ascii="Segoe UI" w:eastAsia="Times New Roman" w:hAnsi="Segoe UI" w:cs="Segoe UI"/>
          <w:b/>
          <w:bCs/>
          <w:sz w:val="27"/>
          <w:szCs w:val="27"/>
        </w:rPr>
        <w:t>3</w:t>
      </w:r>
      <w:r>
        <w:rPr>
          <w:rFonts w:ascii="Segoe UI" w:eastAsia="Times New Roman" w:hAnsi="Segoe UI" w:cs="Segoe UI"/>
          <w:b/>
          <w:bCs/>
          <w:sz w:val="27"/>
          <w:szCs w:val="27"/>
        </w:rPr>
        <w:t xml:space="preserve"> </w:t>
      </w:r>
      <w:r w:rsidR="00AE2D7C" w:rsidRPr="00AE2D7C">
        <w:rPr>
          <w:rFonts w:ascii="Segoe UI" w:eastAsia="Times New Roman" w:hAnsi="Segoe UI" w:cs="Segoe UI"/>
          <w:b/>
          <w:bCs/>
          <w:sz w:val="27"/>
          <w:szCs w:val="27"/>
        </w:rPr>
        <w:t>Attach to an external storage account</w:t>
      </w:r>
    </w:p>
    <w:p w14:paraId="55A79935"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 xml:space="preserve">To attach to an external storage account, you need the account's name and key. The "Get the storage account credentials" section explains how to obtain these values from the Azure portal. However, in the portal, the account key is called </w:t>
      </w:r>
      <w:r w:rsidRPr="00AE2D7C">
        <w:rPr>
          <w:rFonts w:ascii="Segoe UI" w:eastAsia="Times New Roman" w:hAnsi="Segoe UI" w:cs="Segoe UI"/>
          <w:b/>
          <w:bCs/>
          <w:sz w:val="24"/>
          <w:szCs w:val="24"/>
        </w:rPr>
        <w:t>key1</w:t>
      </w:r>
      <w:r w:rsidRPr="00AE2D7C">
        <w:rPr>
          <w:rFonts w:ascii="Segoe UI" w:eastAsia="Times New Roman" w:hAnsi="Segoe UI" w:cs="Segoe UI"/>
          <w:sz w:val="24"/>
          <w:szCs w:val="24"/>
        </w:rPr>
        <w:t xml:space="preserve">. So, when Storage Explorer asks for an account key, you enter the </w:t>
      </w:r>
      <w:r w:rsidRPr="00AE2D7C">
        <w:rPr>
          <w:rFonts w:ascii="Segoe UI" w:eastAsia="Times New Roman" w:hAnsi="Segoe UI" w:cs="Segoe UI"/>
          <w:b/>
          <w:bCs/>
          <w:sz w:val="24"/>
          <w:szCs w:val="24"/>
        </w:rPr>
        <w:t>key1</w:t>
      </w:r>
      <w:r w:rsidRPr="00AE2D7C">
        <w:rPr>
          <w:rFonts w:ascii="Segoe UI" w:eastAsia="Times New Roman" w:hAnsi="Segoe UI" w:cs="Segoe UI"/>
          <w:sz w:val="24"/>
          <w:szCs w:val="24"/>
        </w:rPr>
        <w:t xml:space="preserve"> value.</w:t>
      </w:r>
    </w:p>
    <w:p w14:paraId="19AD5B86" w14:textId="77777777" w:rsidR="00AE2D7C" w:rsidRPr="00AE2D7C" w:rsidRDefault="00AE2D7C" w:rsidP="004778E1">
      <w:pPr>
        <w:numPr>
          <w:ilvl w:val="0"/>
          <w:numId w:val="5"/>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Storage Explorer, open the </w:t>
      </w:r>
      <w:r w:rsidRPr="00AE2D7C">
        <w:rPr>
          <w:rFonts w:ascii="Segoe UI" w:eastAsia="Times New Roman" w:hAnsi="Segoe UI" w:cs="Segoe UI"/>
          <w:b/>
          <w:bCs/>
          <w:sz w:val="24"/>
          <w:szCs w:val="24"/>
        </w:rPr>
        <w:t>Connect Dialog</w:t>
      </w:r>
      <w:r w:rsidRPr="00AE2D7C">
        <w:rPr>
          <w:rFonts w:ascii="Segoe UI" w:eastAsia="Times New Roman" w:hAnsi="Segoe UI" w:cs="Segoe UI"/>
          <w:sz w:val="24"/>
          <w:szCs w:val="24"/>
        </w:rPr>
        <w:t>.</w:t>
      </w:r>
    </w:p>
    <w:p w14:paraId="2A9CF248" w14:textId="77777777" w:rsidR="00AE2D7C" w:rsidRPr="00AE2D7C" w:rsidRDefault="005B0407" w:rsidP="00AE2D7C">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 </w:t>
      </w:r>
      <w:r w:rsidR="00AE2D7C" w:rsidRPr="00AE2D7C">
        <w:rPr>
          <w:rFonts w:ascii="Segoe UI" w:eastAsia="Times New Roman" w:hAnsi="Segoe UI" w:cs="Segoe UI"/>
          <w:noProof/>
          <w:sz w:val="24"/>
          <w:szCs w:val="24"/>
        </w:rPr>
        <w:drawing>
          <wp:inline distT="0" distB="0" distL="0" distR="0" wp14:anchorId="3600B293" wp14:editId="53CF8FA9">
            <wp:extent cx="2057400" cy="2114550"/>
            <wp:effectExtent l="0" t="0" r="0" b="0"/>
            <wp:docPr id="21" name="Picture 21" descr="Connect to Azure stor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 to Azure storage o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114550"/>
                    </a:xfrm>
                    <a:prstGeom prst="rect">
                      <a:avLst/>
                    </a:prstGeom>
                    <a:noFill/>
                    <a:ln>
                      <a:noFill/>
                    </a:ln>
                  </pic:spPr>
                </pic:pic>
              </a:graphicData>
            </a:graphic>
          </wp:inline>
        </w:drawing>
      </w:r>
    </w:p>
    <w:p w14:paraId="62077C63" w14:textId="77777777" w:rsidR="00AE2D7C" w:rsidRPr="00AE2D7C" w:rsidRDefault="00AE2D7C" w:rsidP="004778E1">
      <w:pPr>
        <w:numPr>
          <w:ilvl w:val="0"/>
          <w:numId w:val="5"/>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w:t>
      </w:r>
      <w:r w:rsidRPr="00AE2D7C">
        <w:rPr>
          <w:rFonts w:ascii="Segoe UI" w:eastAsia="Times New Roman" w:hAnsi="Segoe UI" w:cs="Segoe UI"/>
          <w:b/>
          <w:bCs/>
          <w:sz w:val="24"/>
          <w:szCs w:val="24"/>
        </w:rPr>
        <w:t>Connect Dialog</w:t>
      </w:r>
      <w:r w:rsidRPr="00AE2D7C">
        <w:rPr>
          <w:rFonts w:ascii="Segoe UI" w:eastAsia="Times New Roman" w:hAnsi="Segoe UI" w:cs="Segoe UI"/>
          <w:sz w:val="24"/>
          <w:szCs w:val="24"/>
        </w:rPr>
        <w:t xml:space="preserve">, choose </w:t>
      </w:r>
      <w:r w:rsidRPr="00AE2D7C">
        <w:rPr>
          <w:rFonts w:ascii="Segoe UI" w:eastAsia="Times New Roman" w:hAnsi="Segoe UI" w:cs="Segoe UI"/>
          <w:b/>
          <w:bCs/>
          <w:sz w:val="24"/>
          <w:szCs w:val="24"/>
        </w:rPr>
        <w:t>Use a storage account name and key</w:t>
      </w:r>
    </w:p>
    <w:p w14:paraId="543BBFB3" w14:textId="7A8336AA" w:rsidR="00AE2D7C" w:rsidRPr="00AE2D7C" w:rsidRDefault="0073108D" w:rsidP="00AE2D7C">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6D51531" wp14:editId="079AAEFA">
            <wp:extent cx="5904762" cy="5895238"/>
            <wp:effectExtent l="0" t="0" r="127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4762" cy="5895238"/>
                    </a:xfrm>
                    <a:prstGeom prst="rect">
                      <a:avLst/>
                    </a:prstGeom>
                  </pic:spPr>
                </pic:pic>
              </a:graphicData>
            </a:graphic>
          </wp:inline>
        </w:drawing>
      </w:r>
    </w:p>
    <w:p w14:paraId="133618C9" w14:textId="77777777" w:rsidR="00AE2D7C" w:rsidRPr="00AE2D7C" w:rsidRDefault="00AE2D7C" w:rsidP="004778E1">
      <w:pPr>
        <w:numPr>
          <w:ilvl w:val="0"/>
          <w:numId w:val="5"/>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Paste your account name in the </w:t>
      </w:r>
      <w:r w:rsidRPr="00AE2D7C">
        <w:rPr>
          <w:rFonts w:ascii="Segoe UI" w:eastAsia="Times New Roman" w:hAnsi="Segoe UI" w:cs="Segoe UI"/>
          <w:b/>
          <w:bCs/>
          <w:sz w:val="24"/>
          <w:szCs w:val="24"/>
        </w:rPr>
        <w:t>Account name</w:t>
      </w:r>
      <w:r w:rsidRPr="00AE2D7C">
        <w:rPr>
          <w:rFonts w:ascii="Segoe UI" w:eastAsia="Times New Roman" w:hAnsi="Segoe UI" w:cs="Segoe UI"/>
          <w:sz w:val="24"/>
          <w:szCs w:val="24"/>
        </w:rPr>
        <w:t xml:space="preserve"> text box, and paste your account key (the </w:t>
      </w:r>
      <w:r w:rsidRPr="00AE2D7C">
        <w:rPr>
          <w:rFonts w:ascii="Segoe UI" w:eastAsia="Times New Roman" w:hAnsi="Segoe UI" w:cs="Segoe UI"/>
          <w:b/>
          <w:bCs/>
          <w:sz w:val="24"/>
          <w:szCs w:val="24"/>
        </w:rPr>
        <w:t>key1</w:t>
      </w:r>
      <w:r w:rsidRPr="00AE2D7C">
        <w:rPr>
          <w:rFonts w:ascii="Segoe UI" w:eastAsia="Times New Roman" w:hAnsi="Segoe UI" w:cs="Segoe UI"/>
          <w:sz w:val="24"/>
          <w:szCs w:val="24"/>
        </w:rPr>
        <w:t xml:space="preserve"> value from the Azure portal) into the </w:t>
      </w:r>
      <w:r w:rsidRPr="00AE2D7C">
        <w:rPr>
          <w:rFonts w:ascii="Segoe UI" w:eastAsia="Times New Roman" w:hAnsi="Segoe UI" w:cs="Segoe UI"/>
          <w:b/>
          <w:bCs/>
          <w:sz w:val="24"/>
          <w:szCs w:val="24"/>
        </w:rPr>
        <w:t>Account key</w:t>
      </w:r>
      <w:r w:rsidRPr="00AE2D7C">
        <w:rPr>
          <w:rFonts w:ascii="Segoe UI" w:eastAsia="Times New Roman" w:hAnsi="Segoe UI" w:cs="Segoe UI"/>
          <w:sz w:val="24"/>
          <w:szCs w:val="24"/>
        </w:rPr>
        <w:t xml:space="preserve"> text box, and then select </w:t>
      </w:r>
      <w:r w:rsidRPr="00AE2D7C">
        <w:rPr>
          <w:rFonts w:ascii="Segoe UI" w:eastAsia="Times New Roman" w:hAnsi="Segoe UI" w:cs="Segoe UI"/>
          <w:b/>
          <w:bCs/>
          <w:sz w:val="24"/>
          <w:szCs w:val="24"/>
        </w:rPr>
        <w:t>Next</w:t>
      </w:r>
      <w:r w:rsidRPr="00AE2D7C">
        <w:rPr>
          <w:rFonts w:ascii="Segoe UI" w:eastAsia="Times New Roman" w:hAnsi="Segoe UI" w:cs="Segoe UI"/>
          <w:sz w:val="24"/>
          <w:szCs w:val="24"/>
        </w:rPr>
        <w:t>.</w:t>
      </w:r>
    </w:p>
    <w:p w14:paraId="1D6199EF"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0CB3DFC7" wp14:editId="6B9C9115">
            <wp:extent cx="5972175" cy="5686425"/>
            <wp:effectExtent l="0" t="0" r="9525" b="9525"/>
            <wp:docPr id="19" name="Picture 19" descr="Name and ke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me and key 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5686425"/>
                    </a:xfrm>
                    <a:prstGeom prst="rect">
                      <a:avLst/>
                    </a:prstGeom>
                    <a:noFill/>
                    <a:ln>
                      <a:noFill/>
                    </a:ln>
                  </pic:spPr>
                </pic:pic>
              </a:graphicData>
            </a:graphic>
          </wp:inline>
        </w:drawing>
      </w:r>
    </w:p>
    <w:p w14:paraId="445B212B" w14:textId="77777777" w:rsidR="00AE2D7C" w:rsidRPr="00070C69" w:rsidRDefault="00AE2D7C" w:rsidP="00AE2D7C">
      <w:pPr>
        <w:spacing w:before="100" w:beforeAutospacing="1" w:after="100" w:afterAutospacing="1" w:line="384" w:lineRule="auto"/>
        <w:rPr>
          <w:rFonts w:ascii="Segoe UI" w:eastAsia="Times New Roman" w:hAnsi="Segoe UI" w:cs="Segoe UI"/>
          <w:b/>
          <w:sz w:val="24"/>
          <w:szCs w:val="24"/>
        </w:rPr>
      </w:pPr>
      <w:r w:rsidRPr="00070C69">
        <w:rPr>
          <w:rFonts w:ascii="Segoe UI" w:eastAsia="Times New Roman" w:hAnsi="Segoe UI" w:cs="Segoe UI"/>
          <w:b/>
          <w:sz w:val="24"/>
          <w:szCs w:val="24"/>
        </w:rPr>
        <w:t>Note</w:t>
      </w:r>
    </w:p>
    <w:p w14:paraId="77144310" w14:textId="050BB408"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 xml:space="preserve">To use a name and key from a national cloud, use the </w:t>
      </w:r>
      <w:r w:rsidRPr="00AE2D7C">
        <w:rPr>
          <w:rFonts w:ascii="Segoe UI" w:eastAsia="Times New Roman" w:hAnsi="Segoe UI" w:cs="Segoe UI"/>
          <w:b/>
          <w:bCs/>
          <w:sz w:val="24"/>
          <w:szCs w:val="24"/>
        </w:rPr>
        <w:t>Storage domain:</w:t>
      </w:r>
      <w:r w:rsidRPr="00AE2D7C">
        <w:rPr>
          <w:rFonts w:ascii="Segoe UI" w:eastAsia="Times New Roman" w:hAnsi="Segoe UI" w:cs="Segoe UI"/>
          <w:sz w:val="24"/>
          <w:szCs w:val="24"/>
        </w:rPr>
        <w:t xml:space="preserve"> dropdown to select the appropriate endpoints domain:</w:t>
      </w:r>
    </w:p>
    <w:p w14:paraId="6D561FAE" w14:textId="7E5FD54E" w:rsidR="0073108D" w:rsidRDefault="0073108D" w:rsidP="004778E1">
      <w:pPr>
        <w:numPr>
          <w:ilvl w:val="0"/>
          <w:numId w:val="5"/>
        </w:numPr>
        <w:spacing w:before="100" w:beforeAutospacing="1" w:after="100" w:afterAutospacing="1" w:line="384" w:lineRule="auto"/>
        <w:ind w:left="0"/>
        <w:rPr>
          <w:rFonts w:ascii="Segoe UI" w:eastAsia="Times New Roman" w:hAnsi="Segoe UI" w:cs="Segoe UI"/>
          <w:sz w:val="24"/>
          <w:szCs w:val="24"/>
        </w:rPr>
      </w:pPr>
      <w:r>
        <w:rPr>
          <w:rFonts w:ascii="Segoe UI" w:eastAsia="Times New Roman" w:hAnsi="Segoe UI" w:cs="Segoe UI"/>
          <w:sz w:val="24"/>
          <w:szCs w:val="24"/>
        </w:rPr>
        <w:t xml:space="preserve">Select </w:t>
      </w:r>
      <w:r w:rsidRPr="0073108D">
        <w:rPr>
          <w:rFonts w:ascii="Segoe UI" w:eastAsia="Times New Roman" w:hAnsi="Segoe UI" w:cs="Segoe UI"/>
          <w:b/>
          <w:sz w:val="24"/>
          <w:szCs w:val="24"/>
        </w:rPr>
        <w:t>Next</w:t>
      </w:r>
      <w:r>
        <w:rPr>
          <w:rFonts w:ascii="Segoe UI" w:eastAsia="Times New Roman" w:hAnsi="Segoe UI" w:cs="Segoe UI"/>
          <w:sz w:val="24"/>
          <w:szCs w:val="24"/>
        </w:rPr>
        <w:t>.</w:t>
      </w:r>
    </w:p>
    <w:p w14:paraId="287CC78C" w14:textId="54376CCF" w:rsidR="00AE2D7C" w:rsidRPr="00AE2D7C" w:rsidRDefault="00AE2D7C" w:rsidP="004778E1">
      <w:pPr>
        <w:numPr>
          <w:ilvl w:val="0"/>
          <w:numId w:val="5"/>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Select </w:t>
      </w:r>
      <w:r w:rsidRPr="00AE2D7C">
        <w:rPr>
          <w:rFonts w:ascii="Segoe UI" w:eastAsia="Times New Roman" w:hAnsi="Segoe UI" w:cs="Segoe UI"/>
          <w:b/>
          <w:bCs/>
          <w:sz w:val="24"/>
          <w:szCs w:val="24"/>
        </w:rPr>
        <w:t>Connect</w:t>
      </w:r>
      <w:r w:rsidRPr="00AE2D7C">
        <w:rPr>
          <w:rFonts w:ascii="Segoe UI" w:eastAsia="Times New Roman" w:hAnsi="Segoe UI" w:cs="Segoe UI"/>
          <w:sz w:val="24"/>
          <w:szCs w:val="24"/>
        </w:rPr>
        <w:t>.</w:t>
      </w:r>
    </w:p>
    <w:p w14:paraId="5600070C" w14:textId="77777777" w:rsidR="00AE2D7C" w:rsidRPr="00AE2D7C" w:rsidRDefault="00AE2D7C" w:rsidP="004778E1">
      <w:pPr>
        <w:numPr>
          <w:ilvl w:val="0"/>
          <w:numId w:val="5"/>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After the storage account has successfully been attached, the storage account is displayed with </w:t>
      </w:r>
      <w:r w:rsidRPr="00AE2D7C">
        <w:rPr>
          <w:rFonts w:ascii="Segoe UI" w:eastAsia="Times New Roman" w:hAnsi="Segoe UI" w:cs="Segoe UI"/>
          <w:b/>
          <w:bCs/>
          <w:sz w:val="24"/>
          <w:szCs w:val="24"/>
        </w:rPr>
        <w:t>(External)</w:t>
      </w:r>
      <w:r w:rsidRPr="00AE2D7C">
        <w:rPr>
          <w:rFonts w:ascii="Segoe UI" w:eastAsia="Times New Roman" w:hAnsi="Segoe UI" w:cs="Segoe UI"/>
          <w:sz w:val="24"/>
          <w:szCs w:val="24"/>
        </w:rPr>
        <w:t xml:space="preserve"> appended to its name.</w:t>
      </w:r>
    </w:p>
    <w:p w14:paraId="5A1B323F" w14:textId="56C66123" w:rsidR="00AE2D7C" w:rsidRPr="00AE2D7C" w:rsidRDefault="0073108D" w:rsidP="00AE2D7C">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13895302" wp14:editId="16423EA8">
            <wp:extent cx="3323809" cy="431428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809" cy="4314286"/>
                    </a:xfrm>
                    <a:prstGeom prst="rect">
                      <a:avLst/>
                    </a:prstGeom>
                  </pic:spPr>
                </pic:pic>
              </a:graphicData>
            </a:graphic>
          </wp:inline>
        </w:drawing>
      </w:r>
    </w:p>
    <w:p w14:paraId="60638163" w14:textId="3C44A1EE" w:rsidR="00AE2D7C" w:rsidRPr="00AE2D7C" w:rsidRDefault="005B0407" w:rsidP="00AE2D7C">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w:t>
      </w:r>
      <w:r w:rsidR="00CF3C33">
        <w:rPr>
          <w:rFonts w:ascii="Segoe UI" w:eastAsia="Times New Roman" w:hAnsi="Segoe UI" w:cs="Segoe UI"/>
          <w:b/>
          <w:bCs/>
          <w:sz w:val="27"/>
          <w:szCs w:val="27"/>
        </w:rPr>
        <w:t>4</w:t>
      </w:r>
      <w:r>
        <w:rPr>
          <w:rFonts w:ascii="Segoe UI" w:eastAsia="Times New Roman" w:hAnsi="Segoe UI" w:cs="Segoe UI"/>
          <w:b/>
          <w:bCs/>
          <w:sz w:val="27"/>
          <w:szCs w:val="27"/>
        </w:rPr>
        <w:t xml:space="preserve"> </w:t>
      </w:r>
      <w:r w:rsidR="00AE2D7C" w:rsidRPr="00AE2D7C">
        <w:rPr>
          <w:rFonts w:ascii="Segoe UI" w:eastAsia="Times New Roman" w:hAnsi="Segoe UI" w:cs="Segoe UI"/>
          <w:b/>
          <w:bCs/>
          <w:sz w:val="27"/>
          <w:szCs w:val="27"/>
        </w:rPr>
        <w:t>Detach from an external storage account</w:t>
      </w:r>
    </w:p>
    <w:p w14:paraId="64679F62" w14:textId="77777777" w:rsidR="00AE2D7C" w:rsidRPr="00AE2D7C" w:rsidRDefault="00AE2D7C" w:rsidP="004778E1">
      <w:pPr>
        <w:numPr>
          <w:ilvl w:val="0"/>
          <w:numId w:val="6"/>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Right-click the external storage account that you want to detach, and then select </w:t>
      </w:r>
      <w:r w:rsidRPr="00AE2D7C">
        <w:rPr>
          <w:rFonts w:ascii="Segoe UI" w:eastAsia="Times New Roman" w:hAnsi="Segoe UI" w:cs="Segoe UI"/>
          <w:b/>
          <w:bCs/>
          <w:sz w:val="24"/>
          <w:szCs w:val="24"/>
        </w:rPr>
        <w:t>Detach</w:t>
      </w:r>
      <w:r w:rsidRPr="00AE2D7C">
        <w:rPr>
          <w:rFonts w:ascii="Segoe UI" w:eastAsia="Times New Roman" w:hAnsi="Segoe UI" w:cs="Segoe UI"/>
          <w:sz w:val="24"/>
          <w:szCs w:val="24"/>
        </w:rPr>
        <w:t>.</w:t>
      </w:r>
    </w:p>
    <w:p w14:paraId="765A6C6F"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1F8E75E7" wp14:editId="374DE640">
            <wp:extent cx="2514600" cy="1095375"/>
            <wp:effectExtent l="0" t="0" r="0" b="9525"/>
            <wp:docPr id="17" name="Picture 17" descr="Detach from stor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ach from storage o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095375"/>
                    </a:xfrm>
                    <a:prstGeom prst="rect">
                      <a:avLst/>
                    </a:prstGeom>
                    <a:noFill/>
                    <a:ln>
                      <a:noFill/>
                    </a:ln>
                  </pic:spPr>
                </pic:pic>
              </a:graphicData>
            </a:graphic>
          </wp:inline>
        </w:drawing>
      </w:r>
    </w:p>
    <w:p w14:paraId="05FEC581" w14:textId="77777777" w:rsidR="00AE2D7C" w:rsidRPr="00AE2D7C" w:rsidRDefault="00AE2D7C" w:rsidP="004778E1">
      <w:pPr>
        <w:numPr>
          <w:ilvl w:val="0"/>
          <w:numId w:val="6"/>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confirmation message, select </w:t>
      </w:r>
      <w:r w:rsidRPr="00AE2D7C">
        <w:rPr>
          <w:rFonts w:ascii="Segoe UI" w:eastAsia="Times New Roman" w:hAnsi="Segoe UI" w:cs="Segoe UI"/>
          <w:b/>
          <w:bCs/>
          <w:sz w:val="24"/>
          <w:szCs w:val="24"/>
        </w:rPr>
        <w:t>Yes</w:t>
      </w:r>
      <w:r w:rsidRPr="00AE2D7C">
        <w:rPr>
          <w:rFonts w:ascii="Segoe UI" w:eastAsia="Times New Roman" w:hAnsi="Segoe UI" w:cs="Segoe UI"/>
          <w:sz w:val="24"/>
          <w:szCs w:val="24"/>
        </w:rPr>
        <w:t xml:space="preserve"> to confirm the detachment from the external storage account.</w:t>
      </w:r>
    </w:p>
    <w:p w14:paraId="19EB9DFD" w14:textId="3AB3F3A9" w:rsidR="00AE2D7C" w:rsidRPr="00AE2D7C" w:rsidRDefault="00AE2D7C" w:rsidP="00AE2D7C">
      <w:pPr>
        <w:spacing w:before="100" w:beforeAutospacing="1" w:after="100" w:afterAutospacing="1" w:line="384" w:lineRule="auto"/>
        <w:outlineLvl w:val="1"/>
        <w:rPr>
          <w:rFonts w:ascii="Segoe UI" w:eastAsia="Times New Roman" w:hAnsi="Segoe UI" w:cs="Segoe UI"/>
          <w:b/>
          <w:bCs/>
          <w:sz w:val="36"/>
          <w:szCs w:val="36"/>
        </w:rPr>
      </w:pPr>
      <w:r w:rsidRPr="00AE2D7C">
        <w:rPr>
          <w:rFonts w:ascii="Segoe UI" w:eastAsia="Times New Roman" w:hAnsi="Segoe UI" w:cs="Segoe UI"/>
          <w:b/>
          <w:bCs/>
          <w:sz w:val="36"/>
          <w:szCs w:val="36"/>
        </w:rPr>
        <w:t>Attach a storage account by using a Shared Access Signature (SAS)</w:t>
      </w:r>
    </w:p>
    <w:p w14:paraId="7F18A841"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 xml:space="preserve">A Shared Access Signature, or </w:t>
      </w:r>
      <w:hyperlink r:id="rId21" w:history="1">
        <w:r w:rsidRPr="00AE2D7C">
          <w:rPr>
            <w:rFonts w:ascii="Segoe UI" w:eastAsia="Times New Roman" w:hAnsi="Segoe UI" w:cs="Segoe UI"/>
            <w:color w:val="0000FF"/>
            <w:sz w:val="24"/>
            <w:szCs w:val="24"/>
          </w:rPr>
          <w:t>SAS</w:t>
        </w:r>
      </w:hyperlink>
      <w:r w:rsidRPr="00AE2D7C">
        <w:rPr>
          <w:rFonts w:ascii="Segoe UI" w:eastAsia="Times New Roman" w:hAnsi="Segoe UI" w:cs="Segoe UI"/>
          <w:sz w:val="24"/>
          <w:szCs w:val="24"/>
        </w:rPr>
        <w:t>, lets the admin of an Azure subscription grant temporary access to a storage account without having to provide Azure subscription credentials.</w:t>
      </w:r>
    </w:p>
    <w:p w14:paraId="6FFBD267"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To illustrate this scenario, let's say that UserA is an admin of an Azure subscription, and UserA wants to allow UserB to access a storage account for a limited time with certain permissions:</w:t>
      </w:r>
    </w:p>
    <w:p w14:paraId="2AC39EF3" w14:textId="77777777" w:rsidR="00AE2D7C" w:rsidRPr="00AE2D7C" w:rsidRDefault="00AE2D7C" w:rsidP="004778E1">
      <w:pPr>
        <w:numPr>
          <w:ilvl w:val="0"/>
          <w:numId w:val="7"/>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UserA generates a SAS connection string for a specific time period and with the desired permissions.</w:t>
      </w:r>
    </w:p>
    <w:p w14:paraId="2DB5888D" w14:textId="77777777" w:rsidR="00AE2D7C" w:rsidRPr="00AE2D7C" w:rsidRDefault="00AE2D7C" w:rsidP="004778E1">
      <w:pPr>
        <w:numPr>
          <w:ilvl w:val="0"/>
          <w:numId w:val="7"/>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UserA shares the SAS with the person (UserB, in this example) who wants access to the storage account.</w:t>
      </w:r>
    </w:p>
    <w:p w14:paraId="28444C83" w14:textId="77777777" w:rsidR="00AE2D7C" w:rsidRPr="00AE2D7C" w:rsidRDefault="00AE2D7C" w:rsidP="004778E1">
      <w:pPr>
        <w:numPr>
          <w:ilvl w:val="0"/>
          <w:numId w:val="7"/>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UserB uses Storage Explorer to attach to the account that belongs to UserA by using the supplied SAS.</w:t>
      </w:r>
    </w:p>
    <w:p w14:paraId="5F37F569" w14:textId="4ABC5C65" w:rsidR="00AE2D7C" w:rsidRPr="00AE2D7C" w:rsidRDefault="005B0407" w:rsidP="00AE2D7C">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w:t>
      </w:r>
      <w:r w:rsidR="00CF3C33">
        <w:rPr>
          <w:rFonts w:ascii="Segoe UI" w:eastAsia="Times New Roman" w:hAnsi="Segoe UI" w:cs="Segoe UI"/>
          <w:b/>
          <w:bCs/>
          <w:sz w:val="27"/>
          <w:szCs w:val="27"/>
        </w:rPr>
        <w:t>5</w:t>
      </w:r>
      <w:r>
        <w:rPr>
          <w:rFonts w:ascii="Segoe UI" w:eastAsia="Times New Roman" w:hAnsi="Segoe UI" w:cs="Segoe UI"/>
          <w:b/>
          <w:bCs/>
          <w:sz w:val="27"/>
          <w:szCs w:val="27"/>
        </w:rPr>
        <w:t xml:space="preserve"> </w:t>
      </w:r>
      <w:r w:rsidR="00AE2D7C" w:rsidRPr="00AE2D7C">
        <w:rPr>
          <w:rFonts w:ascii="Segoe UI" w:eastAsia="Times New Roman" w:hAnsi="Segoe UI" w:cs="Segoe UI"/>
          <w:b/>
          <w:bCs/>
          <w:sz w:val="27"/>
          <w:szCs w:val="27"/>
        </w:rPr>
        <w:t>Generate a SAS connection string for the account you want to share</w:t>
      </w:r>
    </w:p>
    <w:p w14:paraId="00CEA35A" w14:textId="77777777" w:rsidR="00AE2D7C" w:rsidRPr="00AE2D7C" w:rsidRDefault="00AE2D7C" w:rsidP="004778E1">
      <w:pPr>
        <w:numPr>
          <w:ilvl w:val="0"/>
          <w:numId w:val="8"/>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Storage Explorer, right-click the storage account you want share, and then select </w:t>
      </w:r>
      <w:r w:rsidRPr="00AE2D7C">
        <w:rPr>
          <w:rFonts w:ascii="Segoe UI" w:eastAsia="Times New Roman" w:hAnsi="Segoe UI" w:cs="Segoe UI"/>
          <w:b/>
          <w:bCs/>
          <w:sz w:val="24"/>
          <w:szCs w:val="24"/>
        </w:rPr>
        <w:t>Get Shared Access Signature...</w:t>
      </w:r>
      <w:r w:rsidRPr="00AE2D7C">
        <w:rPr>
          <w:rFonts w:ascii="Segoe UI" w:eastAsia="Times New Roman" w:hAnsi="Segoe UI" w:cs="Segoe UI"/>
          <w:sz w:val="24"/>
          <w:szCs w:val="24"/>
        </w:rPr>
        <w:t>.</w:t>
      </w:r>
    </w:p>
    <w:p w14:paraId="125D5DE2"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4286FC18" wp14:editId="4F81EC33">
            <wp:extent cx="3248025" cy="2533650"/>
            <wp:effectExtent l="0" t="0" r="9525" b="0"/>
            <wp:docPr id="16" name="Picture 16" descr="Get SAS contex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t SAS context menu o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8025" cy="2533650"/>
                    </a:xfrm>
                    <a:prstGeom prst="rect">
                      <a:avLst/>
                    </a:prstGeom>
                    <a:noFill/>
                    <a:ln>
                      <a:noFill/>
                    </a:ln>
                  </pic:spPr>
                </pic:pic>
              </a:graphicData>
            </a:graphic>
          </wp:inline>
        </w:drawing>
      </w:r>
    </w:p>
    <w:p w14:paraId="22E764B2" w14:textId="77777777" w:rsidR="00AE2D7C" w:rsidRPr="00AE2D7C" w:rsidRDefault="00AE2D7C" w:rsidP="004778E1">
      <w:pPr>
        <w:numPr>
          <w:ilvl w:val="0"/>
          <w:numId w:val="8"/>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w:t>
      </w:r>
      <w:r w:rsidRPr="00AE2D7C">
        <w:rPr>
          <w:rFonts w:ascii="Segoe UI" w:eastAsia="Times New Roman" w:hAnsi="Segoe UI" w:cs="Segoe UI"/>
          <w:b/>
          <w:bCs/>
          <w:sz w:val="24"/>
          <w:szCs w:val="24"/>
        </w:rPr>
        <w:t>Generate Shared Access Signature</w:t>
      </w:r>
      <w:r w:rsidRPr="00AE2D7C">
        <w:rPr>
          <w:rFonts w:ascii="Segoe UI" w:eastAsia="Times New Roman" w:hAnsi="Segoe UI" w:cs="Segoe UI"/>
          <w:sz w:val="24"/>
          <w:szCs w:val="24"/>
        </w:rPr>
        <w:t xml:space="preserve"> dialog box, specify the time frame and permissions that you want for the account, and then click the </w:t>
      </w:r>
      <w:r w:rsidRPr="00AE2D7C">
        <w:rPr>
          <w:rFonts w:ascii="Segoe UI" w:eastAsia="Times New Roman" w:hAnsi="Segoe UI" w:cs="Segoe UI"/>
          <w:b/>
          <w:bCs/>
          <w:sz w:val="24"/>
          <w:szCs w:val="24"/>
        </w:rPr>
        <w:t>Create</w:t>
      </w:r>
      <w:r w:rsidRPr="00AE2D7C">
        <w:rPr>
          <w:rFonts w:ascii="Segoe UI" w:eastAsia="Times New Roman" w:hAnsi="Segoe UI" w:cs="Segoe UI"/>
          <w:sz w:val="24"/>
          <w:szCs w:val="24"/>
        </w:rPr>
        <w:t xml:space="preserve"> button.</w:t>
      </w:r>
    </w:p>
    <w:p w14:paraId="220ECB7B"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464F454E" wp14:editId="6A22A6F0">
            <wp:extent cx="4781550" cy="5972175"/>
            <wp:effectExtent l="0" t="0" r="0" b="9525"/>
            <wp:docPr id="15" name="Picture 15" descr="Get SA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 SAS dialog 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5972175"/>
                    </a:xfrm>
                    <a:prstGeom prst="rect">
                      <a:avLst/>
                    </a:prstGeom>
                    <a:noFill/>
                    <a:ln>
                      <a:noFill/>
                    </a:ln>
                  </pic:spPr>
                </pic:pic>
              </a:graphicData>
            </a:graphic>
          </wp:inline>
        </w:drawing>
      </w:r>
    </w:p>
    <w:p w14:paraId="2CA10277" w14:textId="793BE463" w:rsidR="00AE2D7C" w:rsidRPr="00AE2D7C" w:rsidRDefault="00AE2D7C" w:rsidP="004778E1">
      <w:pPr>
        <w:numPr>
          <w:ilvl w:val="0"/>
          <w:numId w:val="8"/>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Next to the </w:t>
      </w:r>
      <w:r w:rsidRPr="00AE2D7C">
        <w:rPr>
          <w:rFonts w:ascii="Segoe UI" w:eastAsia="Times New Roman" w:hAnsi="Segoe UI" w:cs="Segoe UI"/>
          <w:b/>
          <w:bCs/>
          <w:sz w:val="24"/>
          <w:szCs w:val="24"/>
        </w:rPr>
        <w:t>Connection String</w:t>
      </w:r>
      <w:r w:rsidRPr="00AE2D7C">
        <w:rPr>
          <w:rFonts w:ascii="Segoe UI" w:eastAsia="Times New Roman" w:hAnsi="Segoe UI" w:cs="Segoe UI"/>
          <w:sz w:val="24"/>
          <w:szCs w:val="24"/>
        </w:rPr>
        <w:t xml:space="preserve"> text box, select </w:t>
      </w:r>
      <w:r w:rsidRPr="00AE2D7C">
        <w:rPr>
          <w:rFonts w:ascii="Segoe UI" w:eastAsia="Times New Roman" w:hAnsi="Segoe UI" w:cs="Segoe UI"/>
          <w:b/>
          <w:bCs/>
          <w:sz w:val="24"/>
          <w:szCs w:val="24"/>
        </w:rPr>
        <w:t>Copy</w:t>
      </w:r>
      <w:r w:rsidRPr="00AE2D7C">
        <w:rPr>
          <w:rFonts w:ascii="Segoe UI" w:eastAsia="Times New Roman" w:hAnsi="Segoe UI" w:cs="Segoe UI"/>
          <w:sz w:val="24"/>
          <w:szCs w:val="24"/>
        </w:rPr>
        <w:t xml:space="preserve"> to copy it </w:t>
      </w:r>
      <w:r w:rsidR="00C965E1">
        <w:rPr>
          <w:rFonts w:ascii="Segoe UI" w:eastAsia="Times New Roman" w:hAnsi="Segoe UI" w:cs="Segoe UI"/>
          <w:sz w:val="24"/>
          <w:szCs w:val="24"/>
        </w:rPr>
        <w:t xml:space="preserve">then click </w:t>
      </w:r>
      <w:r w:rsidR="00C965E1" w:rsidRPr="00C965E1">
        <w:rPr>
          <w:rFonts w:ascii="Segoe UI" w:eastAsia="Times New Roman" w:hAnsi="Segoe UI" w:cs="Segoe UI"/>
          <w:b/>
          <w:sz w:val="24"/>
          <w:szCs w:val="24"/>
        </w:rPr>
        <w:t>Close</w:t>
      </w:r>
      <w:r w:rsidRPr="00AE2D7C">
        <w:rPr>
          <w:rFonts w:ascii="Segoe UI" w:eastAsia="Times New Roman" w:hAnsi="Segoe UI" w:cs="Segoe UI"/>
          <w:sz w:val="24"/>
          <w:szCs w:val="24"/>
        </w:rPr>
        <w:t>.</w:t>
      </w:r>
    </w:p>
    <w:p w14:paraId="37E86A15" w14:textId="7E1C5438" w:rsidR="00AE2D7C" w:rsidRPr="00AE2D7C" w:rsidRDefault="005B0407" w:rsidP="00AE2D7C">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w:t>
      </w:r>
      <w:r w:rsidR="00CF3C33">
        <w:rPr>
          <w:rFonts w:ascii="Segoe UI" w:eastAsia="Times New Roman" w:hAnsi="Segoe UI" w:cs="Segoe UI"/>
          <w:b/>
          <w:bCs/>
          <w:sz w:val="27"/>
          <w:szCs w:val="27"/>
        </w:rPr>
        <w:t>6</w:t>
      </w:r>
      <w:r>
        <w:rPr>
          <w:rFonts w:ascii="Segoe UI" w:eastAsia="Times New Roman" w:hAnsi="Segoe UI" w:cs="Segoe UI"/>
          <w:b/>
          <w:bCs/>
          <w:sz w:val="27"/>
          <w:szCs w:val="27"/>
        </w:rPr>
        <w:t xml:space="preserve"> </w:t>
      </w:r>
      <w:r w:rsidR="00AE2D7C" w:rsidRPr="00AE2D7C">
        <w:rPr>
          <w:rFonts w:ascii="Segoe UI" w:eastAsia="Times New Roman" w:hAnsi="Segoe UI" w:cs="Segoe UI"/>
          <w:b/>
          <w:bCs/>
          <w:sz w:val="27"/>
          <w:szCs w:val="27"/>
        </w:rPr>
        <w:t>Attach to a storage account by using a SAS Connection String</w:t>
      </w:r>
    </w:p>
    <w:p w14:paraId="6A3A7776" w14:textId="77777777" w:rsidR="00AE2D7C" w:rsidRPr="00AE2D7C" w:rsidRDefault="00AE2D7C" w:rsidP="004778E1">
      <w:pPr>
        <w:numPr>
          <w:ilvl w:val="0"/>
          <w:numId w:val="9"/>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Storage Explorer, open the </w:t>
      </w:r>
      <w:r w:rsidRPr="00AE2D7C">
        <w:rPr>
          <w:rFonts w:ascii="Segoe UI" w:eastAsia="Times New Roman" w:hAnsi="Segoe UI" w:cs="Segoe UI"/>
          <w:b/>
          <w:bCs/>
          <w:sz w:val="24"/>
          <w:szCs w:val="24"/>
        </w:rPr>
        <w:t>Connect Dialog</w:t>
      </w:r>
      <w:r w:rsidRPr="00AE2D7C">
        <w:rPr>
          <w:rFonts w:ascii="Segoe UI" w:eastAsia="Times New Roman" w:hAnsi="Segoe UI" w:cs="Segoe UI"/>
          <w:sz w:val="24"/>
          <w:szCs w:val="24"/>
        </w:rPr>
        <w:t>.</w:t>
      </w:r>
    </w:p>
    <w:p w14:paraId="6005EB7E"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4E6B2AB7" wp14:editId="00528D0B">
            <wp:extent cx="2057400" cy="2114550"/>
            <wp:effectExtent l="0" t="0" r="0" b="0"/>
            <wp:docPr id="14" name="Picture 14" descr="Connect to Azure stor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 to Azure storage o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114550"/>
                    </a:xfrm>
                    <a:prstGeom prst="rect">
                      <a:avLst/>
                    </a:prstGeom>
                    <a:noFill/>
                    <a:ln>
                      <a:noFill/>
                    </a:ln>
                  </pic:spPr>
                </pic:pic>
              </a:graphicData>
            </a:graphic>
          </wp:inline>
        </w:drawing>
      </w:r>
    </w:p>
    <w:p w14:paraId="5E2823C1" w14:textId="13D1AA6A" w:rsidR="00AE2D7C" w:rsidRPr="00AE2D7C" w:rsidRDefault="00AE2D7C" w:rsidP="004778E1">
      <w:pPr>
        <w:numPr>
          <w:ilvl w:val="0"/>
          <w:numId w:val="9"/>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w:t>
      </w:r>
      <w:r w:rsidRPr="00AE2D7C">
        <w:rPr>
          <w:rFonts w:ascii="Segoe UI" w:eastAsia="Times New Roman" w:hAnsi="Segoe UI" w:cs="Segoe UI"/>
          <w:b/>
          <w:bCs/>
          <w:sz w:val="24"/>
          <w:szCs w:val="24"/>
        </w:rPr>
        <w:t>Connect Dialog</w:t>
      </w:r>
      <w:r w:rsidRPr="00AE2D7C">
        <w:rPr>
          <w:rFonts w:ascii="Segoe UI" w:eastAsia="Times New Roman" w:hAnsi="Segoe UI" w:cs="Segoe UI"/>
          <w:sz w:val="24"/>
          <w:szCs w:val="24"/>
        </w:rPr>
        <w:t xml:space="preserve"> dialog, choose </w:t>
      </w:r>
      <w:r w:rsidRPr="00AE2D7C">
        <w:rPr>
          <w:rFonts w:ascii="Segoe UI" w:eastAsia="Times New Roman" w:hAnsi="Segoe UI" w:cs="Segoe UI"/>
          <w:b/>
          <w:bCs/>
          <w:sz w:val="24"/>
          <w:szCs w:val="24"/>
        </w:rPr>
        <w:t>Use a connection string</w:t>
      </w:r>
      <w:r w:rsidRPr="00AE2D7C">
        <w:rPr>
          <w:rFonts w:ascii="Segoe UI" w:eastAsia="Times New Roman" w:hAnsi="Segoe UI" w:cs="Segoe UI"/>
          <w:sz w:val="24"/>
          <w:szCs w:val="24"/>
        </w:rPr>
        <w:t xml:space="preserve"> and then click </w:t>
      </w:r>
      <w:r w:rsidRPr="00AE2D7C">
        <w:rPr>
          <w:rFonts w:ascii="Segoe UI" w:eastAsia="Times New Roman" w:hAnsi="Segoe UI" w:cs="Segoe UI"/>
          <w:b/>
          <w:bCs/>
          <w:sz w:val="24"/>
          <w:szCs w:val="24"/>
        </w:rPr>
        <w:t>Next</w:t>
      </w:r>
      <w:r w:rsidRPr="00AE2D7C">
        <w:rPr>
          <w:rFonts w:ascii="Segoe UI" w:eastAsia="Times New Roman" w:hAnsi="Segoe UI" w:cs="Segoe UI"/>
          <w:sz w:val="24"/>
          <w:szCs w:val="24"/>
        </w:rPr>
        <w:t>.</w:t>
      </w:r>
    </w:p>
    <w:p w14:paraId="44F07AEE"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79F99B4F" wp14:editId="77C82E5E">
            <wp:extent cx="5972175" cy="5686425"/>
            <wp:effectExtent l="0" t="0" r="9525" b="9525"/>
            <wp:docPr id="13" name="Picture 13" descr="Connect to Azure stor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nect to Azure storage dialog 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686425"/>
                    </a:xfrm>
                    <a:prstGeom prst="rect">
                      <a:avLst/>
                    </a:prstGeom>
                    <a:noFill/>
                    <a:ln>
                      <a:noFill/>
                    </a:ln>
                  </pic:spPr>
                </pic:pic>
              </a:graphicData>
            </a:graphic>
          </wp:inline>
        </w:drawing>
      </w:r>
    </w:p>
    <w:p w14:paraId="58A8D1CE" w14:textId="77777777" w:rsidR="00AE2D7C" w:rsidRPr="00AE2D7C" w:rsidRDefault="00AE2D7C" w:rsidP="004778E1">
      <w:pPr>
        <w:numPr>
          <w:ilvl w:val="0"/>
          <w:numId w:val="9"/>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Choose </w:t>
      </w:r>
      <w:r w:rsidRPr="00AE2D7C">
        <w:rPr>
          <w:rFonts w:ascii="Segoe UI" w:eastAsia="Times New Roman" w:hAnsi="Segoe UI" w:cs="Segoe UI"/>
          <w:b/>
          <w:bCs/>
          <w:sz w:val="24"/>
          <w:szCs w:val="24"/>
        </w:rPr>
        <w:t>Use a connection string</w:t>
      </w:r>
      <w:r w:rsidRPr="00AE2D7C">
        <w:rPr>
          <w:rFonts w:ascii="Segoe UI" w:eastAsia="Times New Roman" w:hAnsi="Segoe UI" w:cs="Segoe UI"/>
          <w:sz w:val="24"/>
          <w:szCs w:val="24"/>
        </w:rPr>
        <w:t xml:space="preserve"> and paste your connection string into the </w:t>
      </w:r>
      <w:r w:rsidRPr="00AE2D7C">
        <w:rPr>
          <w:rFonts w:ascii="Segoe UI" w:eastAsia="Times New Roman" w:hAnsi="Segoe UI" w:cs="Segoe UI"/>
          <w:b/>
          <w:bCs/>
          <w:sz w:val="24"/>
          <w:szCs w:val="24"/>
        </w:rPr>
        <w:t>Connection string:</w:t>
      </w:r>
      <w:r w:rsidRPr="00AE2D7C">
        <w:rPr>
          <w:rFonts w:ascii="Segoe UI" w:eastAsia="Times New Roman" w:hAnsi="Segoe UI" w:cs="Segoe UI"/>
          <w:sz w:val="24"/>
          <w:szCs w:val="24"/>
        </w:rPr>
        <w:t xml:space="preserve"> field. Click the </w:t>
      </w:r>
      <w:r w:rsidRPr="00AE2D7C">
        <w:rPr>
          <w:rFonts w:ascii="Segoe UI" w:eastAsia="Times New Roman" w:hAnsi="Segoe UI" w:cs="Segoe UI"/>
          <w:b/>
          <w:bCs/>
          <w:sz w:val="24"/>
          <w:szCs w:val="24"/>
        </w:rPr>
        <w:t>Next</w:t>
      </w:r>
      <w:r w:rsidRPr="00AE2D7C">
        <w:rPr>
          <w:rFonts w:ascii="Segoe UI" w:eastAsia="Times New Roman" w:hAnsi="Segoe UI" w:cs="Segoe UI"/>
          <w:sz w:val="24"/>
          <w:szCs w:val="24"/>
        </w:rPr>
        <w:t xml:space="preserve"> button.</w:t>
      </w:r>
    </w:p>
    <w:p w14:paraId="5F85A167"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55A7C05C" wp14:editId="1F8B7F23">
            <wp:extent cx="5972175" cy="5686425"/>
            <wp:effectExtent l="0" t="0" r="9525" b="9525"/>
            <wp:docPr id="12" name="Picture 12" descr="Connect to Azure stor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Azure storage dialog 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5686425"/>
                    </a:xfrm>
                    <a:prstGeom prst="rect">
                      <a:avLst/>
                    </a:prstGeom>
                    <a:noFill/>
                    <a:ln>
                      <a:noFill/>
                    </a:ln>
                  </pic:spPr>
                </pic:pic>
              </a:graphicData>
            </a:graphic>
          </wp:inline>
        </w:drawing>
      </w:r>
    </w:p>
    <w:p w14:paraId="248DD6E5" w14:textId="77777777" w:rsidR="00AE2D7C" w:rsidRPr="00AE2D7C" w:rsidRDefault="00AE2D7C" w:rsidP="004778E1">
      <w:pPr>
        <w:numPr>
          <w:ilvl w:val="0"/>
          <w:numId w:val="9"/>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w:t>
      </w:r>
      <w:r w:rsidRPr="00AE2D7C">
        <w:rPr>
          <w:rFonts w:ascii="Segoe UI" w:eastAsia="Times New Roman" w:hAnsi="Segoe UI" w:cs="Segoe UI"/>
          <w:b/>
          <w:bCs/>
          <w:sz w:val="24"/>
          <w:szCs w:val="24"/>
        </w:rPr>
        <w:t>Connection Summary</w:t>
      </w:r>
      <w:r w:rsidRPr="00AE2D7C">
        <w:rPr>
          <w:rFonts w:ascii="Segoe UI" w:eastAsia="Times New Roman" w:hAnsi="Segoe UI" w:cs="Segoe UI"/>
          <w:sz w:val="24"/>
          <w:szCs w:val="24"/>
        </w:rPr>
        <w:t xml:space="preserve"> dialog box, verify the information. To make changes, select </w:t>
      </w:r>
      <w:r w:rsidRPr="00AE2D7C">
        <w:rPr>
          <w:rFonts w:ascii="Segoe UI" w:eastAsia="Times New Roman" w:hAnsi="Segoe UI" w:cs="Segoe UI"/>
          <w:b/>
          <w:bCs/>
          <w:sz w:val="24"/>
          <w:szCs w:val="24"/>
        </w:rPr>
        <w:t>Back</w:t>
      </w:r>
      <w:r w:rsidRPr="00AE2D7C">
        <w:rPr>
          <w:rFonts w:ascii="Segoe UI" w:eastAsia="Times New Roman" w:hAnsi="Segoe UI" w:cs="Segoe UI"/>
          <w:sz w:val="24"/>
          <w:szCs w:val="24"/>
        </w:rPr>
        <w:t>, and then enter the settings you want.</w:t>
      </w:r>
    </w:p>
    <w:p w14:paraId="7079C6EF" w14:textId="77777777" w:rsidR="00AE2D7C" w:rsidRPr="00AE2D7C" w:rsidRDefault="00AE2D7C" w:rsidP="004778E1">
      <w:pPr>
        <w:numPr>
          <w:ilvl w:val="0"/>
          <w:numId w:val="9"/>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Select </w:t>
      </w:r>
      <w:r w:rsidRPr="00AE2D7C">
        <w:rPr>
          <w:rFonts w:ascii="Segoe UI" w:eastAsia="Times New Roman" w:hAnsi="Segoe UI" w:cs="Segoe UI"/>
          <w:b/>
          <w:bCs/>
          <w:sz w:val="24"/>
          <w:szCs w:val="24"/>
        </w:rPr>
        <w:t>Connect</w:t>
      </w:r>
      <w:r w:rsidRPr="00AE2D7C">
        <w:rPr>
          <w:rFonts w:ascii="Segoe UI" w:eastAsia="Times New Roman" w:hAnsi="Segoe UI" w:cs="Segoe UI"/>
          <w:sz w:val="24"/>
          <w:szCs w:val="24"/>
        </w:rPr>
        <w:t>.</w:t>
      </w:r>
    </w:p>
    <w:p w14:paraId="0AD1C46D" w14:textId="77777777" w:rsidR="00AE2D7C" w:rsidRPr="00AE2D7C" w:rsidRDefault="00AE2D7C" w:rsidP="004778E1">
      <w:pPr>
        <w:numPr>
          <w:ilvl w:val="0"/>
          <w:numId w:val="9"/>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After the storage account has successfully been attached, the storage account is displayed with </w:t>
      </w:r>
      <w:r w:rsidRPr="00AE2D7C">
        <w:rPr>
          <w:rFonts w:ascii="Segoe UI" w:eastAsia="Times New Roman" w:hAnsi="Segoe UI" w:cs="Segoe UI"/>
          <w:b/>
          <w:bCs/>
          <w:sz w:val="24"/>
          <w:szCs w:val="24"/>
        </w:rPr>
        <w:t>(SAS)</w:t>
      </w:r>
      <w:r w:rsidRPr="00AE2D7C">
        <w:rPr>
          <w:rFonts w:ascii="Segoe UI" w:eastAsia="Times New Roman" w:hAnsi="Segoe UI" w:cs="Segoe UI"/>
          <w:sz w:val="24"/>
          <w:szCs w:val="24"/>
        </w:rPr>
        <w:t xml:space="preserve"> appended to its name.</w:t>
      </w:r>
    </w:p>
    <w:p w14:paraId="2C6937FB"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459922E7" wp14:editId="1EDCD2CF">
            <wp:extent cx="3771900" cy="3476625"/>
            <wp:effectExtent l="0" t="0" r="0" b="9525"/>
            <wp:docPr id="11" name="Picture 11" descr="Result of attached to an account by using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 of attached to an account by using S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3476625"/>
                    </a:xfrm>
                    <a:prstGeom prst="rect">
                      <a:avLst/>
                    </a:prstGeom>
                    <a:noFill/>
                    <a:ln>
                      <a:noFill/>
                    </a:ln>
                  </pic:spPr>
                </pic:pic>
              </a:graphicData>
            </a:graphic>
          </wp:inline>
        </w:drawing>
      </w:r>
    </w:p>
    <w:p w14:paraId="5B955C5E" w14:textId="77777777" w:rsidR="00AE2D7C" w:rsidRPr="00AE2D7C" w:rsidRDefault="005B0407" w:rsidP="00AE2D7C">
      <w:pPr>
        <w:spacing w:before="100" w:beforeAutospacing="1" w:after="100" w:afterAutospacing="1" w:line="384" w:lineRule="auto"/>
        <w:outlineLvl w:val="1"/>
        <w:rPr>
          <w:rFonts w:ascii="Segoe UI" w:eastAsia="Times New Roman" w:hAnsi="Segoe UI" w:cs="Segoe UI"/>
          <w:b/>
          <w:bCs/>
          <w:sz w:val="36"/>
          <w:szCs w:val="36"/>
        </w:rPr>
      </w:pPr>
      <w:r>
        <w:rPr>
          <w:rFonts w:ascii="Segoe UI" w:eastAsia="Times New Roman" w:hAnsi="Segoe UI" w:cs="Segoe UI"/>
          <w:b/>
          <w:bCs/>
          <w:sz w:val="36"/>
          <w:szCs w:val="36"/>
        </w:rPr>
        <w:t xml:space="preserve"> </w:t>
      </w:r>
      <w:r w:rsidR="00AE2D7C" w:rsidRPr="00AE2D7C">
        <w:rPr>
          <w:rFonts w:ascii="Segoe UI" w:eastAsia="Times New Roman" w:hAnsi="Segoe UI" w:cs="Segoe UI"/>
          <w:b/>
          <w:bCs/>
          <w:sz w:val="36"/>
          <w:szCs w:val="36"/>
        </w:rPr>
        <w:t>Attach a service by using a Shared Access Signature (SAS)</w:t>
      </w:r>
    </w:p>
    <w:p w14:paraId="0C05673B"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The "Attach a storage account by using a SAS" section explains how an Azure subscription admin can grant temporary access to a storage account by generating and sharing a SAS for the storage account. Similarly, a SAS can be generated for a specific service (blob container, queue, table, or file share) within a storage account.</w:t>
      </w:r>
    </w:p>
    <w:p w14:paraId="4655F72F" w14:textId="77777777" w:rsidR="00AE2D7C" w:rsidRPr="00AE2D7C" w:rsidRDefault="00AE2D7C" w:rsidP="00AE2D7C">
      <w:pPr>
        <w:spacing w:before="100" w:beforeAutospacing="1" w:after="100" w:afterAutospacing="1" w:line="384" w:lineRule="auto"/>
        <w:outlineLvl w:val="2"/>
        <w:rPr>
          <w:rFonts w:ascii="Segoe UI" w:eastAsia="Times New Roman" w:hAnsi="Segoe UI" w:cs="Segoe UI"/>
          <w:b/>
          <w:bCs/>
          <w:sz w:val="27"/>
          <w:szCs w:val="27"/>
        </w:rPr>
      </w:pPr>
      <w:r w:rsidRPr="00AE2D7C">
        <w:rPr>
          <w:rFonts w:ascii="Segoe UI" w:eastAsia="Times New Roman" w:hAnsi="Segoe UI" w:cs="Segoe UI"/>
          <w:b/>
          <w:bCs/>
          <w:sz w:val="27"/>
          <w:szCs w:val="27"/>
        </w:rPr>
        <w:t>Generate an SAS for the service that you want to share</w:t>
      </w:r>
    </w:p>
    <w:p w14:paraId="6AF89B1E"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In this context, a service can be a blob container, queue, table, or file share. To generate the SAS for a listed service, see:</w:t>
      </w:r>
    </w:p>
    <w:p w14:paraId="5E63ADF4" w14:textId="77777777" w:rsidR="00AE2D7C" w:rsidRPr="00AE2D7C" w:rsidRDefault="00AE2D7C" w:rsidP="004778E1">
      <w:pPr>
        <w:numPr>
          <w:ilvl w:val="0"/>
          <w:numId w:val="10"/>
        </w:numPr>
        <w:spacing w:before="100" w:beforeAutospacing="1" w:after="100" w:afterAutospacing="1" w:line="384" w:lineRule="auto"/>
        <w:ind w:left="0"/>
        <w:rPr>
          <w:rFonts w:ascii="Segoe UI" w:eastAsia="Times New Roman" w:hAnsi="Segoe UI" w:cs="Segoe UI"/>
          <w:sz w:val="24"/>
          <w:szCs w:val="24"/>
        </w:rPr>
      </w:pPr>
      <w:hyperlink r:id="rId27" w:anchor="get-the-sas-for-a-blob-container" w:history="1">
        <w:r w:rsidRPr="00AE2D7C">
          <w:rPr>
            <w:rFonts w:ascii="Segoe UI" w:eastAsia="Times New Roman" w:hAnsi="Segoe UI" w:cs="Segoe UI"/>
            <w:color w:val="0000FF"/>
            <w:sz w:val="24"/>
            <w:szCs w:val="24"/>
          </w:rPr>
          <w:t>Get the SAS for a blob container</w:t>
        </w:r>
      </w:hyperlink>
    </w:p>
    <w:p w14:paraId="311564C0" w14:textId="3AB32127" w:rsidR="00AE2D7C" w:rsidRPr="00AE2D7C" w:rsidRDefault="005B0407" w:rsidP="00AE2D7C">
      <w:pPr>
        <w:spacing w:before="100" w:beforeAutospacing="1" w:after="100" w:afterAutospacing="1" w:line="384" w:lineRule="auto"/>
        <w:outlineLvl w:val="2"/>
        <w:rPr>
          <w:rFonts w:ascii="Segoe UI" w:eastAsia="Times New Roman" w:hAnsi="Segoe UI" w:cs="Segoe UI"/>
          <w:b/>
          <w:bCs/>
          <w:sz w:val="27"/>
          <w:szCs w:val="27"/>
        </w:rPr>
      </w:pPr>
      <w:r>
        <w:rPr>
          <w:rFonts w:ascii="Segoe UI" w:eastAsia="Times New Roman" w:hAnsi="Segoe UI" w:cs="Segoe UI"/>
          <w:b/>
          <w:bCs/>
          <w:sz w:val="27"/>
          <w:szCs w:val="27"/>
        </w:rPr>
        <w:t xml:space="preserve">Task </w:t>
      </w:r>
      <w:r w:rsidR="00CF3C33">
        <w:rPr>
          <w:rFonts w:ascii="Segoe UI" w:eastAsia="Times New Roman" w:hAnsi="Segoe UI" w:cs="Segoe UI"/>
          <w:b/>
          <w:bCs/>
          <w:sz w:val="27"/>
          <w:szCs w:val="27"/>
        </w:rPr>
        <w:t>7</w:t>
      </w:r>
      <w:r>
        <w:rPr>
          <w:rFonts w:ascii="Segoe UI" w:eastAsia="Times New Roman" w:hAnsi="Segoe UI" w:cs="Segoe UI"/>
          <w:b/>
          <w:bCs/>
          <w:sz w:val="27"/>
          <w:szCs w:val="27"/>
        </w:rPr>
        <w:t xml:space="preserve"> </w:t>
      </w:r>
      <w:r w:rsidR="00AE2D7C" w:rsidRPr="00AE2D7C">
        <w:rPr>
          <w:rFonts w:ascii="Segoe UI" w:eastAsia="Times New Roman" w:hAnsi="Segoe UI" w:cs="Segoe UI"/>
          <w:b/>
          <w:bCs/>
          <w:sz w:val="27"/>
          <w:szCs w:val="27"/>
        </w:rPr>
        <w:t>Attach to the shared account service by using a SAS URI</w:t>
      </w:r>
    </w:p>
    <w:p w14:paraId="1CC6DDF0" w14:textId="77777777" w:rsidR="00AE2D7C" w:rsidRPr="00AE2D7C" w:rsidRDefault="00AE2D7C" w:rsidP="004778E1">
      <w:pPr>
        <w:numPr>
          <w:ilvl w:val="0"/>
          <w:numId w:val="11"/>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Storage Explorer, open the </w:t>
      </w:r>
      <w:r w:rsidRPr="00AE2D7C">
        <w:rPr>
          <w:rFonts w:ascii="Segoe UI" w:eastAsia="Times New Roman" w:hAnsi="Segoe UI" w:cs="Segoe UI"/>
          <w:b/>
          <w:bCs/>
          <w:sz w:val="24"/>
          <w:szCs w:val="24"/>
        </w:rPr>
        <w:t>Connect Dialog</w:t>
      </w:r>
      <w:r w:rsidRPr="00AE2D7C">
        <w:rPr>
          <w:rFonts w:ascii="Segoe UI" w:eastAsia="Times New Roman" w:hAnsi="Segoe UI" w:cs="Segoe UI"/>
          <w:sz w:val="24"/>
          <w:szCs w:val="24"/>
        </w:rPr>
        <w:t>.</w:t>
      </w:r>
    </w:p>
    <w:p w14:paraId="143CFEE8"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18900F57" wp14:editId="69A942A9">
            <wp:extent cx="2057400" cy="2114550"/>
            <wp:effectExtent l="0" t="0" r="0" b="0"/>
            <wp:docPr id="10" name="Picture 10" descr="Connect to Azure stor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nect to Azure storage o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114550"/>
                    </a:xfrm>
                    <a:prstGeom prst="rect">
                      <a:avLst/>
                    </a:prstGeom>
                    <a:noFill/>
                    <a:ln>
                      <a:noFill/>
                    </a:ln>
                  </pic:spPr>
                </pic:pic>
              </a:graphicData>
            </a:graphic>
          </wp:inline>
        </w:drawing>
      </w:r>
    </w:p>
    <w:p w14:paraId="030BBF09" w14:textId="250A8914" w:rsidR="00AE2D7C" w:rsidRPr="00AE2D7C" w:rsidRDefault="00AE2D7C" w:rsidP="004778E1">
      <w:pPr>
        <w:numPr>
          <w:ilvl w:val="0"/>
          <w:numId w:val="11"/>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w:t>
      </w:r>
      <w:r w:rsidRPr="00AE2D7C">
        <w:rPr>
          <w:rFonts w:ascii="Segoe UI" w:eastAsia="Times New Roman" w:hAnsi="Segoe UI" w:cs="Segoe UI"/>
          <w:b/>
          <w:bCs/>
          <w:sz w:val="24"/>
          <w:szCs w:val="24"/>
        </w:rPr>
        <w:t>Connect Dialog</w:t>
      </w:r>
      <w:r w:rsidRPr="00AE2D7C">
        <w:rPr>
          <w:rFonts w:ascii="Segoe UI" w:eastAsia="Times New Roman" w:hAnsi="Segoe UI" w:cs="Segoe UI"/>
          <w:sz w:val="24"/>
          <w:szCs w:val="24"/>
        </w:rPr>
        <w:t xml:space="preserve"> dialog box, choose </w:t>
      </w:r>
      <w:r w:rsidRPr="00AE2D7C">
        <w:rPr>
          <w:rFonts w:ascii="Segoe UI" w:eastAsia="Times New Roman" w:hAnsi="Segoe UI" w:cs="Segoe UI"/>
          <w:b/>
          <w:bCs/>
          <w:sz w:val="24"/>
          <w:szCs w:val="24"/>
        </w:rPr>
        <w:t>Use a connection string</w:t>
      </w:r>
      <w:r w:rsidRPr="00AE2D7C">
        <w:rPr>
          <w:rFonts w:ascii="Segoe UI" w:eastAsia="Times New Roman" w:hAnsi="Segoe UI" w:cs="Segoe UI"/>
          <w:sz w:val="24"/>
          <w:szCs w:val="24"/>
        </w:rPr>
        <w:t xml:space="preserve"> and then click </w:t>
      </w:r>
      <w:r w:rsidRPr="00AE2D7C">
        <w:rPr>
          <w:rFonts w:ascii="Segoe UI" w:eastAsia="Times New Roman" w:hAnsi="Segoe UI" w:cs="Segoe UI"/>
          <w:b/>
          <w:bCs/>
          <w:sz w:val="24"/>
          <w:szCs w:val="24"/>
        </w:rPr>
        <w:t>Next</w:t>
      </w:r>
      <w:r w:rsidRPr="00AE2D7C">
        <w:rPr>
          <w:rFonts w:ascii="Segoe UI" w:eastAsia="Times New Roman" w:hAnsi="Segoe UI" w:cs="Segoe UI"/>
          <w:sz w:val="24"/>
          <w:szCs w:val="24"/>
        </w:rPr>
        <w:t>.</w:t>
      </w:r>
    </w:p>
    <w:p w14:paraId="74AC6AF2"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1D6F473B" wp14:editId="510C633F">
            <wp:extent cx="5972175" cy="5686425"/>
            <wp:effectExtent l="0" t="0" r="9525" b="9525"/>
            <wp:docPr id="9" name="Picture 9" descr="Connect to Azure stor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nect to Azure storage dialog 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686425"/>
                    </a:xfrm>
                    <a:prstGeom prst="rect">
                      <a:avLst/>
                    </a:prstGeom>
                    <a:noFill/>
                    <a:ln>
                      <a:noFill/>
                    </a:ln>
                  </pic:spPr>
                </pic:pic>
              </a:graphicData>
            </a:graphic>
          </wp:inline>
        </w:drawing>
      </w:r>
    </w:p>
    <w:p w14:paraId="158FCC57" w14:textId="77777777" w:rsidR="00AE2D7C" w:rsidRPr="00AE2D7C" w:rsidRDefault="00AE2D7C" w:rsidP="004778E1">
      <w:pPr>
        <w:numPr>
          <w:ilvl w:val="0"/>
          <w:numId w:val="11"/>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Choose </w:t>
      </w:r>
      <w:r w:rsidRPr="00AE2D7C">
        <w:rPr>
          <w:rFonts w:ascii="Segoe UI" w:eastAsia="Times New Roman" w:hAnsi="Segoe UI" w:cs="Segoe UI"/>
          <w:b/>
          <w:bCs/>
          <w:sz w:val="24"/>
          <w:szCs w:val="24"/>
        </w:rPr>
        <w:t>Use a SAS URI</w:t>
      </w:r>
      <w:r w:rsidRPr="00AE2D7C">
        <w:rPr>
          <w:rFonts w:ascii="Segoe UI" w:eastAsia="Times New Roman" w:hAnsi="Segoe UI" w:cs="Segoe UI"/>
          <w:sz w:val="24"/>
          <w:szCs w:val="24"/>
        </w:rPr>
        <w:t xml:space="preserve"> and paste your URI into the </w:t>
      </w:r>
      <w:r w:rsidRPr="00AE2D7C">
        <w:rPr>
          <w:rFonts w:ascii="Segoe UI" w:eastAsia="Times New Roman" w:hAnsi="Segoe UI" w:cs="Segoe UI"/>
          <w:b/>
          <w:bCs/>
          <w:sz w:val="24"/>
          <w:szCs w:val="24"/>
        </w:rPr>
        <w:t>URI:</w:t>
      </w:r>
      <w:r w:rsidRPr="00AE2D7C">
        <w:rPr>
          <w:rFonts w:ascii="Segoe UI" w:eastAsia="Times New Roman" w:hAnsi="Segoe UI" w:cs="Segoe UI"/>
          <w:sz w:val="24"/>
          <w:szCs w:val="24"/>
        </w:rPr>
        <w:t xml:space="preserve"> field. Click the </w:t>
      </w:r>
      <w:r w:rsidRPr="00AE2D7C">
        <w:rPr>
          <w:rFonts w:ascii="Segoe UI" w:eastAsia="Times New Roman" w:hAnsi="Segoe UI" w:cs="Segoe UI"/>
          <w:b/>
          <w:bCs/>
          <w:sz w:val="24"/>
          <w:szCs w:val="24"/>
        </w:rPr>
        <w:t>Next</w:t>
      </w:r>
      <w:r w:rsidRPr="00AE2D7C">
        <w:rPr>
          <w:rFonts w:ascii="Segoe UI" w:eastAsia="Times New Roman" w:hAnsi="Segoe UI" w:cs="Segoe UI"/>
          <w:sz w:val="24"/>
          <w:szCs w:val="24"/>
        </w:rPr>
        <w:t xml:space="preserve"> button.</w:t>
      </w:r>
    </w:p>
    <w:p w14:paraId="489EEAEA"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6348464B" wp14:editId="66BDA65A">
            <wp:extent cx="5972175" cy="5686425"/>
            <wp:effectExtent l="0" t="0" r="9525" b="9525"/>
            <wp:docPr id="8" name="Picture 8" descr="Connect to Azure stor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nect to Azure storage dialog 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5686425"/>
                    </a:xfrm>
                    <a:prstGeom prst="rect">
                      <a:avLst/>
                    </a:prstGeom>
                    <a:noFill/>
                    <a:ln>
                      <a:noFill/>
                    </a:ln>
                  </pic:spPr>
                </pic:pic>
              </a:graphicData>
            </a:graphic>
          </wp:inline>
        </w:drawing>
      </w:r>
    </w:p>
    <w:p w14:paraId="13A6ED86" w14:textId="77777777" w:rsidR="00AE2D7C" w:rsidRPr="00AE2D7C" w:rsidRDefault="00AE2D7C" w:rsidP="004778E1">
      <w:pPr>
        <w:numPr>
          <w:ilvl w:val="0"/>
          <w:numId w:val="11"/>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In the </w:t>
      </w:r>
      <w:r w:rsidRPr="00AE2D7C">
        <w:rPr>
          <w:rFonts w:ascii="Segoe UI" w:eastAsia="Times New Roman" w:hAnsi="Segoe UI" w:cs="Segoe UI"/>
          <w:b/>
          <w:bCs/>
          <w:sz w:val="24"/>
          <w:szCs w:val="24"/>
        </w:rPr>
        <w:t>Connection Summary</w:t>
      </w:r>
      <w:r w:rsidRPr="00AE2D7C">
        <w:rPr>
          <w:rFonts w:ascii="Segoe UI" w:eastAsia="Times New Roman" w:hAnsi="Segoe UI" w:cs="Segoe UI"/>
          <w:sz w:val="24"/>
          <w:szCs w:val="24"/>
        </w:rPr>
        <w:t xml:space="preserve"> dialog box, verify the information. To make changes, select </w:t>
      </w:r>
      <w:r w:rsidRPr="00AE2D7C">
        <w:rPr>
          <w:rFonts w:ascii="Segoe UI" w:eastAsia="Times New Roman" w:hAnsi="Segoe UI" w:cs="Segoe UI"/>
          <w:b/>
          <w:bCs/>
          <w:sz w:val="24"/>
          <w:szCs w:val="24"/>
        </w:rPr>
        <w:t>Back</w:t>
      </w:r>
      <w:r w:rsidRPr="00AE2D7C">
        <w:rPr>
          <w:rFonts w:ascii="Segoe UI" w:eastAsia="Times New Roman" w:hAnsi="Segoe UI" w:cs="Segoe UI"/>
          <w:sz w:val="24"/>
          <w:szCs w:val="24"/>
        </w:rPr>
        <w:t>, and then enter the settings you want.</w:t>
      </w:r>
    </w:p>
    <w:p w14:paraId="05F2F158" w14:textId="77777777" w:rsidR="00AE2D7C" w:rsidRPr="00AE2D7C" w:rsidRDefault="00AE2D7C" w:rsidP="004778E1">
      <w:pPr>
        <w:numPr>
          <w:ilvl w:val="0"/>
          <w:numId w:val="11"/>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Select </w:t>
      </w:r>
      <w:r w:rsidRPr="00AE2D7C">
        <w:rPr>
          <w:rFonts w:ascii="Segoe UI" w:eastAsia="Times New Roman" w:hAnsi="Segoe UI" w:cs="Segoe UI"/>
          <w:b/>
          <w:bCs/>
          <w:sz w:val="24"/>
          <w:szCs w:val="24"/>
        </w:rPr>
        <w:t>Connect</w:t>
      </w:r>
      <w:r w:rsidRPr="00AE2D7C">
        <w:rPr>
          <w:rFonts w:ascii="Segoe UI" w:eastAsia="Times New Roman" w:hAnsi="Segoe UI" w:cs="Segoe UI"/>
          <w:sz w:val="24"/>
          <w:szCs w:val="24"/>
        </w:rPr>
        <w:t>.</w:t>
      </w:r>
    </w:p>
    <w:p w14:paraId="54217145" w14:textId="77777777" w:rsidR="00AE2D7C" w:rsidRPr="00AE2D7C" w:rsidRDefault="00AE2D7C" w:rsidP="004778E1">
      <w:pPr>
        <w:numPr>
          <w:ilvl w:val="0"/>
          <w:numId w:val="11"/>
        </w:numPr>
        <w:spacing w:before="100" w:beforeAutospacing="1" w:after="100" w:afterAutospacing="1" w:line="384" w:lineRule="auto"/>
        <w:ind w:left="0"/>
        <w:rPr>
          <w:rFonts w:ascii="Segoe UI" w:eastAsia="Times New Roman" w:hAnsi="Segoe UI" w:cs="Segoe UI"/>
          <w:sz w:val="24"/>
          <w:szCs w:val="24"/>
        </w:rPr>
      </w:pPr>
      <w:r w:rsidRPr="00AE2D7C">
        <w:rPr>
          <w:rFonts w:ascii="Segoe UI" w:eastAsia="Times New Roman" w:hAnsi="Segoe UI" w:cs="Segoe UI"/>
          <w:sz w:val="24"/>
          <w:szCs w:val="24"/>
        </w:rPr>
        <w:t xml:space="preserve">After the service is successfully attached, the service is displayed under the </w:t>
      </w:r>
      <w:r w:rsidRPr="00AE2D7C">
        <w:rPr>
          <w:rFonts w:ascii="Segoe UI" w:eastAsia="Times New Roman" w:hAnsi="Segoe UI" w:cs="Segoe UI"/>
          <w:b/>
          <w:bCs/>
          <w:sz w:val="24"/>
          <w:szCs w:val="24"/>
        </w:rPr>
        <w:t>(SAS-Attached Services)</w:t>
      </w:r>
      <w:r w:rsidRPr="00AE2D7C">
        <w:rPr>
          <w:rFonts w:ascii="Segoe UI" w:eastAsia="Times New Roman" w:hAnsi="Segoe UI" w:cs="Segoe UI"/>
          <w:sz w:val="24"/>
          <w:szCs w:val="24"/>
        </w:rPr>
        <w:t xml:space="preserve"> node.</w:t>
      </w:r>
    </w:p>
    <w:p w14:paraId="220335AA"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14A3B53F" wp14:editId="676CF09A">
            <wp:extent cx="3876675" cy="3476625"/>
            <wp:effectExtent l="0" t="0" r="9525" b="9525"/>
            <wp:docPr id="7" name="Picture 7" descr="Result of attaching to a shared service by using an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 of attaching to a shared service by using an S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3476625"/>
                    </a:xfrm>
                    <a:prstGeom prst="rect">
                      <a:avLst/>
                    </a:prstGeom>
                    <a:noFill/>
                    <a:ln>
                      <a:noFill/>
                    </a:ln>
                  </pic:spPr>
                </pic:pic>
              </a:graphicData>
            </a:graphic>
          </wp:inline>
        </w:drawing>
      </w:r>
    </w:p>
    <w:p w14:paraId="69CC2775" w14:textId="77777777" w:rsidR="00AE2D7C" w:rsidRPr="00AE2D7C" w:rsidRDefault="00AE2D7C" w:rsidP="00AE2D7C">
      <w:pPr>
        <w:spacing w:before="100" w:beforeAutospacing="1" w:after="100" w:afterAutospacing="1" w:line="384" w:lineRule="auto"/>
        <w:outlineLvl w:val="1"/>
        <w:rPr>
          <w:rFonts w:ascii="Segoe UI" w:eastAsia="Times New Roman" w:hAnsi="Segoe UI" w:cs="Segoe UI"/>
          <w:b/>
          <w:bCs/>
          <w:sz w:val="36"/>
          <w:szCs w:val="36"/>
        </w:rPr>
      </w:pPr>
      <w:r w:rsidRPr="00AE2D7C">
        <w:rPr>
          <w:rFonts w:ascii="Segoe UI" w:eastAsia="Times New Roman" w:hAnsi="Segoe UI" w:cs="Segoe UI"/>
          <w:b/>
          <w:bCs/>
          <w:sz w:val="36"/>
          <w:szCs w:val="36"/>
        </w:rPr>
        <w:t>Search for storage accounts</w:t>
      </w:r>
    </w:p>
    <w:p w14:paraId="5812A4F2"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If you need to find a storage resource and do not know where it is, you can use the search box at the top of the left pane to search for the resource.</w:t>
      </w:r>
    </w:p>
    <w:p w14:paraId="5E4EB1E7" w14:textId="77777777" w:rsidR="00AE2D7C" w:rsidRPr="00AE2D7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sz w:val="24"/>
          <w:szCs w:val="24"/>
        </w:rPr>
        <w:t xml:space="preserve">As you type in the search box, the left pane displays all resources that match the search value you've entered up to that point. For example, a search for </w:t>
      </w:r>
      <w:r w:rsidRPr="00AE2D7C">
        <w:rPr>
          <w:rFonts w:ascii="Segoe UI" w:eastAsia="Times New Roman" w:hAnsi="Segoe UI" w:cs="Segoe UI"/>
          <w:b/>
          <w:bCs/>
          <w:sz w:val="24"/>
          <w:szCs w:val="24"/>
        </w:rPr>
        <w:t>endpoints</w:t>
      </w:r>
      <w:r w:rsidRPr="00AE2D7C">
        <w:rPr>
          <w:rFonts w:ascii="Segoe UI" w:eastAsia="Times New Roman" w:hAnsi="Segoe UI" w:cs="Segoe UI"/>
          <w:sz w:val="24"/>
          <w:szCs w:val="24"/>
        </w:rPr>
        <w:t xml:space="preserve"> is shown in the following screenshot:</w:t>
      </w:r>
    </w:p>
    <w:p w14:paraId="0C0BCA88" w14:textId="77777777" w:rsidR="0025694C" w:rsidRDefault="00AE2D7C" w:rsidP="00AE2D7C">
      <w:pPr>
        <w:spacing w:before="100" w:beforeAutospacing="1" w:after="100" w:afterAutospacing="1" w:line="384" w:lineRule="auto"/>
        <w:rPr>
          <w:rFonts w:ascii="Segoe UI" w:eastAsia="Times New Roman" w:hAnsi="Segoe UI" w:cs="Segoe UI"/>
          <w:sz w:val="24"/>
          <w:szCs w:val="24"/>
        </w:rPr>
      </w:pPr>
      <w:r w:rsidRPr="00AE2D7C">
        <w:rPr>
          <w:rFonts w:ascii="Segoe UI" w:eastAsia="Times New Roman" w:hAnsi="Segoe UI" w:cs="Segoe UI"/>
          <w:noProof/>
          <w:sz w:val="24"/>
          <w:szCs w:val="24"/>
        </w:rPr>
        <w:drawing>
          <wp:inline distT="0" distB="0" distL="0" distR="0" wp14:anchorId="4184904E" wp14:editId="15A0CE44">
            <wp:extent cx="3886200" cy="3524250"/>
            <wp:effectExtent l="0" t="0" r="0" b="0"/>
            <wp:docPr id="1" name="Picture 1" descr="Storage accou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orage account sear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3524250"/>
                    </a:xfrm>
                    <a:prstGeom prst="rect">
                      <a:avLst/>
                    </a:prstGeom>
                    <a:noFill/>
                    <a:ln>
                      <a:noFill/>
                    </a:ln>
                  </pic:spPr>
                </pic:pic>
              </a:graphicData>
            </a:graphic>
          </wp:inline>
        </w:drawing>
      </w:r>
    </w:p>
    <w:p w14:paraId="3B656E31" w14:textId="77777777" w:rsidR="0025694C" w:rsidRDefault="0025694C" w:rsidP="00AE2D7C">
      <w:pPr>
        <w:spacing w:before="100" w:beforeAutospacing="1" w:after="100" w:afterAutospacing="1" w:line="384" w:lineRule="auto"/>
        <w:rPr>
          <w:rFonts w:ascii="Segoe UI" w:eastAsia="Times New Roman" w:hAnsi="Segoe UI" w:cs="Segoe UI"/>
          <w:sz w:val="24"/>
          <w:szCs w:val="24"/>
        </w:rPr>
      </w:pPr>
    </w:p>
    <w:p w14:paraId="3D411CC7" w14:textId="77777777" w:rsidR="0025694C" w:rsidRDefault="0025694C" w:rsidP="0025694C">
      <w:pPr>
        <w:pStyle w:val="Heading1"/>
        <w:spacing w:line="384" w:lineRule="auto"/>
        <w:rPr>
          <w:rFonts w:ascii="Segoe UI" w:hAnsi="Segoe UI" w:cs="Segoe UI"/>
          <w:sz w:val="24"/>
          <w:szCs w:val="24"/>
        </w:rPr>
      </w:pPr>
      <w:r w:rsidRPr="0025694C">
        <w:rPr>
          <w:rFonts w:ascii="Segoe UI" w:hAnsi="Segoe UI" w:cs="Segoe UI"/>
        </w:rPr>
        <w:t>Lab 1 B</w:t>
      </w:r>
    </w:p>
    <w:p w14:paraId="05F9C302" w14:textId="77777777" w:rsidR="0025694C" w:rsidRDefault="0025694C" w:rsidP="0025694C">
      <w:pPr>
        <w:pStyle w:val="Heading1"/>
        <w:spacing w:line="384" w:lineRule="auto"/>
        <w:rPr>
          <w:rFonts w:ascii="Segoe UI" w:hAnsi="Segoe UI" w:cs="Segoe UI"/>
        </w:rPr>
      </w:pPr>
      <w:r>
        <w:rPr>
          <w:rFonts w:ascii="Segoe UI" w:hAnsi="Segoe UI" w:cs="Segoe UI"/>
        </w:rPr>
        <w:t>Use Azure Storage Explorer to create a blob in object storage</w:t>
      </w:r>
    </w:p>
    <w:p w14:paraId="6D5DB466" w14:textId="34E2BF62" w:rsidR="0025694C" w:rsidRPr="00070C69" w:rsidRDefault="0025694C" w:rsidP="004778E1">
      <w:pPr>
        <w:pStyle w:val="displaydate"/>
        <w:numPr>
          <w:ilvl w:val="0"/>
          <w:numId w:val="12"/>
        </w:numPr>
        <w:spacing w:line="384" w:lineRule="auto"/>
        <w:ind w:left="0"/>
        <w:rPr>
          <w:rFonts w:ascii="Segoe UI" w:hAnsi="Segoe UI" w:cs="Segoe UI"/>
        </w:rPr>
      </w:pPr>
      <w:r>
        <w:rPr>
          <w:rFonts w:ascii="Segoe UI" w:hAnsi="Segoe UI" w:cs="Segoe UI"/>
        </w:rPr>
        <w:t xml:space="preserve">‎In this lab, you learn how to use </w:t>
      </w:r>
      <w:hyperlink r:id="rId31" w:history="1">
        <w:r>
          <w:rPr>
            <w:rStyle w:val="Hyperlink"/>
            <w:rFonts w:ascii="Segoe UI" w:hAnsi="Segoe UI" w:cs="Segoe UI"/>
          </w:rPr>
          <w:t>Azure Storage Explorer</w:t>
        </w:r>
      </w:hyperlink>
      <w:r>
        <w:rPr>
          <w:rFonts w:ascii="Segoe UI" w:hAnsi="Segoe UI" w:cs="Segoe UI"/>
        </w:rPr>
        <w:t xml:space="preserve"> to create a container and a blob. Next, you learn how to download the blob to your local computer, and how to view all of the blobs in a container. You also learn how to create a snapshot of a blob, manage container access policies, and create a shared access signature.</w:t>
      </w:r>
    </w:p>
    <w:p w14:paraId="3EDEAB16"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1 </w:t>
      </w:r>
      <w:r w:rsidR="0025694C">
        <w:rPr>
          <w:rFonts w:ascii="Segoe UI" w:hAnsi="Segoe UI" w:cs="Segoe UI"/>
        </w:rPr>
        <w:t>Log in to Storage Explorer</w:t>
      </w:r>
    </w:p>
    <w:p w14:paraId="7F56328C" w14:textId="77777777" w:rsidR="0025694C" w:rsidRDefault="0025694C" w:rsidP="0025694C">
      <w:pPr>
        <w:pStyle w:val="NormalWeb"/>
        <w:spacing w:line="384" w:lineRule="auto"/>
        <w:rPr>
          <w:rFonts w:ascii="Segoe UI" w:hAnsi="Segoe UI" w:cs="Segoe UI"/>
        </w:rPr>
      </w:pPr>
      <w:r>
        <w:rPr>
          <w:rFonts w:ascii="Segoe UI" w:hAnsi="Segoe UI" w:cs="Segoe UI"/>
          <w:noProof/>
        </w:rPr>
        <w:drawing>
          <wp:inline distT="0" distB="0" distL="0" distR="0" wp14:anchorId="5515B695" wp14:editId="01FFF08B">
            <wp:extent cx="7674716" cy="7400925"/>
            <wp:effectExtent l="0" t="0" r="2540" b="0"/>
            <wp:docPr id="40" name="Picture 40" descr="Microsoft Azure Storage Explorer - Conn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icrosoft Azure Storage Explorer - Connect wind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80760" cy="7406753"/>
                    </a:xfrm>
                    <a:prstGeom prst="rect">
                      <a:avLst/>
                    </a:prstGeom>
                    <a:noFill/>
                    <a:ln>
                      <a:noFill/>
                    </a:ln>
                  </pic:spPr>
                </pic:pic>
              </a:graphicData>
            </a:graphic>
          </wp:inline>
        </w:drawing>
      </w:r>
    </w:p>
    <w:p w14:paraId="28DE109C"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2 </w:t>
      </w:r>
      <w:r w:rsidR="0025694C">
        <w:rPr>
          <w:rFonts w:ascii="Segoe UI" w:hAnsi="Segoe UI" w:cs="Segoe UI"/>
        </w:rPr>
        <w:t>Create a container</w:t>
      </w:r>
    </w:p>
    <w:p w14:paraId="6A2FEBF0" w14:textId="77777777" w:rsidR="0025694C" w:rsidRDefault="0025694C" w:rsidP="0025694C">
      <w:pPr>
        <w:pStyle w:val="NormalWeb"/>
        <w:spacing w:line="384" w:lineRule="auto"/>
        <w:rPr>
          <w:rFonts w:ascii="Segoe UI" w:hAnsi="Segoe UI" w:cs="Segoe UI"/>
        </w:rPr>
      </w:pPr>
      <w:r>
        <w:rPr>
          <w:rFonts w:ascii="Segoe UI" w:hAnsi="Segoe UI" w:cs="Segoe UI"/>
        </w:rPr>
        <w:t>Blobs are always uploaded into a container. This allows you to organize groups of blobs like you organize your files on your computer in folders.</w:t>
      </w:r>
    </w:p>
    <w:p w14:paraId="79B5EEC1" w14:textId="77777777" w:rsidR="00070C69" w:rsidRDefault="0025694C" w:rsidP="0025694C">
      <w:pPr>
        <w:pStyle w:val="NormalWeb"/>
        <w:spacing w:line="384" w:lineRule="auto"/>
        <w:rPr>
          <w:rFonts w:ascii="Segoe UI" w:hAnsi="Segoe UI" w:cs="Segoe UI"/>
        </w:rPr>
      </w:pPr>
      <w:r>
        <w:rPr>
          <w:rFonts w:ascii="Segoe UI" w:hAnsi="Segoe UI" w:cs="Segoe UI"/>
        </w:rPr>
        <w:t xml:space="preserve">To create a container, expand the storage account you created in the proceeding step. </w:t>
      </w:r>
    </w:p>
    <w:p w14:paraId="4B7B4A07" w14:textId="6AEF19CF" w:rsidR="0025694C" w:rsidRDefault="0025694C" w:rsidP="004778E1">
      <w:pPr>
        <w:pStyle w:val="NormalWeb"/>
        <w:numPr>
          <w:ilvl w:val="1"/>
          <w:numId w:val="10"/>
        </w:numPr>
        <w:spacing w:line="384" w:lineRule="auto"/>
        <w:rPr>
          <w:rFonts w:ascii="Segoe UI" w:hAnsi="Segoe UI" w:cs="Segoe UI"/>
        </w:rPr>
      </w:pPr>
      <w:r>
        <w:rPr>
          <w:rFonts w:ascii="Segoe UI" w:hAnsi="Segoe UI" w:cs="Segoe UI"/>
        </w:rPr>
        <w:t xml:space="preserve">Select </w:t>
      </w:r>
      <w:r>
        <w:rPr>
          <w:rStyle w:val="Strong"/>
          <w:rFonts w:ascii="Segoe UI" w:hAnsi="Segoe UI" w:cs="Segoe UI"/>
        </w:rPr>
        <w:t>Blob Containers</w:t>
      </w:r>
      <w:r>
        <w:rPr>
          <w:rFonts w:ascii="Segoe UI" w:hAnsi="Segoe UI" w:cs="Segoe UI"/>
        </w:rPr>
        <w:t xml:space="preserve">, right-click and select </w:t>
      </w:r>
      <w:r>
        <w:rPr>
          <w:rStyle w:val="Strong"/>
          <w:rFonts w:ascii="Segoe UI" w:hAnsi="Segoe UI" w:cs="Segoe UI"/>
        </w:rPr>
        <w:t>Create Blob Container</w:t>
      </w:r>
      <w:r>
        <w:rPr>
          <w:rFonts w:ascii="Segoe UI" w:hAnsi="Segoe UI" w:cs="Segoe UI"/>
        </w:rPr>
        <w:t xml:space="preserve">. Enter the name for your blob container. </w:t>
      </w:r>
    </w:p>
    <w:p w14:paraId="107B6A58" w14:textId="290501F2" w:rsidR="0071122C" w:rsidRDefault="0071122C" w:rsidP="0025694C">
      <w:pPr>
        <w:pStyle w:val="NormalWeb"/>
        <w:spacing w:line="384" w:lineRule="auto"/>
        <w:rPr>
          <w:rFonts w:ascii="Segoe UI" w:hAnsi="Segoe UI" w:cs="Segoe UI"/>
        </w:rPr>
      </w:pPr>
      <w:r>
        <w:rPr>
          <w:noProof/>
        </w:rPr>
        <w:drawing>
          <wp:inline distT="0" distB="0" distL="0" distR="0" wp14:anchorId="40286CAB" wp14:editId="69DDA819">
            <wp:extent cx="7571428" cy="515238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71428" cy="5152381"/>
                    </a:xfrm>
                    <a:prstGeom prst="rect">
                      <a:avLst/>
                    </a:prstGeom>
                  </pic:spPr>
                </pic:pic>
              </a:graphicData>
            </a:graphic>
          </wp:inline>
        </w:drawing>
      </w:r>
    </w:p>
    <w:p w14:paraId="53D3C156"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3 </w:t>
      </w:r>
      <w:r w:rsidR="0025694C">
        <w:rPr>
          <w:rFonts w:ascii="Segoe UI" w:hAnsi="Segoe UI" w:cs="Segoe UI"/>
        </w:rPr>
        <w:t>Upload blobs to the container</w:t>
      </w:r>
    </w:p>
    <w:p w14:paraId="7DACF56D" w14:textId="77777777" w:rsidR="0025694C" w:rsidRDefault="0025694C" w:rsidP="0025694C">
      <w:pPr>
        <w:pStyle w:val="NormalWeb"/>
        <w:spacing w:line="384" w:lineRule="auto"/>
        <w:rPr>
          <w:rFonts w:ascii="Segoe UI" w:hAnsi="Segoe UI" w:cs="Segoe UI"/>
        </w:rPr>
      </w:pPr>
      <w:r>
        <w:rPr>
          <w:rFonts w:ascii="Segoe UI" w:hAnsi="Segoe UI" w:cs="Segoe UI"/>
        </w:rPr>
        <w:t>Blob storage supports block blobs, append blobs, and page blobs. VHD files used to back IaaS VMs are page blobs. Append blobs are used for logging, such as when you want to write to a file and then keep adding more information. Most files stored in Blob storage are block blobs.</w:t>
      </w:r>
    </w:p>
    <w:p w14:paraId="6F505A18" w14:textId="2661E6E0" w:rsidR="0025694C" w:rsidRDefault="0025694C" w:rsidP="004778E1">
      <w:pPr>
        <w:pStyle w:val="NormalWeb"/>
        <w:numPr>
          <w:ilvl w:val="1"/>
          <w:numId w:val="2"/>
        </w:numPr>
        <w:spacing w:line="384" w:lineRule="auto"/>
        <w:ind w:left="360"/>
        <w:rPr>
          <w:rFonts w:ascii="Segoe UI" w:hAnsi="Segoe UI" w:cs="Segoe UI"/>
        </w:rPr>
      </w:pPr>
      <w:r>
        <w:rPr>
          <w:rFonts w:ascii="Segoe UI" w:hAnsi="Segoe UI" w:cs="Segoe UI"/>
        </w:rPr>
        <w:t xml:space="preserve">On the container ribbon, select </w:t>
      </w:r>
      <w:r>
        <w:rPr>
          <w:rStyle w:val="Strong"/>
          <w:rFonts w:ascii="Segoe UI" w:hAnsi="Segoe UI" w:cs="Segoe UI"/>
        </w:rPr>
        <w:t>Upload</w:t>
      </w:r>
      <w:r>
        <w:rPr>
          <w:rFonts w:ascii="Segoe UI" w:hAnsi="Segoe UI" w:cs="Segoe UI"/>
        </w:rPr>
        <w:t>. This operation gives you the option to upload a folder or a file.</w:t>
      </w:r>
    </w:p>
    <w:p w14:paraId="789D4287" w14:textId="37FE850A" w:rsidR="0025694C" w:rsidRDefault="0025694C" w:rsidP="004778E1">
      <w:pPr>
        <w:pStyle w:val="NormalWeb"/>
        <w:numPr>
          <w:ilvl w:val="1"/>
          <w:numId w:val="2"/>
        </w:numPr>
        <w:spacing w:line="384" w:lineRule="auto"/>
        <w:ind w:left="360"/>
        <w:rPr>
          <w:rFonts w:ascii="Segoe UI" w:hAnsi="Segoe UI" w:cs="Segoe UI"/>
        </w:rPr>
      </w:pPr>
      <w:r>
        <w:rPr>
          <w:rFonts w:ascii="Segoe UI" w:hAnsi="Segoe UI" w:cs="Segoe UI"/>
        </w:rPr>
        <w:t xml:space="preserve">Choose the files or folder to upload. Select the </w:t>
      </w:r>
      <w:r>
        <w:rPr>
          <w:rStyle w:val="Strong"/>
          <w:rFonts w:ascii="Segoe UI" w:hAnsi="Segoe UI" w:cs="Segoe UI"/>
        </w:rPr>
        <w:t>blob type</w:t>
      </w:r>
      <w:r>
        <w:rPr>
          <w:rFonts w:ascii="Segoe UI" w:hAnsi="Segoe UI" w:cs="Segoe UI"/>
        </w:rPr>
        <w:t xml:space="preserve">. Acceptable choices are </w:t>
      </w:r>
      <w:r>
        <w:rPr>
          <w:rStyle w:val="Strong"/>
          <w:rFonts w:ascii="Segoe UI" w:hAnsi="Segoe UI" w:cs="Segoe UI"/>
        </w:rPr>
        <w:t>Append</w:t>
      </w:r>
      <w:r>
        <w:rPr>
          <w:rFonts w:ascii="Segoe UI" w:hAnsi="Segoe UI" w:cs="Segoe UI"/>
        </w:rPr>
        <w:t xml:space="preserve">, </w:t>
      </w:r>
      <w:r>
        <w:rPr>
          <w:rStyle w:val="Strong"/>
          <w:rFonts w:ascii="Segoe UI" w:hAnsi="Segoe UI" w:cs="Segoe UI"/>
        </w:rPr>
        <w:t>Page</w:t>
      </w:r>
      <w:r>
        <w:rPr>
          <w:rFonts w:ascii="Segoe UI" w:hAnsi="Segoe UI" w:cs="Segoe UI"/>
        </w:rPr>
        <w:t xml:space="preserve">, or </w:t>
      </w:r>
      <w:r>
        <w:rPr>
          <w:rStyle w:val="Strong"/>
          <w:rFonts w:ascii="Segoe UI" w:hAnsi="Segoe UI" w:cs="Segoe UI"/>
        </w:rPr>
        <w:t>Block</w:t>
      </w:r>
      <w:r>
        <w:rPr>
          <w:rFonts w:ascii="Segoe UI" w:hAnsi="Segoe UI" w:cs="Segoe UI"/>
        </w:rPr>
        <w:t xml:space="preserve"> blob.</w:t>
      </w:r>
    </w:p>
    <w:p w14:paraId="440E1FF7" w14:textId="77777777" w:rsidR="0025694C" w:rsidRDefault="0025694C" w:rsidP="00070C69">
      <w:pPr>
        <w:pStyle w:val="NormalWeb"/>
        <w:spacing w:line="384" w:lineRule="auto"/>
        <w:ind w:left="360"/>
        <w:rPr>
          <w:rFonts w:ascii="Segoe UI" w:hAnsi="Segoe UI" w:cs="Segoe UI"/>
        </w:rPr>
      </w:pPr>
      <w:r>
        <w:rPr>
          <w:rFonts w:ascii="Segoe UI" w:hAnsi="Segoe UI" w:cs="Segoe UI"/>
        </w:rPr>
        <w:t xml:space="preserve">If uploading a .vhd or .vhdx file, choose </w:t>
      </w:r>
      <w:r>
        <w:rPr>
          <w:rStyle w:val="Strong"/>
          <w:rFonts w:ascii="Segoe UI" w:hAnsi="Segoe UI" w:cs="Segoe UI"/>
        </w:rPr>
        <w:t>Upload .vhd/.vhdx files as page blobs (recommended)</w:t>
      </w:r>
      <w:r>
        <w:rPr>
          <w:rFonts w:ascii="Segoe UI" w:hAnsi="Segoe UI" w:cs="Segoe UI"/>
        </w:rPr>
        <w:t>.</w:t>
      </w:r>
    </w:p>
    <w:p w14:paraId="6CED285C" w14:textId="24D8E74D" w:rsidR="0025694C" w:rsidRDefault="0025694C" w:rsidP="004778E1">
      <w:pPr>
        <w:pStyle w:val="NormalWeb"/>
        <w:numPr>
          <w:ilvl w:val="1"/>
          <w:numId w:val="2"/>
        </w:numPr>
        <w:spacing w:line="384" w:lineRule="auto"/>
        <w:ind w:left="360"/>
        <w:rPr>
          <w:rFonts w:ascii="Segoe UI" w:hAnsi="Segoe UI" w:cs="Segoe UI"/>
        </w:rPr>
      </w:pPr>
      <w:r>
        <w:rPr>
          <w:rFonts w:ascii="Segoe UI" w:hAnsi="Segoe UI" w:cs="Segoe UI"/>
        </w:rPr>
        <w:t xml:space="preserve">In the </w:t>
      </w:r>
      <w:r>
        <w:rPr>
          <w:rStyle w:val="Strong"/>
          <w:rFonts w:ascii="Segoe UI" w:hAnsi="Segoe UI" w:cs="Segoe UI"/>
        </w:rPr>
        <w:t>Upload to folder (optional)</w:t>
      </w:r>
      <w:r>
        <w:rPr>
          <w:rFonts w:ascii="Segoe UI" w:hAnsi="Segoe UI" w:cs="Segoe UI"/>
        </w:rPr>
        <w:t xml:space="preserve"> field either a folder name to store the files or folders in a folder under the container. If no folder is chosen, the files are uploaded directly under the container.</w:t>
      </w:r>
    </w:p>
    <w:p w14:paraId="61324542" w14:textId="1B5F2342" w:rsidR="0025694C" w:rsidRDefault="0025694C" w:rsidP="0025694C">
      <w:pPr>
        <w:pStyle w:val="NormalWeb"/>
        <w:spacing w:line="384" w:lineRule="auto"/>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4F75D63D" wp14:editId="1D1A774A">
            <wp:simplePos x="0" y="0"/>
            <wp:positionH relativeFrom="column">
              <wp:align>left</wp:align>
            </wp:positionH>
            <wp:positionV relativeFrom="paragraph">
              <wp:align>top</wp:align>
            </wp:positionV>
            <wp:extent cx="7528004" cy="5810250"/>
            <wp:effectExtent l="0" t="0" r="0" b="0"/>
            <wp:wrapSquare wrapText="bothSides"/>
            <wp:docPr id="39" name="Picture 39" descr="Microsoft Azure Storage Explorer - upload a bl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icrosoft Azure Storage Explorer - upload a blo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28004" cy="5810250"/>
                    </a:xfrm>
                    <a:prstGeom prst="rect">
                      <a:avLst/>
                    </a:prstGeom>
                    <a:noFill/>
                    <a:ln>
                      <a:noFill/>
                    </a:ln>
                  </pic:spPr>
                </pic:pic>
              </a:graphicData>
            </a:graphic>
          </wp:anchor>
        </w:drawing>
      </w:r>
      <w:r w:rsidR="0045420F">
        <w:rPr>
          <w:rFonts w:ascii="Segoe UI" w:hAnsi="Segoe UI" w:cs="Segoe UI"/>
        </w:rPr>
        <w:br w:type="textWrapping" w:clear="all"/>
      </w:r>
    </w:p>
    <w:p w14:paraId="6097EE49" w14:textId="77777777" w:rsidR="0025694C" w:rsidRDefault="0025694C" w:rsidP="0025694C">
      <w:pPr>
        <w:pStyle w:val="NormalWeb"/>
        <w:spacing w:line="384" w:lineRule="auto"/>
        <w:rPr>
          <w:rFonts w:ascii="Segoe UI" w:hAnsi="Segoe UI" w:cs="Segoe UI"/>
        </w:rPr>
      </w:pPr>
      <w:r>
        <w:rPr>
          <w:rFonts w:ascii="Segoe UI" w:hAnsi="Segoe UI" w:cs="Segoe UI"/>
        </w:rPr>
        <w:t xml:space="preserve">When you select </w:t>
      </w:r>
      <w:r>
        <w:rPr>
          <w:rStyle w:val="Strong"/>
          <w:rFonts w:ascii="Segoe UI" w:hAnsi="Segoe UI" w:cs="Segoe UI"/>
        </w:rPr>
        <w:t>OK</w:t>
      </w:r>
      <w:r>
        <w:rPr>
          <w:rFonts w:ascii="Segoe UI" w:hAnsi="Segoe UI" w:cs="Segoe UI"/>
        </w:rPr>
        <w:t xml:space="preserve">, the files selected are queued to upload, each file is uploaded. When the upload is complete, the results are shown in the </w:t>
      </w:r>
      <w:r>
        <w:rPr>
          <w:rStyle w:val="Strong"/>
          <w:rFonts w:ascii="Segoe UI" w:hAnsi="Segoe UI" w:cs="Segoe UI"/>
        </w:rPr>
        <w:t>Activities</w:t>
      </w:r>
      <w:r>
        <w:rPr>
          <w:rFonts w:ascii="Segoe UI" w:hAnsi="Segoe UI" w:cs="Segoe UI"/>
        </w:rPr>
        <w:t xml:space="preserve"> window.</w:t>
      </w:r>
    </w:p>
    <w:p w14:paraId="3F9D4348"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4 </w:t>
      </w:r>
      <w:r w:rsidR="0025694C">
        <w:rPr>
          <w:rFonts w:ascii="Segoe UI" w:hAnsi="Segoe UI" w:cs="Segoe UI"/>
        </w:rPr>
        <w:t>View blobs in a container</w:t>
      </w:r>
    </w:p>
    <w:p w14:paraId="0F2AF60E" w14:textId="77777777" w:rsidR="0025694C" w:rsidRDefault="0025694C" w:rsidP="0025694C">
      <w:pPr>
        <w:pStyle w:val="NormalWeb"/>
        <w:spacing w:line="384" w:lineRule="auto"/>
        <w:rPr>
          <w:rFonts w:ascii="Segoe UI" w:hAnsi="Segoe UI" w:cs="Segoe UI"/>
        </w:rPr>
      </w:pPr>
      <w:r>
        <w:rPr>
          <w:rFonts w:ascii="Segoe UI" w:hAnsi="Segoe UI" w:cs="Segoe UI"/>
        </w:rPr>
        <w:t xml:space="preserve">In the </w:t>
      </w:r>
      <w:r>
        <w:rPr>
          <w:rStyle w:val="Strong"/>
          <w:rFonts w:ascii="Segoe UI" w:hAnsi="Segoe UI" w:cs="Segoe UI"/>
        </w:rPr>
        <w:t>Azure Storage Explorer</w:t>
      </w:r>
      <w:r>
        <w:rPr>
          <w:rFonts w:ascii="Segoe UI" w:hAnsi="Segoe UI" w:cs="Segoe UI"/>
        </w:rPr>
        <w:t xml:space="preserve"> application, select a container under a storage account. The main pane shows a list of the blobs in the selected container.</w:t>
      </w:r>
    </w:p>
    <w:p w14:paraId="7E2E22D7" w14:textId="77777777" w:rsidR="0025694C" w:rsidRDefault="0025694C" w:rsidP="0025694C">
      <w:pPr>
        <w:pStyle w:val="NormalWeb"/>
        <w:spacing w:line="384" w:lineRule="auto"/>
        <w:rPr>
          <w:rFonts w:ascii="Segoe UI" w:hAnsi="Segoe UI" w:cs="Segoe UI"/>
        </w:rPr>
      </w:pPr>
      <w:r>
        <w:rPr>
          <w:rFonts w:ascii="Segoe UI" w:hAnsi="Segoe UI" w:cs="Segoe UI"/>
          <w:noProof/>
        </w:rPr>
        <w:drawing>
          <wp:inline distT="0" distB="0" distL="0" distR="0" wp14:anchorId="43916E8A" wp14:editId="38BEA8BC">
            <wp:extent cx="7741458" cy="5257386"/>
            <wp:effectExtent l="0" t="0" r="0" b="635"/>
            <wp:docPr id="38" name="Picture 38" descr="Microsoft Azure Storage Explorer - list blobs in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icrosoft Azure Storage Explorer - list blobs in a contain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61130" cy="5270746"/>
                    </a:xfrm>
                    <a:prstGeom prst="rect">
                      <a:avLst/>
                    </a:prstGeom>
                    <a:noFill/>
                    <a:ln>
                      <a:noFill/>
                    </a:ln>
                  </pic:spPr>
                </pic:pic>
              </a:graphicData>
            </a:graphic>
          </wp:inline>
        </w:drawing>
      </w:r>
    </w:p>
    <w:p w14:paraId="4AFB954E"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5 </w:t>
      </w:r>
      <w:r w:rsidR="0025694C">
        <w:rPr>
          <w:rFonts w:ascii="Segoe UI" w:hAnsi="Segoe UI" w:cs="Segoe UI"/>
        </w:rPr>
        <w:t>Download blobs</w:t>
      </w:r>
    </w:p>
    <w:p w14:paraId="309BAD46" w14:textId="77777777" w:rsidR="0025694C" w:rsidRDefault="0025694C" w:rsidP="0025694C">
      <w:pPr>
        <w:pStyle w:val="NormalWeb"/>
        <w:spacing w:line="384" w:lineRule="auto"/>
        <w:rPr>
          <w:rFonts w:ascii="Segoe UI" w:hAnsi="Segoe UI" w:cs="Segoe UI"/>
        </w:rPr>
      </w:pPr>
      <w:r>
        <w:rPr>
          <w:rFonts w:ascii="Segoe UI" w:hAnsi="Segoe UI" w:cs="Segoe UI"/>
        </w:rPr>
        <w:t xml:space="preserve">To download blobs using </w:t>
      </w:r>
      <w:r>
        <w:rPr>
          <w:rStyle w:val="Strong"/>
          <w:rFonts w:ascii="Segoe UI" w:hAnsi="Segoe UI" w:cs="Segoe UI"/>
        </w:rPr>
        <w:t>Azure Storage Explorer</w:t>
      </w:r>
      <w:r>
        <w:rPr>
          <w:rFonts w:ascii="Segoe UI" w:hAnsi="Segoe UI" w:cs="Segoe UI"/>
        </w:rPr>
        <w:t xml:space="preserve">, with a blob selected, select </w:t>
      </w:r>
      <w:r>
        <w:rPr>
          <w:rStyle w:val="Strong"/>
          <w:rFonts w:ascii="Segoe UI" w:hAnsi="Segoe UI" w:cs="Segoe UI"/>
        </w:rPr>
        <w:t>Download</w:t>
      </w:r>
      <w:r>
        <w:rPr>
          <w:rFonts w:ascii="Segoe UI" w:hAnsi="Segoe UI" w:cs="Segoe UI"/>
        </w:rPr>
        <w:t xml:space="preserve"> from the ribbon. A file dialog opens and provides you the ability to enter a file name. Select </w:t>
      </w:r>
      <w:r>
        <w:rPr>
          <w:rStyle w:val="Strong"/>
          <w:rFonts w:ascii="Segoe UI" w:hAnsi="Segoe UI" w:cs="Segoe UI"/>
        </w:rPr>
        <w:t>Save</w:t>
      </w:r>
      <w:r>
        <w:rPr>
          <w:rFonts w:ascii="Segoe UI" w:hAnsi="Segoe UI" w:cs="Segoe UI"/>
        </w:rPr>
        <w:t xml:space="preserve"> to start the download of a blob to the local location.</w:t>
      </w:r>
    </w:p>
    <w:p w14:paraId="5F532B66"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6 </w:t>
      </w:r>
      <w:r w:rsidR="0025694C">
        <w:rPr>
          <w:rFonts w:ascii="Segoe UI" w:hAnsi="Segoe UI" w:cs="Segoe UI"/>
        </w:rPr>
        <w:t>Manage snapshots</w:t>
      </w:r>
    </w:p>
    <w:p w14:paraId="14B4C126" w14:textId="77777777" w:rsidR="0025694C" w:rsidRDefault="0025694C" w:rsidP="0025694C">
      <w:pPr>
        <w:pStyle w:val="NormalWeb"/>
        <w:spacing w:line="384" w:lineRule="auto"/>
        <w:rPr>
          <w:rFonts w:ascii="Segoe UI" w:hAnsi="Segoe UI" w:cs="Segoe UI"/>
        </w:rPr>
      </w:pPr>
      <w:r>
        <w:rPr>
          <w:rFonts w:ascii="Segoe UI" w:hAnsi="Segoe UI" w:cs="Segoe UI"/>
        </w:rPr>
        <w:t xml:space="preserve">Azure Storage Explorer provides the capability to take and manage </w:t>
      </w:r>
      <w:hyperlink r:id="rId36" w:history="1">
        <w:r>
          <w:rPr>
            <w:rStyle w:val="Hyperlink"/>
            <w:rFonts w:ascii="Segoe UI" w:hAnsi="Segoe UI" w:cs="Segoe UI"/>
          </w:rPr>
          <w:t>snapshots</w:t>
        </w:r>
      </w:hyperlink>
      <w:r>
        <w:rPr>
          <w:rFonts w:ascii="Segoe UI" w:hAnsi="Segoe UI" w:cs="Segoe UI"/>
        </w:rPr>
        <w:t xml:space="preserve"> of your blobs. To take a snapshot of a blob, right-click the blob and select </w:t>
      </w:r>
      <w:r>
        <w:rPr>
          <w:rStyle w:val="Strong"/>
          <w:rFonts w:ascii="Segoe UI" w:hAnsi="Segoe UI" w:cs="Segoe UI"/>
        </w:rPr>
        <w:t>Create Snapshot</w:t>
      </w:r>
      <w:r>
        <w:rPr>
          <w:rFonts w:ascii="Segoe UI" w:hAnsi="Segoe UI" w:cs="Segoe UI"/>
        </w:rPr>
        <w:t xml:space="preserve">. To view snapshots for a blob, right-click the blob and select </w:t>
      </w:r>
      <w:r>
        <w:rPr>
          <w:rStyle w:val="Strong"/>
          <w:rFonts w:ascii="Segoe UI" w:hAnsi="Segoe UI" w:cs="Segoe UI"/>
        </w:rPr>
        <w:t>Manage Snapshots</w:t>
      </w:r>
      <w:r>
        <w:rPr>
          <w:rFonts w:ascii="Segoe UI" w:hAnsi="Segoe UI" w:cs="Segoe UI"/>
        </w:rPr>
        <w:t>. A list of the snapshots for the blob are shown in the current tab.</w:t>
      </w:r>
    </w:p>
    <w:p w14:paraId="75628127" w14:textId="77777777" w:rsidR="0025694C" w:rsidRDefault="0025694C" w:rsidP="0025694C">
      <w:pPr>
        <w:pStyle w:val="NormalWeb"/>
        <w:spacing w:line="384" w:lineRule="auto"/>
        <w:rPr>
          <w:rFonts w:ascii="Segoe UI" w:hAnsi="Segoe UI" w:cs="Segoe UI"/>
        </w:rPr>
      </w:pPr>
      <w:r>
        <w:rPr>
          <w:rFonts w:ascii="Segoe UI" w:hAnsi="Segoe UI" w:cs="Segoe UI"/>
          <w:noProof/>
        </w:rPr>
        <w:drawing>
          <wp:inline distT="0" distB="0" distL="0" distR="0" wp14:anchorId="703C6F31" wp14:editId="05B6A010">
            <wp:extent cx="7572375" cy="1988234"/>
            <wp:effectExtent l="0" t="0" r="0" b="0"/>
            <wp:docPr id="37" name="Picture 37" descr="Microsoft Azure Storage Explorer - list blobs in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icrosoft Azure Storage Explorer - list blobs in a contain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87838" cy="1992294"/>
                    </a:xfrm>
                    <a:prstGeom prst="rect">
                      <a:avLst/>
                    </a:prstGeom>
                    <a:noFill/>
                    <a:ln>
                      <a:noFill/>
                    </a:ln>
                  </pic:spPr>
                </pic:pic>
              </a:graphicData>
            </a:graphic>
          </wp:inline>
        </w:drawing>
      </w:r>
    </w:p>
    <w:p w14:paraId="5F01B7C4"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7 </w:t>
      </w:r>
      <w:r w:rsidR="0025694C">
        <w:rPr>
          <w:rFonts w:ascii="Segoe UI" w:hAnsi="Segoe UI" w:cs="Segoe UI"/>
        </w:rPr>
        <w:t>Manage access policies</w:t>
      </w:r>
    </w:p>
    <w:p w14:paraId="60574053" w14:textId="77777777" w:rsidR="0045420F" w:rsidRDefault="0025694C" w:rsidP="0025694C">
      <w:pPr>
        <w:pStyle w:val="NormalWeb"/>
        <w:spacing w:line="384" w:lineRule="auto"/>
        <w:rPr>
          <w:rFonts w:ascii="Segoe UI" w:hAnsi="Segoe UI" w:cs="Segoe UI"/>
        </w:rPr>
      </w:pPr>
      <w:r>
        <w:rPr>
          <w:rFonts w:ascii="Segoe UI" w:hAnsi="Segoe UI" w:cs="Segoe UI"/>
        </w:rPr>
        <w:t xml:space="preserve">Storage Explorer provides the ability to manage access policies for containers within its user interface. There are two types of secure access policies (SAS), service level and account level. Account level SAS targets the storage account and can apply to multiple services and resources. Service level SAS are defined on a resource under a particular service. </w:t>
      </w:r>
    </w:p>
    <w:p w14:paraId="5FF3CB1E" w14:textId="070FF7E0" w:rsidR="0025694C" w:rsidRDefault="0045420F" w:rsidP="0025694C">
      <w:pPr>
        <w:pStyle w:val="NormalWeb"/>
        <w:spacing w:line="384" w:lineRule="auto"/>
        <w:rPr>
          <w:rFonts w:ascii="Segoe UI" w:hAnsi="Segoe UI" w:cs="Segoe UI"/>
        </w:rPr>
      </w:pPr>
      <w:r>
        <w:rPr>
          <w:rFonts w:ascii="Segoe UI" w:hAnsi="Segoe UI" w:cs="Segoe UI"/>
        </w:rPr>
        <w:t xml:space="preserve">1 </w:t>
      </w:r>
      <w:r w:rsidR="0025694C">
        <w:rPr>
          <w:rFonts w:ascii="Segoe UI" w:hAnsi="Segoe UI" w:cs="Segoe UI"/>
        </w:rPr>
        <w:t xml:space="preserve">To generate a service level SAS, right-click any container and select </w:t>
      </w:r>
      <w:r w:rsidR="0025694C">
        <w:rPr>
          <w:rStyle w:val="Strong"/>
          <w:rFonts w:ascii="Segoe UI" w:hAnsi="Segoe UI" w:cs="Segoe UI"/>
        </w:rPr>
        <w:t>Manage Access Policies...</w:t>
      </w:r>
      <w:r w:rsidR="0025694C">
        <w:rPr>
          <w:rFonts w:ascii="Segoe UI" w:hAnsi="Segoe UI" w:cs="Segoe UI"/>
        </w:rPr>
        <w:t>. To generate an account level SAS, right-click on the storage account.</w:t>
      </w:r>
    </w:p>
    <w:p w14:paraId="26C433D6" w14:textId="7651675D" w:rsidR="0025694C" w:rsidRDefault="0045420F" w:rsidP="0025694C">
      <w:pPr>
        <w:pStyle w:val="NormalWeb"/>
        <w:spacing w:line="384" w:lineRule="auto"/>
        <w:rPr>
          <w:rFonts w:ascii="Segoe UI" w:hAnsi="Segoe UI" w:cs="Segoe UI"/>
        </w:rPr>
      </w:pPr>
      <w:r>
        <w:rPr>
          <w:rFonts w:ascii="Segoe UI" w:hAnsi="Segoe UI" w:cs="Segoe UI"/>
        </w:rPr>
        <w:t xml:space="preserve">2 </w:t>
      </w:r>
      <w:r w:rsidR="0025694C">
        <w:rPr>
          <w:rFonts w:ascii="Segoe UI" w:hAnsi="Segoe UI" w:cs="Segoe UI"/>
        </w:rPr>
        <w:t xml:space="preserve">Select </w:t>
      </w:r>
      <w:r w:rsidR="0025694C">
        <w:rPr>
          <w:rStyle w:val="Strong"/>
          <w:rFonts w:ascii="Segoe UI" w:hAnsi="Segoe UI" w:cs="Segoe UI"/>
        </w:rPr>
        <w:t>Add</w:t>
      </w:r>
      <w:r w:rsidR="0025694C">
        <w:rPr>
          <w:rFonts w:ascii="Segoe UI" w:hAnsi="Segoe UI" w:cs="Segoe UI"/>
        </w:rPr>
        <w:t xml:space="preserve"> to add a new access policy and define the permissions for the policy. When complete select </w:t>
      </w:r>
      <w:r w:rsidR="0025694C">
        <w:rPr>
          <w:rStyle w:val="Strong"/>
          <w:rFonts w:ascii="Segoe UI" w:hAnsi="Segoe UI" w:cs="Segoe UI"/>
        </w:rPr>
        <w:t>Save</w:t>
      </w:r>
      <w:r w:rsidR="0025694C">
        <w:rPr>
          <w:rFonts w:ascii="Segoe UI" w:hAnsi="Segoe UI" w:cs="Segoe UI"/>
        </w:rPr>
        <w:t xml:space="preserve"> to save the access policy. This policy is now available for use when configuring a Shared Access Signature.</w:t>
      </w:r>
    </w:p>
    <w:p w14:paraId="50056ED6" w14:textId="77777777" w:rsidR="0025694C" w:rsidRDefault="00525B68" w:rsidP="0025694C">
      <w:pPr>
        <w:pStyle w:val="Heading2"/>
        <w:spacing w:line="384" w:lineRule="auto"/>
        <w:rPr>
          <w:rFonts w:ascii="Segoe UI" w:hAnsi="Segoe UI" w:cs="Segoe UI"/>
        </w:rPr>
      </w:pPr>
      <w:r>
        <w:rPr>
          <w:rFonts w:ascii="Segoe UI" w:hAnsi="Segoe UI" w:cs="Segoe UI"/>
        </w:rPr>
        <w:t xml:space="preserve">Task 8 </w:t>
      </w:r>
      <w:r w:rsidR="0025694C">
        <w:rPr>
          <w:rFonts w:ascii="Segoe UI" w:hAnsi="Segoe UI" w:cs="Segoe UI"/>
        </w:rPr>
        <w:t>Work with Shared Access Signatures</w:t>
      </w:r>
    </w:p>
    <w:p w14:paraId="7B79D644" w14:textId="77777777" w:rsidR="0025694C" w:rsidRDefault="0025694C" w:rsidP="0025694C">
      <w:pPr>
        <w:pStyle w:val="NormalWeb"/>
        <w:spacing w:line="384" w:lineRule="auto"/>
        <w:rPr>
          <w:rFonts w:ascii="Segoe UI" w:hAnsi="Segoe UI" w:cs="Segoe UI"/>
        </w:rPr>
      </w:pPr>
      <w:r>
        <w:rPr>
          <w:rFonts w:ascii="Segoe UI" w:hAnsi="Segoe UI" w:cs="Segoe UI"/>
        </w:rPr>
        <w:t xml:space="preserve">Shared Access Signatures (SAS) can be retrieved through Storage Explorer. Right-click a storage account, container, or blob and choose </w:t>
      </w:r>
      <w:r>
        <w:rPr>
          <w:rStyle w:val="Strong"/>
          <w:rFonts w:ascii="Segoe UI" w:hAnsi="Segoe UI" w:cs="Segoe UI"/>
        </w:rPr>
        <w:t>Get Shared Access Signature...</w:t>
      </w:r>
      <w:r>
        <w:rPr>
          <w:rFonts w:ascii="Segoe UI" w:hAnsi="Segoe UI" w:cs="Segoe UI"/>
        </w:rPr>
        <w:t xml:space="preserve">. Choose the start and expiry time, and permissions for the SAS URL and select </w:t>
      </w:r>
      <w:r>
        <w:rPr>
          <w:rStyle w:val="Strong"/>
          <w:rFonts w:ascii="Segoe UI" w:hAnsi="Segoe UI" w:cs="Segoe UI"/>
        </w:rPr>
        <w:t>Create</w:t>
      </w:r>
      <w:r>
        <w:rPr>
          <w:rFonts w:ascii="Segoe UI" w:hAnsi="Segoe UI" w:cs="Segoe UI"/>
        </w:rPr>
        <w:t xml:space="preserve">. The full URL with the query string as well as the query string by itself </w:t>
      </w:r>
      <w:proofErr w:type="gramStart"/>
      <w:r>
        <w:rPr>
          <w:rFonts w:ascii="Segoe UI" w:hAnsi="Segoe UI" w:cs="Segoe UI"/>
        </w:rPr>
        <w:t>are</w:t>
      </w:r>
      <w:proofErr w:type="gramEnd"/>
      <w:r>
        <w:rPr>
          <w:rFonts w:ascii="Segoe UI" w:hAnsi="Segoe UI" w:cs="Segoe UI"/>
        </w:rPr>
        <w:t xml:space="preserve"> provided and can be copied from the next screen.</w:t>
      </w:r>
    </w:p>
    <w:p w14:paraId="0C1DD655" w14:textId="77777777" w:rsidR="0025694C" w:rsidRDefault="0025694C" w:rsidP="0025694C">
      <w:pPr>
        <w:pStyle w:val="NormalWeb"/>
        <w:spacing w:line="384" w:lineRule="auto"/>
        <w:rPr>
          <w:rFonts w:ascii="Segoe UI" w:hAnsi="Segoe UI" w:cs="Segoe UI"/>
        </w:rPr>
      </w:pPr>
      <w:r>
        <w:rPr>
          <w:rFonts w:ascii="Segoe UI" w:hAnsi="Segoe UI" w:cs="Segoe UI"/>
          <w:noProof/>
        </w:rPr>
        <w:drawing>
          <wp:inline distT="0" distB="0" distL="0" distR="0" wp14:anchorId="03AAE557" wp14:editId="4E2CED8E">
            <wp:extent cx="4781550" cy="5257800"/>
            <wp:effectExtent l="0" t="0" r="0" b="0"/>
            <wp:docPr id="36" name="Picture 36" descr="Microsoft Azure Storage Explorer - list blobs in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icrosoft Azure Storage Explorer - list blobs in a contain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5257800"/>
                    </a:xfrm>
                    <a:prstGeom prst="rect">
                      <a:avLst/>
                    </a:prstGeom>
                    <a:noFill/>
                    <a:ln>
                      <a:noFill/>
                    </a:ln>
                  </pic:spPr>
                </pic:pic>
              </a:graphicData>
            </a:graphic>
          </wp:inline>
        </w:drawing>
      </w:r>
    </w:p>
    <w:p w14:paraId="6FB43672" w14:textId="77777777" w:rsidR="0025694C" w:rsidRPr="00B63570" w:rsidRDefault="0057493C" w:rsidP="00B63570">
      <w:pPr>
        <w:pStyle w:val="Heading1"/>
        <w:spacing w:line="384" w:lineRule="auto"/>
        <w:rPr>
          <w:rFonts w:ascii="Segoe UI" w:hAnsi="Segoe UI" w:cs="Segoe UI"/>
        </w:rPr>
      </w:pPr>
      <w:r w:rsidRPr="00B63570">
        <w:rPr>
          <w:rFonts w:ascii="Segoe UI" w:hAnsi="Segoe UI" w:cs="Segoe UI"/>
        </w:rPr>
        <w:t>Lab 2</w:t>
      </w:r>
      <w:r w:rsidR="00842752" w:rsidRPr="00B63570">
        <w:rPr>
          <w:rFonts w:ascii="Segoe UI" w:hAnsi="Segoe UI" w:cs="Segoe UI"/>
        </w:rPr>
        <w:t xml:space="preserve"> A</w:t>
      </w:r>
    </w:p>
    <w:p w14:paraId="6F999CC3" w14:textId="77777777" w:rsidR="00842752" w:rsidRPr="00842752" w:rsidRDefault="00842752" w:rsidP="00842752">
      <w:pPr>
        <w:pStyle w:val="Heading1"/>
        <w:spacing w:line="384" w:lineRule="auto"/>
        <w:rPr>
          <w:rFonts w:ascii="Segoe UI" w:hAnsi="Segoe UI" w:cs="Segoe UI"/>
        </w:rPr>
      </w:pPr>
      <w:r w:rsidRPr="00842752">
        <w:rPr>
          <w:rFonts w:ascii="Segoe UI" w:hAnsi="Segoe UI" w:cs="Segoe UI"/>
        </w:rPr>
        <w:t>Exercise 1</w:t>
      </w:r>
    </w:p>
    <w:p w14:paraId="731FCDA9" w14:textId="77777777" w:rsidR="00842752" w:rsidRDefault="00842752" w:rsidP="00842752">
      <w:pPr>
        <w:pStyle w:val="Heading1"/>
        <w:spacing w:line="384" w:lineRule="auto"/>
        <w:rPr>
          <w:rFonts w:ascii="Segoe UI" w:hAnsi="Segoe UI" w:cs="Segoe UI"/>
        </w:rPr>
      </w:pPr>
      <w:r>
        <w:rPr>
          <w:rFonts w:ascii="Segoe UI" w:hAnsi="Segoe UI" w:cs="Segoe UI"/>
        </w:rPr>
        <w:t>Upload, download, and list blobs with the Azure portal</w:t>
      </w:r>
    </w:p>
    <w:p w14:paraId="2621D118" w14:textId="77777777" w:rsidR="00842752" w:rsidRPr="00EE147E" w:rsidRDefault="00842752" w:rsidP="00842752">
      <w:pPr>
        <w:pStyle w:val="Heading1"/>
        <w:spacing w:line="384" w:lineRule="auto"/>
        <w:rPr>
          <w:rFonts w:ascii="Segoe UI" w:hAnsi="Segoe UI" w:cs="Segoe UI"/>
          <w:sz w:val="40"/>
          <w:szCs w:val="40"/>
        </w:rPr>
      </w:pPr>
      <w:r w:rsidRPr="00EE147E">
        <w:rPr>
          <w:rFonts w:ascii="Segoe UI" w:hAnsi="Segoe UI" w:cs="Segoe UI"/>
          <w:sz w:val="40"/>
          <w:szCs w:val="40"/>
        </w:rPr>
        <w:t>Task 1 Create a container</w:t>
      </w:r>
    </w:p>
    <w:p w14:paraId="7A5F5391" w14:textId="77777777" w:rsidR="00842752" w:rsidRDefault="00842752" w:rsidP="00842752">
      <w:pPr>
        <w:pStyle w:val="NormalWeb"/>
        <w:spacing w:line="384" w:lineRule="auto"/>
        <w:rPr>
          <w:rFonts w:ascii="Segoe UI" w:hAnsi="Segoe UI" w:cs="Segoe UI"/>
        </w:rPr>
      </w:pPr>
      <w:r>
        <w:rPr>
          <w:rFonts w:ascii="Segoe UI" w:hAnsi="Segoe UI" w:cs="Segoe UI"/>
        </w:rPr>
        <w:t>To create a container in the Azure portal, follow these steps:</w:t>
      </w:r>
    </w:p>
    <w:p w14:paraId="3615D750" w14:textId="77777777" w:rsidR="00842752" w:rsidRDefault="00842752" w:rsidP="004778E1">
      <w:pPr>
        <w:numPr>
          <w:ilvl w:val="0"/>
          <w:numId w:val="13"/>
        </w:numPr>
        <w:spacing w:before="100" w:beforeAutospacing="1" w:after="100" w:afterAutospacing="1" w:line="384" w:lineRule="auto"/>
        <w:ind w:left="0"/>
        <w:rPr>
          <w:rFonts w:ascii="Segoe UI" w:hAnsi="Segoe UI" w:cs="Segoe UI"/>
        </w:rPr>
      </w:pPr>
      <w:r>
        <w:rPr>
          <w:rFonts w:ascii="Segoe UI" w:hAnsi="Segoe UI" w:cs="Segoe UI"/>
        </w:rPr>
        <w:t>Navigate to your storage account in the Azure portal.</w:t>
      </w:r>
    </w:p>
    <w:p w14:paraId="7EF1F8CB" w14:textId="77777777" w:rsidR="00842752" w:rsidRDefault="00842752" w:rsidP="004778E1">
      <w:pPr>
        <w:numPr>
          <w:ilvl w:val="0"/>
          <w:numId w:val="13"/>
        </w:numPr>
        <w:spacing w:before="100" w:beforeAutospacing="1" w:after="100" w:afterAutospacing="1" w:line="384" w:lineRule="auto"/>
        <w:ind w:left="0"/>
        <w:rPr>
          <w:rFonts w:ascii="Segoe UI" w:hAnsi="Segoe UI" w:cs="Segoe UI"/>
        </w:rPr>
      </w:pPr>
      <w:r>
        <w:rPr>
          <w:rFonts w:ascii="Segoe UI" w:hAnsi="Segoe UI" w:cs="Segoe UI"/>
        </w:rPr>
        <w:t xml:space="preserve">In the left menu for the storage account, scroll to the </w:t>
      </w:r>
      <w:r>
        <w:rPr>
          <w:rStyle w:val="Strong"/>
          <w:rFonts w:ascii="Segoe UI" w:hAnsi="Segoe UI" w:cs="Segoe UI"/>
        </w:rPr>
        <w:t>Blob service</w:t>
      </w:r>
      <w:r>
        <w:rPr>
          <w:rFonts w:ascii="Segoe UI" w:hAnsi="Segoe UI" w:cs="Segoe UI"/>
        </w:rPr>
        <w:t xml:space="preserve"> section, then select </w:t>
      </w:r>
      <w:r>
        <w:rPr>
          <w:rStyle w:val="Strong"/>
          <w:rFonts w:ascii="Segoe UI" w:hAnsi="Segoe UI" w:cs="Segoe UI"/>
        </w:rPr>
        <w:t>Blobs</w:t>
      </w:r>
      <w:r>
        <w:rPr>
          <w:rFonts w:ascii="Segoe UI" w:hAnsi="Segoe UI" w:cs="Segoe UI"/>
        </w:rPr>
        <w:t>.</w:t>
      </w:r>
    </w:p>
    <w:p w14:paraId="23E270B2" w14:textId="77777777" w:rsidR="00842752" w:rsidRDefault="00842752" w:rsidP="004778E1">
      <w:pPr>
        <w:numPr>
          <w:ilvl w:val="0"/>
          <w:numId w:val="13"/>
        </w:numPr>
        <w:spacing w:before="100" w:beforeAutospacing="1" w:after="100" w:afterAutospacing="1" w:line="384" w:lineRule="auto"/>
        <w:ind w:left="0"/>
        <w:rPr>
          <w:rFonts w:ascii="Segoe UI" w:hAnsi="Segoe UI" w:cs="Segoe UI"/>
        </w:rPr>
      </w:pPr>
      <w:r>
        <w:rPr>
          <w:rFonts w:ascii="Segoe UI" w:hAnsi="Segoe UI" w:cs="Segoe UI"/>
        </w:rPr>
        <w:t xml:space="preserve">Select the </w:t>
      </w:r>
      <w:r>
        <w:rPr>
          <w:rStyle w:val="Strong"/>
          <w:rFonts w:ascii="Segoe UI" w:hAnsi="Segoe UI" w:cs="Segoe UI"/>
        </w:rPr>
        <w:t>+ Container</w:t>
      </w:r>
      <w:r>
        <w:rPr>
          <w:rFonts w:ascii="Segoe UI" w:hAnsi="Segoe UI" w:cs="Segoe UI"/>
        </w:rPr>
        <w:t xml:space="preserve"> button.</w:t>
      </w:r>
    </w:p>
    <w:p w14:paraId="410A1456" w14:textId="77777777" w:rsidR="00842752" w:rsidRDefault="00842752" w:rsidP="004778E1">
      <w:pPr>
        <w:numPr>
          <w:ilvl w:val="0"/>
          <w:numId w:val="13"/>
        </w:numPr>
        <w:spacing w:before="100" w:beforeAutospacing="1" w:after="100" w:afterAutospacing="1" w:line="384" w:lineRule="auto"/>
        <w:ind w:left="0"/>
        <w:rPr>
          <w:rFonts w:ascii="Segoe UI" w:hAnsi="Segoe UI" w:cs="Segoe UI"/>
        </w:rPr>
      </w:pPr>
      <w:r>
        <w:rPr>
          <w:rFonts w:ascii="Segoe UI" w:hAnsi="Segoe UI" w:cs="Segoe UI"/>
        </w:rPr>
        <w:t xml:space="preserve">Type a name for your new container. The container name must be lowercase, must start with a letter or number, and can include only letters, numbers, and the dash (-) character. For more information about container and blob names, see </w:t>
      </w:r>
      <w:hyperlink r:id="rId39" w:history="1">
        <w:r>
          <w:rPr>
            <w:rStyle w:val="Hyperlink"/>
            <w:rFonts w:ascii="Segoe UI" w:hAnsi="Segoe UI" w:cs="Segoe UI"/>
          </w:rPr>
          <w:t>Naming and referencing containers, blobs, and metadata</w:t>
        </w:r>
      </w:hyperlink>
      <w:r>
        <w:rPr>
          <w:rFonts w:ascii="Segoe UI" w:hAnsi="Segoe UI" w:cs="Segoe UI"/>
        </w:rPr>
        <w:t>.</w:t>
      </w:r>
    </w:p>
    <w:p w14:paraId="3ABAFF82" w14:textId="6F7F398C" w:rsidR="00842752" w:rsidRDefault="00842752" w:rsidP="004778E1">
      <w:pPr>
        <w:numPr>
          <w:ilvl w:val="0"/>
          <w:numId w:val="13"/>
        </w:numPr>
        <w:spacing w:before="100" w:beforeAutospacing="1" w:after="100" w:afterAutospacing="1" w:line="384" w:lineRule="auto"/>
        <w:ind w:left="0"/>
        <w:rPr>
          <w:rFonts w:ascii="Segoe UI" w:hAnsi="Segoe UI" w:cs="Segoe UI"/>
        </w:rPr>
      </w:pPr>
      <w:r>
        <w:rPr>
          <w:rFonts w:ascii="Segoe UI" w:hAnsi="Segoe UI" w:cs="Segoe UI"/>
        </w:rPr>
        <w:t>Set the level of</w:t>
      </w:r>
      <w:r w:rsidR="0045420F">
        <w:rPr>
          <w:rFonts w:ascii="Segoe UI" w:hAnsi="Segoe UI" w:cs="Segoe UI"/>
        </w:rPr>
        <w:t xml:space="preserve"> anonymous</w:t>
      </w:r>
      <w:r>
        <w:rPr>
          <w:rFonts w:ascii="Segoe UI" w:hAnsi="Segoe UI" w:cs="Segoe UI"/>
        </w:rPr>
        <w:t xml:space="preserve"> </w:t>
      </w:r>
      <w:r w:rsidR="0045420F">
        <w:rPr>
          <w:rFonts w:ascii="Segoe UI" w:hAnsi="Segoe UI" w:cs="Segoe UI"/>
        </w:rPr>
        <w:t>read</w:t>
      </w:r>
      <w:r>
        <w:rPr>
          <w:rFonts w:ascii="Segoe UI" w:hAnsi="Segoe UI" w:cs="Segoe UI"/>
        </w:rPr>
        <w:t xml:space="preserve"> access to the container. The default level is </w:t>
      </w:r>
      <w:r>
        <w:rPr>
          <w:rStyle w:val="Strong"/>
          <w:rFonts w:ascii="Segoe UI" w:hAnsi="Segoe UI" w:cs="Segoe UI"/>
        </w:rPr>
        <w:t>Private (no anonymous access)</w:t>
      </w:r>
      <w:r>
        <w:rPr>
          <w:rFonts w:ascii="Segoe UI" w:hAnsi="Segoe UI" w:cs="Segoe UI"/>
        </w:rPr>
        <w:t>.</w:t>
      </w:r>
    </w:p>
    <w:p w14:paraId="32E8F705" w14:textId="77777777" w:rsidR="00842752" w:rsidRDefault="00842752" w:rsidP="004778E1">
      <w:pPr>
        <w:pStyle w:val="NormalWeb"/>
        <w:numPr>
          <w:ilvl w:val="0"/>
          <w:numId w:val="13"/>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OK</w:t>
      </w:r>
      <w:r>
        <w:rPr>
          <w:rFonts w:ascii="Segoe UI" w:hAnsi="Segoe UI" w:cs="Segoe UI"/>
        </w:rPr>
        <w:t xml:space="preserve"> to create the container.</w:t>
      </w:r>
    </w:p>
    <w:p w14:paraId="2E5937A9" w14:textId="77777777" w:rsidR="00842752" w:rsidRDefault="00842752" w:rsidP="00842752">
      <w:pPr>
        <w:pStyle w:val="NormalWeb"/>
        <w:spacing w:line="384" w:lineRule="auto"/>
        <w:rPr>
          <w:rFonts w:ascii="Segoe UI" w:hAnsi="Segoe UI" w:cs="Segoe UI"/>
        </w:rPr>
      </w:pPr>
      <w:r>
        <w:rPr>
          <w:rFonts w:ascii="Segoe UI" w:hAnsi="Segoe UI" w:cs="Segoe UI"/>
          <w:noProof/>
        </w:rPr>
        <w:drawing>
          <wp:inline distT="0" distB="0" distL="0" distR="0" wp14:anchorId="2CA24E35" wp14:editId="57A69364">
            <wp:extent cx="7800975" cy="2313113"/>
            <wp:effectExtent l="0" t="0" r="0" b="0"/>
            <wp:docPr id="47" name="Picture 47" descr="Screenshot showing how to create a container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shot showing how to create a container in the Azure port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32804" cy="2322551"/>
                    </a:xfrm>
                    <a:prstGeom prst="rect">
                      <a:avLst/>
                    </a:prstGeom>
                    <a:noFill/>
                    <a:ln>
                      <a:noFill/>
                    </a:ln>
                  </pic:spPr>
                </pic:pic>
              </a:graphicData>
            </a:graphic>
          </wp:inline>
        </w:drawing>
      </w:r>
    </w:p>
    <w:p w14:paraId="2FB914C1" w14:textId="77777777" w:rsidR="00842752" w:rsidRDefault="00842752" w:rsidP="00842752">
      <w:pPr>
        <w:pStyle w:val="Heading2"/>
        <w:spacing w:line="384" w:lineRule="auto"/>
        <w:rPr>
          <w:rFonts w:ascii="Segoe UI" w:hAnsi="Segoe UI" w:cs="Segoe UI"/>
        </w:rPr>
      </w:pPr>
      <w:r>
        <w:rPr>
          <w:rFonts w:ascii="Segoe UI" w:hAnsi="Segoe UI" w:cs="Segoe UI"/>
        </w:rPr>
        <w:t>Task 2 Upload a block blob</w:t>
      </w:r>
    </w:p>
    <w:p w14:paraId="6A5DF917" w14:textId="77777777" w:rsidR="00842752" w:rsidRDefault="00842752" w:rsidP="00842752">
      <w:pPr>
        <w:pStyle w:val="NormalWeb"/>
        <w:spacing w:line="384" w:lineRule="auto"/>
        <w:rPr>
          <w:rFonts w:ascii="Segoe UI" w:hAnsi="Segoe UI" w:cs="Segoe UI"/>
        </w:rPr>
      </w:pPr>
      <w:r>
        <w:rPr>
          <w:rFonts w:ascii="Segoe UI" w:hAnsi="Segoe UI" w:cs="Segoe UI"/>
        </w:rPr>
        <w:t xml:space="preserve">Block blobs consist of blocks of data assembled to make a blob. Most scenarios using Blob storage employ block blobs. Block blobs are ideal for storing text and binary data in the cloud, like files, images, and videos. This quickstart shows how to work with block blobs. </w:t>
      </w:r>
    </w:p>
    <w:p w14:paraId="3229E469" w14:textId="77777777" w:rsidR="00842752" w:rsidRDefault="00842752" w:rsidP="00842752">
      <w:pPr>
        <w:pStyle w:val="NormalWeb"/>
        <w:spacing w:line="384" w:lineRule="auto"/>
        <w:rPr>
          <w:rFonts w:ascii="Segoe UI" w:hAnsi="Segoe UI" w:cs="Segoe UI"/>
        </w:rPr>
      </w:pPr>
      <w:r>
        <w:rPr>
          <w:rFonts w:ascii="Segoe UI" w:hAnsi="Segoe UI" w:cs="Segoe UI"/>
        </w:rPr>
        <w:t>To upload a block blob to your new container in the Azure portal, follow these steps:</w:t>
      </w:r>
    </w:p>
    <w:p w14:paraId="0C2C700E" w14:textId="77777777" w:rsidR="00842752" w:rsidRDefault="00842752" w:rsidP="004778E1">
      <w:pPr>
        <w:numPr>
          <w:ilvl w:val="0"/>
          <w:numId w:val="14"/>
        </w:numPr>
        <w:spacing w:before="100" w:beforeAutospacing="1" w:after="100" w:afterAutospacing="1" w:line="384" w:lineRule="auto"/>
        <w:ind w:left="0"/>
        <w:rPr>
          <w:rFonts w:ascii="Segoe UI" w:hAnsi="Segoe UI" w:cs="Segoe UI"/>
        </w:rPr>
      </w:pPr>
      <w:r>
        <w:rPr>
          <w:rFonts w:ascii="Segoe UI" w:hAnsi="Segoe UI" w:cs="Segoe UI"/>
        </w:rPr>
        <w:t>In the Azure portal, navigate to the container you created in the previous section.</w:t>
      </w:r>
    </w:p>
    <w:p w14:paraId="1FD38FBF" w14:textId="77777777" w:rsidR="00842752" w:rsidRDefault="00842752" w:rsidP="004778E1">
      <w:pPr>
        <w:numPr>
          <w:ilvl w:val="0"/>
          <w:numId w:val="14"/>
        </w:numPr>
        <w:spacing w:before="100" w:beforeAutospacing="1" w:after="100" w:afterAutospacing="1" w:line="384" w:lineRule="auto"/>
        <w:ind w:left="0"/>
        <w:rPr>
          <w:rFonts w:ascii="Segoe UI" w:hAnsi="Segoe UI" w:cs="Segoe UI"/>
        </w:rPr>
      </w:pPr>
      <w:r>
        <w:rPr>
          <w:rFonts w:ascii="Segoe UI" w:hAnsi="Segoe UI" w:cs="Segoe UI"/>
        </w:rPr>
        <w:t>Select the container to show a list of blobs it contains. Since this container is new, it won't yet contain any blobs.</w:t>
      </w:r>
    </w:p>
    <w:p w14:paraId="123E50E1" w14:textId="77777777" w:rsidR="00842752" w:rsidRDefault="00842752" w:rsidP="004778E1">
      <w:pPr>
        <w:numPr>
          <w:ilvl w:val="0"/>
          <w:numId w:val="14"/>
        </w:numPr>
        <w:spacing w:before="100" w:beforeAutospacing="1" w:after="100" w:afterAutospacing="1" w:line="384" w:lineRule="auto"/>
        <w:ind w:left="0"/>
        <w:rPr>
          <w:rFonts w:ascii="Segoe UI" w:hAnsi="Segoe UI" w:cs="Segoe UI"/>
        </w:rPr>
      </w:pPr>
      <w:r>
        <w:rPr>
          <w:rFonts w:ascii="Segoe UI" w:hAnsi="Segoe UI" w:cs="Segoe UI"/>
        </w:rPr>
        <w:t xml:space="preserve">Select the </w:t>
      </w:r>
      <w:r>
        <w:rPr>
          <w:rStyle w:val="Strong"/>
          <w:rFonts w:ascii="Segoe UI" w:hAnsi="Segoe UI" w:cs="Segoe UI"/>
        </w:rPr>
        <w:t>Upload</w:t>
      </w:r>
      <w:r>
        <w:rPr>
          <w:rFonts w:ascii="Segoe UI" w:hAnsi="Segoe UI" w:cs="Segoe UI"/>
        </w:rPr>
        <w:t xml:space="preserve"> button to upload a blob to the container.</w:t>
      </w:r>
    </w:p>
    <w:p w14:paraId="7BB18DF1" w14:textId="77777777" w:rsidR="00842752" w:rsidRDefault="00842752" w:rsidP="004778E1">
      <w:pPr>
        <w:pStyle w:val="NormalWeb"/>
        <w:numPr>
          <w:ilvl w:val="0"/>
          <w:numId w:val="14"/>
        </w:numPr>
        <w:spacing w:line="384" w:lineRule="auto"/>
        <w:ind w:left="0"/>
        <w:rPr>
          <w:rFonts w:ascii="Segoe UI" w:hAnsi="Segoe UI" w:cs="Segoe UI"/>
        </w:rPr>
      </w:pPr>
      <w:r>
        <w:rPr>
          <w:rFonts w:ascii="Segoe UI" w:hAnsi="Segoe UI" w:cs="Segoe UI"/>
        </w:rPr>
        <w:t xml:space="preserve">Browse your local file system to find a file to upload as a block blob, and select </w:t>
      </w:r>
      <w:r>
        <w:rPr>
          <w:rStyle w:val="Strong"/>
          <w:rFonts w:ascii="Segoe UI" w:hAnsi="Segoe UI" w:cs="Segoe UI"/>
        </w:rPr>
        <w:t>Upload</w:t>
      </w:r>
      <w:r>
        <w:rPr>
          <w:rFonts w:ascii="Segoe UI" w:hAnsi="Segoe UI" w:cs="Segoe UI"/>
        </w:rPr>
        <w:t>.</w:t>
      </w:r>
    </w:p>
    <w:p w14:paraId="2DF24EBA" w14:textId="0898273B" w:rsidR="00842752" w:rsidRDefault="00842752" w:rsidP="00144850">
      <w:pPr>
        <w:pStyle w:val="NormalWeb"/>
        <w:spacing w:line="384" w:lineRule="auto"/>
        <w:rPr>
          <w:rFonts w:ascii="Segoe UI" w:hAnsi="Segoe UI" w:cs="Segoe UI"/>
        </w:rPr>
      </w:pPr>
      <w:r>
        <w:rPr>
          <w:rFonts w:ascii="Segoe UI" w:hAnsi="Segoe UI" w:cs="Segoe UI"/>
          <w:noProof/>
        </w:rPr>
        <w:drawing>
          <wp:inline distT="0" distB="0" distL="0" distR="0" wp14:anchorId="17471898" wp14:editId="1D873D43">
            <wp:extent cx="3695700" cy="3276600"/>
            <wp:effectExtent l="0" t="0" r="0" b="0"/>
            <wp:docPr id="46" name="Picture 46" descr="Screenshot showing how to upload a blob from your local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shot showing how to upload a blob from your local driv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5700" cy="3276600"/>
                    </a:xfrm>
                    <a:prstGeom prst="rect">
                      <a:avLst/>
                    </a:prstGeom>
                    <a:noFill/>
                    <a:ln>
                      <a:noFill/>
                    </a:ln>
                  </pic:spPr>
                </pic:pic>
              </a:graphicData>
            </a:graphic>
          </wp:inline>
        </w:drawing>
      </w:r>
    </w:p>
    <w:p w14:paraId="43C2EE5E" w14:textId="77777777" w:rsidR="00842752" w:rsidRDefault="00842752" w:rsidP="004778E1">
      <w:pPr>
        <w:numPr>
          <w:ilvl w:val="0"/>
          <w:numId w:val="14"/>
        </w:numPr>
        <w:spacing w:before="100" w:beforeAutospacing="1" w:after="100" w:afterAutospacing="1" w:line="384" w:lineRule="auto"/>
        <w:ind w:left="0"/>
        <w:rPr>
          <w:rFonts w:ascii="Segoe UI" w:hAnsi="Segoe UI" w:cs="Segoe UI"/>
        </w:rPr>
      </w:pPr>
      <w:r>
        <w:rPr>
          <w:rFonts w:ascii="Segoe UI" w:hAnsi="Segoe UI" w:cs="Segoe UI"/>
        </w:rPr>
        <w:t>Upload as many blobs as you like in this way. You'll see that the new blobs are now listed within the container.</w:t>
      </w:r>
    </w:p>
    <w:p w14:paraId="283F59DA" w14:textId="77777777" w:rsidR="00842752" w:rsidRDefault="00842752" w:rsidP="00842752">
      <w:pPr>
        <w:pStyle w:val="Heading2"/>
        <w:spacing w:line="384" w:lineRule="auto"/>
        <w:rPr>
          <w:rFonts w:ascii="Segoe UI" w:hAnsi="Segoe UI" w:cs="Segoe UI"/>
        </w:rPr>
      </w:pPr>
      <w:r>
        <w:rPr>
          <w:rFonts w:ascii="Segoe UI" w:hAnsi="Segoe UI" w:cs="Segoe UI"/>
        </w:rPr>
        <w:t>Task 3 Download a block blob</w:t>
      </w:r>
    </w:p>
    <w:p w14:paraId="2166C189" w14:textId="77777777" w:rsidR="00842752" w:rsidRDefault="00842752" w:rsidP="00842752">
      <w:pPr>
        <w:pStyle w:val="NormalWeb"/>
        <w:spacing w:line="384" w:lineRule="auto"/>
        <w:rPr>
          <w:rFonts w:ascii="Segoe UI" w:hAnsi="Segoe UI" w:cs="Segoe UI"/>
        </w:rPr>
      </w:pPr>
      <w:r>
        <w:rPr>
          <w:rFonts w:ascii="Segoe UI" w:hAnsi="Segoe UI" w:cs="Segoe UI"/>
        </w:rPr>
        <w:t>You can download a block blob to display in the browser or save to your local file system. To download a block blob, follow these steps:</w:t>
      </w:r>
    </w:p>
    <w:p w14:paraId="7E1B673A" w14:textId="77777777" w:rsidR="00842752" w:rsidRDefault="00842752" w:rsidP="004778E1">
      <w:pPr>
        <w:numPr>
          <w:ilvl w:val="0"/>
          <w:numId w:val="15"/>
        </w:numPr>
        <w:spacing w:before="100" w:beforeAutospacing="1" w:after="100" w:afterAutospacing="1" w:line="384" w:lineRule="auto"/>
        <w:ind w:left="0"/>
        <w:rPr>
          <w:rFonts w:ascii="Segoe UI" w:hAnsi="Segoe UI" w:cs="Segoe UI"/>
        </w:rPr>
      </w:pPr>
      <w:r>
        <w:rPr>
          <w:rFonts w:ascii="Segoe UI" w:hAnsi="Segoe UI" w:cs="Segoe UI"/>
        </w:rPr>
        <w:t xml:space="preserve">Navigate to the list of blobs that you uploaded in the previous section. </w:t>
      </w:r>
    </w:p>
    <w:p w14:paraId="7C5420B1" w14:textId="77777777" w:rsidR="00842752" w:rsidRDefault="00842752" w:rsidP="004778E1">
      <w:pPr>
        <w:numPr>
          <w:ilvl w:val="0"/>
          <w:numId w:val="15"/>
        </w:numPr>
        <w:spacing w:before="100" w:beforeAutospacing="1" w:after="100" w:afterAutospacing="1" w:line="384" w:lineRule="auto"/>
        <w:ind w:left="0"/>
        <w:rPr>
          <w:rFonts w:ascii="Segoe UI" w:hAnsi="Segoe UI" w:cs="Segoe UI"/>
        </w:rPr>
      </w:pPr>
      <w:r>
        <w:rPr>
          <w:rFonts w:ascii="Segoe UI" w:hAnsi="Segoe UI" w:cs="Segoe UI"/>
        </w:rPr>
        <w:t xml:space="preserve">Right-click the blob you want to download, and select </w:t>
      </w:r>
      <w:r>
        <w:rPr>
          <w:rStyle w:val="Strong"/>
          <w:rFonts w:ascii="Segoe UI" w:hAnsi="Segoe UI" w:cs="Segoe UI"/>
        </w:rPr>
        <w:t>Download</w:t>
      </w:r>
      <w:r>
        <w:rPr>
          <w:rFonts w:ascii="Segoe UI" w:hAnsi="Segoe UI" w:cs="Segoe UI"/>
        </w:rPr>
        <w:t xml:space="preserve">. </w:t>
      </w:r>
    </w:p>
    <w:p w14:paraId="4277139F" w14:textId="77777777" w:rsidR="00842752" w:rsidRPr="00842752" w:rsidRDefault="00842752" w:rsidP="00842752">
      <w:pPr>
        <w:pStyle w:val="Heading1"/>
        <w:spacing w:line="384" w:lineRule="auto"/>
        <w:rPr>
          <w:rFonts w:ascii="Segoe UI" w:hAnsi="Segoe UI" w:cs="Segoe UI"/>
        </w:rPr>
      </w:pPr>
      <w:r w:rsidRPr="00842752">
        <w:rPr>
          <w:rFonts w:ascii="Segoe UI" w:hAnsi="Segoe UI" w:cs="Segoe UI"/>
        </w:rPr>
        <w:t>Lab 2 B</w:t>
      </w:r>
    </w:p>
    <w:p w14:paraId="2EC0A895" w14:textId="08B2A46F" w:rsidR="00842752" w:rsidRDefault="00842752" w:rsidP="00842752">
      <w:pPr>
        <w:pStyle w:val="Heading1"/>
        <w:spacing w:line="384" w:lineRule="auto"/>
        <w:rPr>
          <w:rFonts w:ascii="Segoe UI" w:hAnsi="Segoe UI" w:cs="Segoe UI"/>
        </w:rPr>
      </w:pPr>
      <w:r w:rsidRPr="00842752">
        <w:rPr>
          <w:rFonts w:ascii="Segoe UI" w:hAnsi="Segoe UI" w:cs="Segoe UI"/>
        </w:rPr>
        <w:t>Exercise 1</w:t>
      </w:r>
      <w:r w:rsidR="00F25CE9">
        <w:rPr>
          <w:rFonts w:ascii="Segoe UI" w:hAnsi="Segoe UI" w:cs="Segoe UI"/>
        </w:rPr>
        <w:t xml:space="preserve"> </w:t>
      </w:r>
      <w:r>
        <w:rPr>
          <w:rFonts w:ascii="Segoe UI" w:hAnsi="Segoe UI" w:cs="Segoe UI"/>
        </w:rPr>
        <w:t>Create a file share in Azure Files</w:t>
      </w:r>
    </w:p>
    <w:p w14:paraId="30103B10" w14:textId="77777777" w:rsidR="00842752" w:rsidRDefault="00842752" w:rsidP="004778E1">
      <w:pPr>
        <w:pStyle w:val="displaydate"/>
        <w:numPr>
          <w:ilvl w:val="0"/>
          <w:numId w:val="16"/>
        </w:numPr>
        <w:spacing w:line="384" w:lineRule="auto"/>
        <w:ind w:left="0"/>
        <w:rPr>
          <w:rFonts w:ascii="Segoe UI" w:hAnsi="Segoe UI" w:cs="Segoe UI"/>
        </w:rPr>
      </w:pPr>
      <w:r>
        <w:rPr>
          <w:rFonts w:ascii="Segoe UI" w:hAnsi="Segoe UI" w:cs="Segoe UI"/>
        </w:rPr>
        <w:t>‎</w:t>
      </w:r>
      <w:r w:rsidRPr="00842752">
        <w:rPr>
          <w:rFonts w:ascii="Segoe UI" w:hAnsi="Segoe UI" w:cs="Segoe UI"/>
          <w:b/>
          <w:bCs/>
          <w:kern w:val="36"/>
          <w:sz w:val="48"/>
          <w:szCs w:val="48"/>
        </w:rPr>
        <w:t>Task 1 Create a file share through the Azure portal</w:t>
      </w:r>
    </w:p>
    <w:p w14:paraId="79B6B3F8" w14:textId="77777777" w:rsidR="00842752" w:rsidRDefault="00842752" w:rsidP="004778E1">
      <w:pPr>
        <w:pStyle w:val="NormalWeb"/>
        <w:numPr>
          <w:ilvl w:val="0"/>
          <w:numId w:val="17"/>
        </w:numPr>
        <w:tabs>
          <w:tab w:val="left" w:pos="1440"/>
        </w:tabs>
        <w:spacing w:line="384" w:lineRule="auto"/>
        <w:ind w:left="0"/>
        <w:rPr>
          <w:rFonts w:ascii="Segoe UI" w:hAnsi="Segoe UI" w:cs="Segoe UI"/>
        </w:rPr>
      </w:pPr>
      <w:r>
        <w:rPr>
          <w:rStyle w:val="Strong"/>
          <w:rFonts w:ascii="Segoe UI" w:hAnsi="Segoe UI" w:cs="Segoe UI"/>
        </w:rPr>
        <w:t>Go to the Storage Account blade on the Azure portal</w:t>
      </w:r>
      <w:r>
        <w:rPr>
          <w:rFonts w:ascii="Segoe UI" w:hAnsi="Segoe UI" w:cs="Segoe UI"/>
        </w:rPr>
        <w:t>:</w:t>
      </w:r>
      <w:r>
        <w:rPr>
          <w:rFonts w:ascii="Segoe UI" w:hAnsi="Segoe UI" w:cs="Segoe UI"/>
        </w:rPr>
        <w:br/>
      </w:r>
      <w:r>
        <w:rPr>
          <w:rFonts w:ascii="Segoe UI" w:hAnsi="Segoe UI" w:cs="Segoe UI"/>
          <w:noProof/>
        </w:rPr>
        <w:drawing>
          <wp:inline distT="0" distB="0" distL="0" distR="0" wp14:anchorId="6845F619" wp14:editId="24BA1682">
            <wp:extent cx="7697744" cy="4042349"/>
            <wp:effectExtent l="0" t="0" r="0" b="0"/>
            <wp:docPr id="56" name="Picture 56" descr="Storage Account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torage Account blad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733881" cy="4061326"/>
                    </a:xfrm>
                    <a:prstGeom prst="rect">
                      <a:avLst/>
                    </a:prstGeom>
                    <a:noFill/>
                    <a:ln>
                      <a:noFill/>
                    </a:ln>
                  </pic:spPr>
                </pic:pic>
              </a:graphicData>
            </a:graphic>
          </wp:inline>
        </w:drawing>
      </w:r>
    </w:p>
    <w:p w14:paraId="71232528" w14:textId="77777777" w:rsidR="00842752" w:rsidRDefault="00842752" w:rsidP="004778E1">
      <w:pPr>
        <w:pStyle w:val="NormalWeb"/>
        <w:numPr>
          <w:ilvl w:val="0"/>
          <w:numId w:val="17"/>
        </w:numPr>
        <w:spacing w:line="384" w:lineRule="auto"/>
        <w:ind w:left="0"/>
        <w:rPr>
          <w:rFonts w:ascii="Segoe UI" w:hAnsi="Segoe UI" w:cs="Segoe UI"/>
        </w:rPr>
      </w:pPr>
      <w:r>
        <w:rPr>
          <w:rStyle w:val="Strong"/>
          <w:rFonts w:ascii="Segoe UI" w:hAnsi="Segoe UI" w:cs="Segoe UI"/>
        </w:rPr>
        <w:t>Click on add File Share button</w:t>
      </w:r>
      <w:r>
        <w:rPr>
          <w:rFonts w:ascii="Segoe UI" w:hAnsi="Segoe UI" w:cs="Segoe UI"/>
        </w:rPr>
        <w:t>:</w:t>
      </w:r>
      <w:r>
        <w:rPr>
          <w:rFonts w:ascii="Segoe UI" w:hAnsi="Segoe UI" w:cs="Segoe UI"/>
        </w:rPr>
        <w:br/>
      </w:r>
      <w:r>
        <w:rPr>
          <w:rFonts w:ascii="Segoe UI" w:hAnsi="Segoe UI" w:cs="Segoe UI"/>
          <w:noProof/>
        </w:rPr>
        <w:drawing>
          <wp:inline distT="0" distB="0" distL="0" distR="0" wp14:anchorId="7B2A75AA" wp14:editId="60C62B2D">
            <wp:extent cx="7810500" cy="2168967"/>
            <wp:effectExtent l="0" t="0" r="0" b="3175"/>
            <wp:docPr id="55" name="Picture 55" descr="Click the add file shar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lick the add file share butt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44076" cy="2178291"/>
                    </a:xfrm>
                    <a:prstGeom prst="rect">
                      <a:avLst/>
                    </a:prstGeom>
                    <a:noFill/>
                    <a:ln>
                      <a:noFill/>
                    </a:ln>
                  </pic:spPr>
                </pic:pic>
              </a:graphicData>
            </a:graphic>
          </wp:inline>
        </w:drawing>
      </w:r>
    </w:p>
    <w:p w14:paraId="6C55574E" w14:textId="77777777" w:rsidR="00842752" w:rsidRDefault="00842752" w:rsidP="004778E1">
      <w:pPr>
        <w:pStyle w:val="NormalWeb"/>
        <w:numPr>
          <w:ilvl w:val="0"/>
          <w:numId w:val="17"/>
        </w:numPr>
        <w:spacing w:line="384" w:lineRule="auto"/>
        <w:ind w:left="0"/>
        <w:rPr>
          <w:rFonts w:ascii="Segoe UI" w:hAnsi="Segoe UI" w:cs="Segoe UI"/>
        </w:rPr>
      </w:pPr>
      <w:r>
        <w:rPr>
          <w:rStyle w:val="Strong"/>
          <w:rFonts w:ascii="Segoe UI" w:hAnsi="Segoe UI" w:cs="Segoe UI"/>
        </w:rPr>
        <w:t>Provide Name and Quota. The Quota's current maximum value is 5 TiB</w:t>
      </w:r>
      <w:r>
        <w:rPr>
          <w:rFonts w:ascii="Segoe UI" w:hAnsi="Segoe UI" w:cs="Segoe UI"/>
        </w:rPr>
        <w:t>:</w:t>
      </w:r>
      <w:r>
        <w:rPr>
          <w:rFonts w:ascii="Segoe UI" w:hAnsi="Segoe UI" w:cs="Segoe UI"/>
        </w:rPr>
        <w:br/>
      </w:r>
      <w:r>
        <w:rPr>
          <w:rFonts w:ascii="Segoe UI" w:hAnsi="Segoe UI" w:cs="Segoe UI"/>
          <w:noProof/>
        </w:rPr>
        <w:drawing>
          <wp:inline distT="0" distB="0" distL="0" distR="0" wp14:anchorId="040F759B" wp14:editId="601F7168">
            <wp:extent cx="4200525" cy="2257425"/>
            <wp:effectExtent l="0" t="0" r="9525" b="9525"/>
            <wp:docPr id="54" name="Picture 54" descr="Provide a name and a desired quota for the new file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rovide a name and a desired quota for the new file sha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0525" cy="2257425"/>
                    </a:xfrm>
                    <a:prstGeom prst="rect">
                      <a:avLst/>
                    </a:prstGeom>
                    <a:noFill/>
                    <a:ln>
                      <a:noFill/>
                    </a:ln>
                  </pic:spPr>
                </pic:pic>
              </a:graphicData>
            </a:graphic>
          </wp:inline>
        </w:drawing>
      </w:r>
    </w:p>
    <w:p w14:paraId="21033B35" w14:textId="77777777" w:rsidR="00842752" w:rsidRDefault="00842752" w:rsidP="004778E1">
      <w:pPr>
        <w:pStyle w:val="NormalWeb"/>
        <w:numPr>
          <w:ilvl w:val="0"/>
          <w:numId w:val="17"/>
        </w:numPr>
        <w:spacing w:line="384" w:lineRule="auto"/>
        <w:ind w:left="0"/>
        <w:rPr>
          <w:rFonts w:ascii="Segoe UI" w:hAnsi="Segoe UI" w:cs="Segoe UI"/>
        </w:rPr>
      </w:pPr>
      <w:r>
        <w:rPr>
          <w:rStyle w:val="Strong"/>
          <w:rFonts w:ascii="Segoe UI" w:hAnsi="Segoe UI" w:cs="Segoe UI"/>
        </w:rPr>
        <w:t>View your new file share</w:t>
      </w:r>
      <w:r>
        <w:rPr>
          <w:rFonts w:ascii="Segoe UI" w:hAnsi="Segoe UI" w:cs="Segoe UI"/>
        </w:rPr>
        <w:t xml:space="preserve">: </w:t>
      </w:r>
      <w:r>
        <w:rPr>
          <w:rFonts w:ascii="Segoe UI" w:hAnsi="Segoe UI" w:cs="Segoe UI"/>
          <w:noProof/>
        </w:rPr>
        <w:drawing>
          <wp:inline distT="0" distB="0" distL="0" distR="0" wp14:anchorId="314E822B" wp14:editId="4AA192E7">
            <wp:extent cx="8277225" cy="2854539"/>
            <wp:effectExtent l="0" t="0" r="0" b="3175"/>
            <wp:docPr id="53" name="Picture 53" descr="View your new file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iew your new file sha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01375" cy="2897354"/>
                    </a:xfrm>
                    <a:prstGeom prst="rect">
                      <a:avLst/>
                    </a:prstGeom>
                    <a:noFill/>
                    <a:ln>
                      <a:noFill/>
                    </a:ln>
                  </pic:spPr>
                </pic:pic>
              </a:graphicData>
            </a:graphic>
          </wp:inline>
        </w:drawing>
      </w:r>
    </w:p>
    <w:p w14:paraId="14031B13" w14:textId="77777777" w:rsidR="00842752" w:rsidRDefault="00842752" w:rsidP="004778E1">
      <w:pPr>
        <w:pStyle w:val="NormalWeb"/>
        <w:numPr>
          <w:ilvl w:val="0"/>
          <w:numId w:val="17"/>
        </w:numPr>
        <w:spacing w:line="384" w:lineRule="auto"/>
        <w:ind w:left="0"/>
        <w:rPr>
          <w:rFonts w:ascii="Segoe UI" w:hAnsi="Segoe UI" w:cs="Segoe UI"/>
        </w:rPr>
      </w:pPr>
      <w:r>
        <w:rPr>
          <w:rStyle w:val="Strong"/>
          <w:rFonts w:ascii="Segoe UI" w:hAnsi="Segoe UI" w:cs="Segoe UI"/>
        </w:rPr>
        <w:t>Upload a file</w:t>
      </w:r>
      <w:r>
        <w:rPr>
          <w:rFonts w:ascii="Segoe UI" w:hAnsi="Segoe UI" w:cs="Segoe UI"/>
        </w:rPr>
        <w:t xml:space="preserve">: </w:t>
      </w:r>
      <w:r>
        <w:rPr>
          <w:rFonts w:ascii="Segoe UI" w:hAnsi="Segoe UI" w:cs="Segoe UI"/>
          <w:noProof/>
        </w:rPr>
        <w:drawing>
          <wp:inline distT="0" distB="0" distL="0" distR="0" wp14:anchorId="7471649F" wp14:editId="36A7638E">
            <wp:extent cx="6029325" cy="1576900"/>
            <wp:effectExtent l="0" t="0" r="0" b="4445"/>
            <wp:docPr id="52" name="Picture 52" descr="Upload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pload a fi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4471" cy="1593938"/>
                    </a:xfrm>
                    <a:prstGeom prst="rect">
                      <a:avLst/>
                    </a:prstGeom>
                    <a:noFill/>
                    <a:ln>
                      <a:noFill/>
                    </a:ln>
                  </pic:spPr>
                </pic:pic>
              </a:graphicData>
            </a:graphic>
          </wp:inline>
        </w:drawing>
      </w:r>
    </w:p>
    <w:p w14:paraId="563271EE" w14:textId="77777777" w:rsidR="00842752" w:rsidRDefault="00842752" w:rsidP="004778E1">
      <w:pPr>
        <w:pStyle w:val="NormalWeb"/>
        <w:numPr>
          <w:ilvl w:val="0"/>
          <w:numId w:val="17"/>
        </w:numPr>
        <w:spacing w:line="384" w:lineRule="auto"/>
        <w:ind w:left="0"/>
        <w:rPr>
          <w:rFonts w:ascii="Segoe UI" w:hAnsi="Segoe UI" w:cs="Segoe UI"/>
        </w:rPr>
      </w:pPr>
      <w:r>
        <w:rPr>
          <w:rStyle w:val="Strong"/>
          <w:rFonts w:ascii="Segoe UI" w:hAnsi="Segoe UI" w:cs="Segoe UI"/>
        </w:rPr>
        <w:t>Browse into your file share and manage your directories and files</w:t>
      </w:r>
      <w:r>
        <w:rPr>
          <w:rFonts w:ascii="Segoe UI" w:hAnsi="Segoe UI" w:cs="Segoe UI"/>
        </w:rPr>
        <w:t xml:space="preserve">: </w:t>
      </w:r>
      <w:r>
        <w:rPr>
          <w:rFonts w:ascii="Segoe UI" w:hAnsi="Segoe UI" w:cs="Segoe UI"/>
          <w:noProof/>
        </w:rPr>
        <w:drawing>
          <wp:inline distT="0" distB="0" distL="0" distR="0" wp14:anchorId="2B6A46F7" wp14:editId="17A0CFBB">
            <wp:extent cx="7601381" cy="2712705"/>
            <wp:effectExtent l="0" t="0" r="0" b="0"/>
            <wp:docPr id="51" name="Picture 51" descr="Browse file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rowse file shar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642467" cy="2727367"/>
                    </a:xfrm>
                    <a:prstGeom prst="rect">
                      <a:avLst/>
                    </a:prstGeom>
                    <a:noFill/>
                    <a:ln>
                      <a:noFill/>
                    </a:ln>
                  </pic:spPr>
                </pic:pic>
              </a:graphicData>
            </a:graphic>
          </wp:inline>
        </w:drawing>
      </w:r>
    </w:p>
    <w:p w14:paraId="6849A2FB" w14:textId="7DBC3D68" w:rsidR="00842752" w:rsidRDefault="00842752" w:rsidP="00842752">
      <w:pPr>
        <w:pStyle w:val="Heading2"/>
        <w:spacing w:line="384" w:lineRule="auto"/>
        <w:rPr>
          <w:rFonts w:ascii="Segoe UI" w:hAnsi="Segoe UI" w:cs="Segoe UI"/>
        </w:rPr>
      </w:pPr>
      <w:r>
        <w:rPr>
          <w:rFonts w:ascii="Segoe UI" w:hAnsi="Segoe UI" w:cs="Segoe UI"/>
        </w:rPr>
        <w:t>Task 2 Create file share</w:t>
      </w:r>
    </w:p>
    <w:p w14:paraId="1A3A1988" w14:textId="77777777" w:rsidR="00842752" w:rsidRDefault="00842752" w:rsidP="004778E1">
      <w:pPr>
        <w:pStyle w:val="NormalWeb"/>
        <w:numPr>
          <w:ilvl w:val="0"/>
          <w:numId w:val="18"/>
        </w:numPr>
        <w:spacing w:line="384" w:lineRule="auto"/>
        <w:ind w:left="0"/>
        <w:rPr>
          <w:rFonts w:ascii="Segoe UI" w:hAnsi="Segoe UI" w:cs="Segoe UI"/>
        </w:rPr>
      </w:pPr>
      <w:r>
        <w:rPr>
          <w:rStyle w:val="Strong"/>
          <w:rFonts w:ascii="Segoe UI" w:hAnsi="Segoe UI" w:cs="Segoe UI"/>
        </w:rPr>
        <w:t>Create a context for your storage account and key</w:t>
      </w:r>
      <w:r>
        <w:rPr>
          <w:rFonts w:ascii="Segoe UI" w:hAnsi="Segoe UI" w:cs="Segoe UI"/>
        </w:rPr>
        <w:t xml:space="preserve"> </w:t>
      </w:r>
      <w:proofErr w:type="gramStart"/>
      <w:r>
        <w:rPr>
          <w:rFonts w:ascii="Segoe UI" w:hAnsi="Segoe UI" w:cs="Segoe UI"/>
        </w:rPr>
        <w:t>The</w:t>
      </w:r>
      <w:proofErr w:type="gramEnd"/>
      <w:r>
        <w:rPr>
          <w:rFonts w:ascii="Segoe UI" w:hAnsi="Segoe UI" w:cs="Segoe UI"/>
        </w:rPr>
        <w:t xml:space="preserve"> context encapsulates the storage account name and account key. For instructions on copying your account key from the </w:t>
      </w:r>
      <w:hyperlink r:id="rId48" w:history="1">
        <w:r>
          <w:rPr>
            <w:rStyle w:val="Hyperlink"/>
            <w:rFonts w:ascii="Segoe UI" w:hAnsi="Segoe UI" w:cs="Segoe UI"/>
          </w:rPr>
          <w:t>Azure portal</w:t>
        </w:r>
      </w:hyperlink>
      <w:r>
        <w:rPr>
          <w:rFonts w:ascii="Segoe UI" w:hAnsi="Segoe UI" w:cs="Segoe UI"/>
        </w:rPr>
        <w:t xml:space="preserve">, see </w:t>
      </w:r>
      <w:hyperlink r:id="rId49" w:anchor="access-keys" w:history="1">
        <w:r>
          <w:rPr>
            <w:rStyle w:val="Hyperlink"/>
            <w:rFonts w:ascii="Segoe UI" w:hAnsi="Segoe UI" w:cs="Segoe UI"/>
          </w:rPr>
          <w:t>Storage account access keys</w:t>
        </w:r>
      </w:hyperlink>
      <w:r>
        <w:rPr>
          <w:rFonts w:ascii="Segoe UI" w:hAnsi="Segoe UI" w:cs="Segoe UI"/>
        </w:rPr>
        <w:t>.</w:t>
      </w:r>
    </w:p>
    <w:p w14:paraId="41F22A08" w14:textId="77777777" w:rsidR="00842752" w:rsidRDefault="00842752" w:rsidP="00842752">
      <w:pPr>
        <w:spacing w:beforeAutospacing="1" w:afterAutospacing="1" w:line="384" w:lineRule="auto"/>
        <w:rPr>
          <w:rFonts w:ascii="Segoe UI" w:hAnsi="Segoe UI" w:cs="Segoe UI"/>
        </w:rPr>
      </w:pPr>
      <w:r>
        <w:rPr>
          <w:rStyle w:val="language"/>
          <w:rFonts w:ascii="Segoe UI" w:hAnsi="Segoe UI" w:cs="Segoe UI"/>
        </w:rPr>
        <w:t>PowerShell</w:t>
      </w:r>
    </w:p>
    <w:p w14:paraId="02435485" w14:textId="77777777" w:rsidR="00842752" w:rsidRDefault="00842752" w:rsidP="00842752">
      <w:pPr>
        <w:pStyle w:val="HTMLPreformatted"/>
        <w:rPr>
          <w:bdr w:val="none" w:sz="0" w:space="0" w:color="auto" w:frame="1"/>
        </w:rPr>
      </w:pPr>
      <w:r>
        <w:rPr>
          <w:rStyle w:val="hljs-variable"/>
          <w:bdr w:val="none" w:sz="0" w:space="0" w:color="auto" w:frame="1"/>
        </w:rPr>
        <w:t>$storageContext</w:t>
      </w:r>
      <w:r>
        <w:rPr>
          <w:bdr w:val="none" w:sz="0" w:space="0" w:color="auto" w:frame="1"/>
        </w:rPr>
        <w:t xml:space="preserve"> = </w:t>
      </w:r>
      <w:r>
        <w:rPr>
          <w:rStyle w:val="hljs-pscommand2"/>
          <w:bdr w:val="none" w:sz="0" w:space="0" w:color="auto" w:frame="1"/>
        </w:rPr>
        <w:t>New-AzStorageContext</w:t>
      </w:r>
      <w:r>
        <w:rPr>
          <w:bdr w:val="none" w:sz="0" w:space="0" w:color="auto" w:frame="1"/>
        </w:rPr>
        <w:t xml:space="preserve"> &lt;</w:t>
      </w:r>
      <w:r>
        <w:rPr>
          <w:rStyle w:val="hljs-pscommand2"/>
          <w:bdr w:val="none" w:sz="0" w:space="0" w:color="auto" w:frame="1"/>
        </w:rPr>
        <w:t>storage-account</w:t>
      </w:r>
      <w:r>
        <w:rPr>
          <w:bdr w:val="none" w:sz="0" w:space="0" w:color="auto" w:frame="1"/>
        </w:rPr>
        <w:t>-name&gt; &lt;</w:t>
      </w:r>
      <w:r>
        <w:rPr>
          <w:rStyle w:val="hljs-pscommand2"/>
          <w:bdr w:val="none" w:sz="0" w:space="0" w:color="auto" w:frame="1"/>
        </w:rPr>
        <w:t>storage-account</w:t>
      </w:r>
      <w:r>
        <w:rPr>
          <w:bdr w:val="none" w:sz="0" w:space="0" w:color="auto" w:frame="1"/>
        </w:rPr>
        <w:t>-key&gt;</w:t>
      </w:r>
    </w:p>
    <w:p w14:paraId="6C0E1D19" w14:textId="77777777" w:rsidR="00842752" w:rsidRDefault="00842752" w:rsidP="004778E1">
      <w:pPr>
        <w:pStyle w:val="NormalWeb"/>
        <w:numPr>
          <w:ilvl w:val="0"/>
          <w:numId w:val="18"/>
        </w:numPr>
        <w:spacing w:line="384" w:lineRule="auto"/>
        <w:ind w:left="0"/>
        <w:rPr>
          <w:rFonts w:ascii="Segoe UI" w:hAnsi="Segoe UI" w:cs="Segoe UI"/>
        </w:rPr>
      </w:pPr>
      <w:r>
        <w:rPr>
          <w:rStyle w:val="Strong"/>
          <w:rFonts w:ascii="Segoe UI" w:hAnsi="Segoe UI" w:cs="Segoe UI"/>
        </w:rPr>
        <w:t>Create a new file share</w:t>
      </w:r>
      <w:r>
        <w:rPr>
          <w:rFonts w:ascii="Segoe UI" w:hAnsi="Segoe UI" w:cs="Segoe UI"/>
        </w:rPr>
        <w:t xml:space="preserve">: </w:t>
      </w:r>
    </w:p>
    <w:p w14:paraId="747F3D6B" w14:textId="77777777" w:rsidR="00842752" w:rsidRDefault="00842752" w:rsidP="00842752">
      <w:pPr>
        <w:spacing w:beforeAutospacing="1" w:afterAutospacing="1" w:line="384" w:lineRule="auto"/>
        <w:rPr>
          <w:rFonts w:ascii="Segoe UI" w:hAnsi="Segoe UI" w:cs="Segoe UI"/>
        </w:rPr>
      </w:pPr>
      <w:r>
        <w:rPr>
          <w:rStyle w:val="language"/>
          <w:rFonts w:ascii="Segoe UI" w:hAnsi="Segoe UI" w:cs="Segoe UI"/>
        </w:rPr>
        <w:t>PowerShell</w:t>
      </w:r>
    </w:p>
    <w:p w14:paraId="50643405" w14:textId="77777777" w:rsidR="00842752" w:rsidRDefault="00842752" w:rsidP="00842752">
      <w:pPr>
        <w:pStyle w:val="HTMLPreformatted"/>
        <w:rPr>
          <w:bdr w:val="none" w:sz="0" w:space="0" w:color="auto" w:frame="1"/>
        </w:rPr>
      </w:pPr>
      <w:r>
        <w:rPr>
          <w:rStyle w:val="hljs-variable"/>
          <w:bdr w:val="none" w:sz="0" w:space="0" w:color="auto" w:frame="1"/>
        </w:rPr>
        <w:t>$share</w:t>
      </w:r>
      <w:r>
        <w:rPr>
          <w:bdr w:val="none" w:sz="0" w:space="0" w:color="auto" w:frame="1"/>
        </w:rPr>
        <w:t xml:space="preserve"> = </w:t>
      </w:r>
      <w:r>
        <w:rPr>
          <w:rStyle w:val="hljs-pscommand2"/>
          <w:bdr w:val="none" w:sz="0" w:space="0" w:color="auto" w:frame="1"/>
        </w:rPr>
        <w:t>New-AzStorageShare</w:t>
      </w:r>
      <w:r>
        <w:rPr>
          <w:bdr w:val="none" w:sz="0" w:space="0" w:color="auto" w:frame="1"/>
        </w:rPr>
        <w:t xml:space="preserve"> logs</w:t>
      </w:r>
      <w:r>
        <w:rPr>
          <w:rStyle w:val="hljs-parameter2"/>
          <w:bdr w:val="none" w:sz="0" w:space="0" w:color="auto" w:frame="1"/>
        </w:rPr>
        <w:t xml:space="preserve"> -Context</w:t>
      </w:r>
      <w:r>
        <w:rPr>
          <w:bdr w:val="none" w:sz="0" w:space="0" w:color="auto" w:frame="1"/>
        </w:rPr>
        <w:t xml:space="preserve"> </w:t>
      </w:r>
      <w:r>
        <w:rPr>
          <w:rStyle w:val="hljs-variable"/>
          <w:bdr w:val="none" w:sz="0" w:space="0" w:color="auto" w:frame="1"/>
        </w:rPr>
        <w:t>$storageContext</w:t>
      </w:r>
    </w:p>
    <w:p w14:paraId="2F2C914A" w14:textId="52B2F881" w:rsidR="00842752" w:rsidRDefault="00396CB1" w:rsidP="00AE2D7C">
      <w:pPr>
        <w:spacing w:before="100" w:beforeAutospacing="1" w:after="100" w:afterAutospacing="1" w:line="384" w:lineRule="auto"/>
        <w:rPr>
          <w:rFonts w:ascii="Segoe UI" w:eastAsia="Times New Roman" w:hAnsi="Segoe UI" w:cs="Segoe UI"/>
          <w:b/>
          <w:bCs/>
          <w:sz w:val="36"/>
          <w:szCs w:val="36"/>
        </w:rPr>
      </w:pPr>
      <w:r>
        <w:rPr>
          <w:rFonts w:ascii="Segoe UI" w:eastAsia="Times New Roman" w:hAnsi="Segoe UI" w:cs="Segoe UI"/>
          <w:b/>
          <w:bCs/>
          <w:sz w:val="36"/>
          <w:szCs w:val="36"/>
        </w:rPr>
        <w:t>Alternative:</w:t>
      </w:r>
    </w:p>
    <w:p w14:paraId="36F4523E" w14:textId="3E3C12AE" w:rsidR="00396CB1" w:rsidRPr="00396CB1" w:rsidRDefault="00396CB1" w:rsidP="004778E1">
      <w:pPr>
        <w:pStyle w:val="ListParagraph"/>
        <w:numPr>
          <w:ilvl w:val="2"/>
          <w:numId w:val="16"/>
        </w:numPr>
        <w:spacing w:before="100" w:beforeAutospacing="1" w:after="100" w:afterAutospacing="1" w:line="384" w:lineRule="auto"/>
        <w:rPr>
          <w:rFonts w:ascii="Segoe UI" w:eastAsia="Times New Roman" w:hAnsi="Segoe UI" w:cs="Segoe UI"/>
          <w:bCs/>
          <w:sz w:val="36"/>
          <w:szCs w:val="36"/>
        </w:rPr>
      </w:pPr>
      <w:r w:rsidRPr="00396CB1">
        <w:rPr>
          <w:rFonts w:ascii="Segoe UI" w:eastAsia="Times New Roman" w:hAnsi="Segoe UI" w:cs="Segoe UI"/>
          <w:bCs/>
          <w:sz w:val="36"/>
          <w:szCs w:val="36"/>
        </w:rPr>
        <w:t>Select the file share then click Connect</w:t>
      </w:r>
    </w:p>
    <w:p w14:paraId="043DF1D6" w14:textId="3365B391" w:rsidR="00396CB1" w:rsidRDefault="00396CB1" w:rsidP="00AE2D7C">
      <w:pPr>
        <w:spacing w:before="100" w:beforeAutospacing="1" w:after="100" w:afterAutospacing="1" w:line="384" w:lineRule="auto"/>
        <w:rPr>
          <w:rFonts w:ascii="Segoe UI" w:eastAsia="Times New Roman" w:hAnsi="Segoe UI" w:cs="Segoe UI"/>
          <w:b/>
          <w:bCs/>
          <w:sz w:val="36"/>
          <w:szCs w:val="36"/>
        </w:rPr>
      </w:pPr>
      <w:r>
        <w:rPr>
          <w:noProof/>
        </w:rPr>
        <w:drawing>
          <wp:inline distT="0" distB="0" distL="0" distR="0" wp14:anchorId="5FA68D21" wp14:editId="5BF4A035">
            <wp:extent cx="7743825" cy="2892526"/>
            <wp:effectExtent l="0" t="0" r="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44531" cy="2930142"/>
                    </a:xfrm>
                    <a:prstGeom prst="rect">
                      <a:avLst/>
                    </a:prstGeom>
                  </pic:spPr>
                </pic:pic>
              </a:graphicData>
            </a:graphic>
          </wp:inline>
        </w:drawing>
      </w:r>
    </w:p>
    <w:p w14:paraId="7E86EC26" w14:textId="485AEC7F" w:rsidR="00396CB1" w:rsidRDefault="00396CB1" w:rsidP="00AE2D7C">
      <w:pPr>
        <w:spacing w:before="100" w:beforeAutospacing="1" w:after="100" w:afterAutospacing="1" w:line="384" w:lineRule="auto"/>
        <w:rPr>
          <w:rFonts w:ascii="Segoe UI" w:eastAsia="Times New Roman" w:hAnsi="Segoe UI" w:cs="Segoe UI"/>
          <w:b/>
          <w:bCs/>
          <w:sz w:val="36"/>
          <w:szCs w:val="36"/>
        </w:rPr>
      </w:pPr>
    </w:p>
    <w:p w14:paraId="632FAA7D" w14:textId="758E0689" w:rsidR="00F25CE9" w:rsidRPr="00F25CE9" w:rsidRDefault="00F25CE9" w:rsidP="004778E1">
      <w:pPr>
        <w:pStyle w:val="ListParagraph"/>
        <w:numPr>
          <w:ilvl w:val="2"/>
          <w:numId w:val="16"/>
        </w:numPr>
        <w:spacing w:before="100" w:beforeAutospacing="1" w:after="100" w:afterAutospacing="1" w:line="384" w:lineRule="auto"/>
        <w:rPr>
          <w:rFonts w:ascii="Segoe UI" w:eastAsia="Times New Roman" w:hAnsi="Segoe UI" w:cs="Segoe UI"/>
          <w:bCs/>
          <w:sz w:val="36"/>
          <w:szCs w:val="36"/>
        </w:rPr>
      </w:pPr>
      <w:r>
        <w:rPr>
          <w:rFonts w:ascii="Segoe UI" w:eastAsia="Times New Roman" w:hAnsi="Segoe UI" w:cs="Segoe UI"/>
          <w:b/>
          <w:bCs/>
          <w:sz w:val="36"/>
          <w:szCs w:val="36"/>
        </w:rPr>
        <w:t xml:space="preserve"> </w:t>
      </w:r>
      <w:r w:rsidRPr="00F25CE9">
        <w:rPr>
          <w:rFonts w:ascii="Segoe UI" w:eastAsia="Times New Roman" w:hAnsi="Segoe UI" w:cs="Segoe UI"/>
          <w:bCs/>
          <w:sz w:val="36"/>
          <w:szCs w:val="36"/>
        </w:rPr>
        <w:t xml:space="preserve">Open a cmd prompt and copy then paste the </w:t>
      </w:r>
      <w:r w:rsidRPr="00F25CE9">
        <w:rPr>
          <w:rFonts w:ascii="Segoe UI" w:eastAsia="Times New Roman" w:hAnsi="Segoe UI" w:cs="Segoe UI"/>
          <w:b/>
          <w:bCs/>
          <w:sz w:val="36"/>
          <w:szCs w:val="36"/>
        </w:rPr>
        <w:t>net use</w:t>
      </w:r>
      <w:r w:rsidRPr="00F25CE9">
        <w:rPr>
          <w:rFonts w:ascii="Segoe UI" w:eastAsia="Times New Roman" w:hAnsi="Segoe UI" w:cs="Segoe UI"/>
          <w:bCs/>
          <w:sz w:val="36"/>
          <w:szCs w:val="36"/>
        </w:rPr>
        <w:t xml:space="preserve"> cmd.</w:t>
      </w:r>
    </w:p>
    <w:p w14:paraId="5BCE85D1" w14:textId="3CF3FF89" w:rsidR="00EE147E" w:rsidRPr="00EE147E" w:rsidRDefault="00EE147E" w:rsidP="00EE147E">
      <w:pPr>
        <w:pStyle w:val="NormalWeb"/>
        <w:spacing w:line="384" w:lineRule="auto"/>
        <w:rPr>
          <w:rFonts w:ascii="Segoe UI" w:hAnsi="Segoe UI" w:cs="Segoe UI"/>
        </w:rPr>
      </w:pPr>
      <w:r w:rsidRPr="00EE147E">
        <w:rPr>
          <w:rFonts w:ascii="Segoe UI" w:hAnsi="Segoe UI" w:cs="Segoe UI"/>
          <w:b/>
          <w:sz w:val="52"/>
          <w:szCs w:val="52"/>
        </w:rPr>
        <w:t>Lab 3</w:t>
      </w:r>
    </w:p>
    <w:p w14:paraId="1CF09D23" w14:textId="559CF6DF" w:rsidR="00EE147E" w:rsidRDefault="00EE147E" w:rsidP="00EE147E">
      <w:pPr>
        <w:pStyle w:val="Heading1"/>
        <w:spacing w:line="384" w:lineRule="auto"/>
        <w:rPr>
          <w:rFonts w:ascii="Segoe UI" w:hAnsi="Segoe UI" w:cs="Segoe UI"/>
        </w:rPr>
      </w:pPr>
      <w:r>
        <w:rPr>
          <w:rFonts w:ascii="Segoe UI" w:hAnsi="Segoe UI" w:cs="Segoe UI"/>
        </w:rPr>
        <w:t>Back up Azure file shares</w:t>
      </w:r>
      <w:r w:rsidR="00C41870">
        <w:rPr>
          <w:rFonts w:ascii="Segoe UI" w:hAnsi="Segoe UI" w:cs="Segoe UI"/>
        </w:rPr>
        <w:t xml:space="preserve"> </w:t>
      </w:r>
    </w:p>
    <w:p w14:paraId="55C90501" w14:textId="77777777" w:rsidR="00EE147E" w:rsidRDefault="00EE147E" w:rsidP="004778E1">
      <w:pPr>
        <w:pStyle w:val="displaydate"/>
        <w:numPr>
          <w:ilvl w:val="0"/>
          <w:numId w:val="19"/>
        </w:numPr>
        <w:spacing w:line="384" w:lineRule="auto"/>
        <w:ind w:left="0"/>
        <w:rPr>
          <w:rFonts w:ascii="Segoe UI" w:hAnsi="Segoe UI" w:cs="Segoe UI"/>
        </w:rPr>
      </w:pPr>
      <w:r>
        <w:rPr>
          <w:rFonts w:ascii="Segoe UI" w:hAnsi="Segoe UI" w:cs="Segoe UI"/>
        </w:rPr>
        <w:t xml:space="preserve">‎This Lab explains how to use the Azure portal to back up and restore </w:t>
      </w:r>
      <w:hyperlink r:id="rId51" w:history="1">
        <w:r>
          <w:rPr>
            <w:rStyle w:val="Hyperlink"/>
            <w:rFonts w:ascii="Segoe UI" w:hAnsi="Segoe UI" w:cs="Segoe UI"/>
          </w:rPr>
          <w:t>Azure file shares</w:t>
        </w:r>
      </w:hyperlink>
      <w:r>
        <w:rPr>
          <w:rFonts w:ascii="Segoe UI" w:hAnsi="Segoe UI" w:cs="Segoe UI"/>
        </w:rPr>
        <w:t>.</w:t>
      </w:r>
    </w:p>
    <w:p w14:paraId="1BD1E789" w14:textId="77777777" w:rsidR="00EE147E" w:rsidRDefault="00EE147E" w:rsidP="00EE147E">
      <w:pPr>
        <w:pStyle w:val="NormalWeb"/>
        <w:spacing w:line="384" w:lineRule="auto"/>
        <w:rPr>
          <w:rFonts w:ascii="Segoe UI" w:hAnsi="Segoe UI" w:cs="Segoe UI"/>
        </w:rPr>
      </w:pPr>
      <w:r>
        <w:rPr>
          <w:rFonts w:ascii="Segoe UI" w:hAnsi="Segoe UI" w:cs="Segoe UI"/>
        </w:rPr>
        <w:t>In this Lab, you learn how to:</w:t>
      </w:r>
    </w:p>
    <w:p w14:paraId="5EAC2306" w14:textId="77777777" w:rsidR="00EE147E" w:rsidRDefault="00EE147E" w:rsidP="004778E1">
      <w:pPr>
        <w:numPr>
          <w:ilvl w:val="0"/>
          <w:numId w:val="20"/>
        </w:numPr>
        <w:spacing w:before="100" w:beforeAutospacing="1" w:after="100" w:afterAutospacing="1" w:line="384" w:lineRule="auto"/>
        <w:ind w:left="0"/>
        <w:rPr>
          <w:rFonts w:ascii="Segoe UI" w:hAnsi="Segoe UI" w:cs="Segoe UI"/>
        </w:rPr>
      </w:pPr>
      <w:r>
        <w:rPr>
          <w:rFonts w:ascii="Segoe UI" w:hAnsi="Segoe UI" w:cs="Segoe UI"/>
        </w:rPr>
        <w:t>Configure a Recovery Services vault to back up Azure Files</w:t>
      </w:r>
    </w:p>
    <w:p w14:paraId="0CC8761F" w14:textId="77777777" w:rsidR="00EE147E" w:rsidRDefault="00EE147E" w:rsidP="004778E1">
      <w:pPr>
        <w:numPr>
          <w:ilvl w:val="0"/>
          <w:numId w:val="20"/>
        </w:numPr>
        <w:spacing w:before="100" w:beforeAutospacing="1" w:after="100" w:afterAutospacing="1" w:line="384" w:lineRule="auto"/>
        <w:ind w:left="0"/>
        <w:rPr>
          <w:rFonts w:ascii="Segoe UI" w:hAnsi="Segoe UI" w:cs="Segoe UI"/>
        </w:rPr>
      </w:pPr>
      <w:r>
        <w:rPr>
          <w:rFonts w:ascii="Segoe UI" w:hAnsi="Segoe UI" w:cs="Segoe UI"/>
        </w:rPr>
        <w:t>Run an on-demand backup job to create a restore point</w:t>
      </w:r>
    </w:p>
    <w:p w14:paraId="01684E0B" w14:textId="77777777" w:rsidR="00EE147E" w:rsidRDefault="00EE147E" w:rsidP="004778E1">
      <w:pPr>
        <w:numPr>
          <w:ilvl w:val="0"/>
          <w:numId w:val="20"/>
        </w:numPr>
        <w:spacing w:before="100" w:beforeAutospacing="1" w:after="100" w:afterAutospacing="1" w:line="384" w:lineRule="auto"/>
        <w:ind w:left="0"/>
        <w:rPr>
          <w:rFonts w:ascii="Segoe UI" w:hAnsi="Segoe UI" w:cs="Segoe UI"/>
        </w:rPr>
      </w:pPr>
      <w:r>
        <w:rPr>
          <w:rFonts w:ascii="Segoe UI" w:hAnsi="Segoe UI" w:cs="Segoe UI"/>
        </w:rPr>
        <w:t>Restore a file or files from a restore point</w:t>
      </w:r>
    </w:p>
    <w:p w14:paraId="1986BA1D" w14:textId="77777777" w:rsidR="00EE147E" w:rsidRDefault="00EE147E" w:rsidP="004778E1">
      <w:pPr>
        <w:numPr>
          <w:ilvl w:val="0"/>
          <w:numId w:val="20"/>
        </w:numPr>
        <w:spacing w:before="100" w:beforeAutospacing="1" w:after="100" w:afterAutospacing="1" w:line="384" w:lineRule="auto"/>
        <w:ind w:left="0"/>
        <w:rPr>
          <w:rFonts w:ascii="Segoe UI" w:hAnsi="Segoe UI" w:cs="Segoe UI"/>
        </w:rPr>
      </w:pPr>
      <w:r>
        <w:rPr>
          <w:rFonts w:ascii="Segoe UI" w:hAnsi="Segoe UI" w:cs="Segoe UI"/>
        </w:rPr>
        <w:t>Manage Backup jobs</w:t>
      </w:r>
    </w:p>
    <w:p w14:paraId="609EB444" w14:textId="77777777" w:rsidR="00EE147E" w:rsidRDefault="00EE147E" w:rsidP="004778E1">
      <w:pPr>
        <w:numPr>
          <w:ilvl w:val="0"/>
          <w:numId w:val="20"/>
        </w:numPr>
        <w:spacing w:before="100" w:beforeAutospacing="1" w:after="100" w:afterAutospacing="1" w:line="384" w:lineRule="auto"/>
        <w:ind w:left="0"/>
        <w:rPr>
          <w:rFonts w:ascii="Segoe UI" w:hAnsi="Segoe UI" w:cs="Segoe UI"/>
        </w:rPr>
      </w:pPr>
      <w:r>
        <w:rPr>
          <w:rFonts w:ascii="Segoe UI" w:hAnsi="Segoe UI" w:cs="Segoe UI"/>
        </w:rPr>
        <w:t>Stop protection on Azure Files</w:t>
      </w:r>
    </w:p>
    <w:p w14:paraId="43766FDA" w14:textId="77777777" w:rsidR="00EE147E" w:rsidRDefault="00EE147E" w:rsidP="004778E1">
      <w:pPr>
        <w:numPr>
          <w:ilvl w:val="0"/>
          <w:numId w:val="20"/>
        </w:numPr>
        <w:spacing w:before="100" w:beforeAutospacing="1" w:after="100" w:afterAutospacing="1" w:line="384" w:lineRule="auto"/>
        <w:ind w:left="0"/>
        <w:rPr>
          <w:rFonts w:ascii="Segoe UI" w:hAnsi="Segoe UI" w:cs="Segoe UI"/>
        </w:rPr>
      </w:pPr>
      <w:r>
        <w:rPr>
          <w:rFonts w:ascii="Segoe UI" w:hAnsi="Segoe UI" w:cs="Segoe UI"/>
        </w:rPr>
        <w:t>Delete your backup data</w:t>
      </w:r>
    </w:p>
    <w:p w14:paraId="31ADE9F2" w14:textId="77777777" w:rsidR="00EE147E" w:rsidRDefault="00597E74" w:rsidP="00EE147E">
      <w:pPr>
        <w:pStyle w:val="Heading2"/>
        <w:spacing w:line="384" w:lineRule="auto"/>
        <w:rPr>
          <w:rFonts w:ascii="Segoe UI" w:hAnsi="Segoe UI" w:cs="Segoe UI"/>
        </w:rPr>
      </w:pPr>
      <w:r>
        <w:rPr>
          <w:rFonts w:ascii="Segoe UI" w:hAnsi="Segoe UI" w:cs="Segoe UI"/>
        </w:rPr>
        <w:t xml:space="preserve">Task 1 </w:t>
      </w:r>
      <w:r w:rsidR="00EE147E">
        <w:rPr>
          <w:rFonts w:ascii="Segoe UI" w:hAnsi="Segoe UI" w:cs="Segoe UI"/>
        </w:rPr>
        <w:t>Configuring backup for an Azure file share</w:t>
      </w:r>
    </w:p>
    <w:p w14:paraId="77F4A408" w14:textId="2C5F91D7" w:rsidR="00EE147E" w:rsidRDefault="00EE147E" w:rsidP="00EE147E">
      <w:pPr>
        <w:pStyle w:val="NormalWeb"/>
        <w:spacing w:line="384" w:lineRule="auto"/>
        <w:rPr>
          <w:rFonts w:ascii="Segoe UI" w:hAnsi="Segoe UI" w:cs="Segoe UI"/>
        </w:rPr>
      </w:pPr>
      <w:r>
        <w:rPr>
          <w:rFonts w:ascii="Segoe UI" w:hAnsi="Segoe UI" w:cs="Segoe UI"/>
        </w:rPr>
        <w:t>All backup data is stored in Recovery Services vaults. This tutorial assumes you already have established an Azure file share. To back up your Azure file share:</w:t>
      </w:r>
    </w:p>
    <w:p w14:paraId="1F1E4B70" w14:textId="554C1AC7" w:rsidR="00396CB1" w:rsidRDefault="00396CB1" w:rsidP="004778E1">
      <w:pPr>
        <w:pStyle w:val="NormalWeb"/>
        <w:numPr>
          <w:ilvl w:val="0"/>
          <w:numId w:val="21"/>
        </w:numPr>
        <w:spacing w:line="384" w:lineRule="auto"/>
        <w:ind w:left="0"/>
        <w:rPr>
          <w:rFonts w:ascii="Segoe UI" w:hAnsi="Segoe UI" w:cs="Segoe UI"/>
        </w:rPr>
      </w:pPr>
      <w:r>
        <w:rPr>
          <w:rFonts w:ascii="Segoe UI" w:hAnsi="Segoe UI" w:cs="Segoe UI"/>
        </w:rPr>
        <w:t>Open the share and click</w:t>
      </w:r>
      <w:r w:rsidR="00F25CE9">
        <w:rPr>
          <w:rFonts w:ascii="Segoe UI" w:hAnsi="Segoe UI" w:cs="Segoe UI"/>
        </w:rPr>
        <w:t xml:space="preserve"> </w:t>
      </w:r>
      <w:r w:rsidR="00F25CE9" w:rsidRPr="00F25CE9">
        <w:rPr>
          <w:rFonts w:ascii="Segoe UI" w:hAnsi="Segoe UI" w:cs="Segoe UI"/>
          <w:b/>
        </w:rPr>
        <w:t>Click here to enable backup</w:t>
      </w:r>
    </w:p>
    <w:p w14:paraId="555CBC92" w14:textId="61BB0DEB" w:rsidR="00396CB1" w:rsidRDefault="00396CB1" w:rsidP="00396CB1">
      <w:pPr>
        <w:pStyle w:val="NormalWeb"/>
        <w:spacing w:line="384" w:lineRule="auto"/>
        <w:rPr>
          <w:rFonts w:ascii="Segoe UI" w:hAnsi="Segoe UI" w:cs="Segoe UI"/>
        </w:rPr>
      </w:pPr>
      <w:r>
        <w:rPr>
          <w:noProof/>
        </w:rPr>
        <w:drawing>
          <wp:inline distT="0" distB="0" distL="0" distR="0" wp14:anchorId="6011EB40" wp14:editId="2A7AF242">
            <wp:extent cx="7760394" cy="1987002"/>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775392" cy="1990842"/>
                    </a:xfrm>
                    <a:prstGeom prst="rect">
                      <a:avLst/>
                    </a:prstGeom>
                  </pic:spPr>
                </pic:pic>
              </a:graphicData>
            </a:graphic>
          </wp:inline>
        </w:drawing>
      </w:r>
    </w:p>
    <w:p w14:paraId="33F24078" w14:textId="2500E6E1" w:rsidR="00396CB1" w:rsidRDefault="00396CB1" w:rsidP="004778E1">
      <w:pPr>
        <w:pStyle w:val="NormalWeb"/>
        <w:numPr>
          <w:ilvl w:val="0"/>
          <w:numId w:val="21"/>
        </w:numPr>
        <w:spacing w:line="384" w:lineRule="auto"/>
        <w:ind w:left="0"/>
        <w:rPr>
          <w:rFonts w:ascii="Segoe UI" w:hAnsi="Segoe UI" w:cs="Segoe UI"/>
        </w:rPr>
      </w:pPr>
      <w:r w:rsidRPr="00396CB1">
        <w:rPr>
          <w:rFonts w:ascii="Segoe UI" w:hAnsi="Segoe UI" w:cs="Segoe UI"/>
        </w:rPr>
        <w:t xml:space="preserve">Then Click Go to </w:t>
      </w:r>
      <w:r w:rsidR="00144850">
        <w:rPr>
          <w:rFonts w:ascii="Segoe UI" w:hAnsi="Segoe UI" w:cs="Segoe UI"/>
        </w:rPr>
        <w:t>Recovery</w:t>
      </w:r>
      <w:r w:rsidRPr="00396CB1">
        <w:rPr>
          <w:rFonts w:ascii="Segoe UI" w:hAnsi="Segoe UI" w:cs="Segoe UI"/>
        </w:rPr>
        <w:t xml:space="preserve"> Services Vault. Then </w:t>
      </w:r>
      <w:r w:rsidR="00EE147E" w:rsidRPr="00396CB1">
        <w:rPr>
          <w:rFonts w:ascii="Segoe UI" w:hAnsi="Segoe UI" w:cs="Segoe UI"/>
        </w:rPr>
        <w:t>Create a Recovery Services vault in the same region as your file share</w:t>
      </w:r>
      <w:r>
        <w:rPr>
          <w:rFonts w:ascii="Segoe UI" w:hAnsi="Segoe UI" w:cs="Segoe UI"/>
        </w:rPr>
        <w:t>.</w:t>
      </w:r>
    </w:p>
    <w:p w14:paraId="48CAFD5C" w14:textId="535E19B3" w:rsidR="00396CB1" w:rsidRPr="00396CB1" w:rsidRDefault="00396CB1" w:rsidP="00396CB1">
      <w:pPr>
        <w:pStyle w:val="NormalWeb"/>
        <w:spacing w:line="384" w:lineRule="auto"/>
        <w:rPr>
          <w:rFonts w:ascii="Segoe UI" w:hAnsi="Segoe UI" w:cs="Segoe UI"/>
        </w:rPr>
      </w:pPr>
      <w:r>
        <w:rPr>
          <w:noProof/>
        </w:rPr>
        <w:drawing>
          <wp:inline distT="0" distB="0" distL="0" distR="0" wp14:anchorId="5C0CCA1B" wp14:editId="71B26517">
            <wp:extent cx="3000000" cy="3866667"/>
            <wp:effectExtent l="0" t="0" r="0"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0000" cy="3866667"/>
                    </a:xfrm>
                    <a:prstGeom prst="rect">
                      <a:avLst/>
                    </a:prstGeom>
                  </pic:spPr>
                </pic:pic>
              </a:graphicData>
            </a:graphic>
          </wp:inline>
        </w:drawing>
      </w:r>
    </w:p>
    <w:p w14:paraId="2F035C3D" w14:textId="2AD4747E" w:rsidR="00EE147E" w:rsidRDefault="00EE147E" w:rsidP="00EE147E">
      <w:pPr>
        <w:pStyle w:val="NormalWeb"/>
        <w:spacing w:line="384" w:lineRule="auto"/>
        <w:rPr>
          <w:rFonts w:ascii="Segoe UI" w:hAnsi="Segoe UI" w:cs="Segoe UI"/>
        </w:rPr>
      </w:pPr>
    </w:p>
    <w:p w14:paraId="2E820282" w14:textId="7D284CC7" w:rsidR="009D20A5" w:rsidRDefault="009D20A5" w:rsidP="004778E1">
      <w:pPr>
        <w:pStyle w:val="NormalWeb"/>
        <w:numPr>
          <w:ilvl w:val="0"/>
          <w:numId w:val="21"/>
        </w:numPr>
        <w:spacing w:line="384" w:lineRule="auto"/>
        <w:ind w:left="0"/>
        <w:rPr>
          <w:rFonts w:ascii="Segoe UI" w:hAnsi="Segoe UI" w:cs="Segoe UI"/>
        </w:rPr>
      </w:pPr>
      <w:r>
        <w:rPr>
          <w:rFonts w:ascii="Segoe UI" w:hAnsi="Segoe UI" w:cs="Segoe UI"/>
        </w:rPr>
        <w:t>Then open the vault and click Backup</w:t>
      </w:r>
    </w:p>
    <w:p w14:paraId="0E166A27" w14:textId="0CF31763" w:rsidR="009D20A5" w:rsidRDefault="009D20A5" w:rsidP="009D20A5">
      <w:pPr>
        <w:pStyle w:val="NormalWeb"/>
        <w:spacing w:line="384" w:lineRule="auto"/>
        <w:rPr>
          <w:rFonts w:ascii="Segoe UI" w:hAnsi="Segoe UI" w:cs="Segoe UI"/>
        </w:rPr>
      </w:pPr>
      <w:r>
        <w:rPr>
          <w:rFonts w:ascii="Segoe UI" w:hAnsi="Segoe UI" w:cs="Segoe UI"/>
          <w:noProof/>
        </w:rPr>
        <w:drawing>
          <wp:inline distT="0" distB="0" distL="0" distR="0" wp14:anchorId="64D4F3CD" wp14:editId="5899DA36">
            <wp:extent cx="7753350" cy="4620524"/>
            <wp:effectExtent l="0" t="0" r="0" b="8890"/>
            <wp:docPr id="110" name="Picture 110" descr="Choose Azure Fileshare as Backup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hoose Azure Fileshare as Backup go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62982" cy="4626264"/>
                    </a:xfrm>
                    <a:prstGeom prst="rect">
                      <a:avLst/>
                    </a:prstGeom>
                    <a:noFill/>
                    <a:ln>
                      <a:noFill/>
                    </a:ln>
                  </pic:spPr>
                </pic:pic>
              </a:graphicData>
            </a:graphic>
          </wp:inline>
        </w:drawing>
      </w:r>
    </w:p>
    <w:p w14:paraId="2EF65E50" w14:textId="3385C923" w:rsidR="00EE147E" w:rsidRDefault="00EE147E" w:rsidP="004778E1">
      <w:pPr>
        <w:pStyle w:val="NormalWeb"/>
        <w:numPr>
          <w:ilvl w:val="0"/>
          <w:numId w:val="21"/>
        </w:numPr>
        <w:spacing w:line="384" w:lineRule="auto"/>
        <w:ind w:left="0"/>
        <w:rPr>
          <w:rFonts w:ascii="Segoe UI" w:hAnsi="Segoe UI" w:cs="Segoe UI"/>
        </w:rPr>
      </w:pPr>
      <w:r>
        <w:rPr>
          <w:rFonts w:ascii="Segoe UI" w:hAnsi="Segoe UI" w:cs="Segoe UI"/>
        </w:rPr>
        <w:t xml:space="preserve">In the </w:t>
      </w:r>
      <w:r>
        <w:rPr>
          <w:rStyle w:val="Strong"/>
          <w:rFonts w:ascii="Segoe UI" w:hAnsi="Segoe UI" w:cs="Segoe UI"/>
        </w:rPr>
        <w:t>Backup Goal</w:t>
      </w:r>
      <w:r>
        <w:rPr>
          <w:rFonts w:ascii="Segoe UI" w:hAnsi="Segoe UI" w:cs="Segoe UI"/>
        </w:rPr>
        <w:t xml:space="preserve"> menu, from </w:t>
      </w:r>
      <w:r>
        <w:rPr>
          <w:rStyle w:val="Strong"/>
          <w:rFonts w:ascii="Segoe UI" w:hAnsi="Segoe UI" w:cs="Segoe UI"/>
        </w:rPr>
        <w:t xml:space="preserve">What do you want to </w:t>
      </w:r>
      <w:proofErr w:type="gramStart"/>
      <w:r>
        <w:rPr>
          <w:rStyle w:val="Strong"/>
          <w:rFonts w:ascii="Segoe UI" w:hAnsi="Segoe UI" w:cs="Segoe UI"/>
        </w:rPr>
        <w:t>backup?</w:t>
      </w:r>
      <w:r>
        <w:rPr>
          <w:rFonts w:ascii="Segoe UI" w:hAnsi="Segoe UI" w:cs="Segoe UI"/>
        </w:rPr>
        <w:t>,</w:t>
      </w:r>
      <w:proofErr w:type="gramEnd"/>
      <w:r>
        <w:rPr>
          <w:rFonts w:ascii="Segoe UI" w:hAnsi="Segoe UI" w:cs="Segoe UI"/>
        </w:rPr>
        <w:t xml:space="preserve"> choose Azure FileShare.</w:t>
      </w:r>
    </w:p>
    <w:p w14:paraId="3C8CE7D9"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55F06832" wp14:editId="02DA374F">
            <wp:extent cx="2438400" cy="2105025"/>
            <wp:effectExtent l="0" t="0" r="0" b="9525"/>
            <wp:docPr id="109" name="Picture 109" descr="Choose Azure Fileshare as Backup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hoose Azure Fileshare as Backup go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2105025"/>
                    </a:xfrm>
                    <a:prstGeom prst="rect">
                      <a:avLst/>
                    </a:prstGeom>
                    <a:noFill/>
                    <a:ln>
                      <a:noFill/>
                    </a:ln>
                  </pic:spPr>
                </pic:pic>
              </a:graphicData>
            </a:graphic>
          </wp:inline>
        </w:drawing>
      </w:r>
    </w:p>
    <w:p w14:paraId="5A0D335F" w14:textId="34DC00D6" w:rsidR="009D20A5" w:rsidRDefault="009D20A5" w:rsidP="004778E1">
      <w:pPr>
        <w:pStyle w:val="NormalWeb"/>
        <w:numPr>
          <w:ilvl w:val="0"/>
          <w:numId w:val="21"/>
        </w:numPr>
        <w:spacing w:line="384" w:lineRule="auto"/>
        <w:ind w:left="0"/>
        <w:rPr>
          <w:rFonts w:ascii="Segoe UI" w:hAnsi="Segoe UI" w:cs="Segoe UI"/>
        </w:rPr>
      </w:pPr>
      <w:r>
        <w:rPr>
          <w:rFonts w:ascii="Segoe UI" w:hAnsi="Segoe UI" w:cs="Segoe UI"/>
        </w:rPr>
        <w:t>Select your storage account</w:t>
      </w:r>
    </w:p>
    <w:p w14:paraId="7718D5B3" w14:textId="4745A563" w:rsidR="009D20A5" w:rsidRDefault="009D20A5" w:rsidP="004778E1">
      <w:pPr>
        <w:pStyle w:val="NormalWeb"/>
        <w:numPr>
          <w:ilvl w:val="0"/>
          <w:numId w:val="21"/>
        </w:numPr>
        <w:spacing w:line="384" w:lineRule="auto"/>
        <w:ind w:left="0"/>
        <w:rPr>
          <w:rFonts w:ascii="Segoe UI" w:hAnsi="Segoe UI" w:cs="Segoe UI"/>
        </w:rPr>
      </w:pPr>
      <w:r>
        <w:rPr>
          <w:rFonts w:ascii="Segoe UI" w:hAnsi="Segoe UI" w:cs="Segoe UI"/>
        </w:rPr>
        <w:t>Select your file share</w:t>
      </w:r>
    </w:p>
    <w:p w14:paraId="1F6F7C84" w14:textId="185653CA" w:rsidR="00EE147E" w:rsidRPr="009D20A5" w:rsidRDefault="00EE147E" w:rsidP="004778E1">
      <w:pPr>
        <w:pStyle w:val="NormalWeb"/>
        <w:numPr>
          <w:ilvl w:val="0"/>
          <w:numId w:val="21"/>
        </w:numPr>
        <w:spacing w:line="384" w:lineRule="auto"/>
        <w:ind w:left="0"/>
        <w:rPr>
          <w:rFonts w:ascii="Segoe UI" w:hAnsi="Segoe UI" w:cs="Segoe UI"/>
        </w:rPr>
      </w:pPr>
      <w:r w:rsidRPr="009D20A5">
        <w:rPr>
          <w:rFonts w:ascii="Segoe UI" w:hAnsi="Segoe UI" w:cs="Segoe UI"/>
        </w:rPr>
        <w:t xml:space="preserve">After choosing your File Shares, the Backup menu switches to the </w:t>
      </w:r>
      <w:r w:rsidRPr="009D20A5">
        <w:rPr>
          <w:rStyle w:val="Strong"/>
          <w:rFonts w:ascii="Segoe UI" w:hAnsi="Segoe UI" w:cs="Segoe UI"/>
        </w:rPr>
        <w:t>Backup policy</w:t>
      </w:r>
      <w:r w:rsidRPr="009D20A5">
        <w:rPr>
          <w:rFonts w:ascii="Segoe UI" w:hAnsi="Segoe UI" w:cs="Segoe UI"/>
        </w:rPr>
        <w:t xml:space="preserve">. From this menu either select an existing backup policy, or create a new one, and then click </w:t>
      </w:r>
      <w:r w:rsidRPr="009D20A5">
        <w:rPr>
          <w:rStyle w:val="Strong"/>
          <w:rFonts w:ascii="Segoe UI" w:hAnsi="Segoe UI" w:cs="Segoe UI"/>
        </w:rPr>
        <w:t>Enable Backup</w:t>
      </w:r>
      <w:r w:rsidRPr="009D20A5">
        <w:rPr>
          <w:rFonts w:ascii="Segoe UI" w:hAnsi="Segoe UI" w:cs="Segoe UI"/>
        </w:rPr>
        <w:t>.</w:t>
      </w:r>
    </w:p>
    <w:p w14:paraId="13089358"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66AA5D43" wp14:editId="30C8BA11">
            <wp:extent cx="5476875" cy="2143125"/>
            <wp:effectExtent l="0" t="0" r="9525" b="9525"/>
            <wp:docPr id="105" name="Picture 105" descr="click Backup to associate the Azure file share with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lick Backup to associate the Azure file share with vaul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2143125"/>
                    </a:xfrm>
                    <a:prstGeom prst="rect">
                      <a:avLst/>
                    </a:prstGeom>
                    <a:noFill/>
                    <a:ln>
                      <a:noFill/>
                    </a:ln>
                  </pic:spPr>
                </pic:pic>
              </a:graphicData>
            </a:graphic>
          </wp:inline>
        </w:drawing>
      </w:r>
    </w:p>
    <w:p w14:paraId="4B096412" w14:textId="77777777" w:rsidR="00EE147E" w:rsidRDefault="00EE147E" w:rsidP="00EE147E">
      <w:pPr>
        <w:pStyle w:val="NormalWeb"/>
        <w:spacing w:line="384" w:lineRule="auto"/>
        <w:rPr>
          <w:rFonts w:ascii="Segoe UI" w:hAnsi="Segoe UI" w:cs="Segoe UI"/>
        </w:rPr>
      </w:pPr>
      <w:r>
        <w:rPr>
          <w:rFonts w:ascii="Segoe UI" w:hAnsi="Segoe UI" w:cs="Segoe UI"/>
        </w:rPr>
        <w:t>After establishing a backup policy, a snapshot of the File Shares will be taken at the scheduled time, and the recovery point is retained for the chosen period.</w:t>
      </w:r>
    </w:p>
    <w:p w14:paraId="4250DCDB" w14:textId="77777777" w:rsidR="00EE147E" w:rsidRDefault="00597E74" w:rsidP="00EE147E">
      <w:pPr>
        <w:pStyle w:val="Heading2"/>
        <w:spacing w:line="384" w:lineRule="auto"/>
        <w:rPr>
          <w:rFonts w:ascii="Segoe UI" w:hAnsi="Segoe UI" w:cs="Segoe UI"/>
        </w:rPr>
      </w:pPr>
      <w:r>
        <w:rPr>
          <w:rFonts w:ascii="Segoe UI" w:hAnsi="Segoe UI" w:cs="Segoe UI"/>
        </w:rPr>
        <w:t xml:space="preserve">Task 2 </w:t>
      </w:r>
      <w:r w:rsidR="00EE147E">
        <w:rPr>
          <w:rFonts w:ascii="Segoe UI" w:hAnsi="Segoe UI" w:cs="Segoe UI"/>
        </w:rPr>
        <w:t>Create an on-demand backup</w:t>
      </w:r>
    </w:p>
    <w:p w14:paraId="3335A0FD" w14:textId="32B7E93D" w:rsidR="00EE147E" w:rsidRDefault="00EE147E" w:rsidP="00EE147E">
      <w:pPr>
        <w:pStyle w:val="NormalWeb"/>
        <w:spacing w:line="384" w:lineRule="auto"/>
        <w:rPr>
          <w:rFonts w:ascii="Segoe UI" w:hAnsi="Segoe UI" w:cs="Segoe UI"/>
        </w:rPr>
      </w:pPr>
      <w:r>
        <w:rPr>
          <w:rFonts w:ascii="Segoe UI" w:hAnsi="Segoe UI" w:cs="Segoe UI"/>
        </w:rPr>
        <w:t>Occasionally you may want to generate a backup snapshot, or recovery point, outside of the times scheduled in the backup policy. A common time to generate an on-demand backup is right after you've configured the backup policy. Based on the schedule in the backup policy, it may be hours or days until a snapshot is taken. To protect your data until the backup policy engages, initiate an on-demand backup. Creating an O</w:t>
      </w:r>
      <w:r w:rsidR="00144850">
        <w:rPr>
          <w:rFonts w:ascii="Segoe UI" w:hAnsi="Segoe UI" w:cs="Segoe UI"/>
        </w:rPr>
        <w:t>n</w:t>
      </w:r>
      <w:r>
        <w:rPr>
          <w:rFonts w:ascii="Segoe UI" w:hAnsi="Segoe UI" w:cs="Segoe UI"/>
        </w:rPr>
        <w:t>-demand backup is often required before you make planned changes to your file shares.</w:t>
      </w:r>
    </w:p>
    <w:p w14:paraId="2B6DE52D" w14:textId="77777777" w:rsidR="00EE147E" w:rsidRDefault="00EE147E" w:rsidP="00EE147E">
      <w:pPr>
        <w:pStyle w:val="Heading3"/>
        <w:spacing w:line="384" w:lineRule="auto"/>
        <w:rPr>
          <w:rFonts w:ascii="Segoe UI" w:hAnsi="Segoe UI" w:cs="Segoe UI"/>
        </w:rPr>
      </w:pPr>
      <w:r>
        <w:rPr>
          <w:rFonts w:ascii="Segoe UI" w:hAnsi="Segoe UI" w:cs="Segoe UI"/>
        </w:rPr>
        <w:t>To create an on-demand backup</w:t>
      </w:r>
    </w:p>
    <w:p w14:paraId="31FDABF7" w14:textId="77777777" w:rsidR="00EE147E" w:rsidRDefault="00EE147E" w:rsidP="004778E1">
      <w:pPr>
        <w:pStyle w:val="NormalWeb"/>
        <w:numPr>
          <w:ilvl w:val="0"/>
          <w:numId w:val="22"/>
        </w:numPr>
        <w:spacing w:line="384" w:lineRule="auto"/>
        <w:ind w:left="0"/>
        <w:rPr>
          <w:rFonts w:ascii="Segoe UI" w:hAnsi="Segoe UI" w:cs="Segoe UI"/>
        </w:rPr>
      </w:pPr>
      <w:r>
        <w:rPr>
          <w:rFonts w:ascii="Segoe UI" w:hAnsi="Segoe UI" w:cs="Segoe UI"/>
        </w:rPr>
        <w:t xml:space="preserve">Open the Recovery Services vault that contains the file share recovery points, and click </w:t>
      </w:r>
      <w:r>
        <w:rPr>
          <w:rStyle w:val="Strong"/>
          <w:rFonts w:ascii="Segoe UI" w:hAnsi="Segoe UI" w:cs="Segoe UI"/>
        </w:rPr>
        <w:t>Backup Items</w:t>
      </w:r>
      <w:r>
        <w:rPr>
          <w:rFonts w:ascii="Segoe UI" w:hAnsi="Segoe UI" w:cs="Segoe UI"/>
        </w:rPr>
        <w:t>. The list of Backup Item types appears.</w:t>
      </w:r>
    </w:p>
    <w:p w14:paraId="6BBAFA8B" w14:textId="3E6DF720" w:rsidR="00EE147E" w:rsidRDefault="009D20A5" w:rsidP="00EE147E">
      <w:pPr>
        <w:pStyle w:val="NormalWeb"/>
        <w:spacing w:line="384" w:lineRule="auto"/>
        <w:rPr>
          <w:rFonts w:ascii="Segoe UI" w:hAnsi="Segoe UI" w:cs="Segoe UI"/>
        </w:rPr>
      </w:pPr>
      <w:r>
        <w:rPr>
          <w:noProof/>
        </w:rPr>
        <w:drawing>
          <wp:inline distT="0" distB="0" distL="0" distR="0" wp14:anchorId="1BAE58E6" wp14:editId="6E209FBF">
            <wp:extent cx="7104012" cy="2751614"/>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11321" cy="2754445"/>
                    </a:xfrm>
                    <a:prstGeom prst="rect">
                      <a:avLst/>
                    </a:prstGeom>
                  </pic:spPr>
                </pic:pic>
              </a:graphicData>
            </a:graphic>
          </wp:inline>
        </w:drawing>
      </w:r>
    </w:p>
    <w:p w14:paraId="7F2AA233" w14:textId="77777777" w:rsidR="00EE147E" w:rsidRDefault="00EE147E" w:rsidP="004778E1">
      <w:pPr>
        <w:pStyle w:val="NormalWeb"/>
        <w:numPr>
          <w:ilvl w:val="0"/>
          <w:numId w:val="22"/>
        </w:numPr>
        <w:spacing w:line="384" w:lineRule="auto"/>
        <w:ind w:left="0"/>
        <w:rPr>
          <w:rFonts w:ascii="Segoe UI" w:hAnsi="Segoe UI" w:cs="Segoe UI"/>
        </w:rPr>
      </w:pPr>
      <w:r>
        <w:rPr>
          <w:rFonts w:ascii="Segoe UI" w:hAnsi="Segoe UI" w:cs="Segoe UI"/>
        </w:rPr>
        <w:t xml:space="preserve">From the list, select </w:t>
      </w:r>
      <w:r>
        <w:rPr>
          <w:rStyle w:val="Strong"/>
          <w:rFonts w:ascii="Segoe UI" w:hAnsi="Segoe UI" w:cs="Segoe UI"/>
        </w:rPr>
        <w:t>Azure Storage (Azure Files)</w:t>
      </w:r>
      <w:r>
        <w:rPr>
          <w:rFonts w:ascii="Segoe UI" w:hAnsi="Segoe UI" w:cs="Segoe UI"/>
        </w:rPr>
        <w:t>. The list of Azure file shares appears.</w:t>
      </w:r>
    </w:p>
    <w:p w14:paraId="219D7A89"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2D947060" wp14:editId="32A7E6B9">
            <wp:extent cx="5410200" cy="1924050"/>
            <wp:effectExtent l="0" t="0" r="0" b="0"/>
            <wp:docPr id="103" name="Picture 103" descr="click Backup to associate the Azure file share with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lick Backup to associate the Azure file share with vaul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1924050"/>
                    </a:xfrm>
                    <a:prstGeom prst="rect">
                      <a:avLst/>
                    </a:prstGeom>
                    <a:noFill/>
                    <a:ln>
                      <a:noFill/>
                    </a:ln>
                  </pic:spPr>
                </pic:pic>
              </a:graphicData>
            </a:graphic>
          </wp:inline>
        </w:drawing>
      </w:r>
    </w:p>
    <w:p w14:paraId="3172A4EC" w14:textId="77777777" w:rsidR="00EE147E" w:rsidRDefault="00EE147E" w:rsidP="004778E1">
      <w:pPr>
        <w:pStyle w:val="NormalWeb"/>
        <w:numPr>
          <w:ilvl w:val="0"/>
          <w:numId w:val="22"/>
        </w:numPr>
        <w:spacing w:line="384" w:lineRule="auto"/>
        <w:ind w:left="0"/>
        <w:rPr>
          <w:rFonts w:ascii="Segoe UI" w:hAnsi="Segoe UI" w:cs="Segoe UI"/>
        </w:rPr>
      </w:pPr>
      <w:r>
        <w:rPr>
          <w:rFonts w:ascii="Segoe UI" w:hAnsi="Segoe UI" w:cs="Segoe UI"/>
        </w:rPr>
        <w:t>From the list of Azure file shares, select the desired file share. The Backup Item menu for the selected file share opens.</w:t>
      </w:r>
    </w:p>
    <w:p w14:paraId="162DD2B2"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6E4B047F" wp14:editId="4EF86C4E">
            <wp:extent cx="4429125" cy="2381250"/>
            <wp:effectExtent l="0" t="0" r="9525" b="0"/>
            <wp:docPr id="102" name="Picture 102" descr="click Backup to associate the Azure file share with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lick Backup to associate the Azure file share with vaul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9125" cy="2381250"/>
                    </a:xfrm>
                    <a:prstGeom prst="rect">
                      <a:avLst/>
                    </a:prstGeom>
                    <a:noFill/>
                    <a:ln>
                      <a:noFill/>
                    </a:ln>
                  </pic:spPr>
                </pic:pic>
              </a:graphicData>
            </a:graphic>
          </wp:inline>
        </w:drawing>
      </w:r>
    </w:p>
    <w:p w14:paraId="76F8ABC9" w14:textId="77777777" w:rsidR="00EE147E" w:rsidRDefault="00EE147E" w:rsidP="004778E1">
      <w:pPr>
        <w:pStyle w:val="NormalWeb"/>
        <w:numPr>
          <w:ilvl w:val="0"/>
          <w:numId w:val="22"/>
        </w:numPr>
        <w:spacing w:line="384" w:lineRule="auto"/>
        <w:ind w:left="0"/>
        <w:rPr>
          <w:rFonts w:ascii="Segoe UI" w:hAnsi="Segoe UI" w:cs="Segoe UI"/>
        </w:rPr>
      </w:pPr>
      <w:r>
        <w:rPr>
          <w:rFonts w:ascii="Segoe UI" w:hAnsi="Segoe UI" w:cs="Segoe UI"/>
        </w:rPr>
        <w:t xml:space="preserve">From the Backup Item menu, click </w:t>
      </w:r>
      <w:r>
        <w:rPr>
          <w:rStyle w:val="Strong"/>
          <w:rFonts w:ascii="Segoe UI" w:hAnsi="Segoe UI" w:cs="Segoe UI"/>
        </w:rPr>
        <w:t>Backup Now</w:t>
      </w:r>
      <w:r>
        <w:rPr>
          <w:rFonts w:ascii="Segoe UI" w:hAnsi="Segoe UI" w:cs="Segoe UI"/>
        </w:rPr>
        <w:t xml:space="preserve">. Because this is an on-demand backup job, there is no retention policy associated with the recovery point. The </w:t>
      </w:r>
      <w:r>
        <w:rPr>
          <w:rStyle w:val="Strong"/>
          <w:rFonts w:ascii="Segoe UI" w:hAnsi="Segoe UI" w:cs="Segoe UI"/>
        </w:rPr>
        <w:t>Backup Now</w:t>
      </w:r>
      <w:r>
        <w:rPr>
          <w:rFonts w:ascii="Segoe UI" w:hAnsi="Segoe UI" w:cs="Segoe UI"/>
        </w:rPr>
        <w:t xml:space="preserve"> dialog opens. Specify the last day you want to retain the recovery point.</w:t>
      </w:r>
    </w:p>
    <w:p w14:paraId="3CE335E8"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2B5FC308" wp14:editId="13C9C374">
            <wp:extent cx="2314575" cy="838200"/>
            <wp:effectExtent l="0" t="0" r="9525" b="0"/>
            <wp:docPr id="101" name="Picture 101" descr="click Backup to associate the Azure file share with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lick Backup to associate the Azure file share with vaul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4575" cy="838200"/>
                    </a:xfrm>
                    <a:prstGeom prst="rect">
                      <a:avLst/>
                    </a:prstGeom>
                    <a:noFill/>
                    <a:ln>
                      <a:noFill/>
                    </a:ln>
                  </pic:spPr>
                </pic:pic>
              </a:graphicData>
            </a:graphic>
          </wp:inline>
        </w:drawing>
      </w:r>
    </w:p>
    <w:p w14:paraId="7397D0BB" w14:textId="77777777" w:rsidR="00EE147E" w:rsidRDefault="00597E74" w:rsidP="00EE147E">
      <w:pPr>
        <w:pStyle w:val="Heading2"/>
        <w:spacing w:line="384" w:lineRule="auto"/>
        <w:rPr>
          <w:rFonts w:ascii="Segoe UI" w:hAnsi="Segoe UI" w:cs="Segoe UI"/>
        </w:rPr>
      </w:pPr>
      <w:r>
        <w:rPr>
          <w:rFonts w:ascii="Segoe UI" w:hAnsi="Segoe UI" w:cs="Segoe UI"/>
        </w:rPr>
        <w:t xml:space="preserve">Task 3 </w:t>
      </w:r>
      <w:r w:rsidR="00EE147E">
        <w:rPr>
          <w:rFonts w:ascii="Segoe UI" w:hAnsi="Segoe UI" w:cs="Segoe UI"/>
        </w:rPr>
        <w:t>Restore from backup of Azure file share</w:t>
      </w:r>
    </w:p>
    <w:p w14:paraId="222F92C4" w14:textId="77777777" w:rsidR="00EE147E" w:rsidRDefault="00EE147E" w:rsidP="00EE147E">
      <w:pPr>
        <w:pStyle w:val="NormalWeb"/>
        <w:spacing w:line="384" w:lineRule="auto"/>
        <w:rPr>
          <w:rFonts w:ascii="Segoe UI" w:hAnsi="Segoe UI" w:cs="Segoe UI"/>
        </w:rPr>
      </w:pPr>
      <w:r>
        <w:rPr>
          <w:rFonts w:ascii="Segoe UI" w:hAnsi="Segoe UI" w:cs="Segoe UI"/>
        </w:rPr>
        <w:t xml:space="preserve">If you need to restore an entire file share or individual files or folders from a Restore Point, head to the Backup Item as detailed in the previous section. Choose </w:t>
      </w:r>
      <w:r>
        <w:rPr>
          <w:rStyle w:val="Strong"/>
          <w:rFonts w:ascii="Segoe UI" w:hAnsi="Segoe UI" w:cs="Segoe UI"/>
        </w:rPr>
        <w:t>Restore Share</w:t>
      </w:r>
      <w:r>
        <w:rPr>
          <w:rFonts w:ascii="Segoe UI" w:hAnsi="Segoe UI" w:cs="Segoe UI"/>
        </w:rPr>
        <w:t xml:space="preserve"> to restore an entire file share from a desired Point-in-time. From the list of Restore Points that show up, select one to be able to Overwrite your current file share or Restore this to an alternate file share in the same region.</w:t>
      </w:r>
    </w:p>
    <w:p w14:paraId="161E345C"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3E5BFFCC" wp14:editId="6A7119F6">
            <wp:extent cx="7753350" cy="3171825"/>
            <wp:effectExtent l="0" t="0" r="0" b="9525"/>
            <wp:docPr id="100" name="Picture 100" descr="click Backup to associate the Azure file share with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lick Backup to associate the Azure file share with vaul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53350" cy="3171825"/>
                    </a:xfrm>
                    <a:prstGeom prst="rect">
                      <a:avLst/>
                    </a:prstGeom>
                    <a:noFill/>
                    <a:ln>
                      <a:noFill/>
                    </a:ln>
                  </pic:spPr>
                </pic:pic>
              </a:graphicData>
            </a:graphic>
          </wp:inline>
        </w:drawing>
      </w:r>
    </w:p>
    <w:p w14:paraId="1FCB6805" w14:textId="77777777" w:rsidR="00EE147E" w:rsidRDefault="00597E74" w:rsidP="00EE147E">
      <w:pPr>
        <w:pStyle w:val="Heading2"/>
        <w:spacing w:line="384" w:lineRule="auto"/>
        <w:rPr>
          <w:rFonts w:ascii="Segoe UI" w:hAnsi="Segoe UI" w:cs="Segoe UI"/>
        </w:rPr>
      </w:pPr>
      <w:r>
        <w:rPr>
          <w:rFonts w:ascii="Segoe UI" w:hAnsi="Segoe UI" w:cs="Segoe UI"/>
        </w:rPr>
        <w:t xml:space="preserve">Task 4 </w:t>
      </w:r>
      <w:r w:rsidR="00EE147E">
        <w:rPr>
          <w:rFonts w:ascii="Segoe UI" w:hAnsi="Segoe UI" w:cs="Segoe UI"/>
        </w:rPr>
        <w:t>Restore individual files or folders from backup of Azure file shares</w:t>
      </w:r>
    </w:p>
    <w:p w14:paraId="7A2975D5" w14:textId="77777777" w:rsidR="006121C1" w:rsidRDefault="00EE147E" w:rsidP="00EE147E">
      <w:pPr>
        <w:pStyle w:val="NormalWeb"/>
        <w:spacing w:line="384" w:lineRule="auto"/>
        <w:rPr>
          <w:rFonts w:ascii="Segoe UI" w:hAnsi="Segoe UI" w:cs="Segoe UI"/>
        </w:rPr>
      </w:pPr>
      <w:r>
        <w:rPr>
          <w:rFonts w:ascii="Segoe UI" w:hAnsi="Segoe UI" w:cs="Segoe UI"/>
        </w:rPr>
        <w:t xml:space="preserve">Azure Backup provides the ability to browse a Restore Point within the Azure portal. To restore a file or folder of your choice, click on File Recovery from the Backup Item page and choose from the list of Restore Points. Select the Recovery Destination and then click </w:t>
      </w:r>
      <w:r>
        <w:rPr>
          <w:rStyle w:val="Strong"/>
          <w:rFonts w:ascii="Segoe UI" w:hAnsi="Segoe UI" w:cs="Segoe UI"/>
        </w:rPr>
        <w:t>Select File</w:t>
      </w:r>
      <w:r>
        <w:rPr>
          <w:rFonts w:ascii="Segoe UI" w:hAnsi="Segoe UI" w:cs="Segoe UI"/>
        </w:rPr>
        <w:t xml:space="preserve"> to browse the restore point</w:t>
      </w:r>
      <w:r w:rsidR="00597E74">
        <w:rPr>
          <w:rFonts w:ascii="Segoe UI" w:hAnsi="Segoe UI" w:cs="Segoe UI"/>
        </w:rPr>
        <w:t xml:space="preserve">. </w:t>
      </w:r>
    </w:p>
    <w:p w14:paraId="59623CF0" w14:textId="62588D16" w:rsidR="00EE147E" w:rsidRDefault="00597E74" w:rsidP="00EE147E">
      <w:pPr>
        <w:pStyle w:val="NormalWeb"/>
        <w:spacing w:line="384" w:lineRule="auto"/>
        <w:rPr>
          <w:rFonts w:ascii="Segoe UI" w:hAnsi="Segoe UI" w:cs="Segoe UI"/>
        </w:rPr>
      </w:pPr>
      <w:r>
        <w:rPr>
          <w:rFonts w:ascii="Segoe UI" w:hAnsi="Segoe UI" w:cs="Segoe UI"/>
        </w:rPr>
        <w:t xml:space="preserve">1. </w:t>
      </w:r>
      <w:r w:rsidR="00EE147E">
        <w:rPr>
          <w:rFonts w:ascii="Segoe UI" w:hAnsi="Segoe UI" w:cs="Segoe UI"/>
        </w:rPr>
        <w:t xml:space="preserve">Select the file or folder of your choice and </w:t>
      </w:r>
      <w:r w:rsidR="00EE147E">
        <w:rPr>
          <w:rStyle w:val="Strong"/>
          <w:rFonts w:ascii="Segoe UI" w:hAnsi="Segoe UI" w:cs="Segoe UI"/>
        </w:rPr>
        <w:t>Restore</w:t>
      </w:r>
      <w:r w:rsidR="00EE147E">
        <w:rPr>
          <w:rFonts w:ascii="Segoe UI" w:hAnsi="Segoe UI" w:cs="Segoe UI"/>
        </w:rPr>
        <w:t>.</w:t>
      </w:r>
    </w:p>
    <w:p w14:paraId="28C8BB13"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0FFDDEF1" wp14:editId="1ED26622">
            <wp:extent cx="7648054" cy="2933700"/>
            <wp:effectExtent l="0" t="0" r="0" b="0"/>
            <wp:docPr id="99" name="Picture 99" descr="click Backup to associate the Azure file share with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lick Backup to associate the Azure file share with vaul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73822" cy="2943584"/>
                    </a:xfrm>
                    <a:prstGeom prst="rect">
                      <a:avLst/>
                    </a:prstGeom>
                    <a:noFill/>
                    <a:ln>
                      <a:noFill/>
                    </a:ln>
                  </pic:spPr>
                </pic:pic>
              </a:graphicData>
            </a:graphic>
          </wp:inline>
        </w:drawing>
      </w:r>
    </w:p>
    <w:p w14:paraId="37BD935B" w14:textId="77777777" w:rsidR="00EE147E" w:rsidRDefault="00597E74" w:rsidP="00EE147E">
      <w:pPr>
        <w:pStyle w:val="Heading2"/>
        <w:spacing w:line="384" w:lineRule="auto"/>
        <w:rPr>
          <w:rFonts w:ascii="Segoe UI" w:hAnsi="Segoe UI" w:cs="Segoe UI"/>
        </w:rPr>
      </w:pPr>
      <w:r>
        <w:rPr>
          <w:rFonts w:ascii="Segoe UI" w:hAnsi="Segoe UI" w:cs="Segoe UI"/>
        </w:rPr>
        <w:t xml:space="preserve">Task 5 </w:t>
      </w:r>
      <w:r w:rsidR="00EE147E">
        <w:rPr>
          <w:rFonts w:ascii="Segoe UI" w:hAnsi="Segoe UI" w:cs="Segoe UI"/>
        </w:rPr>
        <w:t>Manage Azure file share backups</w:t>
      </w:r>
    </w:p>
    <w:p w14:paraId="7ECAE086" w14:textId="77777777" w:rsidR="00EE147E" w:rsidRDefault="00EE147E" w:rsidP="00EE147E">
      <w:pPr>
        <w:pStyle w:val="NormalWeb"/>
        <w:spacing w:line="384" w:lineRule="auto"/>
        <w:rPr>
          <w:rFonts w:ascii="Segoe UI" w:hAnsi="Segoe UI" w:cs="Segoe UI"/>
        </w:rPr>
      </w:pPr>
      <w:r>
        <w:rPr>
          <w:rFonts w:ascii="Segoe UI" w:hAnsi="Segoe UI" w:cs="Segoe UI"/>
        </w:rPr>
        <w:t xml:space="preserve">You can execute several management tasks for File share backups on the </w:t>
      </w:r>
      <w:r>
        <w:rPr>
          <w:rStyle w:val="Strong"/>
          <w:rFonts w:ascii="Segoe UI" w:hAnsi="Segoe UI" w:cs="Segoe UI"/>
        </w:rPr>
        <w:t>Backup Jobs</w:t>
      </w:r>
      <w:r>
        <w:rPr>
          <w:rFonts w:ascii="Segoe UI" w:hAnsi="Segoe UI" w:cs="Segoe UI"/>
        </w:rPr>
        <w:t xml:space="preserve"> page, including:</w:t>
      </w:r>
    </w:p>
    <w:p w14:paraId="4814660C" w14:textId="77777777" w:rsidR="00EE147E" w:rsidRDefault="00EE147E" w:rsidP="004778E1">
      <w:pPr>
        <w:numPr>
          <w:ilvl w:val="0"/>
          <w:numId w:val="23"/>
        </w:numPr>
        <w:spacing w:before="100" w:beforeAutospacing="1" w:after="100" w:afterAutospacing="1" w:line="384" w:lineRule="auto"/>
        <w:ind w:left="0"/>
        <w:rPr>
          <w:rFonts w:ascii="Segoe UI" w:hAnsi="Segoe UI" w:cs="Segoe UI"/>
        </w:rPr>
      </w:pPr>
      <w:hyperlink r:id="rId63" w:anchor="monitor-jobs" w:history="1">
        <w:r>
          <w:rPr>
            <w:rStyle w:val="Hyperlink"/>
            <w:rFonts w:ascii="Segoe UI" w:hAnsi="Segoe UI" w:cs="Segoe UI"/>
          </w:rPr>
          <w:t>Monitor jobs</w:t>
        </w:r>
      </w:hyperlink>
    </w:p>
    <w:p w14:paraId="519BAD74" w14:textId="77777777" w:rsidR="00EE147E" w:rsidRDefault="00EE147E" w:rsidP="004778E1">
      <w:pPr>
        <w:numPr>
          <w:ilvl w:val="0"/>
          <w:numId w:val="23"/>
        </w:numPr>
        <w:spacing w:before="100" w:beforeAutospacing="1" w:after="100" w:afterAutospacing="1" w:line="384" w:lineRule="auto"/>
        <w:ind w:left="0"/>
        <w:rPr>
          <w:rFonts w:ascii="Segoe UI" w:hAnsi="Segoe UI" w:cs="Segoe UI"/>
        </w:rPr>
      </w:pPr>
      <w:hyperlink r:id="rId64" w:anchor="create-a-new-policy" w:history="1">
        <w:r>
          <w:rPr>
            <w:rStyle w:val="Hyperlink"/>
            <w:rFonts w:ascii="Segoe UI" w:hAnsi="Segoe UI" w:cs="Segoe UI"/>
          </w:rPr>
          <w:t>Create a new policy</w:t>
        </w:r>
      </w:hyperlink>
    </w:p>
    <w:p w14:paraId="5C5A25D6" w14:textId="77777777" w:rsidR="00EE147E" w:rsidRDefault="00EE147E" w:rsidP="004778E1">
      <w:pPr>
        <w:numPr>
          <w:ilvl w:val="0"/>
          <w:numId w:val="23"/>
        </w:numPr>
        <w:spacing w:before="100" w:beforeAutospacing="1" w:after="100" w:afterAutospacing="1" w:line="384" w:lineRule="auto"/>
        <w:ind w:left="0"/>
        <w:rPr>
          <w:rFonts w:ascii="Segoe UI" w:hAnsi="Segoe UI" w:cs="Segoe UI"/>
        </w:rPr>
      </w:pPr>
      <w:hyperlink r:id="rId65" w:anchor="stop-protecting-an-azure-file-share" w:history="1">
        <w:r>
          <w:rPr>
            <w:rStyle w:val="Hyperlink"/>
            <w:rFonts w:ascii="Segoe UI" w:hAnsi="Segoe UI" w:cs="Segoe UI"/>
          </w:rPr>
          <w:t>Stop protection on a file share</w:t>
        </w:r>
      </w:hyperlink>
    </w:p>
    <w:p w14:paraId="096A75C3" w14:textId="77777777" w:rsidR="00EE147E" w:rsidRDefault="00EE147E" w:rsidP="004778E1">
      <w:pPr>
        <w:numPr>
          <w:ilvl w:val="0"/>
          <w:numId w:val="23"/>
        </w:numPr>
        <w:spacing w:before="100" w:beforeAutospacing="1" w:after="100" w:afterAutospacing="1" w:line="384" w:lineRule="auto"/>
        <w:ind w:left="0"/>
        <w:rPr>
          <w:rFonts w:ascii="Segoe UI" w:hAnsi="Segoe UI" w:cs="Segoe UI"/>
        </w:rPr>
      </w:pPr>
      <w:hyperlink r:id="rId66" w:anchor="resume-protection-for-azure-file-share" w:history="1">
        <w:r>
          <w:rPr>
            <w:rStyle w:val="Hyperlink"/>
            <w:rFonts w:ascii="Segoe UI" w:hAnsi="Segoe UI" w:cs="Segoe UI"/>
          </w:rPr>
          <w:t>Resume protection on a file share</w:t>
        </w:r>
      </w:hyperlink>
    </w:p>
    <w:p w14:paraId="54346659" w14:textId="77777777" w:rsidR="00EE147E" w:rsidRDefault="00EE147E" w:rsidP="004778E1">
      <w:pPr>
        <w:numPr>
          <w:ilvl w:val="0"/>
          <w:numId w:val="23"/>
        </w:numPr>
        <w:spacing w:before="100" w:beforeAutospacing="1" w:after="100" w:afterAutospacing="1" w:line="384" w:lineRule="auto"/>
        <w:ind w:left="0"/>
        <w:rPr>
          <w:rFonts w:ascii="Segoe UI" w:hAnsi="Segoe UI" w:cs="Segoe UI"/>
        </w:rPr>
      </w:pPr>
      <w:hyperlink r:id="rId67" w:anchor="delete-backup-data" w:history="1">
        <w:r>
          <w:rPr>
            <w:rStyle w:val="Hyperlink"/>
            <w:rFonts w:ascii="Segoe UI" w:hAnsi="Segoe UI" w:cs="Segoe UI"/>
          </w:rPr>
          <w:t>Delete backup data</w:t>
        </w:r>
      </w:hyperlink>
    </w:p>
    <w:p w14:paraId="79473A1F" w14:textId="77777777" w:rsidR="00EE147E" w:rsidRDefault="00EE147E" w:rsidP="00EE147E">
      <w:pPr>
        <w:pStyle w:val="Heading3"/>
        <w:spacing w:line="384" w:lineRule="auto"/>
        <w:rPr>
          <w:rFonts w:ascii="Segoe UI" w:hAnsi="Segoe UI" w:cs="Segoe UI"/>
        </w:rPr>
      </w:pPr>
      <w:r>
        <w:rPr>
          <w:rFonts w:ascii="Segoe UI" w:hAnsi="Segoe UI" w:cs="Segoe UI"/>
        </w:rPr>
        <w:t>Monitor jobs</w:t>
      </w:r>
    </w:p>
    <w:p w14:paraId="3C8DB6A4" w14:textId="77777777" w:rsidR="00EE147E" w:rsidRDefault="00EE147E" w:rsidP="00EE147E">
      <w:pPr>
        <w:pStyle w:val="NormalWeb"/>
        <w:spacing w:line="384" w:lineRule="auto"/>
        <w:rPr>
          <w:rFonts w:ascii="Segoe UI" w:hAnsi="Segoe UI" w:cs="Segoe UI"/>
        </w:rPr>
      </w:pPr>
      <w:r>
        <w:rPr>
          <w:rFonts w:ascii="Segoe UI" w:hAnsi="Segoe UI" w:cs="Segoe UI"/>
        </w:rPr>
        <w:t xml:space="preserve">You can monitor the progress of all jobs on the </w:t>
      </w:r>
      <w:r>
        <w:rPr>
          <w:rStyle w:val="Strong"/>
          <w:rFonts w:ascii="Segoe UI" w:hAnsi="Segoe UI" w:cs="Segoe UI"/>
        </w:rPr>
        <w:t>Backup Jobs</w:t>
      </w:r>
      <w:r>
        <w:rPr>
          <w:rFonts w:ascii="Segoe UI" w:hAnsi="Segoe UI" w:cs="Segoe UI"/>
        </w:rPr>
        <w:t xml:space="preserve"> page.</w:t>
      </w:r>
    </w:p>
    <w:p w14:paraId="23A48354" w14:textId="77777777" w:rsidR="00597E74" w:rsidRDefault="00EE147E" w:rsidP="00597E74">
      <w:pPr>
        <w:pStyle w:val="NormalWeb"/>
        <w:spacing w:line="384" w:lineRule="auto"/>
        <w:rPr>
          <w:rFonts w:ascii="Segoe UI" w:hAnsi="Segoe UI" w:cs="Segoe UI"/>
        </w:rPr>
      </w:pPr>
      <w:r>
        <w:rPr>
          <w:rFonts w:ascii="Segoe UI" w:hAnsi="Segoe UI" w:cs="Segoe UI"/>
        </w:rPr>
        <w:t xml:space="preserve">To open the </w:t>
      </w:r>
      <w:r>
        <w:rPr>
          <w:rStyle w:val="Strong"/>
          <w:rFonts w:ascii="Segoe UI" w:hAnsi="Segoe UI" w:cs="Segoe UI"/>
        </w:rPr>
        <w:t>Backup Jobs</w:t>
      </w:r>
      <w:r>
        <w:rPr>
          <w:rFonts w:ascii="Segoe UI" w:hAnsi="Segoe UI" w:cs="Segoe UI"/>
        </w:rPr>
        <w:t xml:space="preserve"> page:</w:t>
      </w:r>
    </w:p>
    <w:p w14:paraId="794EE782" w14:textId="755C1439" w:rsidR="00EE147E" w:rsidRDefault="00597E74" w:rsidP="00597E74">
      <w:pPr>
        <w:pStyle w:val="NormalWeb"/>
        <w:spacing w:line="384" w:lineRule="auto"/>
        <w:rPr>
          <w:rFonts w:ascii="Segoe UI" w:hAnsi="Segoe UI" w:cs="Segoe UI"/>
        </w:rPr>
      </w:pPr>
      <w:r>
        <w:rPr>
          <w:rFonts w:ascii="Segoe UI" w:hAnsi="Segoe UI" w:cs="Segoe UI"/>
        </w:rPr>
        <w:t xml:space="preserve">1. </w:t>
      </w:r>
      <w:r w:rsidR="00EE147E">
        <w:rPr>
          <w:rFonts w:ascii="Segoe UI" w:hAnsi="Segoe UI" w:cs="Segoe UI"/>
        </w:rPr>
        <w:t xml:space="preserve">Open the Recovery Services vault you want to monitor, and in the Recovery Services vault menu, </w:t>
      </w:r>
      <w:r w:rsidR="00144850">
        <w:rPr>
          <w:rFonts w:ascii="Segoe UI" w:hAnsi="Segoe UI" w:cs="Segoe UI"/>
        </w:rPr>
        <w:t xml:space="preserve">under the </w:t>
      </w:r>
      <w:r w:rsidR="00144850" w:rsidRPr="00144850">
        <w:rPr>
          <w:rFonts w:ascii="Segoe UI" w:hAnsi="Segoe UI" w:cs="Segoe UI"/>
          <w:b/>
        </w:rPr>
        <w:t>Monitoring</w:t>
      </w:r>
      <w:r w:rsidR="00144850">
        <w:rPr>
          <w:rFonts w:ascii="Segoe UI" w:hAnsi="Segoe UI" w:cs="Segoe UI"/>
        </w:rPr>
        <w:t xml:space="preserve"> section </w:t>
      </w:r>
      <w:r w:rsidR="00EE147E">
        <w:rPr>
          <w:rFonts w:ascii="Segoe UI" w:hAnsi="Segoe UI" w:cs="Segoe UI"/>
        </w:rPr>
        <w:t xml:space="preserve">click </w:t>
      </w:r>
      <w:r w:rsidR="00144850" w:rsidRPr="00144850">
        <w:rPr>
          <w:rFonts w:ascii="Segoe UI" w:hAnsi="Segoe UI" w:cs="Segoe UI"/>
          <w:b/>
        </w:rPr>
        <w:t>Backup</w:t>
      </w:r>
      <w:r w:rsidR="00144850">
        <w:rPr>
          <w:rFonts w:ascii="Segoe UI" w:hAnsi="Segoe UI" w:cs="Segoe UI"/>
        </w:rPr>
        <w:t xml:space="preserve"> </w:t>
      </w:r>
      <w:r w:rsidR="00EE147E">
        <w:rPr>
          <w:rStyle w:val="Strong"/>
          <w:rFonts w:ascii="Segoe UI" w:hAnsi="Segoe UI" w:cs="Segoe UI"/>
        </w:rPr>
        <w:t>Jobs</w:t>
      </w:r>
      <w:r w:rsidR="00EE147E">
        <w:rPr>
          <w:rFonts w:ascii="Segoe UI" w:hAnsi="Segoe UI" w:cs="Segoe UI"/>
        </w:rPr>
        <w:t xml:space="preserve">. </w:t>
      </w:r>
    </w:p>
    <w:p w14:paraId="6880CB9C" w14:textId="6A48EB86" w:rsidR="00144850" w:rsidRDefault="00144850" w:rsidP="00597E74">
      <w:pPr>
        <w:pStyle w:val="NormalWeb"/>
        <w:spacing w:line="384" w:lineRule="auto"/>
        <w:rPr>
          <w:rFonts w:ascii="Segoe UI" w:hAnsi="Segoe UI" w:cs="Segoe UI"/>
        </w:rPr>
      </w:pPr>
      <w:r>
        <w:rPr>
          <w:noProof/>
        </w:rPr>
        <w:drawing>
          <wp:inline distT="0" distB="0" distL="0" distR="0" wp14:anchorId="0A80765C" wp14:editId="7D495281">
            <wp:extent cx="2752381" cy="256190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52381" cy="2561905"/>
                    </a:xfrm>
                    <a:prstGeom prst="rect">
                      <a:avLst/>
                    </a:prstGeom>
                  </pic:spPr>
                </pic:pic>
              </a:graphicData>
            </a:graphic>
          </wp:inline>
        </w:drawing>
      </w:r>
    </w:p>
    <w:p w14:paraId="631456B1" w14:textId="77777777" w:rsidR="00EE147E" w:rsidRDefault="00EE147E" w:rsidP="00EE147E">
      <w:pPr>
        <w:pStyle w:val="NormalWeb"/>
        <w:spacing w:line="384" w:lineRule="auto"/>
        <w:rPr>
          <w:rFonts w:ascii="Segoe UI" w:hAnsi="Segoe UI" w:cs="Segoe UI"/>
        </w:rPr>
      </w:pPr>
      <w:r>
        <w:rPr>
          <w:rFonts w:ascii="Segoe UI" w:hAnsi="Segoe UI" w:cs="Segoe UI"/>
        </w:rPr>
        <w:t xml:space="preserve">The list of Backup jobs and the status of those jobs appears. </w:t>
      </w:r>
      <w:r>
        <w:rPr>
          <w:rFonts w:ascii="Segoe UI" w:hAnsi="Segoe UI" w:cs="Segoe UI"/>
          <w:noProof/>
        </w:rPr>
        <w:drawing>
          <wp:inline distT="0" distB="0" distL="0" distR="0" wp14:anchorId="5DE3AB37" wp14:editId="4F864B3E">
            <wp:extent cx="7811905" cy="2800350"/>
            <wp:effectExtent l="0" t="0" r="0" b="0"/>
            <wp:docPr id="97" name="Picture 97" descr="Select the job you want to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elect the job you want to moni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828832" cy="2806418"/>
                    </a:xfrm>
                    <a:prstGeom prst="rect">
                      <a:avLst/>
                    </a:prstGeom>
                    <a:noFill/>
                    <a:ln>
                      <a:noFill/>
                    </a:ln>
                  </pic:spPr>
                </pic:pic>
              </a:graphicData>
            </a:graphic>
          </wp:inline>
        </w:drawing>
      </w:r>
    </w:p>
    <w:p w14:paraId="1E4EB6DE" w14:textId="77777777" w:rsidR="00EE147E" w:rsidRDefault="00597E74" w:rsidP="00EE147E">
      <w:pPr>
        <w:pStyle w:val="Heading3"/>
        <w:spacing w:line="384" w:lineRule="auto"/>
        <w:rPr>
          <w:rFonts w:ascii="Segoe UI" w:hAnsi="Segoe UI" w:cs="Segoe UI"/>
        </w:rPr>
      </w:pPr>
      <w:r>
        <w:rPr>
          <w:rFonts w:ascii="Segoe UI" w:hAnsi="Segoe UI" w:cs="Segoe UI"/>
        </w:rPr>
        <w:t xml:space="preserve">Task 6 </w:t>
      </w:r>
      <w:r w:rsidR="00EE147E">
        <w:rPr>
          <w:rFonts w:ascii="Segoe UI" w:hAnsi="Segoe UI" w:cs="Segoe UI"/>
        </w:rPr>
        <w:t>Create a new policy</w:t>
      </w:r>
    </w:p>
    <w:p w14:paraId="4CCA3212" w14:textId="77777777" w:rsidR="00EE147E" w:rsidRDefault="00EE147E" w:rsidP="00EE147E">
      <w:pPr>
        <w:pStyle w:val="NormalWeb"/>
        <w:spacing w:line="384" w:lineRule="auto"/>
        <w:rPr>
          <w:rFonts w:ascii="Segoe UI" w:hAnsi="Segoe UI" w:cs="Segoe UI"/>
        </w:rPr>
      </w:pPr>
      <w:r>
        <w:rPr>
          <w:rFonts w:ascii="Segoe UI" w:hAnsi="Segoe UI" w:cs="Segoe UI"/>
        </w:rPr>
        <w:t xml:space="preserve">You can create a new policy to back up Azure file shares from the </w:t>
      </w:r>
      <w:r>
        <w:rPr>
          <w:rStyle w:val="Strong"/>
          <w:rFonts w:ascii="Segoe UI" w:hAnsi="Segoe UI" w:cs="Segoe UI"/>
        </w:rPr>
        <w:t>Backup Policies</w:t>
      </w:r>
      <w:r>
        <w:rPr>
          <w:rFonts w:ascii="Segoe UI" w:hAnsi="Segoe UI" w:cs="Segoe UI"/>
        </w:rPr>
        <w:t xml:space="preserve"> of the Recovery Services vault. All policies created when you configure Backup for file shares show up with the Policy Type as Azure file Share.</w:t>
      </w:r>
    </w:p>
    <w:p w14:paraId="03EFCB10" w14:textId="77777777" w:rsidR="00EE147E" w:rsidRDefault="00EE147E" w:rsidP="00EE147E">
      <w:pPr>
        <w:pStyle w:val="NormalWeb"/>
        <w:spacing w:line="384" w:lineRule="auto"/>
        <w:rPr>
          <w:rFonts w:ascii="Segoe UI" w:hAnsi="Segoe UI" w:cs="Segoe UI"/>
        </w:rPr>
      </w:pPr>
      <w:r>
        <w:rPr>
          <w:rFonts w:ascii="Segoe UI" w:hAnsi="Segoe UI" w:cs="Segoe UI"/>
        </w:rPr>
        <w:t>To view the existing Backup policies:</w:t>
      </w:r>
    </w:p>
    <w:p w14:paraId="214DD538" w14:textId="77777777" w:rsidR="00EE147E" w:rsidRDefault="00EE147E" w:rsidP="004778E1">
      <w:pPr>
        <w:pStyle w:val="NormalWeb"/>
        <w:numPr>
          <w:ilvl w:val="0"/>
          <w:numId w:val="24"/>
        </w:numPr>
        <w:spacing w:line="384" w:lineRule="auto"/>
        <w:ind w:left="0"/>
        <w:rPr>
          <w:rFonts w:ascii="Segoe UI" w:hAnsi="Segoe UI" w:cs="Segoe UI"/>
        </w:rPr>
      </w:pPr>
      <w:r>
        <w:rPr>
          <w:rFonts w:ascii="Segoe UI" w:hAnsi="Segoe UI" w:cs="Segoe UI"/>
        </w:rPr>
        <w:t xml:space="preserve">Open the Recovery Services vault you want, and in the Recovery Services vault menu, click </w:t>
      </w:r>
      <w:r>
        <w:rPr>
          <w:rStyle w:val="Strong"/>
          <w:rFonts w:ascii="Segoe UI" w:hAnsi="Segoe UI" w:cs="Segoe UI"/>
        </w:rPr>
        <w:t>Backup policies</w:t>
      </w:r>
      <w:r>
        <w:rPr>
          <w:rFonts w:ascii="Segoe UI" w:hAnsi="Segoe UI" w:cs="Segoe UI"/>
        </w:rPr>
        <w:t>. All Backup policies are listed.</w:t>
      </w:r>
    </w:p>
    <w:p w14:paraId="41F985DB"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77568FE7" wp14:editId="1167CB2E">
            <wp:extent cx="7658100" cy="4448389"/>
            <wp:effectExtent l="0" t="0" r="0" b="9525"/>
            <wp:docPr id="96" name="Picture 96" descr="Select the job you want to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elect the job you want to moni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63136" cy="4451314"/>
                    </a:xfrm>
                    <a:prstGeom prst="rect">
                      <a:avLst/>
                    </a:prstGeom>
                    <a:noFill/>
                    <a:ln>
                      <a:noFill/>
                    </a:ln>
                  </pic:spPr>
                </pic:pic>
              </a:graphicData>
            </a:graphic>
          </wp:inline>
        </w:drawing>
      </w:r>
    </w:p>
    <w:p w14:paraId="1C910B76" w14:textId="77777777" w:rsidR="00EE147E" w:rsidRDefault="00EE147E" w:rsidP="00EE147E">
      <w:pPr>
        <w:pStyle w:val="NormalWeb"/>
        <w:spacing w:line="384" w:lineRule="auto"/>
        <w:rPr>
          <w:rFonts w:ascii="Segoe UI" w:hAnsi="Segoe UI" w:cs="Segoe UI"/>
        </w:rPr>
      </w:pPr>
      <w:r>
        <w:rPr>
          <w:rFonts w:ascii="Segoe UI" w:hAnsi="Segoe UI" w:cs="Segoe UI"/>
        </w:rPr>
        <w:t>To create a new Backup policy:</w:t>
      </w:r>
    </w:p>
    <w:p w14:paraId="03716CBC" w14:textId="77777777" w:rsidR="00EE147E" w:rsidRDefault="00EE147E" w:rsidP="004778E1">
      <w:pPr>
        <w:numPr>
          <w:ilvl w:val="0"/>
          <w:numId w:val="25"/>
        </w:numPr>
        <w:spacing w:before="100" w:beforeAutospacing="1" w:after="100" w:afterAutospacing="1" w:line="384" w:lineRule="auto"/>
        <w:ind w:left="0"/>
        <w:rPr>
          <w:rFonts w:ascii="Segoe UI" w:hAnsi="Segoe UI" w:cs="Segoe UI"/>
        </w:rPr>
      </w:pPr>
      <w:r>
        <w:rPr>
          <w:rFonts w:ascii="Segoe UI" w:hAnsi="Segoe UI" w:cs="Segoe UI"/>
        </w:rPr>
        <w:t xml:space="preserve">In the Recovery Services vault menu, click </w:t>
      </w:r>
      <w:r>
        <w:rPr>
          <w:rStyle w:val="Strong"/>
          <w:rFonts w:ascii="Segoe UI" w:hAnsi="Segoe UI" w:cs="Segoe UI"/>
        </w:rPr>
        <w:t>Backup policies</w:t>
      </w:r>
      <w:r>
        <w:rPr>
          <w:rFonts w:ascii="Segoe UI" w:hAnsi="Segoe UI" w:cs="Segoe UI"/>
        </w:rPr>
        <w:t>.</w:t>
      </w:r>
    </w:p>
    <w:p w14:paraId="31652AFC" w14:textId="77777777" w:rsidR="00EE147E" w:rsidRDefault="00EE147E" w:rsidP="004778E1">
      <w:pPr>
        <w:pStyle w:val="NormalWeb"/>
        <w:numPr>
          <w:ilvl w:val="0"/>
          <w:numId w:val="25"/>
        </w:numPr>
        <w:spacing w:line="384" w:lineRule="auto"/>
        <w:ind w:left="0"/>
        <w:rPr>
          <w:rFonts w:ascii="Segoe UI" w:hAnsi="Segoe UI" w:cs="Segoe UI"/>
        </w:rPr>
      </w:pPr>
      <w:r>
        <w:rPr>
          <w:rFonts w:ascii="Segoe UI" w:hAnsi="Segoe UI" w:cs="Segoe UI"/>
        </w:rPr>
        <w:t xml:space="preserve">In the list of Backup policies, click </w:t>
      </w:r>
      <w:r>
        <w:rPr>
          <w:rStyle w:val="Strong"/>
          <w:rFonts w:ascii="Segoe UI" w:hAnsi="Segoe UI" w:cs="Segoe UI"/>
        </w:rPr>
        <w:t>Add</w:t>
      </w:r>
      <w:r>
        <w:rPr>
          <w:rFonts w:ascii="Segoe UI" w:hAnsi="Segoe UI" w:cs="Segoe UI"/>
        </w:rPr>
        <w:t>.</w:t>
      </w:r>
    </w:p>
    <w:p w14:paraId="112ED25A"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5866BA6B" wp14:editId="780A8112">
            <wp:extent cx="7267575" cy="4219575"/>
            <wp:effectExtent l="0" t="0" r="9525" b="9525"/>
            <wp:docPr id="95" name="Picture 95" descr="Select the job you want to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elect the job you want to monito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67575" cy="4219575"/>
                    </a:xfrm>
                    <a:prstGeom prst="rect">
                      <a:avLst/>
                    </a:prstGeom>
                    <a:noFill/>
                    <a:ln>
                      <a:noFill/>
                    </a:ln>
                  </pic:spPr>
                </pic:pic>
              </a:graphicData>
            </a:graphic>
          </wp:inline>
        </w:drawing>
      </w:r>
    </w:p>
    <w:p w14:paraId="4C488124" w14:textId="77777777" w:rsidR="00EE147E" w:rsidRDefault="00EE147E" w:rsidP="004778E1">
      <w:pPr>
        <w:pStyle w:val="NormalWeb"/>
        <w:numPr>
          <w:ilvl w:val="0"/>
          <w:numId w:val="25"/>
        </w:numPr>
        <w:spacing w:line="384" w:lineRule="auto"/>
        <w:ind w:left="0"/>
        <w:rPr>
          <w:rFonts w:ascii="Segoe UI" w:hAnsi="Segoe UI" w:cs="Segoe UI"/>
        </w:rPr>
      </w:pPr>
      <w:r>
        <w:rPr>
          <w:rFonts w:ascii="Segoe UI" w:hAnsi="Segoe UI" w:cs="Segoe UI"/>
        </w:rPr>
        <w:t xml:space="preserve">In the </w:t>
      </w:r>
      <w:r>
        <w:rPr>
          <w:rStyle w:val="Strong"/>
          <w:rFonts w:ascii="Segoe UI" w:hAnsi="Segoe UI" w:cs="Segoe UI"/>
        </w:rPr>
        <w:t>Add</w:t>
      </w:r>
      <w:r>
        <w:rPr>
          <w:rFonts w:ascii="Segoe UI" w:hAnsi="Segoe UI" w:cs="Segoe UI"/>
        </w:rPr>
        <w:t xml:space="preserve"> menu, select </w:t>
      </w:r>
      <w:r>
        <w:rPr>
          <w:rStyle w:val="Strong"/>
          <w:rFonts w:ascii="Segoe UI" w:hAnsi="Segoe UI" w:cs="Segoe UI"/>
        </w:rPr>
        <w:t>Azure File Share</w:t>
      </w:r>
      <w:r>
        <w:rPr>
          <w:rFonts w:ascii="Segoe UI" w:hAnsi="Segoe UI" w:cs="Segoe UI"/>
        </w:rPr>
        <w:t>. The Backup policy menu for Azure file share opens. Provide the name for the policy, backup frequency, and retention range for the recovery points. Click OK when you have defined the policy.</w:t>
      </w:r>
    </w:p>
    <w:p w14:paraId="148F0FA2"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46068673" wp14:editId="0360CDD0">
            <wp:extent cx="7286625" cy="3257550"/>
            <wp:effectExtent l="0" t="0" r="9525" b="0"/>
            <wp:docPr id="94" name="Picture 94" descr="Select the job you want to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elect the job you want to moni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86625" cy="3257550"/>
                    </a:xfrm>
                    <a:prstGeom prst="rect">
                      <a:avLst/>
                    </a:prstGeom>
                    <a:noFill/>
                    <a:ln>
                      <a:noFill/>
                    </a:ln>
                  </pic:spPr>
                </pic:pic>
              </a:graphicData>
            </a:graphic>
          </wp:inline>
        </w:drawing>
      </w:r>
    </w:p>
    <w:p w14:paraId="4F576D40" w14:textId="77777777" w:rsidR="00EE147E" w:rsidRDefault="00597E74" w:rsidP="00EE147E">
      <w:pPr>
        <w:pStyle w:val="Heading3"/>
        <w:spacing w:line="384" w:lineRule="auto"/>
        <w:rPr>
          <w:rFonts w:ascii="Segoe UI" w:hAnsi="Segoe UI" w:cs="Segoe UI"/>
        </w:rPr>
      </w:pPr>
      <w:r>
        <w:rPr>
          <w:rFonts w:ascii="Segoe UI" w:hAnsi="Segoe UI" w:cs="Segoe UI"/>
        </w:rPr>
        <w:t xml:space="preserve">Task 7 </w:t>
      </w:r>
      <w:r w:rsidR="00EE147E">
        <w:rPr>
          <w:rFonts w:ascii="Segoe UI" w:hAnsi="Segoe UI" w:cs="Segoe UI"/>
        </w:rPr>
        <w:t>Stop protecting an Azure file share</w:t>
      </w:r>
    </w:p>
    <w:p w14:paraId="68072151" w14:textId="77777777" w:rsidR="00EE147E" w:rsidRDefault="00EE147E" w:rsidP="00EE147E">
      <w:pPr>
        <w:pStyle w:val="NormalWeb"/>
        <w:spacing w:line="384" w:lineRule="auto"/>
        <w:rPr>
          <w:rFonts w:ascii="Segoe UI" w:hAnsi="Segoe UI" w:cs="Segoe UI"/>
        </w:rPr>
      </w:pPr>
      <w:r>
        <w:rPr>
          <w:rFonts w:ascii="Segoe UI" w:hAnsi="Segoe UI" w:cs="Segoe UI"/>
        </w:rPr>
        <w:t>If you choose to stop protecting an Azure file share, you are asked if you want to retain the recovery points. There are two ways to stop protecting Azure file shares:</w:t>
      </w:r>
    </w:p>
    <w:p w14:paraId="7495FDEF" w14:textId="77777777" w:rsidR="00EE147E" w:rsidRDefault="00EE147E" w:rsidP="004778E1">
      <w:pPr>
        <w:numPr>
          <w:ilvl w:val="0"/>
          <w:numId w:val="26"/>
        </w:numPr>
        <w:spacing w:before="100" w:beforeAutospacing="1" w:after="100" w:afterAutospacing="1" w:line="384" w:lineRule="auto"/>
        <w:ind w:left="0"/>
        <w:rPr>
          <w:rFonts w:ascii="Segoe UI" w:hAnsi="Segoe UI" w:cs="Segoe UI"/>
        </w:rPr>
      </w:pPr>
      <w:r>
        <w:rPr>
          <w:rFonts w:ascii="Segoe UI" w:hAnsi="Segoe UI" w:cs="Segoe UI"/>
        </w:rPr>
        <w:t>Stop all future backup jobs and delete all recovery points, or</w:t>
      </w:r>
    </w:p>
    <w:p w14:paraId="393BAE0A" w14:textId="77777777" w:rsidR="00EE147E" w:rsidRDefault="00EE147E" w:rsidP="004778E1">
      <w:pPr>
        <w:numPr>
          <w:ilvl w:val="0"/>
          <w:numId w:val="26"/>
        </w:numPr>
        <w:spacing w:before="100" w:beforeAutospacing="1" w:after="100" w:afterAutospacing="1" w:line="384" w:lineRule="auto"/>
        <w:ind w:left="0"/>
        <w:rPr>
          <w:rFonts w:ascii="Segoe UI" w:hAnsi="Segoe UI" w:cs="Segoe UI"/>
        </w:rPr>
      </w:pPr>
      <w:r>
        <w:rPr>
          <w:rFonts w:ascii="Segoe UI" w:hAnsi="Segoe UI" w:cs="Segoe UI"/>
        </w:rPr>
        <w:t>Stop all future backup jobs but leave the recovery points</w:t>
      </w:r>
    </w:p>
    <w:p w14:paraId="419084FB" w14:textId="77777777" w:rsidR="00EE147E" w:rsidRDefault="00EE147E" w:rsidP="00EE147E">
      <w:pPr>
        <w:pStyle w:val="NormalWeb"/>
        <w:spacing w:line="384" w:lineRule="auto"/>
        <w:rPr>
          <w:rFonts w:ascii="Segoe UI" w:hAnsi="Segoe UI" w:cs="Segoe UI"/>
        </w:rPr>
      </w:pPr>
      <w:r>
        <w:rPr>
          <w:rFonts w:ascii="Segoe UI" w:hAnsi="Segoe UI" w:cs="Segoe UI"/>
        </w:rPr>
        <w:t>There may be a cost associated with leaving the recovery points in storage as the underlying snapshots created by Azure Backup will be retained. However, the benefit of leaving the recovery points is you can restore the File share later, if desired. For information about the cost of leaving the recovery points, see the pricing details. If you choose to delete all recovery points, you can't restore the File share.</w:t>
      </w:r>
    </w:p>
    <w:p w14:paraId="604A78BC" w14:textId="77777777" w:rsidR="00EE147E" w:rsidRDefault="00EE147E" w:rsidP="00EE147E">
      <w:pPr>
        <w:pStyle w:val="NormalWeb"/>
        <w:spacing w:line="384" w:lineRule="auto"/>
        <w:rPr>
          <w:rFonts w:ascii="Segoe UI" w:hAnsi="Segoe UI" w:cs="Segoe UI"/>
        </w:rPr>
      </w:pPr>
      <w:r>
        <w:rPr>
          <w:rFonts w:ascii="Segoe UI" w:hAnsi="Segoe UI" w:cs="Segoe UI"/>
        </w:rPr>
        <w:t>To stop protection for an Azure file share:</w:t>
      </w:r>
    </w:p>
    <w:p w14:paraId="24069F30" w14:textId="77777777" w:rsidR="00EE147E" w:rsidRDefault="00EE147E" w:rsidP="004778E1">
      <w:pPr>
        <w:pStyle w:val="NormalWeb"/>
        <w:numPr>
          <w:ilvl w:val="0"/>
          <w:numId w:val="27"/>
        </w:numPr>
        <w:spacing w:line="384" w:lineRule="auto"/>
        <w:ind w:left="0"/>
        <w:rPr>
          <w:rFonts w:ascii="Segoe UI" w:hAnsi="Segoe UI" w:cs="Segoe UI"/>
        </w:rPr>
      </w:pPr>
      <w:r>
        <w:rPr>
          <w:rFonts w:ascii="Segoe UI" w:hAnsi="Segoe UI" w:cs="Segoe UI"/>
        </w:rPr>
        <w:t xml:space="preserve">Open the Recovery Services vault that contains the file share recovery points, and click </w:t>
      </w:r>
      <w:r>
        <w:rPr>
          <w:rStyle w:val="Strong"/>
          <w:rFonts w:ascii="Segoe UI" w:hAnsi="Segoe UI" w:cs="Segoe UI"/>
        </w:rPr>
        <w:t>Backup Items</w:t>
      </w:r>
      <w:r>
        <w:rPr>
          <w:rFonts w:ascii="Segoe UI" w:hAnsi="Segoe UI" w:cs="Segoe UI"/>
        </w:rPr>
        <w:t>. The list of Backup Item types appears.</w:t>
      </w:r>
    </w:p>
    <w:p w14:paraId="2D15B494"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33C4447C" wp14:editId="0B840B10">
            <wp:extent cx="3743325" cy="2143125"/>
            <wp:effectExtent l="0" t="0" r="9525" b="9525"/>
            <wp:docPr id="93" name="Picture 93" descr="click Backup to associate the Azure file share with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lick Backup to associate the Azure file share with vaul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43325" cy="2143125"/>
                    </a:xfrm>
                    <a:prstGeom prst="rect">
                      <a:avLst/>
                    </a:prstGeom>
                    <a:noFill/>
                    <a:ln>
                      <a:noFill/>
                    </a:ln>
                  </pic:spPr>
                </pic:pic>
              </a:graphicData>
            </a:graphic>
          </wp:inline>
        </w:drawing>
      </w:r>
    </w:p>
    <w:p w14:paraId="34BD57D3" w14:textId="77777777" w:rsidR="00EE147E" w:rsidRDefault="00EE147E" w:rsidP="004778E1">
      <w:pPr>
        <w:pStyle w:val="NormalWeb"/>
        <w:numPr>
          <w:ilvl w:val="0"/>
          <w:numId w:val="27"/>
        </w:numPr>
        <w:spacing w:line="384" w:lineRule="auto"/>
        <w:ind w:left="0"/>
        <w:rPr>
          <w:rFonts w:ascii="Segoe UI" w:hAnsi="Segoe UI" w:cs="Segoe UI"/>
        </w:rPr>
      </w:pPr>
      <w:r>
        <w:rPr>
          <w:rFonts w:ascii="Segoe UI" w:hAnsi="Segoe UI" w:cs="Segoe UI"/>
        </w:rPr>
        <w:t xml:space="preserve">In the </w:t>
      </w:r>
      <w:r>
        <w:rPr>
          <w:rStyle w:val="Strong"/>
          <w:rFonts w:ascii="Segoe UI" w:hAnsi="Segoe UI" w:cs="Segoe UI"/>
        </w:rPr>
        <w:t>Backup Management Type</w:t>
      </w:r>
      <w:r>
        <w:rPr>
          <w:rFonts w:ascii="Segoe UI" w:hAnsi="Segoe UI" w:cs="Segoe UI"/>
        </w:rPr>
        <w:t xml:space="preserve"> list, select </w:t>
      </w:r>
      <w:r>
        <w:rPr>
          <w:rStyle w:val="Strong"/>
          <w:rFonts w:ascii="Segoe UI" w:hAnsi="Segoe UI" w:cs="Segoe UI"/>
        </w:rPr>
        <w:t>Azure Storage (Azure Files)</w:t>
      </w:r>
      <w:r>
        <w:rPr>
          <w:rFonts w:ascii="Segoe UI" w:hAnsi="Segoe UI" w:cs="Segoe UI"/>
        </w:rPr>
        <w:t>. The list of Backup Items for (Azure Storage (Azure Files)) appears.</w:t>
      </w:r>
    </w:p>
    <w:p w14:paraId="5EDF0D1F"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63A91943" wp14:editId="693AFEDF">
            <wp:extent cx="7286625" cy="2457450"/>
            <wp:effectExtent l="0" t="0" r="9525" b="0"/>
            <wp:docPr id="92" name="Picture 92" descr="click item to open additiona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lick item to open additional menu"/>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86625" cy="2457450"/>
                    </a:xfrm>
                    <a:prstGeom prst="rect">
                      <a:avLst/>
                    </a:prstGeom>
                    <a:noFill/>
                    <a:ln>
                      <a:noFill/>
                    </a:ln>
                  </pic:spPr>
                </pic:pic>
              </a:graphicData>
            </a:graphic>
          </wp:inline>
        </w:drawing>
      </w:r>
    </w:p>
    <w:p w14:paraId="2E074570" w14:textId="77777777" w:rsidR="00EE147E" w:rsidRDefault="00EE147E" w:rsidP="004778E1">
      <w:pPr>
        <w:pStyle w:val="NormalWeb"/>
        <w:numPr>
          <w:ilvl w:val="0"/>
          <w:numId w:val="27"/>
        </w:numPr>
        <w:spacing w:line="384" w:lineRule="auto"/>
        <w:ind w:left="0"/>
        <w:rPr>
          <w:rFonts w:ascii="Segoe UI" w:hAnsi="Segoe UI" w:cs="Segoe UI"/>
        </w:rPr>
      </w:pPr>
      <w:r>
        <w:rPr>
          <w:rFonts w:ascii="Segoe UI" w:hAnsi="Segoe UI" w:cs="Segoe UI"/>
        </w:rPr>
        <w:t>In the list of Backup Items (Azure Storage (Azure Files)), select the backup item you want to stop.</w:t>
      </w:r>
    </w:p>
    <w:p w14:paraId="67FFB818" w14:textId="77777777" w:rsidR="00EE147E" w:rsidRDefault="00EE147E" w:rsidP="004778E1">
      <w:pPr>
        <w:pStyle w:val="NormalWeb"/>
        <w:numPr>
          <w:ilvl w:val="0"/>
          <w:numId w:val="27"/>
        </w:numPr>
        <w:spacing w:line="384" w:lineRule="auto"/>
        <w:ind w:left="0"/>
        <w:rPr>
          <w:rFonts w:ascii="Segoe UI" w:hAnsi="Segoe UI" w:cs="Segoe UI"/>
        </w:rPr>
      </w:pPr>
      <w:r>
        <w:rPr>
          <w:rFonts w:ascii="Segoe UI" w:hAnsi="Segoe UI" w:cs="Segoe UI"/>
        </w:rPr>
        <w:t xml:space="preserve">In the Azure file share items, click the </w:t>
      </w:r>
      <w:r>
        <w:rPr>
          <w:rStyle w:val="Strong"/>
          <w:rFonts w:ascii="Segoe UI" w:hAnsi="Segoe UI" w:cs="Segoe UI"/>
        </w:rPr>
        <w:t>More</w:t>
      </w:r>
      <w:r>
        <w:rPr>
          <w:rFonts w:ascii="Segoe UI" w:hAnsi="Segoe UI" w:cs="Segoe UI"/>
        </w:rPr>
        <w:t xml:space="preserve"> menu, and select </w:t>
      </w:r>
      <w:r>
        <w:rPr>
          <w:rStyle w:val="Strong"/>
          <w:rFonts w:ascii="Segoe UI" w:hAnsi="Segoe UI" w:cs="Segoe UI"/>
        </w:rPr>
        <w:t>Stop Backup</w:t>
      </w:r>
      <w:r>
        <w:rPr>
          <w:rFonts w:ascii="Segoe UI" w:hAnsi="Segoe UI" w:cs="Segoe UI"/>
        </w:rPr>
        <w:t>.</w:t>
      </w:r>
    </w:p>
    <w:p w14:paraId="58466BD3"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1750A18F" wp14:editId="0B5297AF">
            <wp:extent cx="5543550" cy="2914650"/>
            <wp:effectExtent l="0" t="0" r="0" b="0"/>
            <wp:docPr id="91" name="Picture 91" descr="click item to open additiona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lick item to open additional menu"/>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3550" cy="2914650"/>
                    </a:xfrm>
                    <a:prstGeom prst="rect">
                      <a:avLst/>
                    </a:prstGeom>
                    <a:noFill/>
                    <a:ln>
                      <a:noFill/>
                    </a:ln>
                  </pic:spPr>
                </pic:pic>
              </a:graphicData>
            </a:graphic>
          </wp:inline>
        </w:drawing>
      </w:r>
    </w:p>
    <w:p w14:paraId="20A36834" w14:textId="523029AD" w:rsidR="00EE147E" w:rsidRDefault="00EE147E" w:rsidP="004778E1">
      <w:pPr>
        <w:pStyle w:val="NormalWeb"/>
        <w:numPr>
          <w:ilvl w:val="0"/>
          <w:numId w:val="27"/>
        </w:numPr>
        <w:spacing w:line="384" w:lineRule="auto"/>
        <w:ind w:left="0"/>
        <w:rPr>
          <w:rFonts w:ascii="Segoe UI" w:hAnsi="Segoe UI" w:cs="Segoe UI"/>
        </w:rPr>
      </w:pPr>
      <w:r>
        <w:rPr>
          <w:rFonts w:ascii="Segoe UI" w:hAnsi="Segoe UI" w:cs="Segoe UI"/>
        </w:rPr>
        <w:t xml:space="preserve">From the Stop Backup menu, choose </w:t>
      </w:r>
      <w:r>
        <w:rPr>
          <w:rStyle w:val="Strong"/>
          <w:rFonts w:ascii="Segoe UI" w:hAnsi="Segoe UI" w:cs="Segoe UI"/>
        </w:rPr>
        <w:t>Delete Backup Data</w:t>
      </w:r>
      <w:r>
        <w:rPr>
          <w:rFonts w:ascii="Segoe UI" w:hAnsi="Segoe UI" w:cs="Segoe UI"/>
        </w:rPr>
        <w:t xml:space="preserve"> and click </w:t>
      </w:r>
      <w:r>
        <w:rPr>
          <w:rStyle w:val="Strong"/>
          <w:rFonts w:ascii="Segoe UI" w:hAnsi="Segoe UI" w:cs="Segoe UI"/>
        </w:rPr>
        <w:t>Stop Backup</w:t>
      </w:r>
      <w:r>
        <w:rPr>
          <w:rFonts w:ascii="Segoe UI" w:hAnsi="Segoe UI" w:cs="Segoe UI"/>
        </w:rPr>
        <w:t>.</w:t>
      </w:r>
    </w:p>
    <w:p w14:paraId="37E1519B"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7A91D8E8" wp14:editId="483B2F4C">
            <wp:extent cx="2667000" cy="4029075"/>
            <wp:effectExtent l="0" t="0" r="0" b="9525"/>
            <wp:docPr id="90" name="Picture 90" descr="click item to open additiona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lick item to open additional menu"/>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7000" cy="4029075"/>
                    </a:xfrm>
                    <a:prstGeom prst="rect">
                      <a:avLst/>
                    </a:prstGeom>
                    <a:noFill/>
                    <a:ln>
                      <a:noFill/>
                    </a:ln>
                  </pic:spPr>
                </pic:pic>
              </a:graphicData>
            </a:graphic>
          </wp:inline>
        </w:drawing>
      </w:r>
    </w:p>
    <w:p w14:paraId="5A04826C" w14:textId="77777777" w:rsidR="00EE147E" w:rsidRDefault="00EE147E" w:rsidP="00EE147E">
      <w:pPr>
        <w:pStyle w:val="Heading3"/>
        <w:spacing w:line="384" w:lineRule="auto"/>
        <w:rPr>
          <w:rFonts w:ascii="Segoe UI" w:hAnsi="Segoe UI" w:cs="Segoe UI"/>
        </w:rPr>
      </w:pPr>
      <w:r>
        <w:rPr>
          <w:rFonts w:ascii="Segoe UI" w:hAnsi="Segoe UI" w:cs="Segoe UI"/>
        </w:rPr>
        <w:t>Resume protection for Azure file share</w:t>
      </w:r>
    </w:p>
    <w:p w14:paraId="7A0C3E46" w14:textId="77777777" w:rsidR="00EE147E" w:rsidRDefault="00EE147E" w:rsidP="00EE147E">
      <w:pPr>
        <w:pStyle w:val="NormalWeb"/>
        <w:spacing w:line="384" w:lineRule="auto"/>
        <w:rPr>
          <w:rFonts w:ascii="Segoe UI" w:hAnsi="Segoe UI" w:cs="Segoe UI"/>
        </w:rPr>
      </w:pPr>
      <w:r>
        <w:rPr>
          <w:rFonts w:ascii="Segoe UI" w:hAnsi="Segoe UI" w:cs="Segoe UI"/>
        </w:rPr>
        <w:t xml:space="preserve">If the Retain Backup Data option was chosen when protection for the file share was stopped, then it's possible to resume protection. If the </w:t>
      </w:r>
      <w:r>
        <w:rPr>
          <w:rStyle w:val="Strong"/>
          <w:rFonts w:ascii="Segoe UI" w:hAnsi="Segoe UI" w:cs="Segoe UI"/>
        </w:rPr>
        <w:t>Delete Backup Data</w:t>
      </w:r>
      <w:r>
        <w:rPr>
          <w:rFonts w:ascii="Segoe UI" w:hAnsi="Segoe UI" w:cs="Segoe UI"/>
        </w:rPr>
        <w:t xml:space="preserve"> option was chosen, then protection for the file share can't resume.</w:t>
      </w:r>
    </w:p>
    <w:p w14:paraId="42BE09DA" w14:textId="77777777" w:rsidR="00EE147E" w:rsidRDefault="00EE147E" w:rsidP="00EE147E">
      <w:pPr>
        <w:pStyle w:val="NormalWeb"/>
        <w:spacing w:line="384" w:lineRule="auto"/>
        <w:rPr>
          <w:rFonts w:ascii="Segoe UI" w:hAnsi="Segoe UI" w:cs="Segoe UI"/>
        </w:rPr>
      </w:pPr>
      <w:r>
        <w:rPr>
          <w:rFonts w:ascii="Segoe UI" w:hAnsi="Segoe UI" w:cs="Segoe UI"/>
        </w:rPr>
        <w:t>To resume protection for the file share, go to the Backup Item and click Resume Backup. The Backup Policy opens and you can choose a policy of your choice to resume backup.</w:t>
      </w:r>
    </w:p>
    <w:p w14:paraId="0F8CC4F1" w14:textId="77777777" w:rsidR="00EE147E" w:rsidRDefault="00EE147E" w:rsidP="00EE147E">
      <w:pPr>
        <w:pStyle w:val="NormalWeb"/>
        <w:spacing w:line="384" w:lineRule="auto"/>
        <w:rPr>
          <w:rFonts w:ascii="Segoe UI" w:hAnsi="Segoe UI" w:cs="Segoe UI"/>
        </w:rPr>
      </w:pPr>
      <w:r>
        <w:rPr>
          <w:rFonts w:ascii="Segoe UI" w:hAnsi="Segoe UI" w:cs="Segoe UI"/>
          <w:noProof/>
        </w:rPr>
        <w:drawing>
          <wp:inline distT="0" distB="0" distL="0" distR="0" wp14:anchorId="2192498F" wp14:editId="041CA95A">
            <wp:extent cx="5953125" cy="2038350"/>
            <wp:effectExtent l="0" t="0" r="9525" b="0"/>
            <wp:docPr id="89" name="Picture 89" descr="Select the job you want to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elect the job you want to moni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3125" cy="2038350"/>
                    </a:xfrm>
                    <a:prstGeom prst="rect">
                      <a:avLst/>
                    </a:prstGeom>
                    <a:noFill/>
                    <a:ln>
                      <a:noFill/>
                    </a:ln>
                  </pic:spPr>
                </pic:pic>
              </a:graphicData>
            </a:graphic>
          </wp:inline>
        </w:drawing>
      </w:r>
    </w:p>
    <w:p w14:paraId="266C15BD" w14:textId="77777777" w:rsidR="00EE147E" w:rsidRDefault="00EE147E" w:rsidP="00EE147E">
      <w:pPr>
        <w:pStyle w:val="Heading3"/>
        <w:spacing w:line="384" w:lineRule="auto"/>
        <w:rPr>
          <w:rFonts w:ascii="Segoe UI" w:hAnsi="Segoe UI" w:cs="Segoe UI"/>
        </w:rPr>
      </w:pPr>
      <w:r>
        <w:rPr>
          <w:rFonts w:ascii="Segoe UI" w:hAnsi="Segoe UI" w:cs="Segoe UI"/>
        </w:rPr>
        <w:t>Delete Backup data</w:t>
      </w:r>
    </w:p>
    <w:p w14:paraId="1B8AB261" w14:textId="77777777" w:rsidR="00597E74" w:rsidRDefault="00EE147E" w:rsidP="00EE147E">
      <w:pPr>
        <w:pStyle w:val="NormalWeb"/>
        <w:spacing w:line="384" w:lineRule="auto"/>
        <w:rPr>
          <w:rFonts w:ascii="Segoe UI" w:hAnsi="Segoe UI" w:cs="Segoe UI"/>
        </w:rPr>
      </w:pPr>
      <w:r>
        <w:rPr>
          <w:rFonts w:ascii="Segoe UI" w:hAnsi="Segoe UI" w:cs="Segoe UI"/>
        </w:rPr>
        <w:t xml:space="preserve">You can delete the backup of a file share during the Stop backup job, or any time after you have stopped protection. </w:t>
      </w:r>
    </w:p>
    <w:p w14:paraId="32E9E7FD" w14:textId="77777777" w:rsidR="00597E74" w:rsidRDefault="00EE147E" w:rsidP="00EE147E">
      <w:pPr>
        <w:pStyle w:val="NormalWeb"/>
        <w:spacing w:line="384" w:lineRule="auto"/>
        <w:rPr>
          <w:rFonts w:ascii="Segoe UI" w:hAnsi="Segoe UI" w:cs="Segoe UI"/>
        </w:rPr>
      </w:pPr>
      <w:r>
        <w:rPr>
          <w:rFonts w:ascii="Segoe UI" w:hAnsi="Segoe UI" w:cs="Segoe UI"/>
        </w:rPr>
        <w:t xml:space="preserve">It may even be beneficial to wait days or weeks before deleting the recovery points. </w:t>
      </w:r>
    </w:p>
    <w:p w14:paraId="5275A9F4" w14:textId="77777777" w:rsidR="00597E74" w:rsidRDefault="00EE147E" w:rsidP="00EE147E">
      <w:pPr>
        <w:pStyle w:val="NormalWeb"/>
        <w:spacing w:line="384" w:lineRule="auto"/>
        <w:rPr>
          <w:rFonts w:ascii="Segoe UI" w:hAnsi="Segoe UI" w:cs="Segoe UI"/>
        </w:rPr>
      </w:pPr>
      <w:r>
        <w:rPr>
          <w:rFonts w:ascii="Segoe UI" w:hAnsi="Segoe UI" w:cs="Segoe UI"/>
        </w:rPr>
        <w:t xml:space="preserve">Unlike restoring recovery points, when deleting backup data, you can't choose specific recovery points to delete. </w:t>
      </w:r>
    </w:p>
    <w:p w14:paraId="0705D5B4" w14:textId="77777777" w:rsidR="00EE147E" w:rsidRDefault="00EE147E" w:rsidP="00EE147E">
      <w:pPr>
        <w:pStyle w:val="NormalWeb"/>
        <w:spacing w:line="384" w:lineRule="auto"/>
        <w:rPr>
          <w:rFonts w:ascii="Segoe UI" w:hAnsi="Segoe UI" w:cs="Segoe UI"/>
        </w:rPr>
      </w:pPr>
      <w:r>
        <w:rPr>
          <w:rFonts w:ascii="Segoe UI" w:hAnsi="Segoe UI" w:cs="Segoe UI"/>
        </w:rPr>
        <w:t>If you choose to delete your backup data, you delete all recovery points associated with the item.</w:t>
      </w:r>
    </w:p>
    <w:p w14:paraId="05E408A0" w14:textId="77777777" w:rsidR="00EE147E" w:rsidRDefault="00EE147E" w:rsidP="00EE147E">
      <w:pPr>
        <w:pStyle w:val="NormalWeb"/>
        <w:spacing w:line="384" w:lineRule="auto"/>
        <w:rPr>
          <w:rFonts w:ascii="Segoe UI" w:hAnsi="Segoe UI" w:cs="Segoe UI"/>
        </w:rPr>
      </w:pPr>
      <w:r>
        <w:rPr>
          <w:rFonts w:ascii="Segoe UI" w:hAnsi="Segoe UI" w:cs="Segoe UI"/>
        </w:rPr>
        <w:t>The following procedure assumes the Backup job for the virtual machine has been stopped. Once the Backup job is stopped, the Resume backup and Delete Backup Data options are available in the Backup item dashboard. Click Delete Backup Data and type the name of the File share to confirm deletion. Optionally, provide a Reason to delete or Comment.</w:t>
      </w:r>
    </w:p>
    <w:p w14:paraId="182B9860" w14:textId="77777777" w:rsidR="00D90D35" w:rsidRDefault="00D90D35" w:rsidP="00EE147E">
      <w:pPr>
        <w:pStyle w:val="NormalWeb"/>
        <w:spacing w:line="384" w:lineRule="auto"/>
        <w:rPr>
          <w:rFonts w:ascii="Segoe UI" w:hAnsi="Segoe UI" w:cs="Segoe UI"/>
        </w:rPr>
      </w:pPr>
      <w:r w:rsidRPr="00D90D35">
        <w:rPr>
          <w:rFonts w:ascii="Segoe UI" w:hAnsi="Segoe UI" w:cs="Segoe UI"/>
          <w:b/>
          <w:sz w:val="52"/>
          <w:szCs w:val="52"/>
        </w:rPr>
        <w:t xml:space="preserve">Lab </w:t>
      </w:r>
      <w:r w:rsidR="00F473CA">
        <w:rPr>
          <w:rFonts w:ascii="Segoe UI" w:hAnsi="Segoe UI" w:cs="Segoe UI"/>
          <w:b/>
          <w:sz w:val="52"/>
          <w:szCs w:val="52"/>
        </w:rPr>
        <w:t>4</w:t>
      </w:r>
    </w:p>
    <w:p w14:paraId="5B8161D5" w14:textId="77777777" w:rsidR="001E3462" w:rsidRDefault="001E3462" w:rsidP="001E3462">
      <w:pPr>
        <w:pStyle w:val="Heading1"/>
        <w:spacing w:line="384" w:lineRule="auto"/>
        <w:rPr>
          <w:rFonts w:ascii="Segoe UI" w:hAnsi="Segoe UI" w:cs="Segoe UI"/>
        </w:rPr>
      </w:pPr>
      <w:r>
        <w:rPr>
          <w:rFonts w:ascii="Segoe UI" w:hAnsi="Segoe UI" w:cs="Segoe UI"/>
        </w:rPr>
        <w:t xml:space="preserve">Exercise 1 </w:t>
      </w:r>
      <w:r>
        <w:rPr>
          <w:rFonts w:ascii="Segoe UI" w:hAnsi="Segoe UI" w:cs="Segoe UI"/>
        </w:rPr>
        <w:t>Create an Azure CDN profile and endpoint</w:t>
      </w:r>
    </w:p>
    <w:p w14:paraId="0D9302BF" w14:textId="77777777" w:rsidR="001E3462" w:rsidRDefault="001E3462" w:rsidP="004778E1">
      <w:pPr>
        <w:pStyle w:val="displaydate"/>
        <w:numPr>
          <w:ilvl w:val="0"/>
          <w:numId w:val="28"/>
        </w:numPr>
        <w:spacing w:line="384" w:lineRule="auto"/>
        <w:ind w:left="0"/>
        <w:rPr>
          <w:rFonts w:ascii="Segoe UI" w:hAnsi="Segoe UI" w:cs="Segoe UI"/>
        </w:rPr>
      </w:pPr>
      <w:r>
        <w:rPr>
          <w:rFonts w:ascii="Segoe UI" w:hAnsi="Segoe UI" w:cs="Segoe UI"/>
        </w:rPr>
        <w:t xml:space="preserve">‎In this </w:t>
      </w:r>
      <w:r>
        <w:rPr>
          <w:rFonts w:ascii="Segoe UI" w:hAnsi="Segoe UI" w:cs="Segoe UI"/>
        </w:rPr>
        <w:t>Lab</w:t>
      </w:r>
      <w:r>
        <w:rPr>
          <w:rFonts w:ascii="Segoe UI" w:hAnsi="Segoe UI" w:cs="Segoe UI"/>
        </w:rPr>
        <w:t>, you enable Azure Content Delivery Network (CDN) by creating a new CDN profile and CDN endpoint. After you have created a profile and an endpoint, you can start delivering content to your customers.</w:t>
      </w:r>
    </w:p>
    <w:p w14:paraId="4A998814" w14:textId="77777777" w:rsidR="001E3462" w:rsidRDefault="001E3462" w:rsidP="001E3462">
      <w:pPr>
        <w:pStyle w:val="Heading2"/>
        <w:spacing w:line="384" w:lineRule="auto"/>
        <w:rPr>
          <w:rFonts w:ascii="Segoe UI" w:hAnsi="Segoe UI" w:cs="Segoe UI"/>
        </w:rPr>
      </w:pPr>
      <w:r>
        <w:rPr>
          <w:rFonts w:ascii="Segoe UI" w:hAnsi="Segoe UI" w:cs="Segoe UI"/>
        </w:rPr>
        <w:t xml:space="preserve">Task 1 </w:t>
      </w:r>
      <w:r>
        <w:rPr>
          <w:rFonts w:ascii="Segoe UI" w:hAnsi="Segoe UI" w:cs="Segoe UI"/>
        </w:rPr>
        <w:t>Log in to the Azure portal</w:t>
      </w:r>
    </w:p>
    <w:p w14:paraId="7F06381C" w14:textId="77777777" w:rsidR="001E3462" w:rsidRDefault="001E3462" w:rsidP="001E3462">
      <w:pPr>
        <w:pStyle w:val="NormalWeb"/>
        <w:spacing w:line="384" w:lineRule="auto"/>
        <w:rPr>
          <w:rFonts w:ascii="Segoe UI" w:hAnsi="Segoe UI" w:cs="Segoe UI"/>
        </w:rPr>
      </w:pPr>
      <w:r>
        <w:rPr>
          <w:rFonts w:ascii="Segoe UI" w:hAnsi="Segoe UI" w:cs="Segoe UI"/>
        </w:rPr>
        <w:t xml:space="preserve">Log in to the </w:t>
      </w:r>
      <w:hyperlink r:id="rId78" w:history="1">
        <w:r>
          <w:rPr>
            <w:rStyle w:val="Hyperlink"/>
            <w:rFonts w:ascii="Segoe UI" w:hAnsi="Segoe UI" w:cs="Segoe UI"/>
          </w:rPr>
          <w:t>Azure portal</w:t>
        </w:r>
      </w:hyperlink>
      <w:r>
        <w:rPr>
          <w:rFonts w:ascii="Segoe UI" w:hAnsi="Segoe UI" w:cs="Segoe UI"/>
        </w:rPr>
        <w:t xml:space="preserve"> with your Azure account.</w:t>
      </w:r>
    </w:p>
    <w:p w14:paraId="2CA38A00" w14:textId="77777777" w:rsidR="001E3462" w:rsidRDefault="001E3462" w:rsidP="001E3462">
      <w:pPr>
        <w:pStyle w:val="Heading2"/>
        <w:spacing w:line="384" w:lineRule="auto"/>
        <w:rPr>
          <w:rFonts w:ascii="Segoe UI" w:hAnsi="Segoe UI" w:cs="Segoe UI"/>
        </w:rPr>
      </w:pPr>
      <w:r>
        <w:rPr>
          <w:rFonts w:ascii="Segoe UI" w:hAnsi="Segoe UI" w:cs="Segoe UI"/>
        </w:rPr>
        <w:t xml:space="preserve">Task 2 </w:t>
      </w:r>
      <w:r>
        <w:rPr>
          <w:rFonts w:ascii="Segoe UI" w:hAnsi="Segoe UI" w:cs="Segoe UI"/>
        </w:rPr>
        <w:t>Create a new CDN profile</w:t>
      </w:r>
    </w:p>
    <w:p w14:paraId="18F1F759" w14:textId="77777777" w:rsidR="001E3462" w:rsidRDefault="001E3462" w:rsidP="001E3462">
      <w:pPr>
        <w:pStyle w:val="NormalWeb"/>
        <w:spacing w:line="384" w:lineRule="auto"/>
        <w:rPr>
          <w:rFonts w:ascii="Segoe UI" w:hAnsi="Segoe UI" w:cs="Segoe UI"/>
        </w:rPr>
      </w:pPr>
      <w:r>
        <w:rPr>
          <w:rFonts w:ascii="Segoe UI" w:hAnsi="Segoe UI" w:cs="Segoe UI"/>
        </w:rPr>
        <w:t>A CDN profile is a container for CDN endpoints and specifies a pricing tier.</w:t>
      </w:r>
    </w:p>
    <w:p w14:paraId="15AAC08A" w14:textId="77777777" w:rsidR="001E3462" w:rsidRDefault="001E3462" w:rsidP="004778E1">
      <w:pPr>
        <w:pStyle w:val="NormalWeb"/>
        <w:numPr>
          <w:ilvl w:val="0"/>
          <w:numId w:val="29"/>
        </w:numPr>
        <w:spacing w:line="384" w:lineRule="auto"/>
        <w:ind w:left="0"/>
        <w:rPr>
          <w:rFonts w:ascii="Segoe UI" w:hAnsi="Segoe UI" w:cs="Segoe UI"/>
        </w:rPr>
      </w:pPr>
      <w:r>
        <w:rPr>
          <w:rFonts w:ascii="Segoe UI" w:hAnsi="Segoe UI" w:cs="Segoe UI"/>
        </w:rPr>
        <w:t xml:space="preserve">In the Azure portal, in the upper left, select </w:t>
      </w:r>
      <w:r>
        <w:rPr>
          <w:rStyle w:val="Strong"/>
          <w:rFonts w:ascii="Segoe UI" w:hAnsi="Segoe UI" w:cs="Segoe UI"/>
        </w:rPr>
        <w:t>Create a resource</w:t>
      </w:r>
      <w:r>
        <w:rPr>
          <w:rFonts w:ascii="Segoe UI" w:hAnsi="Segoe UI" w:cs="Segoe UI"/>
        </w:rPr>
        <w:t xml:space="preserve">. </w:t>
      </w:r>
    </w:p>
    <w:p w14:paraId="52A9323E" w14:textId="77777777" w:rsidR="001E3462" w:rsidRDefault="001E3462" w:rsidP="001E3462">
      <w:pPr>
        <w:pStyle w:val="NormalWeb"/>
        <w:spacing w:line="384" w:lineRule="auto"/>
        <w:rPr>
          <w:rFonts w:ascii="Segoe UI" w:hAnsi="Segoe UI" w:cs="Segoe UI"/>
        </w:rPr>
      </w:pPr>
      <w:r>
        <w:rPr>
          <w:rFonts w:ascii="Segoe UI" w:hAnsi="Segoe UI" w:cs="Segoe UI"/>
        </w:rPr>
        <w:t xml:space="preserve">The </w:t>
      </w:r>
      <w:r>
        <w:rPr>
          <w:rStyle w:val="Strong"/>
          <w:rFonts w:ascii="Segoe UI" w:hAnsi="Segoe UI" w:cs="Segoe UI"/>
        </w:rPr>
        <w:t>New</w:t>
      </w:r>
      <w:r>
        <w:rPr>
          <w:rFonts w:ascii="Segoe UI" w:hAnsi="Segoe UI" w:cs="Segoe UI"/>
        </w:rPr>
        <w:t xml:space="preserve"> pane appears.</w:t>
      </w:r>
    </w:p>
    <w:p w14:paraId="3FF952A2" w14:textId="33750CD3" w:rsidR="001E3462" w:rsidRDefault="001E3462" w:rsidP="004778E1">
      <w:pPr>
        <w:pStyle w:val="NormalWeb"/>
        <w:numPr>
          <w:ilvl w:val="0"/>
          <w:numId w:val="29"/>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Web</w:t>
      </w:r>
      <w:r>
        <w:rPr>
          <w:rFonts w:ascii="Segoe UI" w:hAnsi="Segoe UI" w:cs="Segoe UI"/>
        </w:rPr>
        <w:t xml:space="preserve">, then select </w:t>
      </w:r>
      <w:r>
        <w:rPr>
          <w:rStyle w:val="Strong"/>
          <w:rFonts w:ascii="Segoe UI" w:hAnsi="Segoe UI" w:cs="Segoe UI"/>
        </w:rPr>
        <w:t>CDN</w:t>
      </w:r>
      <w:r>
        <w:rPr>
          <w:rFonts w:ascii="Segoe UI" w:hAnsi="Segoe UI" w:cs="Segoe UI"/>
        </w:rPr>
        <w:t>.</w:t>
      </w:r>
    </w:p>
    <w:p w14:paraId="5AE3F016" w14:textId="1D2E0521" w:rsidR="001E3462" w:rsidRDefault="006121C1" w:rsidP="001E3462">
      <w:pPr>
        <w:pStyle w:val="NormalWeb"/>
        <w:spacing w:line="384" w:lineRule="auto"/>
        <w:rPr>
          <w:rFonts w:ascii="Segoe UI" w:hAnsi="Segoe UI" w:cs="Segoe UI"/>
        </w:rPr>
      </w:pPr>
      <w:r>
        <w:rPr>
          <w:noProof/>
        </w:rPr>
        <w:drawing>
          <wp:inline distT="0" distB="0" distL="0" distR="0" wp14:anchorId="0987938A" wp14:editId="3133D2BA">
            <wp:extent cx="5609524" cy="816190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9524" cy="8161905"/>
                    </a:xfrm>
                    <a:prstGeom prst="rect">
                      <a:avLst/>
                    </a:prstGeom>
                  </pic:spPr>
                </pic:pic>
              </a:graphicData>
            </a:graphic>
          </wp:inline>
        </w:drawing>
      </w:r>
    </w:p>
    <w:p w14:paraId="757E50A9" w14:textId="77777777" w:rsidR="001E3462" w:rsidRDefault="001E3462" w:rsidP="001E3462">
      <w:pPr>
        <w:pStyle w:val="NormalWeb"/>
        <w:spacing w:line="384" w:lineRule="auto"/>
        <w:rPr>
          <w:rFonts w:ascii="Segoe UI" w:hAnsi="Segoe UI" w:cs="Segoe UI"/>
        </w:rPr>
      </w:pPr>
      <w:r>
        <w:rPr>
          <w:rFonts w:ascii="Segoe UI" w:hAnsi="Segoe UI" w:cs="Segoe UI"/>
        </w:rPr>
        <w:t xml:space="preserve">The </w:t>
      </w:r>
      <w:r>
        <w:rPr>
          <w:rStyle w:val="Strong"/>
          <w:rFonts w:ascii="Segoe UI" w:hAnsi="Segoe UI" w:cs="Segoe UI"/>
        </w:rPr>
        <w:t>CDN profile</w:t>
      </w:r>
      <w:r>
        <w:rPr>
          <w:rFonts w:ascii="Segoe UI" w:hAnsi="Segoe UI" w:cs="Segoe UI"/>
        </w:rPr>
        <w:t xml:space="preserve"> pane appears.</w:t>
      </w:r>
    </w:p>
    <w:p w14:paraId="09E946FA" w14:textId="77777777" w:rsidR="001E3462" w:rsidRDefault="001E3462" w:rsidP="004778E1">
      <w:pPr>
        <w:pStyle w:val="NormalWeb"/>
        <w:numPr>
          <w:ilvl w:val="0"/>
          <w:numId w:val="29"/>
        </w:numPr>
        <w:spacing w:line="384" w:lineRule="auto"/>
        <w:ind w:left="0"/>
        <w:rPr>
          <w:rFonts w:ascii="Segoe UI" w:hAnsi="Segoe UI" w:cs="Segoe UI"/>
        </w:rPr>
      </w:pPr>
      <w:r>
        <w:rPr>
          <w:rFonts w:ascii="Segoe UI" w:hAnsi="Segoe UI" w:cs="Segoe UI"/>
        </w:rPr>
        <w:t>For the CDN profile settings, use the values specified in the following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6"/>
        <w:gridCol w:w="7464"/>
      </w:tblGrid>
      <w:tr w:rsidR="001E3462" w14:paraId="230D7206" w14:textId="77777777" w:rsidTr="001E3462">
        <w:trPr>
          <w:tblHeader/>
          <w:tblCellSpacing w:w="15" w:type="dxa"/>
        </w:trPr>
        <w:tc>
          <w:tcPr>
            <w:tcW w:w="0" w:type="auto"/>
            <w:vAlign w:val="center"/>
            <w:hideMark/>
          </w:tcPr>
          <w:p w14:paraId="5554A7BB" w14:textId="77777777" w:rsidR="001E3462" w:rsidRDefault="001E3462">
            <w:pPr>
              <w:spacing w:line="384" w:lineRule="auto"/>
              <w:jc w:val="center"/>
              <w:rPr>
                <w:rFonts w:ascii="Segoe UI" w:hAnsi="Segoe UI" w:cs="Segoe UI"/>
                <w:b/>
                <w:bCs/>
              </w:rPr>
            </w:pPr>
            <w:r>
              <w:rPr>
                <w:rFonts w:ascii="Segoe UI" w:hAnsi="Segoe UI" w:cs="Segoe UI"/>
                <w:b/>
                <w:bCs/>
              </w:rPr>
              <w:t>Setting</w:t>
            </w:r>
          </w:p>
        </w:tc>
        <w:tc>
          <w:tcPr>
            <w:tcW w:w="0" w:type="auto"/>
            <w:vAlign w:val="center"/>
            <w:hideMark/>
          </w:tcPr>
          <w:p w14:paraId="2BB392A4" w14:textId="77777777" w:rsidR="001E3462" w:rsidRDefault="001E3462">
            <w:pPr>
              <w:spacing w:line="384" w:lineRule="auto"/>
              <w:jc w:val="center"/>
              <w:rPr>
                <w:rFonts w:ascii="Segoe UI" w:hAnsi="Segoe UI" w:cs="Segoe UI"/>
                <w:b/>
                <w:bCs/>
              </w:rPr>
            </w:pPr>
            <w:r>
              <w:rPr>
                <w:rFonts w:ascii="Segoe UI" w:hAnsi="Segoe UI" w:cs="Segoe UI"/>
                <w:b/>
                <w:bCs/>
              </w:rPr>
              <w:t>Value</w:t>
            </w:r>
          </w:p>
        </w:tc>
      </w:tr>
      <w:tr w:rsidR="001E3462" w14:paraId="0E769A18" w14:textId="77777777" w:rsidTr="001E3462">
        <w:trPr>
          <w:tblCellSpacing w:w="15" w:type="dxa"/>
        </w:trPr>
        <w:tc>
          <w:tcPr>
            <w:tcW w:w="0" w:type="auto"/>
            <w:vAlign w:val="center"/>
            <w:hideMark/>
          </w:tcPr>
          <w:p w14:paraId="55DC1EDA" w14:textId="77777777" w:rsidR="001E3462" w:rsidRDefault="001E3462">
            <w:pPr>
              <w:spacing w:line="384" w:lineRule="auto"/>
              <w:rPr>
                <w:rFonts w:ascii="Segoe UI" w:hAnsi="Segoe UI" w:cs="Segoe UI"/>
              </w:rPr>
            </w:pPr>
            <w:r>
              <w:rPr>
                <w:rStyle w:val="Strong"/>
                <w:rFonts w:ascii="Segoe UI" w:hAnsi="Segoe UI" w:cs="Segoe UI"/>
              </w:rPr>
              <w:t>Name</w:t>
            </w:r>
          </w:p>
        </w:tc>
        <w:tc>
          <w:tcPr>
            <w:tcW w:w="0" w:type="auto"/>
            <w:vAlign w:val="center"/>
            <w:hideMark/>
          </w:tcPr>
          <w:p w14:paraId="789886C1" w14:textId="77777777" w:rsidR="001E3462" w:rsidRDefault="001E3462">
            <w:pPr>
              <w:spacing w:line="384" w:lineRule="auto"/>
              <w:rPr>
                <w:rFonts w:ascii="Segoe UI" w:hAnsi="Segoe UI" w:cs="Segoe UI"/>
              </w:rPr>
            </w:pPr>
            <w:r>
              <w:rPr>
                <w:rFonts w:ascii="Segoe UI" w:hAnsi="Segoe UI" w:cs="Segoe UI"/>
              </w:rPr>
              <w:t xml:space="preserve">Enter </w:t>
            </w:r>
            <w:r w:rsidRPr="006121C1">
              <w:rPr>
                <w:rStyle w:val="Emphasis"/>
                <w:rFonts w:ascii="Segoe UI" w:hAnsi="Segoe UI" w:cs="Segoe UI"/>
                <w:b/>
                <w:i w:val="0"/>
              </w:rPr>
              <w:t>my-cdn-profile-123</w:t>
            </w:r>
            <w:r>
              <w:rPr>
                <w:rFonts w:ascii="Segoe UI" w:hAnsi="Segoe UI" w:cs="Segoe UI"/>
              </w:rPr>
              <w:t xml:space="preserve"> for your profile name. This name must be globally unique; if it is already in use, you may enter a different name.</w:t>
            </w:r>
          </w:p>
        </w:tc>
      </w:tr>
      <w:tr w:rsidR="001E3462" w14:paraId="39EB96B9" w14:textId="77777777" w:rsidTr="001E3462">
        <w:trPr>
          <w:tblCellSpacing w:w="15" w:type="dxa"/>
        </w:trPr>
        <w:tc>
          <w:tcPr>
            <w:tcW w:w="0" w:type="auto"/>
            <w:vAlign w:val="center"/>
            <w:hideMark/>
          </w:tcPr>
          <w:p w14:paraId="7702477C" w14:textId="77777777" w:rsidR="001E3462" w:rsidRDefault="001E3462">
            <w:pPr>
              <w:spacing w:line="384" w:lineRule="auto"/>
              <w:rPr>
                <w:rFonts w:ascii="Segoe UI" w:hAnsi="Segoe UI" w:cs="Segoe UI"/>
              </w:rPr>
            </w:pPr>
            <w:r>
              <w:rPr>
                <w:rStyle w:val="Strong"/>
                <w:rFonts w:ascii="Segoe UI" w:hAnsi="Segoe UI" w:cs="Segoe UI"/>
              </w:rPr>
              <w:t>Subscription</w:t>
            </w:r>
          </w:p>
        </w:tc>
        <w:tc>
          <w:tcPr>
            <w:tcW w:w="0" w:type="auto"/>
            <w:vAlign w:val="center"/>
            <w:hideMark/>
          </w:tcPr>
          <w:p w14:paraId="2D7D45CD" w14:textId="77777777" w:rsidR="001E3462" w:rsidRDefault="001E3462">
            <w:pPr>
              <w:spacing w:line="384" w:lineRule="auto"/>
              <w:rPr>
                <w:rFonts w:ascii="Segoe UI" w:hAnsi="Segoe UI" w:cs="Segoe UI"/>
              </w:rPr>
            </w:pPr>
            <w:r>
              <w:rPr>
                <w:rFonts w:ascii="Segoe UI" w:hAnsi="Segoe UI" w:cs="Segoe UI"/>
              </w:rPr>
              <w:t>Select an Azure subscription from the drop-down list.</w:t>
            </w:r>
          </w:p>
        </w:tc>
      </w:tr>
      <w:tr w:rsidR="001E3462" w14:paraId="40394A19" w14:textId="77777777" w:rsidTr="001E3462">
        <w:trPr>
          <w:tblCellSpacing w:w="15" w:type="dxa"/>
        </w:trPr>
        <w:tc>
          <w:tcPr>
            <w:tcW w:w="0" w:type="auto"/>
            <w:vAlign w:val="center"/>
            <w:hideMark/>
          </w:tcPr>
          <w:p w14:paraId="1E021B77" w14:textId="77777777" w:rsidR="001E3462" w:rsidRDefault="001E3462">
            <w:pPr>
              <w:spacing w:line="384" w:lineRule="auto"/>
              <w:rPr>
                <w:rFonts w:ascii="Segoe UI" w:hAnsi="Segoe UI" w:cs="Segoe UI"/>
              </w:rPr>
            </w:pPr>
            <w:r>
              <w:rPr>
                <w:rStyle w:val="Strong"/>
                <w:rFonts w:ascii="Segoe UI" w:hAnsi="Segoe UI" w:cs="Segoe UI"/>
              </w:rPr>
              <w:t>Resource group</w:t>
            </w:r>
          </w:p>
        </w:tc>
        <w:tc>
          <w:tcPr>
            <w:tcW w:w="0" w:type="auto"/>
            <w:vAlign w:val="center"/>
            <w:hideMark/>
          </w:tcPr>
          <w:p w14:paraId="51E4590E" w14:textId="77777777" w:rsidR="001E3462" w:rsidRDefault="001E3462">
            <w:pPr>
              <w:spacing w:line="384" w:lineRule="auto"/>
              <w:rPr>
                <w:rFonts w:ascii="Segoe UI" w:hAnsi="Segoe UI" w:cs="Segoe UI"/>
              </w:rPr>
            </w:pPr>
            <w:r>
              <w:rPr>
                <w:rFonts w:ascii="Segoe UI" w:hAnsi="Segoe UI" w:cs="Segoe UI"/>
              </w:rPr>
              <w:t xml:space="preserve">Select </w:t>
            </w:r>
            <w:r>
              <w:rPr>
                <w:rStyle w:val="Strong"/>
                <w:rFonts w:ascii="Segoe UI" w:hAnsi="Segoe UI" w:cs="Segoe UI"/>
              </w:rPr>
              <w:t>Create new</w:t>
            </w:r>
            <w:r>
              <w:rPr>
                <w:rFonts w:ascii="Segoe UI" w:hAnsi="Segoe UI" w:cs="Segoe UI"/>
              </w:rPr>
              <w:t xml:space="preserve"> and enter </w:t>
            </w:r>
            <w:r>
              <w:rPr>
                <w:rStyle w:val="Emphasis"/>
                <w:rFonts w:ascii="Segoe UI" w:hAnsi="Segoe UI" w:cs="Segoe UI"/>
              </w:rPr>
              <w:t>my-resource-group-123</w:t>
            </w:r>
            <w:r>
              <w:rPr>
                <w:rFonts w:ascii="Segoe UI" w:hAnsi="Segoe UI" w:cs="Segoe UI"/>
              </w:rPr>
              <w:t xml:space="preserve"> for your resource group name. This name must be globally unique. If it is already in use, you may enter a different name or you can select </w:t>
            </w:r>
            <w:r>
              <w:rPr>
                <w:rStyle w:val="Strong"/>
                <w:rFonts w:ascii="Segoe UI" w:hAnsi="Segoe UI" w:cs="Segoe UI"/>
              </w:rPr>
              <w:t>Use existing</w:t>
            </w:r>
            <w:r>
              <w:rPr>
                <w:rFonts w:ascii="Segoe UI" w:hAnsi="Segoe UI" w:cs="Segoe UI"/>
              </w:rPr>
              <w:t xml:space="preserve"> and select </w:t>
            </w:r>
            <w:r>
              <w:rPr>
                <w:rStyle w:val="Strong"/>
                <w:rFonts w:ascii="Segoe UI" w:hAnsi="Segoe UI" w:cs="Segoe UI"/>
              </w:rPr>
              <w:t>my-resource-group-123</w:t>
            </w:r>
            <w:r>
              <w:rPr>
                <w:rFonts w:ascii="Segoe UI" w:hAnsi="Segoe UI" w:cs="Segoe UI"/>
              </w:rPr>
              <w:t xml:space="preserve"> from the drop-down list.</w:t>
            </w:r>
          </w:p>
        </w:tc>
      </w:tr>
      <w:tr w:rsidR="001E3462" w14:paraId="1B78E143" w14:textId="77777777" w:rsidTr="001E3462">
        <w:trPr>
          <w:tblCellSpacing w:w="15" w:type="dxa"/>
        </w:trPr>
        <w:tc>
          <w:tcPr>
            <w:tcW w:w="0" w:type="auto"/>
            <w:vAlign w:val="center"/>
            <w:hideMark/>
          </w:tcPr>
          <w:p w14:paraId="70DC7D04" w14:textId="77777777" w:rsidR="001E3462" w:rsidRDefault="001E3462">
            <w:pPr>
              <w:spacing w:line="384" w:lineRule="auto"/>
              <w:rPr>
                <w:rFonts w:ascii="Segoe UI" w:hAnsi="Segoe UI" w:cs="Segoe UI"/>
              </w:rPr>
            </w:pPr>
            <w:r>
              <w:rPr>
                <w:rStyle w:val="Strong"/>
                <w:rFonts w:ascii="Segoe UI" w:hAnsi="Segoe UI" w:cs="Segoe UI"/>
              </w:rPr>
              <w:t>Resource group location</w:t>
            </w:r>
          </w:p>
        </w:tc>
        <w:tc>
          <w:tcPr>
            <w:tcW w:w="0" w:type="auto"/>
            <w:vAlign w:val="center"/>
            <w:hideMark/>
          </w:tcPr>
          <w:p w14:paraId="55B4FDC9" w14:textId="3F1C56FC" w:rsidR="001E3462" w:rsidRDefault="00D342B8">
            <w:pPr>
              <w:spacing w:line="384" w:lineRule="auto"/>
              <w:rPr>
                <w:rFonts w:ascii="Segoe UI" w:hAnsi="Segoe UI" w:cs="Segoe UI"/>
              </w:rPr>
            </w:pPr>
            <w:r>
              <w:rPr>
                <w:rFonts w:ascii="Segoe UI" w:hAnsi="Segoe UI" w:cs="Segoe UI"/>
              </w:rPr>
              <w:t>IF a location can be selected select East US</w:t>
            </w:r>
            <w:r w:rsidR="001E3462">
              <w:rPr>
                <w:rFonts w:ascii="Segoe UI" w:hAnsi="Segoe UI" w:cs="Segoe UI"/>
              </w:rPr>
              <w:t xml:space="preserve"> from the drop-down list.</w:t>
            </w:r>
          </w:p>
        </w:tc>
      </w:tr>
      <w:tr w:rsidR="001E3462" w14:paraId="2DEF0347" w14:textId="77777777" w:rsidTr="001E3462">
        <w:trPr>
          <w:tblCellSpacing w:w="15" w:type="dxa"/>
        </w:trPr>
        <w:tc>
          <w:tcPr>
            <w:tcW w:w="0" w:type="auto"/>
            <w:vAlign w:val="center"/>
            <w:hideMark/>
          </w:tcPr>
          <w:p w14:paraId="076687A2" w14:textId="77777777" w:rsidR="001E3462" w:rsidRDefault="001E3462">
            <w:pPr>
              <w:spacing w:line="384" w:lineRule="auto"/>
              <w:rPr>
                <w:rFonts w:ascii="Segoe UI" w:hAnsi="Segoe UI" w:cs="Segoe UI"/>
              </w:rPr>
            </w:pPr>
            <w:r>
              <w:rPr>
                <w:rStyle w:val="Strong"/>
                <w:rFonts w:ascii="Segoe UI" w:hAnsi="Segoe UI" w:cs="Segoe UI"/>
              </w:rPr>
              <w:t>Pricing tier</w:t>
            </w:r>
          </w:p>
        </w:tc>
        <w:tc>
          <w:tcPr>
            <w:tcW w:w="0" w:type="auto"/>
            <w:vAlign w:val="center"/>
            <w:hideMark/>
          </w:tcPr>
          <w:p w14:paraId="036DFF7D" w14:textId="77777777" w:rsidR="001E3462" w:rsidRDefault="001E3462">
            <w:pPr>
              <w:spacing w:line="384" w:lineRule="auto"/>
              <w:rPr>
                <w:rFonts w:ascii="Segoe UI" w:hAnsi="Segoe UI" w:cs="Segoe UI"/>
              </w:rPr>
            </w:pPr>
            <w:r>
              <w:rPr>
                <w:rFonts w:ascii="Segoe UI" w:hAnsi="Segoe UI" w:cs="Segoe UI"/>
              </w:rPr>
              <w:t xml:space="preserve">Select </w:t>
            </w:r>
            <w:r>
              <w:rPr>
                <w:rStyle w:val="Strong"/>
                <w:rFonts w:ascii="Segoe UI" w:hAnsi="Segoe UI" w:cs="Segoe UI"/>
              </w:rPr>
              <w:t>Standard Verizon</w:t>
            </w:r>
            <w:r>
              <w:rPr>
                <w:rFonts w:ascii="Segoe UI" w:hAnsi="Segoe UI" w:cs="Segoe UI"/>
              </w:rPr>
              <w:t xml:space="preserve"> from the drop-down list.</w:t>
            </w:r>
          </w:p>
        </w:tc>
      </w:tr>
      <w:tr w:rsidR="001E3462" w14:paraId="60C9D57E" w14:textId="77777777" w:rsidTr="001E3462">
        <w:trPr>
          <w:tblCellSpacing w:w="15" w:type="dxa"/>
        </w:trPr>
        <w:tc>
          <w:tcPr>
            <w:tcW w:w="0" w:type="auto"/>
            <w:vAlign w:val="center"/>
            <w:hideMark/>
          </w:tcPr>
          <w:p w14:paraId="455D7C5B" w14:textId="77777777" w:rsidR="001E3462" w:rsidRDefault="001E3462">
            <w:pPr>
              <w:spacing w:line="384" w:lineRule="auto"/>
              <w:rPr>
                <w:rFonts w:ascii="Segoe UI" w:hAnsi="Segoe UI" w:cs="Segoe UI"/>
              </w:rPr>
            </w:pPr>
            <w:r>
              <w:rPr>
                <w:rStyle w:val="Strong"/>
                <w:rFonts w:ascii="Segoe UI" w:hAnsi="Segoe UI" w:cs="Segoe UI"/>
              </w:rPr>
              <w:t>Create a new CDN endpoint now</w:t>
            </w:r>
          </w:p>
        </w:tc>
        <w:tc>
          <w:tcPr>
            <w:tcW w:w="0" w:type="auto"/>
            <w:vAlign w:val="center"/>
            <w:hideMark/>
          </w:tcPr>
          <w:p w14:paraId="2E78866D" w14:textId="77777777" w:rsidR="001E3462" w:rsidRDefault="001E3462">
            <w:pPr>
              <w:spacing w:line="384" w:lineRule="auto"/>
              <w:rPr>
                <w:rFonts w:ascii="Segoe UI" w:hAnsi="Segoe UI" w:cs="Segoe UI"/>
              </w:rPr>
            </w:pPr>
            <w:r>
              <w:rPr>
                <w:rFonts w:ascii="Segoe UI" w:hAnsi="Segoe UI" w:cs="Segoe UI"/>
              </w:rPr>
              <w:t>Leave unselected.</w:t>
            </w:r>
          </w:p>
        </w:tc>
      </w:tr>
    </w:tbl>
    <w:p w14:paraId="3A103112" w14:textId="77777777" w:rsidR="001E3462" w:rsidRDefault="001E3462" w:rsidP="00A67626">
      <w:pPr>
        <w:pStyle w:val="NormalWeb"/>
        <w:spacing w:line="384" w:lineRule="auto"/>
        <w:rPr>
          <w:rFonts w:ascii="Segoe UI" w:hAnsi="Segoe UI" w:cs="Segoe UI"/>
        </w:rPr>
      </w:pPr>
      <w:r>
        <w:rPr>
          <w:rFonts w:ascii="Segoe UI" w:hAnsi="Segoe UI" w:cs="Segoe UI"/>
          <w:noProof/>
        </w:rPr>
        <w:drawing>
          <wp:inline distT="0" distB="0" distL="0" distR="0" wp14:anchorId="1538DBA4" wp14:editId="414ED814">
            <wp:extent cx="2981325" cy="5295900"/>
            <wp:effectExtent l="0" t="0" r="9525" b="0"/>
            <wp:docPr id="119" name="Picture 119" descr="New CD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ew CDN profi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81325" cy="5295900"/>
                    </a:xfrm>
                    <a:prstGeom prst="rect">
                      <a:avLst/>
                    </a:prstGeom>
                    <a:noFill/>
                    <a:ln>
                      <a:noFill/>
                    </a:ln>
                  </pic:spPr>
                </pic:pic>
              </a:graphicData>
            </a:graphic>
          </wp:inline>
        </w:drawing>
      </w:r>
    </w:p>
    <w:p w14:paraId="54D4D94B" w14:textId="77777777" w:rsidR="001E3462" w:rsidRDefault="001E3462" w:rsidP="004778E1">
      <w:pPr>
        <w:pStyle w:val="NormalWeb"/>
        <w:numPr>
          <w:ilvl w:val="0"/>
          <w:numId w:val="29"/>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Create</w:t>
      </w:r>
      <w:r>
        <w:rPr>
          <w:rFonts w:ascii="Segoe UI" w:hAnsi="Segoe UI" w:cs="Segoe UI"/>
        </w:rPr>
        <w:t xml:space="preserve"> to create the profile. </w:t>
      </w:r>
    </w:p>
    <w:p w14:paraId="04A0FA07" w14:textId="77777777" w:rsidR="001E3462" w:rsidRDefault="001E3462" w:rsidP="001E3462">
      <w:pPr>
        <w:pStyle w:val="NormalWeb"/>
        <w:spacing w:line="384" w:lineRule="auto"/>
        <w:rPr>
          <w:rFonts w:ascii="Segoe UI" w:hAnsi="Segoe UI" w:cs="Segoe UI"/>
        </w:rPr>
      </w:pPr>
      <w:r>
        <w:rPr>
          <w:rFonts w:ascii="Segoe UI" w:hAnsi="Segoe UI" w:cs="Segoe UI"/>
        </w:rPr>
        <w:t xml:space="preserve">For </w:t>
      </w:r>
      <w:r>
        <w:rPr>
          <w:rStyle w:val="Strong"/>
          <w:rFonts w:ascii="Segoe UI" w:hAnsi="Segoe UI" w:cs="Segoe UI"/>
        </w:rPr>
        <w:t>Azure CDN Standard from Microsoft</w:t>
      </w:r>
      <w:r>
        <w:rPr>
          <w:rFonts w:ascii="Segoe UI" w:hAnsi="Segoe UI" w:cs="Segoe UI"/>
        </w:rPr>
        <w:t xml:space="preserve"> profiles only, profile completion usually completes in two hours. </w:t>
      </w:r>
    </w:p>
    <w:p w14:paraId="2EA4819C" w14:textId="77777777" w:rsidR="001E3462" w:rsidRDefault="001E3462" w:rsidP="001E3462">
      <w:pPr>
        <w:pStyle w:val="Heading2"/>
        <w:spacing w:line="384" w:lineRule="auto"/>
        <w:rPr>
          <w:rFonts w:ascii="Segoe UI" w:hAnsi="Segoe UI" w:cs="Segoe UI"/>
        </w:rPr>
      </w:pPr>
      <w:r>
        <w:rPr>
          <w:rFonts w:ascii="Segoe UI" w:hAnsi="Segoe UI" w:cs="Segoe UI"/>
        </w:rPr>
        <w:t xml:space="preserve">Task 3 </w:t>
      </w:r>
      <w:r>
        <w:rPr>
          <w:rFonts w:ascii="Segoe UI" w:hAnsi="Segoe UI" w:cs="Segoe UI"/>
        </w:rPr>
        <w:t>Create a new CDN endpoint</w:t>
      </w:r>
    </w:p>
    <w:p w14:paraId="780D17CF" w14:textId="77777777" w:rsidR="001E3462" w:rsidRDefault="001E3462" w:rsidP="001E3462">
      <w:pPr>
        <w:pStyle w:val="NormalWeb"/>
        <w:spacing w:line="384" w:lineRule="auto"/>
        <w:rPr>
          <w:rFonts w:ascii="Segoe UI" w:hAnsi="Segoe UI" w:cs="Segoe UI"/>
        </w:rPr>
      </w:pPr>
      <w:r>
        <w:rPr>
          <w:rFonts w:ascii="Segoe UI" w:hAnsi="Segoe UI" w:cs="Segoe UI"/>
        </w:rPr>
        <w:t>After you've created a CDN profile, you can use it to create an endpoint.</w:t>
      </w:r>
    </w:p>
    <w:p w14:paraId="29574DBF" w14:textId="77777777" w:rsidR="001E3462" w:rsidRDefault="001E3462" w:rsidP="004778E1">
      <w:pPr>
        <w:pStyle w:val="NormalWeb"/>
        <w:numPr>
          <w:ilvl w:val="0"/>
          <w:numId w:val="30"/>
        </w:numPr>
        <w:spacing w:line="384" w:lineRule="auto"/>
        <w:ind w:left="0"/>
        <w:rPr>
          <w:rFonts w:ascii="Segoe UI" w:hAnsi="Segoe UI" w:cs="Segoe UI"/>
        </w:rPr>
      </w:pPr>
      <w:r>
        <w:rPr>
          <w:rFonts w:ascii="Segoe UI" w:hAnsi="Segoe UI" w:cs="Segoe UI"/>
        </w:rPr>
        <w:t xml:space="preserve">In the Azure portal, select in your dashboard the CDN profile that you created. If you can't find it, select </w:t>
      </w:r>
      <w:r>
        <w:rPr>
          <w:rStyle w:val="Strong"/>
          <w:rFonts w:ascii="Segoe UI" w:hAnsi="Segoe UI" w:cs="Segoe UI"/>
        </w:rPr>
        <w:t>All services</w:t>
      </w:r>
      <w:r>
        <w:rPr>
          <w:rFonts w:ascii="Segoe UI" w:hAnsi="Segoe UI" w:cs="Segoe UI"/>
        </w:rPr>
        <w:t xml:space="preserve">, then select </w:t>
      </w:r>
      <w:r>
        <w:rPr>
          <w:rStyle w:val="Strong"/>
          <w:rFonts w:ascii="Segoe UI" w:hAnsi="Segoe UI" w:cs="Segoe UI"/>
        </w:rPr>
        <w:t>CDN profiles</w:t>
      </w:r>
      <w:r>
        <w:rPr>
          <w:rFonts w:ascii="Segoe UI" w:hAnsi="Segoe UI" w:cs="Segoe UI"/>
        </w:rPr>
        <w:t xml:space="preserve">. In the </w:t>
      </w:r>
      <w:r>
        <w:rPr>
          <w:rStyle w:val="Strong"/>
          <w:rFonts w:ascii="Segoe UI" w:hAnsi="Segoe UI" w:cs="Segoe UI"/>
        </w:rPr>
        <w:t>CDN profiles</w:t>
      </w:r>
      <w:r>
        <w:rPr>
          <w:rFonts w:ascii="Segoe UI" w:hAnsi="Segoe UI" w:cs="Segoe UI"/>
        </w:rPr>
        <w:t xml:space="preserve"> page, select the profile that you want to use. </w:t>
      </w:r>
    </w:p>
    <w:p w14:paraId="154E6172" w14:textId="77777777" w:rsidR="001E3462" w:rsidRDefault="001E3462" w:rsidP="001E3462">
      <w:pPr>
        <w:pStyle w:val="NormalWeb"/>
        <w:spacing w:line="384" w:lineRule="auto"/>
        <w:rPr>
          <w:rFonts w:ascii="Segoe UI" w:hAnsi="Segoe UI" w:cs="Segoe UI"/>
        </w:rPr>
      </w:pPr>
      <w:r>
        <w:rPr>
          <w:rFonts w:ascii="Segoe UI" w:hAnsi="Segoe UI" w:cs="Segoe UI"/>
        </w:rPr>
        <w:t>The CDN profile page appears.</w:t>
      </w:r>
    </w:p>
    <w:p w14:paraId="7AFD09B5" w14:textId="77777777" w:rsidR="001E3462" w:rsidRDefault="001E3462" w:rsidP="004778E1">
      <w:pPr>
        <w:pStyle w:val="NormalWeb"/>
        <w:numPr>
          <w:ilvl w:val="0"/>
          <w:numId w:val="30"/>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Endpoint</w:t>
      </w:r>
      <w:r>
        <w:rPr>
          <w:rFonts w:ascii="Segoe UI" w:hAnsi="Segoe UI" w:cs="Segoe UI"/>
        </w:rPr>
        <w:t>.</w:t>
      </w:r>
    </w:p>
    <w:p w14:paraId="586A66E7" w14:textId="77777777" w:rsidR="001E3462" w:rsidRDefault="001E3462" w:rsidP="001E3462">
      <w:pPr>
        <w:pStyle w:val="NormalWeb"/>
        <w:spacing w:line="384" w:lineRule="auto"/>
        <w:rPr>
          <w:rFonts w:ascii="Segoe UI" w:hAnsi="Segoe UI" w:cs="Segoe UI"/>
        </w:rPr>
      </w:pPr>
      <w:r>
        <w:rPr>
          <w:rFonts w:ascii="Segoe UI" w:hAnsi="Segoe UI" w:cs="Segoe UI"/>
          <w:noProof/>
        </w:rPr>
        <w:drawing>
          <wp:inline distT="0" distB="0" distL="0" distR="0" wp14:anchorId="08C44545" wp14:editId="6CA21EE9">
            <wp:extent cx="7010400" cy="2505075"/>
            <wp:effectExtent l="0" t="0" r="0" b="9525"/>
            <wp:docPr id="118" name="Picture 118" descr="CD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DN profi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010400" cy="2505075"/>
                    </a:xfrm>
                    <a:prstGeom prst="rect">
                      <a:avLst/>
                    </a:prstGeom>
                    <a:noFill/>
                    <a:ln>
                      <a:noFill/>
                    </a:ln>
                  </pic:spPr>
                </pic:pic>
              </a:graphicData>
            </a:graphic>
          </wp:inline>
        </w:drawing>
      </w:r>
    </w:p>
    <w:p w14:paraId="04FA9964" w14:textId="77777777" w:rsidR="001E3462" w:rsidRDefault="001E3462" w:rsidP="001E3462">
      <w:pPr>
        <w:pStyle w:val="NormalWeb"/>
        <w:spacing w:line="384" w:lineRule="auto"/>
        <w:rPr>
          <w:rFonts w:ascii="Segoe UI" w:hAnsi="Segoe UI" w:cs="Segoe UI"/>
        </w:rPr>
      </w:pPr>
      <w:r>
        <w:rPr>
          <w:rFonts w:ascii="Segoe UI" w:hAnsi="Segoe UI" w:cs="Segoe UI"/>
        </w:rPr>
        <w:t xml:space="preserve">The </w:t>
      </w:r>
      <w:r>
        <w:rPr>
          <w:rStyle w:val="Strong"/>
          <w:rFonts w:ascii="Segoe UI" w:hAnsi="Segoe UI" w:cs="Segoe UI"/>
        </w:rPr>
        <w:t>Add an endpoint</w:t>
      </w:r>
      <w:r>
        <w:rPr>
          <w:rFonts w:ascii="Segoe UI" w:hAnsi="Segoe UI" w:cs="Segoe UI"/>
        </w:rPr>
        <w:t xml:space="preserve"> pane appears.</w:t>
      </w:r>
    </w:p>
    <w:p w14:paraId="1CDB5344" w14:textId="77777777" w:rsidR="001E3462" w:rsidRDefault="001E3462" w:rsidP="004778E1">
      <w:pPr>
        <w:pStyle w:val="NormalWeb"/>
        <w:numPr>
          <w:ilvl w:val="0"/>
          <w:numId w:val="30"/>
        </w:numPr>
        <w:spacing w:line="384" w:lineRule="auto"/>
        <w:ind w:left="0"/>
        <w:rPr>
          <w:rFonts w:ascii="Segoe UI" w:hAnsi="Segoe UI" w:cs="Segoe UI"/>
        </w:rPr>
      </w:pPr>
      <w:r>
        <w:rPr>
          <w:rFonts w:ascii="Segoe UI" w:hAnsi="Segoe UI" w:cs="Segoe UI"/>
        </w:rPr>
        <w:t>For the endpoint settings, use the values specified in the following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8029"/>
      </w:tblGrid>
      <w:tr w:rsidR="001E3462" w14:paraId="0E88FAC3" w14:textId="77777777" w:rsidTr="001E3462">
        <w:trPr>
          <w:tblHeader/>
          <w:tblCellSpacing w:w="15" w:type="dxa"/>
        </w:trPr>
        <w:tc>
          <w:tcPr>
            <w:tcW w:w="0" w:type="auto"/>
            <w:vAlign w:val="center"/>
            <w:hideMark/>
          </w:tcPr>
          <w:p w14:paraId="25162B8D" w14:textId="77777777" w:rsidR="001E3462" w:rsidRDefault="001E3462">
            <w:pPr>
              <w:spacing w:line="384" w:lineRule="auto"/>
              <w:jc w:val="center"/>
              <w:rPr>
                <w:rFonts w:ascii="Segoe UI" w:hAnsi="Segoe UI" w:cs="Segoe UI"/>
                <w:b/>
                <w:bCs/>
              </w:rPr>
            </w:pPr>
            <w:r>
              <w:rPr>
                <w:rFonts w:ascii="Segoe UI" w:hAnsi="Segoe UI" w:cs="Segoe UI"/>
                <w:b/>
                <w:bCs/>
              </w:rPr>
              <w:t>Setting</w:t>
            </w:r>
          </w:p>
        </w:tc>
        <w:tc>
          <w:tcPr>
            <w:tcW w:w="0" w:type="auto"/>
            <w:vAlign w:val="center"/>
            <w:hideMark/>
          </w:tcPr>
          <w:p w14:paraId="5E917D83" w14:textId="77777777" w:rsidR="001E3462" w:rsidRDefault="001E3462">
            <w:pPr>
              <w:spacing w:line="384" w:lineRule="auto"/>
              <w:jc w:val="center"/>
              <w:rPr>
                <w:rFonts w:ascii="Segoe UI" w:hAnsi="Segoe UI" w:cs="Segoe UI"/>
                <w:b/>
                <w:bCs/>
              </w:rPr>
            </w:pPr>
            <w:r>
              <w:rPr>
                <w:rFonts w:ascii="Segoe UI" w:hAnsi="Segoe UI" w:cs="Segoe UI"/>
                <w:b/>
                <w:bCs/>
              </w:rPr>
              <w:t>Value</w:t>
            </w:r>
          </w:p>
        </w:tc>
      </w:tr>
      <w:tr w:rsidR="001E3462" w14:paraId="56CEFE2C" w14:textId="77777777" w:rsidTr="001E3462">
        <w:trPr>
          <w:tblCellSpacing w:w="15" w:type="dxa"/>
        </w:trPr>
        <w:tc>
          <w:tcPr>
            <w:tcW w:w="0" w:type="auto"/>
            <w:vAlign w:val="center"/>
            <w:hideMark/>
          </w:tcPr>
          <w:p w14:paraId="3808BB18" w14:textId="77777777" w:rsidR="001E3462" w:rsidRDefault="001E3462">
            <w:pPr>
              <w:spacing w:line="384" w:lineRule="auto"/>
              <w:rPr>
                <w:rFonts w:ascii="Segoe UI" w:hAnsi="Segoe UI" w:cs="Segoe UI"/>
              </w:rPr>
            </w:pPr>
            <w:r>
              <w:rPr>
                <w:rStyle w:val="Strong"/>
                <w:rFonts w:ascii="Segoe UI" w:hAnsi="Segoe UI" w:cs="Segoe UI"/>
              </w:rPr>
              <w:t>Name</w:t>
            </w:r>
          </w:p>
        </w:tc>
        <w:tc>
          <w:tcPr>
            <w:tcW w:w="0" w:type="auto"/>
            <w:vAlign w:val="center"/>
            <w:hideMark/>
          </w:tcPr>
          <w:p w14:paraId="41FE60A9" w14:textId="77777777" w:rsidR="001E3462" w:rsidRDefault="001E3462">
            <w:pPr>
              <w:spacing w:line="384" w:lineRule="auto"/>
              <w:rPr>
                <w:rFonts w:ascii="Segoe UI" w:hAnsi="Segoe UI" w:cs="Segoe UI"/>
              </w:rPr>
            </w:pPr>
            <w:r>
              <w:rPr>
                <w:rFonts w:ascii="Segoe UI" w:hAnsi="Segoe UI" w:cs="Segoe UI"/>
              </w:rPr>
              <w:t xml:space="preserve">Enter </w:t>
            </w:r>
            <w:r w:rsidRPr="00947DDC">
              <w:rPr>
                <w:rStyle w:val="Emphasis"/>
                <w:rFonts w:ascii="Segoe UI" w:hAnsi="Segoe UI" w:cs="Segoe UI"/>
                <w:b/>
                <w:i w:val="0"/>
              </w:rPr>
              <w:t>my-endpoint-123</w:t>
            </w:r>
            <w:r w:rsidRPr="00947DDC">
              <w:rPr>
                <w:rFonts w:ascii="Segoe UI" w:hAnsi="Segoe UI" w:cs="Segoe UI"/>
                <w:b/>
                <w:i/>
              </w:rPr>
              <w:t xml:space="preserve"> </w:t>
            </w:r>
            <w:r>
              <w:rPr>
                <w:rFonts w:ascii="Segoe UI" w:hAnsi="Segoe UI" w:cs="Segoe UI"/>
              </w:rPr>
              <w:t xml:space="preserve">for your endpoint hostname. This name must be globally unique; if it is already in use, you may enter a different name. This name is used to access your cached resources at the domain </w:t>
            </w:r>
            <w:r>
              <w:rPr>
                <w:rStyle w:val="Emphasis"/>
                <w:rFonts w:ascii="Segoe UI" w:hAnsi="Segoe UI" w:cs="Segoe UI"/>
              </w:rPr>
              <w:t>&lt;endpoint name</w:t>
            </w:r>
            <w:proofErr w:type="gramStart"/>
            <w:r>
              <w:rPr>
                <w:rStyle w:val="Emphasis"/>
                <w:rFonts w:ascii="Segoe UI" w:hAnsi="Segoe UI" w:cs="Segoe UI"/>
              </w:rPr>
              <w:t>&gt;</w:t>
            </w:r>
            <w:r>
              <w:rPr>
                <w:rFonts w:ascii="Segoe UI" w:hAnsi="Segoe UI" w:cs="Segoe UI"/>
              </w:rPr>
              <w:t>.azureedge.net</w:t>
            </w:r>
            <w:proofErr w:type="gramEnd"/>
            <w:r>
              <w:rPr>
                <w:rFonts w:ascii="Segoe UI" w:hAnsi="Segoe UI" w:cs="Segoe UI"/>
              </w:rPr>
              <w:t>.</w:t>
            </w:r>
          </w:p>
        </w:tc>
      </w:tr>
      <w:tr w:rsidR="001E3462" w14:paraId="6C186503" w14:textId="77777777" w:rsidTr="001E3462">
        <w:trPr>
          <w:tblCellSpacing w:w="15" w:type="dxa"/>
        </w:trPr>
        <w:tc>
          <w:tcPr>
            <w:tcW w:w="0" w:type="auto"/>
            <w:vAlign w:val="center"/>
            <w:hideMark/>
          </w:tcPr>
          <w:p w14:paraId="5DF9C276" w14:textId="77777777" w:rsidR="001E3462" w:rsidRDefault="001E3462">
            <w:pPr>
              <w:spacing w:line="384" w:lineRule="auto"/>
              <w:rPr>
                <w:rFonts w:ascii="Segoe UI" w:hAnsi="Segoe UI" w:cs="Segoe UI"/>
              </w:rPr>
            </w:pPr>
            <w:r>
              <w:rPr>
                <w:rStyle w:val="Strong"/>
                <w:rFonts w:ascii="Segoe UI" w:hAnsi="Segoe UI" w:cs="Segoe UI"/>
              </w:rPr>
              <w:t>Origin type</w:t>
            </w:r>
          </w:p>
        </w:tc>
        <w:tc>
          <w:tcPr>
            <w:tcW w:w="0" w:type="auto"/>
            <w:vAlign w:val="center"/>
            <w:hideMark/>
          </w:tcPr>
          <w:p w14:paraId="51A618F6" w14:textId="77777777" w:rsidR="001E3462" w:rsidRDefault="001E3462">
            <w:pPr>
              <w:spacing w:line="384" w:lineRule="auto"/>
              <w:rPr>
                <w:rFonts w:ascii="Segoe UI" w:hAnsi="Segoe UI" w:cs="Segoe UI"/>
              </w:rPr>
            </w:pPr>
            <w:r>
              <w:rPr>
                <w:rFonts w:ascii="Segoe UI" w:hAnsi="Segoe UI" w:cs="Segoe UI"/>
              </w:rPr>
              <w:t xml:space="preserve">Select </w:t>
            </w:r>
            <w:r>
              <w:rPr>
                <w:rStyle w:val="Strong"/>
                <w:rFonts w:ascii="Segoe UI" w:hAnsi="Segoe UI" w:cs="Segoe UI"/>
              </w:rPr>
              <w:t>Storage</w:t>
            </w:r>
            <w:r>
              <w:rPr>
                <w:rFonts w:ascii="Segoe UI" w:hAnsi="Segoe UI" w:cs="Segoe UI"/>
              </w:rPr>
              <w:t>.</w:t>
            </w:r>
          </w:p>
        </w:tc>
      </w:tr>
      <w:tr w:rsidR="001E3462" w14:paraId="6DB2F3DF" w14:textId="77777777" w:rsidTr="00947DDC">
        <w:trPr>
          <w:tblCellSpacing w:w="15" w:type="dxa"/>
        </w:trPr>
        <w:tc>
          <w:tcPr>
            <w:tcW w:w="0" w:type="auto"/>
            <w:vAlign w:val="center"/>
            <w:hideMark/>
          </w:tcPr>
          <w:p w14:paraId="7EE82783" w14:textId="77777777" w:rsidR="001E3462" w:rsidRDefault="001E3462">
            <w:pPr>
              <w:spacing w:line="384" w:lineRule="auto"/>
              <w:rPr>
                <w:rFonts w:ascii="Segoe UI" w:hAnsi="Segoe UI" w:cs="Segoe UI"/>
              </w:rPr>
            </w:pPr>
            <w:r>
              <w:rPr>
                <w:rStyle w:val="Strong"/>
                <w:rFonts w:ascii="Segoe UI" w:hAnsi="Segoe UI" w:cs="Segoe UI"/>
              </w:rPr>
              <w:t>Origin hostname</w:t>
            </w:r>
          </w:p>
        </w:tc>
        <w:tc>
          <w:tcPr>
            <w:tcW w:w="0" w:type="auto"/>
            <w:vAlign w:val="center"/>
          </w:tcPr>
          <w:p w14:paraId="2B40BD82" w14:textId="1F3C4314" w:rsidR="001E3462" w:rsidRDefault="00947DDC">
            <w:pPr>
              <w:spacing w:line="384" w:lineRule="auto"/>
              <w:rPr>
                <w:rFonts w:ascii="Segoe UI" w:hAnsi="Segoe UI" w:cs="Segoe UI"/>
              </w:rPr>
            </w:pPr>
            <w:r>
              <w:rPr>
                <w:rFonts w:ascii="Segoe UI" w:hAnsi="Segoe UI" w:cs="Segoe UI"/>
              </w:rPr>
              <w:t>S</w:t>
            </w:r>
            <w:r>
              <w:t>elect your storage account</w:t>
            </w:r>
          </w:p>
        </w:tc>
      </w:tr>
      <w:tr w:rsidR="001E3462" w14:paraId="44A79E19" w14:textId="77777777" w:rsidTr="001E3462">
        <w:trPr>
          <w:tblCellSpacing w:w="15" w:type="dxa"/>
        </w:trPr>
        <w:tc>
          <w:tcPr>
            <w:tcW w:w="0" w:type="auto"/>
            <w:vAlign w:val="center"/>
            <w:hideMark/>
          </w:tcPr>
          <w:p w14:paraId="0542B571" w14:textId="77777777" w:rsidR="001E3462" w:rsidRDefault="001E3462">
            <w:pPr>
              <w:spacing w:line="384" w:lineRule="auto"/>
              <w:rPr>
                <w:rFonts w:ascii="Segoe UI" w:hAnsi="Segoe UI" w:cs="Segoe UI"/>
              </w:rPr>
            </w:pPr>
            <w:r>
              <w:rPr>
                <w:rStyle w:val="Strong"/>
                <w:rFonts w:ascii="Segoe UI" w:hAnsi="Segoe UI" w:cs="Segoe UI"/>
              </w:rPr>
              <w:t>Origin path</w:t>
            </w:r>
          </w:p>
        </w:tc>
        <w:tc>
          <w:tcPr>
            <w:tcW w:w="0" w:type="auto"/>
            <w:vAlign w:val="center"/>
            <w:hideMark/>
          </w:tcPr>
          <w:p w14:paraId="6B37543D" w14:textId="77777777" w:rsidR="001E3462" w:rsidRDefault="001E3462">
            <w:pPr>
              <w:spacing w:line="384" w:lineRule="auto"/>
              <w:rPr>
                <w:rFonts w:ascii="Segoe UI" w:hAnsi="Segoe UI" w:cs="Segoe UI"/>
              </w:rPr>
            </w:pPr>
            <w:r>
              <w:rPr>
                <w:rFonts w:ascii="Segoe UI" w:hAnsi="Segoe UI" w:cs="Segoe UI"/>
              </w:rPr>
              <w:t>Leave blank.</w:t>
            </w:r>
          </w:p>
        </w:tc>
      </w:tr>
      <w:tr w:rsidR="001E3462" w14:paraId="62591591" w14:textId="77777777" w:rsidTr="001E3462">
        <w:trPr>
          <w:tblCellSpacing w:w="15" w:type="dxa"/>
        </w:trPr>
        <w:tc>
          <w:tcPr>
            <w:tcW w:w="0" w:type="auto"/>
            <w:vAlign w:val="center"/>
            <w:hideMark/>
          </w:tcPr>
          <w:p w14:paraId="6D68FB52" w14:textId="77777777" w:rsidR="001E3462" w:rsidRDefault="001E3462">
            <w:pPr>
              <w:spacing w:line="384" w:lineRule="auto"/>
              <w:rPr>
                <w:rFonts w:ascii="Segoe UI" w:hAnsi="Segoe UI" w:cs="Segoe UI"/>
              </w:rPr>
            </w:pPr>
            <w:r>
              <w:rPr>
                <w:rStyle w:val="Strong"/>
                <w:rFonts w:ascii="Segoe UI" w:hAnsi="Segoe UI" w:cs="Segoe UI"/>
              </w:rPr>
              <w:t>Origin host header</w:t>
            </w:r>
          </w:p>
        </w:tc>
        <w:tc>
          <w:tcPr>
            <w:tcW w:w="0" w:type="auto"/>
            <w:vAlign w:val="center"/>
            <w:hideMark/>
          </w:tcPr>
          <w:p w14:paraId="6F7E7B9C" w14:textId="77777777" w:rsidR="001E3462" w:rsidRDefault="001E3462">
            <w:pPr>
              <w:spacing w:line="384" w:lineRule="auto"/>
              <w:rPr>
                <w:rFonts w:ascii="Segoe UI" w:hAnsi="Segoe UI" w:cs="Segoe UI"/>
              </w:rPr>
            </w:pPr>
            <w:r>
              <w:rPr>
                <w:rFonts w:ascii="Segoe UI" w:hAnsi="Segoe UI" w:cs="Segoe UI"/>
              </w:rPr>
              <w:t>Leave the default generated value.</w:t>
            </w:r>
          </w:p>
        </w:tc>
      </w:tr>
      <w:tr w:rsidR="001E3462" w14:paraId="54DFC446" w14:textId="77777777" w:rsidTr="001E3462">
        <w:trPr>
          <w:tblCellSpacing w:w="15" w:type="dxa"/>
        </w:trPr>
        <w:tc>
          <w:tcPr>
            <w:tcW w:w="0" w:type="auto"/>
            <w:vAlign w:val="center"/>
            <w:hideMark/>
          </w:tcPr>
          <w:p w14:paraId="0E9D4C4C" w14:textId="77777777" w:rsidR="001E3462" w:rsidRDefault="001E3462">
            <w:pPr>
              <w:spacing w:line="384" w:lineRule="auto"/>
              <w:rPr>
                <w:rFonts w:ascii="Segoe UI" w:hAnsi="Segoe UI" w:cs="Segoe UI"/>
              </w:rPr>
            </w:pPr>
            <w:r>
              <w:rPr>
                <w:rStyle w:val="Strong"/>
                <w:rFonts w:ascii="Segoe UI" w:hAnsi="Segoe UI" w:cs="Segoe UI"/>
              </w:rPr>
              <w:t>Protocol</w:t>
            </w:r>
          </w:p>
        </w:tc>
        <w:tc>
          <w:tcPr>
            <w:tcW w:w="0" w:type="auto"/>
            <w:vAlign w:val="center"/>
            <w:hideMark/>
          </w:tcPr>
          <w:p w14:paraId="4384B34F" w14:textId="77777777" w:rsidR="001E3462" w:rsidRDefault="001E3462">
            <w:pPr>
              <w:spacing w:line="384" w:lineRule="auto"/>
              <w:rPr>
                <w:rFonts w:ascii="Segoe UI" w:hAnsi="Segoe UI" w:cs="Segoe UI"/>
              </w:rPr>
            </w:pPr>
            <w:r>
              <w:rPr>
                <w:rFonts w:ascii="Segoe UI" w:hAnsi="Segoe UI" w:cs="Segoe UI"/>
              </w:rPr>
              <w:t xml:space="preserve">Leave the default </w:t>
            </w:r>
            <w:r>
              <w:rPr>
                <w:rStyle w:val="Strong"/>
                <w:rFonts w:ascii="Segoe UI" w:hAnsi="Segoe UI" w:cs="Segoe UI"/>
              </w:rPr>
              <w:t>HTTP</w:t>
            </w:r>
            <w:r>
              <w:rPr>
                <w:rFonts w:ascii="Segoe UI" w:hAnsi="Segoe UI" w:cs="Segoe UI"/>
              </w:rPr>
              <w:t xml:space="preserve"> and </w:t>
            </w:r>
            <w:r>
              <w:rPr>
                <w:rStyle w:val="Strong"/>
                <w:rFonts w:ascii="Segoe UI" w:hAnsi="Segoe UI" w:cs="Segoe UI"/>
              </w:rPr>
              <w:t>HTTPS</w:t>
            </w:r>
            <w:r>
              <w:rPr>
                <w:rFonts w:ascii="Segoe UI" w:hAnsi="Segoe UI" w:cs="Segoe UI"/>
              </w:rPr>
              <w:t xml:space="preserve"> options selected.</w:t>
            </w:r>
          </w:p>
        </w:tc>
      </w:tr>
      <w:tr w:rsidR="001E3462" w14:paraId="355AE3C4" w14:textId="77777777" w:rsidTr="001E3462">
        <w:trPr>
          <w:tblCellSpacing w:w="15" w:type="dxa"/>
        </w:trPr>
        <w:tc>
          <w:tcPr>
            <w:tcW w:w="0" w:type="auto"/>
            <w:vAlign w:val="center"/>
            <w:hideMark/>
          </w:tcPr>
          <w:p w14:paraId="2779A4D2" w14:textId="77777777" w:rsidR="001E3462" w:rsidRDefault="001E3462">
            <w:pPr>
              <w:spacing w:line="384" w:lineRule="auto"/>
              <w:rPr>
                <w:rFonts w:ascii="Segoe UI" w:hAnsi="Segoe UI" w:cs="Segoe UI"/>
              </w:rPr>
            </w:pPr>
            <w:r>
              <w:rPr>
                <w:rStyle w:val="Strong"/>
                <w:rFonts w:ascii="Segoe UI" w:hAnsi="Segoe UI" w:cs="Segoe UI"/>
              </w:rPr>
              <w:t>Origin port</w:t>
            </w:r>
          </w:p>
        </w:tc>
        <w:tc>
          <w:tcPr>
            <w:tcW w:w="0" w:type="auto"/>
            <w:vAlign w:val="center"/>
            <w:hideMark/>
          </w:tcPr>
          <w:p w14:paraId="00B4DBA4" w14:textId="77777777" w:rsidR="001E3462" w:rsidRDefault="001E3462">
            <w:pPr>
              <w:spacing w:line="384" w:lineRule="auto"/>
              <w:rPr>
                <w:rFonts w:ascii="Segoe UI" w:hAnsi="Segoe UI" w:cs="Segoe UI"/>
              </w:rPr>
            </w:pPr>
            <w:r>
              <w:rPr>
                <w:rFonts w:ascii="Segoe UI" w:hAnsi="Segoe UI" w:cs="Segoe UI"/>
              </w:rPr>
              <w:t>Leave the default port values.</w:t>
            </w:r>
          </w:p>
        </w:tc>
      </w:tr>
      <w:tr w:rsidR="001E3462" w14:paraId="4AFEEB2A" w14:textId="77777777" w:rsidTr="001E3462">
        <w:trPr>
          <w:tblCellSpacing w:w="15" w:type="dxa"/>
        </w:trPr>
        <w:tc>
          <w:tcPr>
            <w:tcW w:w="0" w:type="auto"/>
            <w:vAlign w:val="center"/>
            <w:hideMark/>
          </w:tcPr>
          <w:p w14:paraId="7AE0B117" w14:textId="77777777" w:rsidR="001E3462" w:rsidRDefault="001E3462">
            <w:pPr>
              <w:spacing w:line="384" w:lineRule="auto"/>
              <w:rPr>
                <w:rFonts w:ascii="Segoe UI" w:hAnsi="Segoe UI" w:cs="Segoe UI"/>
              </w:rPr>
            </w:pPr>
            <w:r>
              <w:rPr>
                <w:rStyle w:val="Strong"/>
                <w:rFonts w:ascii="Segoe UI" w:hAnsi="Segoe UI" w:cs="Segoe UI"/>
              </w:rPr>
              <w:t>Optimized for</w:t>
            </w:r>
          </w:p>
        </w:tc>
        <w:tc>
          <w:tcPr>
            <w:tcW w:w="0" w:type="auto"/>
            <w:vAlign w:val="center"/>
            <w:hideMark/>
          </w:tcPr>
          <w:p w14:paraId="18F6B15D" w14:textId="77777777" w:rsidR="001E3462" w:rsidRDefault="001E3462">
            <w:pPr>
              <w:spacing w:line="384" w:lineRule="auto"/>
              <w:rPr>
                <w:rFonts w:ascii="Segoe UI" w:hAnsi="Segoe UI" w:cs="Segoe UI"/>
              </w:rPr>
            </w:pPr>
            <w:r>
              <w:rPr>
                <w:rFonts w:ascii="Segoe UI" w:hAnsi="Segoe UI" w:cs="Segoe UI"/>
              </w:rPr>
              <w:t xml:space="preserve">Leave the default selection, </w:t>
            </w:r>
            <w:r>
              <w:rPr>
                <w:rStyle w:val="Strong"/>
                <w:rFonts w:ascii="Segoe UI" w:hAnsi="Segoe UI" w:cs="Segoe UI"/>
              </w:rPr>
              <w:t>General web delivery</w:t>
            </w:r>
            <w:r>
              <w:rPr>
                <w:rFonts w:ascii="Segoe UI" w:hAnsi="Segoe UI" w:cs="Segoe UI"/>
              </w:rPr>
              <w:t>.</w:t>
            </w:r>
          </w:p>
        </w:tc>
      </w:tr>
    </w:tbl>
    <w:p w14:paraId="309094CF" w14:textId="77777777" w:rsidR="001E3462" w:rsidRDefault="001E3462" w:rsidP="00A67626">
      <w:pPr>
        <w:pStyle w:val="NormalWeb"/>
        <w:spacing w:line="384" w:lineRule="auto"/>
        <w:rPr>
          <w:rFonts w:ascii="Segoe UI" w:hAnsi="Segoe UI" w:cs="Segoe UI"/>
        </w:rPr>
      </w:pPr>
      <w:r>
        <w:rPr>
          <w:rFonts w:ascii="Segoe UI" w:hAnsi="Segoe UI" w:cs="Segoe UI"/>
          <w:noProof/>
        </w:rPr>
        <w:drawing>
          <wp:inline distT="0" distB="0" distL="0" distR="0" wp14:anchorId="2288CF5A" wp14:editId="7587692A">
            <wp:extent cx="2962275" cy="5715000"/>
            <wp:effectExtent l="0" t="0" r="9525" b="0"/>
            <wp:docPr id="117" name="Picture 117" descr="Add endpoi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dd endpoint pan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62275" cy="5715000"/>
                    </a:xfrm>
                    <a:prstGeom prst="rect">
                      <a:avLst/>
                    </a:prstGeom>
                    <a:noFill/>
                    <a:ln>
                      <a:noFill/>
                    </a:ln>
                  </pic:spPr>
                </pic:pic>
              </a:graphicData>
            </a:graphic>
          </wp:inline>
        </w:drawing>
      </w:r>
    </w:p>
    <w:p w14:paraId="35A987EA" w14:textId="77777777" w:rsidR="001E3462" w:rsidRDefault="001E3462" w:rsidP="004778E1">
      <w:pPr>
        <w:pStyle w:val="NormalWeb"/>
        <w:numPr>
          <w:ilvl w:val="0"/>
          <w:numId w:val="30"/>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Add</w:t>
      </w:r>
      <w:r>
        <w:rPr>
          <w:rFonts w:ascii="Segoe UI" w:hAnsi="Segoe UI" w:cs="Segoe UI"/>
        </w:rPr>
        <w:t xml:space="preserve"> to create the new endpoint.</w:t>
      </w:r>
    </w:p>
    <w:p w14:paraId="43CFF71F" w14:textId="77777777" w:rsidR="001E3462" w:rsidRDefault="001E3462" w:rsidP="001E3462">
      <w:pPr>
        <w:pStyle w:val="NormalWeb"/>
        <w:spacing w:line="384" w:lineRule="auto"/>
        <w:rPr>
          <w:rFonts w:ascii="Segoe UI" w:hAnsi="Segoe UI" w:cs="Segoe UI"/>
        </w:rPr>
      </w:pPr>
      <w:r>
        <w:rPr>
          <w:rFonts w:ascii="Segoe UI" w:hAnsi="Segoe UI" w:cs="Segoe UI"/>
        </w:rPr>
        <w:t>After the endpoint is created, it appears in the list of endpoints for the profile.</w:t>
      </w:r>
    </w:p>
    <w:p w14:paraId="1C48354F" w14:textId="77777777" w:rsidR="001E3462" w:rsidRDefault="001E3462" w:rsidP="001E3462">
      <w:pPr>
        <w:pStyle w:val="NormalWeb"/>
        <w:spacing w:line="384" w:lineRule="auto"/>
        <w:rPr>
          <w:rFonts w:ascii="Segoe UI" w:hAnsi="Segoe UI" w:cs="Segoe UI"/>
        </w:rPr>
      </w:pPr>
      <w:r>
        <w:rPr>
          <w:rFonts w:ascii="Segoe UI" w:hAnsi="Segoe UI" w:cs="Segoe UI"/>
          <w:noProof/>
        </w:rPr>
        <w:drawing>
          <wp:inline distT="0" distB="0" distL="0" distR="0" wp14:anchorId="66DA564F" wp14:editId="612DFDD2">
            <wp:extent cx="7077075" cy="4352925"/>
            <wp:effectExtent l="0" t="0" r="9525" b="9525"/>
            <wp:docPr id="116" name="Picture 116" descr="CDN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DN endpoi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77075" cy="4352925"/>
                    </a:xfrm>
                    <a:prstGeom prst="rect">
                      <a:avLst/>
                    </a:prstGeom>
                    <a:noFill/>
                    <a:ln>
                      <a:noFill/>
                    </a:ln>
                  </pic:spPr>
                </pic:pic>
              </a:graphicData>
            </a:graphic>
          </wp:inline>
        </w:drawing>
      </w:r>
    </w:p>
    <w:p w14:paraId="1931D166" w14:textId="77777777" w:rsidR="001E3462" w:rsidRDefault="001E3462" w:rsidP="001E3462">
      <w:pPr>
        <w:pStyle w:val="NormalWeb"/>
        <w:spacing w:line="384" w:lineRule="auto"/>
        <w:rPr>
          <w:rFonts w:ascii="Segoe UI" w:hAnsi="Segoe UI" w:cs="Segoe UI"/>
        </w:rPr>
      </w:pPr>
      <w:r>
        <w:rPr>
          <w:rFonts w:ascii="Segoe UI" w:hAnsi="Segoe UI" w:cs="Segoe UI"/>
        </w:rPr>
        <w:t xml:space="preserve">Because it takes time for the registration to propagate, the endpoint isn't immediately available for use: </w:t>
      </w:r>
    </w:p>
    <w:p w14:paraId="273AE44A" w14:textId="77777777" w:rsidR="001E3462" w:rsidRDefault="001E3462" w:rsidP="004778E1">
      <w:pPr>
        <w:numPr>
          <w:ilvl w:val="1"/>
          <w:numId w:val="30"/>
        </w:numPr>
        <w:spacing w:before="100" w:beforeAutospacing="1" w:after="100" w:afterAutospacing="1" w:line="384" w:lineRule="auto"/>
        <w:ind w:left="0"/>
        <w:rPr>
          <w:rFonts w:ascii="Segoe UI" w:hAnsi="Segoe UI" w:cs="Segoe UI"/>
        </w:rPr>
      </w:pPr>
      <w:r>
        <w:rPr>
          <w:rFonts w:ascii="Segoe UI" w:hAnsi="Segoe UI" w:cs="Segoe UI"/>
        </w:rPr>
        <w:t xml:space="preserve">For </w:t>
      </w:r>
      <w:r>
        <w:rPr>
          <w:rStyle w:val="Strong"/>
          <w:rFonts w:ascii="Segoe UI" w:hAnsi="Segoe UI" w:cs="Segoe UI"/>
        </w:rPr>
        <w:t>Azure CDN Standard from Microsoft</w:t>
      </w:r>
      <w:r>
        <w:rPr>
          <w:rFonts w:ascii="Segoe UI" w:hAnsi="Segoe UI" w:cs="Segoe UI"/>
        </w:rPr>
        <w:t xml:space="preserve"> profiles, propagation usually completes in 10 minutes. </w:t>
      </w:r>
    </w:p>
    <w:p w14:paraId="1954A122" w14:textId="77777777" w:rsidR="001E3462" w:rsidRDefault="001E3462" w:rsidP="004778E1">
      <w:pPr>
        <w:numPr>
          <w:ilvl w:val="1"/>
          <w:numId w:val="30"/>
        </w:numPr>
        <w:spacing w:before="100" w:beforeAutospacing="1" w:after="100" w:afterAutospacing="1" w:line="384" w:lineRule="auto"/>
        <w:ind w:left="0"/>
        <w:rPr>
          <w:rFonts w:ascii="Segoe UI" w:hAnsi="Segoe UI" w:cs="Segoe UI"/>
        </w:rPr>
      </w:pPr>
      <w:r>
        <w:rPr>
          <w:rFonts w:ascii="Segoe UI" w:hAnsi="Segoe UI" w:cs="Segoe UI"/>
        </w:rPr>
        <w:t xml:space="preserve">For </w:t>
      </w:r>
      <w:r>
        <w:rPr>
          <w:rStyle w:val="Strong"/>
          <w:rFonts w:ascii="Segoe UI" w:hAnsi="Segoe UI" w:cs="Segoe UI"/>
        </w:rPr>
        <w:t>Azure CDN Standard from Akamai</w:t>
      </w:r>
      <w:r>
        <w:rPr>
          <w:rFonts w:ascii="Segoe UI" w:hAnsi="Segoe UI" w:cs="Segoe UI"/>
        </w:rPr>
        <w:t xml:space="preserve"> profiles, propagation usually completes within one minute. </w:t>
      </w:r>
    </w:p>
    <w:p w14:paraId="5EB65C4F" w14:textId="77777777" w:rsidR="001E3462" w:rsidRDefault="001E3462" w:rsidP="004778E1">
      <w:pPr>
        <w:numPr>
          <w:ilvl w:val="1"/>
          <w:numId w:val="30"/>
        </w:numPr>
        <w:spacing w:before="100" w:beforeAutospacing="1" w:after="100" w:afterAutospacing="1" w:line="384" w:lineRule="auto"/>
        <w:ind w:left="0"/>
        <w:rPr>
          <w:rFonts w:ascii="Segoe UI" w:hAnsi="Segoe UI" w:cs="Segoe UI"/>
        </w:rPr>
      </w:pPr>
      <w:r>
        <w:rPr>
          <w:rFonts w:ascii="Segoe UI" w:hAnsi="Segoe UI" w:cs="Segoe UI"/>
        </w:rPr>
        <w:t xml:space="preserve">For </w:t>
      </w:r>
      <w:r>
        <w:rPr>
          <w:rStyle w:val="Strong"/>
          <w:rFonts w:ascii="Segoe UI" w:hAnsi="Segoe UI" w:cs="Segoe UI"/>
        </w:rPr>
        <w:t>Azure CDN Standard from Verizon</w:t>
      </w:r>
      <w:r>
        <w:rPr>
          <w:rFonts w:ascii="Segoe UI" w:hAnsi="Segoe UI" w:cs="Segoe UI"/>
        </w:rPr>
        <w:t xml:space="preserve"> and </w:t>
      </w:r>
      <w:r>
        <w:rPr>
          <w:rStyle w:val="Strong"/>
          <w:rFonts w:ascii="Segoe UI" w:hAnsi="Segoe UI" w:cs="Segoe UI"/>
        </w:rPr>
        <w:t>Azure CDN Premium from Verizon</w:t>
      </w:r>
      <w:r>
        <w:rPr>
          <w:rFonts w:ascii="Segoe UI" w:hAnsi="Segoe UI" w:cs="Segoe UI"/>
        </w:rPr>
        <w:t xml:space="preserve"> profiles, propagation usually completes within 90 minutes. </w:t>
      </w:r>
    </w:p>
    <w:p w14:paraId="15001D11" w14:textId="77777777" w:rsidR="001E3462" w:rsidRDefault="001E3462" w:rsidP="001E3462">
      <w:pPr>
        <w:pStyle w:val="Heading1"/>
        <w:spacing w:line="384" w:lineRule="auto"/>
        <w:rPr>
          <w:rFonts w:ascii="Segoe UI" w:hAnsi="Segoe UI" w:cs="Segoe UI"/>
        </w:rPr>
      </w:pPr>
      <w:r>
        <w:rPr>
          <w:rFonts w:ascii="Segoe UI" w:hAnsi="Segoe UI" w:cs="Segoe UI"/>
        </w:rPr>
        <w:t xml:space="preserve">Exercise 2 </w:t>
      </w:r>
      <w:r>
        <w:rPr>
          <w:rFonts w:ascii="Segoe UI" w:hAnsi="Segoe UI" w:cs="Segoe UI"/>
        </w:rPr>
        <w:t>Set Azure CDN caching rules</w:t>
      </w:r>
    </w:p>
    <w:p w14:paraId="4067CAE6" w14:textId="49F9C52C" w:rsidR="001E3462" w:rsidRPr="00A67626" w:rsidRDefault="001E3462" w:rsidP="00A67626">
      <w:pPr>
        <w:pStyle w:val="displaydate"/>
        <w:spacing w:line="384" w:lineRule="auto"/>
        <w:rPr>
          <w:rFonts w:ascii="Segoe UI" w:hAnsi="Segoe UI" w:cs="Segoe UI"/>
          <w:b/>
        </w:rPr>
      </w:pPr>
      <w:r w:rsidRPr="00A67626">
        <w:rPr>
          <w:rFonts w:ascii="Segoe UI" w:hAnsi="Segoe UI" w:cs="Segoe UI"/>
          <w:b/>
        </w:rPr>
        <w:t>Note</w:t>
      </w:r>
    </w:p>
    <w:p w14:paraId="68DFBC75" w14:textId="77777777" w:rsidR="001E3462" w:rsidRDefault="001E3462" w:rsidP="001E3462">
      <w:pPr>
        <w:pStyle w:val="NormalWeb"/>
        <w:spacing w:line="384" w:lineRule="auto"/>
        <w:rPr>
          <w:rFonts w:ascii="Segoe UI" w:hAnsi="Segoe UI" w:cs="Segoe UI"/>
        </w:rPr>
      </w:pPr>
      <w:r>
        <w:rPr>
          <w:rFonts w:ascii="Segoe UI" w:hAnsi="Segoe UI" w:cs="Segoe UI"/>
        </w:rPr>
        <w:t xml:space="preserve">Azure CDN caching rules are available only for </w:t>
      </w:r>
      <w:r>
        <w:rPr>
          <w:rStyle w:val="Strong"/>
          <w:rFonts w:ascii="Segoe UI" w:hAnsi="Segoe UI" w:cs="Segoe UI"/>
        </w:rPr>
        <w:t>Azure CDN Standard from Verizon</w:t>
      </w:r>
      <w:r>
        <w:rPr>
          <w:rFonts w:ascii="Segoe UI" w:hAnsi="Segoe UI" w:cs="Segoe UI"/>
        </w:rPr>
        <w:t xml:space="preserve"> and </w:t>
      </w:r>
      <w:r>
        <w:rPr>
          <w:rStyle w:val="Strong"/>
          <w:rFonts w:ascii="Segoe UI" w:hAnsi="Segoe UI" w:cs="Segoe UI"/>
        </w:rPr>
        <w:t>Azure CDN Standard from Akamai</w:t>
      </w:r>
      <w:r>
        <w:rPr>
          <w:rFonts w:ascii="Segoe UI" w:hAnsi="Segoe UI" w:cs="Segoe UI"/>
        </w:rPr>
        <w:t xml:space="preserve">. For </w:t>
      </w:r>
      <w:r>
        <w:rPr>
          <w:rStyle w:val="Strong"/>
          <w:rFonts w:ascii="Segoe UI" w:hAnsi="Segoe UI" w:cs="Segoe UI"/>
        </w:rPr>
        <w:t>Azure CDN Premium from Verizon</w:t>
      </w:r>
      <w:r>
        <w:rPr>
          <w:rFonts w:ascii="Segoe UI" w:hAnsi="Segoe UI" w:cs="Segoe UI"/>
        </w:rPr>
        <w:t xml:space="preserve">, use the </w:t>
      </w:r>
      <w:hyperlink r:id="rId84" w:history="1">
        <w:r>
          <w:rPr>
            <w:rStyle w:val="Hyperlink"/>
            <w:rFonts w:ascii="Segoe UI" w:hAnsi="Segoe UI" w:cs="Segoe UI"/>
          </w:rPr>
          <w:t>Azure CDN rules engine</w:t>
        </w:r>
      </w:hyperlink>
      <w:r>
        <w:rPr>
          <w:rFonts w:ascii="Segoe UI" w:hAnsi="Segoe UI" w:cs="Segoe UI"/>
        </w:rPr>
        <w:t xml:space="preserve"> in the </w:t>
      </w:r>
      <w:r>
        <w:rPr>
          <w:rStyle w:val="Strong"/>
          <w:rFonts w:ascii="Segoe UI" w:hAnsi="Segoe UI" w:cs="Segoe UI"/>
        </w:rPr>
        <w:t>Manage</w:t>
      </w:r>
      <w:r>
        <w:rPr>
          <w:rFonts w:ascii="Segoe UI" w:hAnsi="Segoe UI" w:cs="Segoe UI"/>
        </w:rPr>
        <w:t xml:space="preserve"> portal for similar functionality.</w:t>
      </w:r>
    </w:p>
    <w:p w14:paraId="6A4DCBB6" w14:textId="77777777" w:rsidR="001E3462" w:rsidRDefault="001E3462" w:rsidP="001E3462">
      <w:pPr>
        <w:pStyle w:val="NormalWeb"/>
        <w:spacing w:line="384" w:lineRule="auto"/>
        <w:rPr>
          <w:rFonts w:ascii="Segoe UI" w:hAnsi="Segoe UI" w:cs="Segoe UI"/>
        </w:rPr>
      </w:pPr>
      <w:r>
        <w:rPr>
          <w:rFonts w:ascii="Segoe UI" w:hAnsi="Segoe UI" w:cs="Segoe UI"/>
        </w:rPr>
        <w:t>This tutorial describes how you can use Azure Content Delivery Network (CDN) caching rules to set or modify default cache expiration behavior both globally and with custom conditions, such as a URL path and file extension. Azure CDN provides two types of caching rules:</w:t>
      </w:r>
    </w:p>
    <w:p w14:paraId="458D04F2" w14:textId="77777777" w:rsidR="001E3462" w:rsidRDefault="001E3462" w:rsidP="004778E1">
      <w:pPr>
        <w:pStyle w:val="NormalWeb"/>
        <w:numPr>
          <w:ilvl w:val="0"/>
          <w:numId w:val="31"/>
        </w:numPr>
        <w:spacing w:line="384" w:lineRule="auto"/>
        <w:ind w:left="0"/>
        <w:rPr>
          <w:rFonts w:ascii="Segoe UI" w:hAnsi="Segoe UI" w:cs="Segoe UI"/>
        </w:rPr>
      </w:pPr>
      <w:r>
        <w:rPr>
          <w:rFonts w:ascii="Segoe UI" w:hAnsi="Segoe UI" w:cs="Segoe UI"/>
        </w:rPr>
        <w:t>Global caching rules: You can set one global caching rule for each endpoint in your profile, which affects all requests to the endpoint. The global caching rule overrides any HTTP cache-directive headers, if set.</w:t>
      </w:r>
    </w:p>
    <w:p w14:paraId="4E038D1B" w14:textId="77777777" w:rsidR="001E3462" w:rsidRDefault="001E3462" w:rsidP="004778E1">
      <w:pPr>
        <w:pStyle w:val="NormalWeb"/>
        <w:numPr>
          <w:ilvl w:val="0"/>
          <w:numId w:val="31"/>
        </w:numPr>
        <w:spacing w:line="384" w:lineRule="auto"/>
        <w:ind w:left="0"/>
        <w:rPr>
          <w:rFonts w:ascii="Segoe UI" w:hAnsi="Segoe UI" w:cs="Segoe UI"/>
        </w:rPr>
      </w:pPr>
      <w:r>
        <w:rPr>
          <w:rFonts w:ascii="Segoe UI" w:hAnsi="Segoe UI" w:cs="Segoe UI"/>
        </w:rPr>
        <w:t xml:space="preserve">Custom caching rules: You can set one or more custom caching rules for each endpoint in your profile. Custom caching rules match specific paths and file extensions, are processed in order, and override the global caching rule, if set. </w:t>
      </w:r>
    </w:p>
    <w:p w14:paraId="794932CD" w14:textId="77777777" w:rsidR="001E3462" w:rsidRDefault="001E3462" w:rsidP="001E3462">
      <w:pPr>
        <w:pStyle w:val="NormalWeb"/>
        <w:spacing w:line="384" w:lineRule="auto"/>
        <w:rPr>
          <w:rFonts w:ascii="Segoe UI" w:hAnsi="Segoe UI" w:cs="Segoe UI"/>
        </w:rPr>
      </w:pPr>
      <w:r>
        <w:rPr>
          <w:rFonts w:ascii="Segoe UI" w:hAnsi="Segoe UI" w:cs="Segoe UI"/>
        </w:rPr>
        <w:t xml:space="preserve">In this </w:t>
      </w:r>
      <w:r>
        <w:rPr>
          <w:rFonts w:ascii="Segoe UI" w:hAnsi="Segoe UI" w:cs="Segoe UI"/>
        </w:rPr>
        <w:t>Lab</w:t>
      </w:r>
      <w:r>
        <w:rPr>
          <w:rFonts w:ascii="Segoe UI" w:hAnsi="Segoe UI" w:cs="Segoe UI"/>
        </w:rPr>
        <w:t>, you learn how to:</w:t>
      </w:r>
    </w:p>
    <w:p w14:paraId="082ED531" w14:textId="77777777" w:rsidR="001E3462" w:rsidRDefault="001E3462" w:rsidP="004778E1">
      <w:pPr>
        <w:numPr>
          <w:ilvl w:val="0"/>
          <w:numId w:val="32"/>
        </w:numPr>
        <w:spacing w:before="100" w:beforeAutospacing="1" w:after="100" w:afterAutospacing="1" w:line="384" w:lineRule="auto"/>
        <w:ind w:left="0"/>
        <w:rPr>
          <w:rFonts w:ascii="Segoe UI" w:hAnsi="Segoe UI" w:cs="Segoe UI"/>
        </w:rPr>
      </w:pPr>
      <w:r>
        <w:rPr>
          <w:rFonts w:ascii="Segoe UI" w:hAnsi="Segoe UI" w:cs="Segoe UI"/>
        </w:rPr>
        <w:t>Open the caching rules page.</w:t>
      </w:r>
    </w:p>
    <w:p w14:paraId="07B56FE0" w14:textId="77777777" w:rsidR="001E3462" w:rsidRDefault="001E3462" w:rsidP="004778E1">
      <w:pPr>
        <w:numPr>
          <w:ilvl w:val="0"/>
          <w:numId w:val="32"/>
        </w:numPr>
        <w:spacing w:before="100" w:beforeAutospacing="1" w:after="100" w:afterAutospacing="1" w:line="384" w:lineRule="auto"/>
        <w:ind w:left="0"/>
        <w:rPr>
          <w:rFonts w:ascii="Segoe UI" w:hAnsi="Segoe UI" w:cs="Segoe UI"/>
        </w:rPr>
      </w:pPr>
      <w:r>
        <w:rPr>
          <w:rFonts w:ascii="Segoe UI" w:hAnsi="Segoe UI" w:cs="Segoe UI"/>
        </w:rPr>
        <w:t>Create a global caching rule.</w:t>
      </w:r>
    </w:p>
    <w:p w14:paraId="5691AB42" w14:textId="77777777" w:rsidR="001E3462" w:rsidRDefault="001E3462" w:rsidP="004778E1">
      <w:pPr>
        <w:numPr>
          <w:ilvl w:val="0"/>
          <w:numId w:val="32"/>
        </w:numPr>
        <w:spacing w:before="100" w:beforeAutospacing="1" w:after="100" w:afterAutospacing="1" w:line="384" w:lineRule="auto"/>
        <w:ind w:left="0"/>
        <w:rPr>
          <w:rFonts w:ascii="Segoe UI" w:hAnsi="Segoe UI" w:cs="Segoe UI"/>
        </w:rPr>
      </w:pPr>
      <w:r>
        <w:rPr>
          <w:rFonts w:ascii="Segoe UI" w:hAnsi="Segoe UI" w:cs="Segoe UI"/>
        </w:rPr>
        <w:t>Create a custom caching rule.</w:t>
      </w:r>
    </w:p>
    <w:p w14:paraId="6A23DAB8" w14:textId="77777777" w:rsidR="001E3462" w:rsidRDefault="001E3462" w:rsidP="001E3462">
      <w:pPr>
        <w:pStyle w:val="Heading2"/>
        <w:spacing w:line="384" w:lineRule="auto"/>
        <w:rPr>
          <w:rFonts w:ascii="Segoe UI" w:hAnsi="Segoe UI" w:cs="Segoe UI"/>
        </w:rPr>
      </w:pPr>
      <w:r>
        <w:rPr>
          <w:rFonts w:ascii="Segoe UI" w:hAnsi="Segoe UI" w:cs="Segoe UI"/>
        </w:rPr>
        <w:t xml:space="preserve">Task 1 </w:t>
      </w:r>
      <w:r>
        <w:rPr>
          <w:rFonts w:ascii="Segoe UI" w:hAnsi="Segoe UI" w:cs="Segoe UI"/>
        </w:rPr>
        <w:t>Open the Azure CDN caching rules page</w:t>
      </w:r>
    </w:p>
    <w:p w14:paraId="7C8AA75F" w14:textId="77777777" w:rsidR="001E3462" w:rsidRDefault="001E3462" w:rsidP="004778E1">
      <w:pPr>
        <w:pStyle w:val="NormalWeb"/>
        <w:numPr>
          <w:ilvl w:val="0"/>
          <w:numId w:val="33"/>
        </w:numPr>
        <w:spacing w:line="384" w:lineRule="auto"/>
        <w:ind w:left="0"/>
        <w:rPr>
          <w:rFonts w:ascii="Segoe UI" w:hAnsi="Segoe UI" w:cs="Segoe UI"/>
        </w:rPr>
      </w:pPr>
      <w:r>
        <w:rPr>
          <w:rFonts w:ascii="Segoe UI" w:hAnsi="Segoe UI" w:cs="Segoe UI"/>
        </w:rPr>
        <w:t xml:space="preserve">In the </w:t>
      </w:r>
      <w:hyperlink r:id="rId85" w:history="1">
        <w:r>
          <w:rPr>
            <w:rStyle w:val="Hyperlink"/>
            <w:rFonts w:ascii="Segoe UI" w:hAnsi="Segoe UI" w:cs="Segoe UI"/>
          </w:rPr>
          <w:t>Azure portal</w:t>
        </w:r>
      </w:hyperlink>
      <w:r>
        <w:rPr>
          <w:rFonts w:ascii="Segoe UI" w:hAnsi="Segoe UI" w:cs="Segoe UI"/>
        </w:rPr>
        <w:t>, select a CDN profile, then select an endpoint.</w:t>
      </w:r>
    </w:p>
    <w:p w14:paraId="6E43E23E" w14:textId="77777777" w:rsidR="001E3462" w:rsidRDefault="001E3462" w:rsidP="004778E1">
      <w:pPr>
        <w:pStyle w:val="NormalWeb"/>
        <w:numPr>
          <w:ilvl w:val="0"/>
          <w:numId w:val="33"/>
        </w:numPr>
        <w:spacing w:line="384" w:lineRule="auto"/>
        <w:ind w:left="0"/>
        <w:rPr>
          <w:rFonts w:ascii="Segoe UI" w:hAnsi="Segoe UI" w:cs="Segoe UI"/>
        </w:rPr>
      </w:pPr>
      <w:r>
        <w:rPr>
          <w:rFonts w:ascii="Segoe UI" w:hAnsi="Segoe UI" w:cs="Segoe UI"/>
        </w:rPr>
        <w:t xml:space="preserve">In the left pane under Settings, select </w:t>
      </w:r>
      <w:r>
        <w:rPr>
          <w:rStyle w:val="Strong"/>
          <w:rFonts w:ascii="Segoe UI" w:hAnsi="Segoe UI" w:cs="Segoe UI"/>
        </w:rPr>
        <w:t>Caching rules</w:t>
      </w:r>
      <w:r>
        <w:rPr>
          <w:rFonts w:ascii="Segoe UI" w:hAnsi="Segoe UI" w:cs="Segoe UI"/>
        </w:rPr>
        <w:t>.</w:t>
      </w:r>
    </w:p>
    <w:p w14:paraId="3D4B52BE" w14:textId="77777777" w:rsidR="001E3462" w:rsidRDefault="001E3462" w:rsidP="001E3462">
      <w:pPr>
        <w:pStyle w:val="NormalWeb"/>
        <w:spacing w:line="384" w:lineRule="auto"/>
        <w:rPr>
          <w:rFonts w:ascii="Segoe UI" w:hAnsi="Segoe UI" w:cs="Segoe UI"/>
        </w:rPr>
      </w:pPr>
      <w:r>
        <w:rPr>
          <w:rFonts w:ascii="Segoe UI" w:hAnsi="Segoe UI" w:cs="Segoe UI"/>
          <w:noProof/>
        </w:rPr>
        <w:drawing>
          <wp:inline distT="0" distB="0" distL="0" distR="0" wp14:anchorId="3C6F5B6C" wp14:editId="46221ACE">
            <wp:extent cx="7513068" cy="4438650"/>
            <wp:effectExtent l="0" t="0" r="0" b="0"/>
            <wp:docPr id="129" name="Picture 129" descr="CDN Caching rul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DN Caching rules butt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518475" cy="4441845"/>
                    </a:xfrm>
                    <a:prstGeom prst="rect">
                      <a:avLst/>
                    </a:prstGeom>
                    <a:noFill/>
                    <a:ln>
                      <a:noFill/>
                    </a:ln>
                  </pic:spPr>
                </pic:pic>
              </a:graphicData>
            </a:graphic>
          </wp:inline>
        </w:drawing>
      </w:r>
    </w:p>
    <w:p w14:paraId="0DB2245C" w14:textId="77777777" w:rsidR="001E3462" w:rsidRDefault="001E3462" w:rsidP="001E3462">
      <w:pPr>
        <w:pStyle w:val="NormalWeb"/>
        <w:spacing w:line="384" w:lineRule="auto"/>
        <w:rPr>
          <w:rFonts w:ascii="Segoe UI" w:hAnsi="Segoe UI" w:cs="Segoe UI"/>
        </w:rPr>
      </w:pPr>
      <w:r>
        <w:rPr>
          <w:rFonts w:ascii="Segoe UI" w:hAnsi="Segoe UI" w:cs="Segoe UI"/>
        </w:rPr>
        <w:t xml:space="preserve">The </w:t>
      </w:r>
      <w:r>
        <w:rPr>
          <w:rStyle w:val="Strong"/>
          <w:rFonts w:ascii="Segoe UI" w:hAnsi="Segoe UI" w:cs="Segoe UI"/>
        </w:rPr>
        <w:t>Caching rules</w:t>
      </w:r>
      <w:r>
        <w:rPr>
          <w:rFonts w:ascii="Segoe UI" w:hAnsi="Segoe UI" w:cs="Segoe UI"/>
        </w:rPr>
        <w:t xml:space="preserve"> page appears.</w:t>
      </w:r>
    </w:p>
    <w:p w14:paraId="06298F07" w14:textId="77777777" w:rsidR="001E3462" w:rsidRDefault="001E3462" w:rsidP="001E3462">
      <w:pPr>
        <w:pStyle w:val="NormalWeb"/>
        <w:spacing w:line="384" w:lineRule="auto"/>
        <w:rPr>
          <w:rFonts w:ascii="Segoe UI" w:hAnsi="Segoe UI" w:cs="Segoe UI"/>
        </w:rPr>
      </w:pPr>
      <w:r>
        <w:rPr>
          <w:rFonts w:ascii="Segoe UI" w:hAnsi="Segoe UI" w:cs="Segoe UI"/>
          <w:noProof/>
        </w:rPr>
        <w:drawing>
          <wp:inline distT="0" distB="0" distL="0" distR="0" wp14:anchorId="52FC9DA9" wp14:editId="5150E2CB">
            <wp:extent cx="7629525" cy="4083039"/>
            <wp:effectExtent l="0" t="0" r="0" b="0"/>
            <wp:docPr id="128" name="Picture 128" descr="CDN Caching rul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DN Caching rules p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39036" cy="4088129"/>
                    </a:xfrm>
                    <a:prstGeom prst="rect">
                      <a:avLst/>
                    </a:prstGeom>
                    <a:noFill/>
                    <a:ln>
                      <a:noFill/>
                    </a:ln>
                  </pic:spPr>
                </pic:pic>
              </a:graphicData>
            </a:graphic>
          </wp:inline>
        </w:drawing>
      </w:r>
    </w:p>
    <w:p w14:paraId="0360BC77" w14:textId="77777777" w:rsidR="001E3462" w:rsidRDefault="001E3462" w:rsidP="001E3462">
      <w:pPr>
        <w:pStyle w:val="Heading2"/>
        <w:spacing w:line="384" w:lineRule="auto"/>
        <w:rPr>
          <w:rFonts w:ascii="Segoe UI" w:hAnsi="Segoe UI" w:cs="Segoe UI"/>
        </w:rPr>
      </w:pPr>
      <w:r>
        <w:rPr>
          <w:rFonts w:ascii="Segoe UI" w:hAnsi="Segoe UI" w:cs="Segoe UI"/>
        </w:rPr>
        <w:t xml:space="preserve">Task 2 </w:t>
      </w:r>
      <w:r>
        <w:rPr>
          <w:rFonts w:ascii="Segoe UI" w:hAnsi="Segoe UI" w:cs="Segoe UI"/>
        </w:rPr>
        <w:t>Set global caching rules</w:t>
      </w:r>
    </w:p>
    <w:p w14:paraId="312AC832" w14:textId="77777777" w:rsidR="001E3462" w:rsidRDefault="001E3462" w:rsidP="001E3462">
      <w:pPr>
        <w:pStyle w:val="NormalWeb"/>
        <w:spacing w:line="384" w:lineRule="auto"/>
        <w:rPr>
          <w:rFonts w:ascii="Segoe UI" w:hAnsi="Segoe UI" w:cs="Segoe UI"/>
        </w:rPr>
      </w:pPr>
      <w:r>
        <w:rPr>
          <w:rFonts w:ascii="Segoe UI" w:hAnsi="Segoe UI" w:cs="Segoe UI"/>
        </w:rPr>
        <w:t>Create a global caching rule as follows:</w:t>
      </w:r>
    </w:p>
    <w:p w14:paraId="514EEB06" w14:textId="77777777" w:rsidR="001E3462" w:rsidRDefault="001E3462" w:rsidP="004778E1">
      <w:pPr>
        <w:pStyle w:val="NormalWeb"/>
        <w:numPr>
          <w:ilvl w:val="0"/>
          <w:numId w:val="34"/>
        </w:numPr>
        <w:spacing w:line="384" w:lineRule="auto"/>
        <w:ind w:left="0"/>
        <w:rPr>
          <w:rFonts w:ascii="Segoe UI" w:hAnsi="Segoe UI" w:cs="Segoe UI"/>
        </w:rPr>
      </w:pPr>
      <w:r>
        <w:rPr>
          <w:rFonts w:ascii="Segoe UI" w:hAnsi="Segoe UI" w:cs="Segoe UI"/>
        </w:rPr>
        <w:t xml:space="preserve">Under </w:t>
      </w:r>
      <w:r>
        <w:rPr>
          <w:rStyle w:val="Strong"/>
          <w:rFonts w:ascii="Segoe UI" w:hAnsi="Segoe UI" w:cs="Segoe UI"/>
        </w:rPr>
        <w:t>Global caching rules</w:t>
      </w:r>
      <w:r>
        <w:rPr>
          <w:rFonts w:ascii="Segoe UI" w:hAnsi="Segoe UI" w:cs="Segoe UI"/>
        </w:rPr>
        <w:t xml:space="preserve">, set </w:t>
      </w:r>
      <w:r>
        <w:rPr>
          <w:rStyle w:val="Strong"/>
          <w:rFonts w:ascii="Segoe UI" w:hAnsi="Segoe UI" w:cs="Segoe UI"/>
        </w:rPr>
        <w:t>Query string caching behavior</w:t>
      </w:r>
      <w:r>
        <w:rPr>
          <w:rFonts w:ascii="Segoe UI" w:hAnsi="Segoe UI" w:cs="Segoe UI"/>
        </w:rPr>
        <w:t xml:space="preserve"> to </w:t>
      </w:r>
      <w:r>
        <w:rPr>
          <w:rStyle w:val="Strong"/>
          <w:rFonts w:ascii="Segoe UI" w:hAnsi="Segoe UI" w:cs="Segoe UI"/>
        </w:rPr>
        <w:t>Ignore query strings</w:t>
      </w:r>
      <w:r>
        <w:rPr>
          <w:rFonts w:ascii="Segoe UI" w:hAnsi="Segoe UI" w:cs="Segoe UI"/>
        </w:rPr>
        <w:t>.</w:t>
      </w:r>
    </w:p>
    <w:p w14:paraId="5B9B1C3F" w14:textId="77777777" w:rsidR="001E3462" w:rsidRDefault="001E3462" w:rsidP="004778E1">
      <w:pPr>
        <w:pStyle w:val="NormalWeb"/>
        <w:numPr>
          <w:ilvl w:val="0"/>
          <w:numId w:val="34"/>
        </w:numPr>
        <w:spacing w:line="384" w:lineRule="auto"/>
        <w:ind w:left="0"/>
        <w:rPr>
          <w:rFonts w:ascii="Segoe UI" w:hAnsi="Segoe UI" w:cs="Segoe UI"/>
        </w:rPr>
      </w:pPr>
      <w:r>
        <w:rPr>
          <w:rFonts w:ascii="Segoe UI" w:hAnsi="Segoe UI" w:cs="Segoe UI"/>
        </w:rPr>
        <w:t xml:space="preserve">Set </w:t>
      </w:r>
      <w:r>
        <w:rPr>
          <w:rStyle w:val="Strong"/>
          <w:rFonts w:ascii="Segoe UI" w:hAnsi="Segoe UI" w:cs="Segoe UI"/>
        </w:rPr>
        <w:t>Caching behavior</w:t>
      </w:r>
      <w:r>
        <w:rPr>
          <w:rFonts w:ascii="Segoe UI" w:hAnsi="Segoe UI" w:cs="Segoe UI"/>
        </w:rPr>
        <w:t xml:space="preserve"> to </w:t>
      </w:r>
      <w:r>
        <w:rPr>
          <w:rStyle w:val="Strong"/>
          <w:rFonts w:ascii="Segoe UI" w:hAnsi="Segoe UI" w:cs="Segoe UI"/>
        </w:rPr>
        <w:t>Set if missing</w:t>
      </w:r>
      <w:r>
        <w:rPr>
          <w:rFonts w:ascii="Segoe UI" w:hAnsi="Segoe UI" w:cs="Segoe UI"/>
        </w:rPr>
        <w:t>.</w:t>
      </w:r>
    </w:p>
    <w:p w14:paraId="68977945" w14:textId="77777777" w:rsidR="001E3462" w:rsidRDefault="001E3462" w:rsidP="004778E1">
      <w:pPr>
        <w:pStyle w:val="NormalWeb"/>
        <w:numPr>
          <w:ilvl w:val="0"/>
          <w:numId w:val="34"/>
        </w:numPr>
        <w:spacing w:line="384" w:lineRule="auto"/>
        <w:ind w:left="0"/>
        <w:rPr>
          <w:rFonts w:ascii="Segoe UI" w:hAnsi="Segoe UI" w:cs="Segoe UI"/>
        </w:rPr>
      </w:pPr>
      <w:r>
        <w:rPr>
          <w:rFonts w:ascii="Segoe UI" w:hAnsi="Segoe UI" w:cs="Segoe UI"/>
        </w:rPr>
        <w:t xml:space="preserve">For </w:t>
      </w:r>
      <w:r>
        <w:rPr>
          <w:rStyle w:val="Strong"/>
          <w:rFonts w:ascii="Segoe UI" w:hAnsi="Segoe UI" w:cs="Segoe UI"/>
        </w:rPr>
        <w:t>Cache expiration duration</w:t>
      </w:r>
      <w:r>
        <w:rPr>
          <w:rFonts w:ascii="Segoe UI" w:hAnsi="Segoe UI" w:cs="Segoe UI"/>
        </w:rPr>
        <w:t xml:space="preserve">, enter 10 in the </w:t>
      </w:r>
      <w:r>
        <w:rPr>
          <w:rStyle w:val="Strong"/>
          <w:rFonts w:ascii="Segoe UI" w:hAnsi="Segoe UI" w:cs="Segoe UI"/>
        </w:rPr>
        <w:t>Days</w:t>
      </w:r>
      <w:r>
        <w:rPr>
          <w:rFonts w:ascii="Segoe UI" w:hAnsi="Segoe UI" w:cs="Segoe UI"/>
        </w:rPr>
        <w:t xml:space="preserve"> field.</w:t>
      </w:r>
    </w:p>
    <w:p w14:paraId="16144AD9" w14:textId="77777777" w:rsidR="001E3462" w:rsidRDefault="001E3462" w:rsidP="001E3462">
      <w:pPr>
        <w:pStyle w:val="NormalWeb"/>
        <w:spacing w:line="384" w:lineRule="auto"/>
        <w:rPr>
          <w:rFonts w:ascii="Segoe UI" w:hAnsi="Segoe UI" w:cs="Segoe UI"/>
        </w:rPr>
      </w:pPr>
      <w:r>
        <w:rPr>
          <w:rFonts w:ascii="Segoe UI" w:hAnsi="Segoe UI" w:cs="Segoe UI"/>
        </w:rPr>
        <w:t>The global caching rule affects all requests to the endpoint. This rule honors the origin cache-directive headers, if they exist (</w:t>
      </w:r>
      <w:r>
        <w:rPr>
          <w:rStyle w:val="HTMLCode"/>
        </w:rPr>
        <w:t>Cache-Control</w:t>
      </w:r>
      <w:r>
        <w:rPr>
          <w:rFonts w:ascii="Segoe UI" w:hAnsi="Segoe UI" w:cs="Segoe UI"/>
        </w:rPr>
        <w:t xml:space="preserve"> or </w:t>
      </w:r>
      <w:r>
        <w:rPr>
          <w:rStyle w:val="HTMLCode"/>
        </w:rPr>
        <w:t>Expires</w:t>
      </w:r>
      <w:r>
        <w:rPr>
          <w:rFonts w:ascii="Segoe UI" w:hAnsi="Segoe UI" w:cs="Segoe UI"/>
        </w:rPr>
        <w:t xml:space="preserve">); otherwise, if they are not specified, it sets the cache to 10 days. </w:t>
      </w:r>
    </w:p>
    <w:p w14:paraId="23882733" w14:textId="77777777" w:rsidR="001E3462" w:rsidRDefault="001E3462" w:rsidP="001E3462">
      <w:pPr>
        <w:pStyle w:val="NormalWeb"/>
        <w:spacing w:line="384" w:lineRule="auto"/>
        <w:rPr>
          <w:rFonts w:ascii="Segoe UI" w:hAnsi="Segoe UI" w:cs="Segoe UI"/>
        </w:rPr>
      </w:pPr>
      <w:r>
        <w:rPr>
          <w:rFonts w:ascii="Segoe UI" w:hAnsi="Segoe UI" w:cs="Segoe UI"/>
          <w:noProof/>
        </w:rPr>
        <w:drawing>
          <wp:inline distT="0" distB="0" distL="0" distR="0" wp14:anchorId="6D5873AD" wp14:editId="755A933A">
            <wp:extent cx="6981825" cy="2257425"/>
            <wp:effectExtent l="0" t="0" r="9525" b="9525"/>
            <wp:docPr id="127" name="Picture 127" descr="Global caching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Global caching rule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81825" cy="2257425"/>
                    </a:xfrm>
                    <a:prstGeom prst="rect">
                      <a:avLst/>
                    </a:prstGeom>
                    <a:noFill/>
                    <a:ln>
                      <a:noFill/>
                    </a:ln>
                  </pic:spPr>
                </pic:pic>
              </a:graphicData>
            </a:graphic>
          </wp:inline>
        </w:drawing>
      </w:r>
    </w:p>
    <w:p w14:paraId="39548421" w14:textId="77777777" w:rsidR="001E3462" w:rsidRDefault="001E3462" w:rsidP="001E3462">
      <w:pPr>
        <w:pStyle w:val="Heading2"/>
        <w:spacing w:line="384" w:lineRule="auto"/>
        <w:rPr>
          <w:rFonts w:ascii="Segoe UI" w:hAnsi="Segoe UI" w:cs="Segoe UI"/>
        </w:rPr>
      </w:pPr>
      <w:r>
        <w:rPr>
          <w:rFonts w:ascii="Segoe UI" w:hAnsi="Segoe UI" w:cs="Segoe UI"/>
        </w:rPr>
        <w:t xml:space="preserve">Task 3 </w:t>
      </w:r>
      <w:r>
        <w:rPr>
          <w:rFonts w:ascii="Segoe UI" w:hAnsi="Segoe UI" w:cs="Segoe UI"/>
        </w:rPr>
        <w:t>Set custom caching rules</w:t>
      </w:r>
    </w:p>
    <w:p w14:paraId="7A5DAD18" w14:textId="77777777" w:rsidR="001E3462" w:rsidRDefault="001E3462" w:rsidP="001E3462">
      <w:pPr>
        <w:pStyle w:val="NormalWeb"/>
        <w:spacing w:line="384" w:lineRule="auto"/>
        <w:rPr>
          <w:rFonts w:ascii="Segoe UI" w:hAnsi="Segoe UI" w:cs="Segoe UI"/>
        </w:rPr>
      </w:pPr>
      <w:r>
        <w:rPr>
          <w:rFonts w:ascii="Segoe UI" w:hAnsi="Segoe UI" w:cs="Segoe UI"/>
        </w:rPr>
        <w:t>Create a custom caching rule as follows:</w:t>
      </w:r>
    </w:p>
    <w:p w14:paraId="76C65A04" w14:textId="77777777" w:rsidR="001E3462" w:rsidRDefault="001E3462" w:rsidP="004778E1">
      <w:pPr>
        <w:pStyle w:val="NormalWeb"/>
        <w:numPr>
          <w:ilvl w:val="0"/>
          <w:numId w:val="35"/>
        </w:numPr>
        <w:spacing w:line="384" w:lineRule="auto"/>
        <w:ind w:left="0"/>
        <w:rPr>
          <w:rFonts w:ascii="Segoe UI" w:hAnsi="Segoe UI" w:cs="Segoe UI"/>
        </w:rPr>
      </w:pPr>
      <w:r>
        <w:rPr>
          <w:rFonts w:ascii="Segoe UI" w:hAnsi="Segoe UI" w:cs="Segoe UI"/>
        </w:rPr>
        <w:t xml:space="preserve">Under </w:t>
      </w:r>
      <w:r>
        <w:rPr>
          <w:rStyle w:val="Strong"/>
          <w:rFonts w:ascii="Segoe UI" w:hAnsi="Segoe UI" w:cs="Segoe UI"/>
        </w:rPr>
        <w:t>Custom caching rules</w:t>
      </w:r>
      <w:r>
        <w:rPr>
          <w:rFonts w:ascii="Segoe UI" w:hAnsi="Segoe UI" w:cs="Segoe UI"/>
        </w:rPr>
        <w:t xml:space="preserve">, set </w:t>
      </w:r>
      <w:r>
        <w:rPr>
          <w:rStyle w:val="Strong"/>
          <w:rFonts w:ascii="Segoe UI" w:hAnsi="Segoe UI" w:cs="Segoe UI"/>
        </w:rPr>
        <w:t>Match condition</w:t>
      </w:r>
      <w:r>
        <w:rPr>
          <w:rFonts w:ascii="Segoe UI" w:hAnsi="Segoe UI" w:cs="Segoe UI"/>
        </w:rPr>
        <w:t xml:space="preserve"> to </w:t>
      </w:r>
      <w:r>
        <w:rPr>
          <w:rStyle w:val="Strong"/>
          <w:rFonts w:ascii="Segoe UI" w:hAnsi="Segoe UI" w:cs="Segoe UI"/>
        </w:rPr>
        <w:t>Path</w:t>
      </w:r>
      <w:r>
        <w:rPr>
          <w:rFonts w:ascii="Segoe UI" w:hAnsi="Segoe UI" w:cs="Segoe UI"/>
        </w:rPr>
        <w:t xml:space="preserve"> and </w:t>
      </w:r>
      <w:r>
        <w:rPr>
          <w:rStyle w:val="Strong"/>
          <w:rFonts w:ascii="Segoe UI" w:hAnsi="Segoe UI" w:cs="Segoe UI"/>
        </w:rPr>
        <w:t>Match value</w:t>
      </w:r>
      <w:r>
        <w:rPr>
          <w:rFonts w:ascii="Segoe UI" w:hAnsi="Segoe UI" w:cs="Segoe UI"/>
        </w:rPr>
        <w:t xml:space="preserve"> to </w:t>
      </w:r>
      <w:r>
        <w:rPr>
          <w:rStyle w:val="HTMLCode"/>
        </w:rPr>
        <w:t>/images/*.jpg</w:t>
      </w:r>
      <w:r>
        <w:rPr>
          <w:rFonts w:ascii="Segoe UI" w:hAnsi="Segoe UI" w:cs="Segoe UI"/>
        </w:rPr>
        <w:t>.</w:t>
      </w:r>
    </w:p>
    <w:p w14:paraId="327845AA" w14:textId="77777777" w:rsidR="001E3462" w:rsidRDefault="001E3462" w:rsidP="004778E1">
      <w:pPr>
        <w:pStyle w:val="NormalWeb"/>
        <w:numPr>
          <w:ilvl w:val="0"/>
          <w:numId w:val="35"/>
        </w:numPr>
        <w:spacing w:line="384" w:lineRule="auto"/>
        <w:ind w:left="0"/>
        <w:rPr>
          <w:rFonts w:ascii="Segoe UI" w:hAnsi="Segoe UI" w:cs="Segoe UI"/>
        </w:rPr>
      </w:pPr>
      <w:r>
        <w:rPr>
          <w:rFonts w:ascii="Segoe UI" w:hAnsi="Segoe UI" w:cs="Segoe UI"/>
        </w:rPr>
        <w:t xml:space="preserve">Set </w:t>
      </w:r>
      <w:r>
        <w:rPr>
          <w:rStyle w:val="Strong"/>
          <w:rFonts w:ascii="Segoe UI" w:hAnsi="Segoe UI" w:cs="Segoe UI"/>
        </w:rPr>
        <w:t>Caching behavior</w:t>
      </w:r>
      <w:r>
        <w:rPr>
          <w:rFonts w:ascii="Segoe UI" w:hAnsi="Segoe UI" w:cs="Segoe UI"/>
        </w:rPr>
        <w:t xml:space="preserve"> to </w:t>
      </w:r>
      <w:r>
        <w:rPr>
          <w:rStyle w:val="Strong"/>
          <w:rFonts w:ascii="Segoe UI" w:hAnsi="Segoe UI" w:cs="Segoe UI"/>
        </w:rPr>
        <w:t>Override</w:t>
      </w:r>
      <w:r>
        <w:rPr>
          <w:rFonts w:ascii="Segoe UI" w:hAnsi="Segoe UI" w:cs="Segoe UI"/>
        </w:rPr>
        <w:t xml:space="preserve"> and enter 30 in the </w:t>
      </w:r>
      <w:r>
        <w:rPr>
          <w:rStyle w:val="Strong"/>
          <w:rFonts w:ascii="Segoe UI" w:hAnsi="Segoe UI" w:cs="Segoe UI"/>
        </w:rPr>
        <w:t>Days</w:t>
      </w:r>
      <w:r>
        <w:rPr>
          <w:rFonts w:ascii="Segoe UI" w:hAnsi="Segoe UI" w:cs="Segoe UI"/>
        </w:rPr>
        <w:t xml:space="preserve"> field.</w:t>
      </w:r>
    </w:p>
    <w:p w14:paraId="4B154820" w14:textId="77777777" w:rsidR="001E3462" w:rsidRDefault="001E3462" w:rsidP="001E3462">
      <w:pPr>
        <w:pStyle w:val="NormalWeb"/>
        <w:spacing w:line="384" w:lineRule="auto"/>
        <w:rPr>
          <w:rFonts w:ascii="Segoe UI" w:hAnsi="Segoe UI" w:cs="Segoe UI"/>
        </w:rPr>
      </w:pPr>
      <w:r>
        <w:rPr>
          <w:rFonts w:ascii="Segoe UI" w:hAnsi="Segoe UI" w:cs="Segoe UI"/>
        </w:rPr>
        <w:t xml:space="preserve">This custom caching rule sets a cache duration of 30 days on any </w:t>
      </w:r>
      <w:r>
        <w:rPr>
          <w:rStyle w:val="HTMLCode"/>
        </w:rPr>
        <w:t>.jpg</w:t>
      </w:r>
      <w:r>
        <w:rPr>
          <w:rFonts w:ascii="Segoe UI" w:hAnsi="Segoe UI" w:cs="Segoe UI"/>
        </w:rPr>
        <w:t xml:space="preserve"> image files in the </w:t>
      </w:r>
      <w:r>
        <w:rPr>
          <w:rStyle w:val="HTMLCode"/>
        </w:rPr>
        <w:t>/images</w:t>
      </w:r>
      <w:r>
        <w:rPr>
          <w:rFonts w:ascii="Segoe UI" w:hAnsi="Segoe UI" w:cs="Segoe UI"/>
        </w:rPr>
        <w:t xml:space="preserve"> folder of your endpoint. It overrides any </w:t>
      </w:r>
      <w:r>
        <w:rPr>
          <w:rStyle w:val="HTMLCode"/>
        </w:rPr>
        <w:t>Cache-Control</w:t>
      </w:r>
      <w:r>
        <w:rPr>
          <w:rFonts w:ascii="Segoe UI" w:hAnsi="Segoe UI" w:cs="Segoe UI"/>
        </w:rPr>
        <w:t xml:space="preserve"> or </w:t>
      </w:r>
      <w:r>
        <w:rPr>
          <w:rStyle w:val="HTMLCode"/>
        </w:rPr>
        <w:t>Expires</w:t>
      </w:r>
      <w:r>
        <w:rPr>
          <w:rFonts w:ascii="Segoe UI" w:hAnsi="Segoe UI" w:cs="Segoe UI"/>
        </w:rPr>
        <w:t xml:space="preserve"> HTTP headers that are sent by the origin server.</w:t>
      </w:r>
    </w:p>
    <w:p w14:paraId="0A7CC467" w14:textId="77777777" w:rsidR="001E3462" w:rsidRDefault="001E3462" w:rsidP="001E3462">
      <w:pPr>
        <w:pStyle w:val="NormalWeb"/>
        <w:spacing w:line="384" w:lineRule="auto"/>
        <w:rPr>
          <w:rFonts w:ascii="Segoe UI" w:hAnsi="Segoe UI" w:cs="Segoe UI"/>
        </w:rPr>
      </w:pPr>
      <w:r>
        <w:rPr>
          <w:rFonts w:ascii="Segoe UI" w:hAnsi="Segoe UI" w:cs="Segoe UI"/>
          <w:noProof/>
        </w:rPr>
        <w:drawing>
          <wp:inline distT="0" distB="0" distL="0" distR="0" wp14:anchorId="2ECF211E" wp14:editId="1AE5C1A4">
            <wp:extent cx="7439025" cy="2494159"/>
            <wp:effectExtent l="0" t="0" r="0" b="1905"/>
            <wp:docPr id="126" name="Picture 126" descr="Custom caching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tom caching rul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476861" cy="2506845"/>
                    </a:xfrm>
                    <a:prstGeom prst="rect">
                      <a:avLst/>
                    </a:prstGeom>
                    <a:noFill/>
                    <a:ln>
                      <a:noFill/>
                    </a:ln>
                  </pic:spPr>
                </pic:pic>
              </a:graphicData>
            </a:graphic>
          </wp:inline>
        </w:drawing>
      </w:r>
    </w:p>
    <w:p w14:paraId="6F874F8C" w14:textId="77777777" w:rsidR="001E3462" w:rsidRDefault="001E3462" w:rsidP="001E3462">
      <w:pPr>
        <w:pStyle w:val="Heading2"/>
        <w:spacing w:line="384" w:lineRule="auto"/>
        <w:rPr>
          <w:rFonts w:ascii="Segoe UI" w:hAnsi="Segoe UI" w:cs="Segoe UI"/>
        </w:rPr>
      </w:pPr>
      <w:r>
        <w:rPr>
          <w:rFonts w:ascii="Segoe UI" w:hAnsi="Segoe UI" w:cs="Segoe UI"/>
        </w:rPr>
        <w:t xml:space="preserve">Task 4 </w:t>
      </w:r>
      <w:r>
        <w:rPr>
          <w:rFonts w:ascii="Segoe UI" w:hAnsi="Segoe UI" w:cs="Segoe UI"/>
        </w:rPr>
        <w:t>Clean up resources</w:t>
      </w:r>
    </w:p>
    <w:p w14:paraId="3503AD8A" w14:textId="77777777" w:rsidR="001E3462" w:rsidRDefault="001E3462" w:rsidP="001E3462">
      <w:pPr>
        <w:pStyle w:val="NormalWeb"/>
        <w:spacing w:line="384" w:lineRule="auto"/>
        <w:rPr>
          <w:rFonts w:ascii="Segoe UI" w:hAnsi="Segoe UI" w:cs="Segoe UI"/>
        </w:rPr>
      </w:pPr>
      <w:r>
        <w:rPr>
          <w:rFonts w:ascii="Segoe UI" w:hAnsi="Segoe UI" w:cs="Segoe UI"/>
        </w:rPr>
        <w:t>In the preceding steps, you created caching rules. If you no longer want to use these caching rules, you can remove them by performing these steps:</w:t>
      </w:r>
    </w:p>
    <w:p w14:paraId="69254E63" w14:textId="77777777" w:rsidR="001E3462" w:rsidRDefault="001E3462" w:rsidP="004778E1">
      <w:pPr>
        <w:pStyle w:val="NormalWeb"/>
        <w:numPr>
          <w:ilvl w:val="0"/>
          <w:numId w:val="36"/>
        </w:numPr>
        <w:spacing w:line="384" w:lineRule="auto"/>
        <w:ind w:left="0"/>
        <w:rPr>
          <w:rFonts w:ascii="Segoe UI" w:hAnsi="Segoe UI" w:cs="Segoe UI"/>
        </w:rPr>
      </w:pPr>
      <w:r>
        <w:rPr>
          <w:rFonts w:ascii="Segoe UI" w:hAnsi="Segoe UI" w:cs="Segoe UI"/>
        </w:rPr>
        <w:t>Select a CDN profile, then select the endpoint with the caching rules you want to remove.</w:t>
      </w:r>
    </w:p>
    <w:p w14:paraId="573D2233" w14:textId="77777777" w:rsidR="001E3462" w:rsidRDefault="001E3462" w:rsidP="004778E1">
      <w:pPr>
        <w:pStyle w:val="NormalWeb"/>
        <w:numPr>
          <w:ilvl w:val="0"/>
          <w:numId w:val="36"/>
        </w:numPr>
        <w:spacing w:line="384" w:lineRule="auto"/>
        <w:ind w:left="0"/>
        <w:rPr>
          <w:rFonts w:ascii="Segoe UI" w:hAnsi="Segoe UI" w:cs="Segoe UI"/>
        </w:rPr>
      </w:pPr>
      <w:r>
        <w:rPr>
          <w:rFonts w:ascii="Segoe UI" w:hAnsi="Segoe UI" w:cs="Segoe UI"/>
        </w:rPr>
        <w:t xml:space="preserve">In the left pane under Settings, select </w:t>
      </w:r>
      <w:r>
        <w:rPr>
          <w:rStyle w:val="Strong"/>
          <w:rFonts w:ascii="Segoe UI" w:hAnsi="Segoe UI" w:cs="Segoe UI"/>
        </w:rPr>
        <w:t>Caching rules</w:t>
      </w:r>
      <w:r>
        <w:rPr>
          <w:rFonts w:ascii="Segoe UI" w:hAnsi="Segoe UI" w:cs="Segoe UI"/>
        </w:rPr>
        <w:t>.</w:t>
      </w:r>
    </w:p>
    <w:p w14:paraId="5F55F07E" w14:textId="77777777" w:rsidR="001E3462" w:rsidRDefault="001E3462" w:rsidP="004778E1">
      <w:pPr>
        <w:pStyle w:val="NormalWeb"/>
        <w:numPr>
          <w:ilvl w:val="0"/>
          <w:numId w:val="36"/>
        </w:numPr>
        <w:spacing w:line="384" w:lineRule="auto"/>
        <w:ind w:left="0"/>
        <w:rPr>
          <w:rFonts w:ascii="Segoe UI" w:hAnsi="Segoe UI" w:cs="Segoe UI"/>
        </w:rPr>
      </w:pPr>
      <w:r>
        <w:rPr>
          <w:rFonts w:ascii="Segoe UI" w:hAnsi="Segoe UI" w:cs="Segoe UI"/>
        </w:rPr>
        <w:t xml:space="preserve">Under </w:t>
      </w:r>
      <w:r>
        <w:rPr>
          <w:rStyle w:val="Strong"/>
          <w:rFonts w:ascii="Segoe UI" w:hAnsi="Segoe UI" w:cs="Segoe UI"/>
        </w:rPr>
        <w:t>Global caching rules</w:t>
      </w:r>
      <w:r>
        <w:rPr>
          <w:rFonts w:ascii="Segoe UI" w:hAnsi="Segoe UI" w:cs="Segoe UI"/>
        </w:rPr>
        <w:t xml:space="preserve">, set </w:t>
      </w:r>
      <w:r>
        <w:rPr>
          <w:rStyle w:val="Strong"/>
          <w:rFonts w:ascii="Segoe UI" w:hAnsi="Segoe UI" w:cs="Segoe UI"/>
        </w:rPr>
        <w:t>Caching behavior</w:t>
      </w:r>
      <w:r>
        <w:rPr>
          <w:rFonts w:ascii="Segoe UI" w:hAnsi="Segoe UI" w:cs="Segoe UI"/>
        </w:rPr>
        <w:t xml:space="preserve"> to </w:t>
      </w:r>
      <w:r>
        <w:rPr>
          <w:rStyle w:val="Strong"/>
          <w:rFonts w:ascii="Segoe UI" w:hAnsi="Segoe UI" w:cs="Segoe UI"/>
        </w:rPr>
        <w:t>Not set</w:t>
      </w:r>
      <w:r>
        <w:rPr>
          <w:rFonts w:ascii="Segoe UI" w:hAnsi="Segoe UI" w:cs="Segoe UI"/>
        </w:rPr>
        <w:t>.</w:t>
      </w:r>
    </w:p>
    <w:p w14:paraId="7EF7F62D" w14:textId="77777777" w:rsidR="001E3462" w:rsidRDefault="001E3462" w:rsidP="004778E1">
      <w:pPr>
        <w:pStyle w:val="NormalWeb"/>
        <w:numPr>
          <w:ilvl w:val="0"/>
          <w:numId w:val="36"/>
        </w:numPr>
        <w:spacing w:line="384" w:lineRule="auto"/>
        <w:ind w:left="0"/>
        <w:rPr>
          <w:rFonts w:ascii="Segoe UI" w:hAnsi="Segoe UI" w:cs="Segoe UI"/>
        </w:rPr>
      </w:pPr>
      <w:r>
        <w:rPr>
          <w:rFonts w:ascii="Segoe UI" w:hAnsi="Segoe UI" w:cs="Segoe UI"/>
        </w:rPr>
        <w:t xml:space="preserve">Under </w:t>
      </w:r>
      <w:r>
        <w:rPr>
          <w:rStyle w:val="Strong"/>
          <w:rFonts w:ascii="Segoe UI" w:hAnsi="Segoe UI" w:cs="Segoe UI"/>
        </w:rPr>
        <w:t>Custom caching rules</w:t>
      </w:r>
      <w:r>
        <w:rPr>
          <w:rFonts w:ascii="Segoe UI" w:hAnsi="Segoe UI" w:cs="Segoe UI"/>
        </w:rPr>
        <w:t>, select the check box next to the rule you want to delete.</w:t>
      </w:r>
    </w:p>
    <w:p w14:paraId="09AC057A" w14:textId="77777777" w:rsidR="001E3462" w:rsidRDefault="001E3462" w:rsidP="004778E1">
      <w:pPr>
        <w:pStyle w:val="NormalWeb"/>
        <w:numPr>
          <w:ilvl w:val="0"/>
          <w:numId w:val="36"/>
        </w:numPr>
        <w:spacing w:line="384" w:lineRule="auto"/>
        <w:ind w:left="0"/>
        <w:rPr>
          <w:rFonts w:ascii="Segoe UI" w:hAnsi="Segoe UI" w:cs="Segoe UI"/>
        </w:rPr>
      </w:pPr>
      <w:r>
        <w:rPr>
          <w:rFonts w:ascii="Segoe UI" w:hAnsi="Segoe UI" w:cs="Segoe UI"/>
        </w:rPr>
        <w:t xml:space="preserve">Select </w:t>
      </w:r>
      <w:r>
        <w:rPr>
          <w:rStyle w:val="Strong"/>
          <w:rFonts w:ascii="Segoe UI" w:hAnsi="Segoe UI" w:cs="Segoe UI"/>
        </w:rPr>
        <w:t>Delete</w:t>
      </w:r>
      <w:r>
        <w:rPr>
          <w:rFonts w:ascii="Segoe UI" w:hAnsi="Segoe UI" w:cs="Segoe UI"/>
        </w:rPr>
        <w:t>.</w:t>
      </w:r>
    </w:p>
    <w:p w14:paraId="275AC6CE" w14:textId="77777777" w:rsidR="001E3462" w:rsidRDefault="001E3462" w:rsidP="004778E1">
      <w:pPr>
        <w:pStyle w:val="NormalWeb"/>
        <w:numPr>
          <w:ilvl w:val="0"/>
          <w:numId w:val="36"/>
        </w:numPr>
        <w:spacing w:line="384" w:lineRule="auto"/>
        <w:ind w:left="0"/>
        <w:rPr>
          <w:rFonts w:ascii="Segoe UI" w:hAnsi="Segoe UI" w:cs="Segoe UI"/>
        </w:rPr>
      </w:pPr>
      <w:r>
        <w:rPr>
          <w:rFonts w:ascii="Segoe UI" w:hAnsi="Segoe UI" w:cs="Segoe UI"/>
        </w:rPr>
        <w:t xml:space="preserve">From the top of the page, select </w:t>
      </w:r>
      <w:r>
        <w:rPr>
          <w:rStyle w:val="Strong"/>
          <w:rFonts w:ascii="Segoe UI" w:hAnsi="Segoe UI" w:cs="Segoe UI"/>
        </w:rPr>
        <w:t>Save</w:t>
      </w:r>
      <w:r>
        <w:rPr>
          <w:rFonts w:ascii="Segoe UI" w:hAnsi="Segoe UI" w:cs="Segoe UI"/>
        </w:rPr>
        <w:t>.</w:t>
      </w:r>
    </w:p>
    <w:sectPr w:rsidR="001E3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279D0"/>
    <w:multiLevelType w:val="multilevel"/>
    <w:tmpl w:val="05EC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507D0"/>
    <w:multiLevelType w:val="multilevel"/>
    <w:tmpl w:val="A91C2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54398"/>
    <w:multiLevelType w:val="multilevel"/>
    <w:tmpl w:val="B59A7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23E46"/>
    <w:multiLevelType w:val="multilevel"/>
    <w:tmpl w:val="AEB26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A72D4"/>
    <w:multiLevelType w:val="multilevel"/>
    <w:tmpl w:val="DA3C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0346C"/>
    <w:multiLevelType w:val="multilevel"/>
    <w:tmpl w:val="9F20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D26A9"/>
    <w:multiLevelType w:val="multilevel"/>
    <w:tmpl w:val="D322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5441E"/>
    <w:multiLevelType w:val="multilevel"/>
    <w:tmpl w:val="29C4B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5460B"/>
    <w:multiLevelType w:val="multilevel"/>
    <w:tmpl w:val="8DC41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55A92"/>
    <w:multiLevelType w:val="multilevel"/>
    <w:tmpl w:val="CA4C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6652F"/>
    <w:multiLevelType w:val="multilevel"/>
    <w:tmpl w:val="27741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D01517"/>
    <w:multiLevelType w:val="multilevel"/>
    <w:tmpl w:val="88FEE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B15FA"/>
    <w:multiLevelType w:val="multilevel"/>
    <w:tmpl w:val="9682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41BD5"/>
    <w:multiLevelType w:val="multilevel"/>
    <w:tmpl w:val="D408B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62E12"/>
    <w:multiLevelType w:val="multilevel"/>
    <w:tmpl w:val="54FA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635C2B"/>
    <w:multiLevelType w:val="multilevel"/>
    <w:tmpl w:val="60D4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F6FC9"/>
    <w:multiLevelType w:val="multilevel"/>
    <w:tmpl w:val="5D641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1D3B3C"/>
    <w:multiLevelType w:val="multilevel"/>
    <w:tmpl w:val="E37A41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510E3"/>
    <w:multiLevelType w:val="multilevel"/>
    <w:tmpl w:val="2488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8B39C2"/>
    <w:multiLevelType w:val="multilevel"/>
    <w:tmpl w:val="2F68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62301C"/>
    <w:multiLevelType w:val="multilevel"/>
    <w:tmpl w:val="E134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B2CE1"/>
    <w:multiLevelType w:val="multilevel"/>
    <w:tmpl w:val="CCFA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967AFB"/>
    <w:multiLevelType w:val="multilevel"/>
    <w:tmpl w:val="9B02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384770"/>
    <w:multiLevelType w:val="multilevel"/>
    <w:tmpl w:val="966AD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3D183A"/>
    <w:multiLevelType w:val="multilevel"/>
    <w:tmpl w:val="4DCA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D06F0"/>
    <w:multiLevelType w:val="multilevel"/>
    <w:tmpl w:val="C33C6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2634D"/>
    <w:multiLevelType w:val="multilevel"/>
    <w:tmpl w:val="92DEB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364495"/>
    <w:multiLevelType w:val="multilevel"/>
    <w:tmpl w:val="B4A0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03013E"/>
    <w:multiLevelType w:val="multilevel"/>
    <w:tmpl w:val="BC2EE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7D1460"/>
    <w:multiLevelType w:val="multilevel"/>
    <w:tmpl w:val="A0683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020B3F"/>
    <w:multiLevelType w:val="multilevel"/>
    <w:tmpl w:val="33FCA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E62CFF"/>
    <w:multiLevelType w:val="multilevel"/>
    <w:tmpl w:val="D64C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14589"/>
    <w:multiLevelType w:val="multilevel"/>
    <w:tmpl w:val="8312C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8A6943"/>
    <w:multiLevelType w:val="multilevel"/>
    <w:tmpl w:val="E654C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B56D6C"/>
    <w:multiLevelType w:val="multilevel"/>
    <w:tmpl w:val="29BA1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734932"/>
    <w:multiLevelType w:val="multilevel"/>
    <w:tmpl w:val="4E1E4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20"/>
  </w:num>
  <w:num w:numId="4">
    <w:abstractNumId w:val="16"/>
  </w:num>
  <w:num w:numId="5">
    <w:abstractNumId w:val="14"/>
  </w:num>
  <w:num w:numId="6">
    <w:abstractNumId w:val="33"/>
  </w:num>
  <w:num w:numId="7">
    <w:abstractNumId w:val="28"/>
  </w:num>
  <w:num w:numId="8">
    <w:abstractNumId w:val="23"/>
  </w:num>
  <w:num w:numId="9">
    <w:abstractNumId w:val="27"/>
  </w:num>
  <w:num w:numId="10">
    <w:abstractNumId w:val="17"/>
  </w:num>
  <w:num w:numId="11">
    <w:abstractNumId w:val="18"/>
  </w:num>
  <w:num w:numId="12">
    <w:abstractNumId w:val="25"/>
  </w:num>
  <w:num w:numId="13">
    <w:abstractNumId w:val="34"/>
  </w:num>
  <w:num w:numId="14">
    <w:abstractNumId w:val="26"/>
  </w:num>
  <w:num w:numId="15">
    <w:abstractNumId w:val="22"/>
  </w:num>
  <w:num w:numId="16">
    <w:abstractNumId w:val="35"/>
  </w:num>
  <w:num w:numId="17">
    <w:abstractNumId w:val="3"/>
  </w:num>
  <w:num w:numId="18">
    <w:abstractNumId w:val="13"/>
  </w:num>
  <w:num w:numId="19">
    <w:abstractNumId w:val="32"/>
  </w:num>
  <w:num w:numId="20">
    <w:abstractNumId w:val="15"/>
  </w:num>
  <w:num w:numId="21">
    <w:abstractNumId w:val="6"/>
  </w:num>
  <w:num w:numId="22">
    <w:abstractNumId w:val="31"/>
  </w:num>
  <w:num w:numId="23">
    <w:abstractNumId w:val="9"/>
  </w:num>
  <w:num w:numId="24">
    <w:abstractNumId w:val="0"/>
  </w:num>
  <w:num w:numId="25">
    <w:abstractNumId w:val="12"/>
  </w:num>
  <w:num w:numId="26">
    <w:abstractNumId w:val="5"/>
  </w:num>
  <w:num w:numId="27">
    <w:abstractNumId w:val="2"/>
  </w:num>
  <w:num w:numId="28">
    <w:abstractNumId w:val="8"/>
  </w:num>
  <w:num w:numId="29">
    <w:abstractNumId w:val="21"/>
  </w:num>
  <w:num w:numId="30">
    <w:abstractNumId w:val="10"/>
  </w:num>
  <w:num w:numId="31">
    <w:abstractNumId w:val="29"/>
  </w:num>
  <w:num w:numId="32">
    <w:abstractNumId w:val="24"/>
  </w:num>
  <w:num w:numId="33">
    <w:abstractNumId w:val="19"/>
  </w:num>
  <w:num w:numId="34">
    <w:abstractNumId w:val="1"/>
  </w:num>
  <w:num w:numId="35">
    <w:abstractNumId w:val="30"/>
  </w:num>
  <w:num w:numId="3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7C"/>
    <w:rsid w:val="00070C69"/>
    <w:rsid w:val="00076462"/>
    <w:rsid w:val="000D1547"/>
    <w:rsid w:val="001435B1"/>
    <w:rsid w:val="00144850"/>
    <w:rsid w:val="001E3462"/>
    <w:rsid w:val="0025694C"/>
    <w:rsid w:val="00396CB1"/>
    <w:rsid w:val="00425D55"/>
    <w:rsid w:val="0045420F"/>
    <w:rsid w:val="004778E1"/>
    <w:rsid w:val="004951E3"/>
    <w:rsid w:val="00525B68"/>
    <w:rsid w:val="0057493C"/>
    <w:rsid w:val="00597E74"/>
    <w:rsid w:val="005B0407"/>
    <w:rsid w:val="006121C1"/>
    <w:rsid w:val="00626E17"/>
    <w:rsid w:val="006B4408"/>
    <w:rsid w:val="0071122C"/>
    <w:rsid w:val="0073108D"/>
    <w:rsid w:val="007A3014"/>
    <w:rsid w:val="00842752"/>
    <w:rsid w:val="00947DDC"/>
    <w:rsid w:val="009630B7"/>
    <w:rsid w:val="00974A3A"/>
    <w:rsid w:val="009D20A5"/>
    <w:rsid w:val="00A00833"/>
    <w:rsid w:val="00A67626"/>
    <w:rsid w:val="00AE2D7C"/>
    <w:rsid w:val="00B63570"/>
    <w:rsid w:val="00B9560E"/>
    <w:rsid w:val="00BA1AB6"/>
    <w:rsid w:val="00C41870"/>
    <w:rsid w:val="00C965E1"/>
    <w:rsid w:val="00CF3C33"/>
    <w:rsid w:val="00D01FE4"/>
    <w:rsid w:val="00D342B8"/>
    <w:rsid w:val="00D650A9"/>
    <w:rsid w:val="00D90D35"/>
    <w:rsid w:val="00E9248F"/>
    <w:rsid w:val="00EE147E"/>
    <w:rsid w:val="00F25CE9"/>
    <w:rsid w:val="00F473CA"/>
    <w:rsid w:val="00FD5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4575"/>
  <w15:chartTrackingRefBased/>
  <w15:docId w15:val="{E1EB4B7C-A924-48B7-9979-C7D208255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6462"/>
  </w:style>
  <w:style w:type="paragraph" w:styleId="Heading1">
    <w:name w:val="heading 1"/>
    <w:basedOn w:val="Normal"/>
    <w:link w:val="Heading1Char"/>
    <w:uiPriority w:val="9"/>
    <w:qFormat/>
    <w:rsid w:val="00AE2D7C"/>
    <w:pPr>
      <w:spacing w:before="161" w:after="16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E2D7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E2D7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D7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E2D7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E2D7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E2D7C"/>
    <w:rPr>
      <w:strike w:val="0"/>
      <w:dstrike w:val="0"/>
      <w:color w:val="0000FF"/>
      <w:u w:val="none"/>
      <w:effect w:val="none"/>
      <w:shd w:val="clear" w:color="auto" w:fill="auto"/>
    </w:rPr>
  </w:style>
  <w:style w:type="character" w:styleId="HTMLCode">
    <w:name w:val="HTML Code"/>
    <w:basedOn w:val="DefaultParagraphFont"/>
    <w:uiPriority w:val="99"/>
    <w:semiHidden/>
    <w:unhideWhenUsed/>
    <w:rsid w:val="00AE2D7C"/>
    <w:rPr>
      <w:rFonts w:ascii="Courier New" w:eastAsia="Times New Roman" w:hAnsi="Courier New" w:cs="Courier New" w:hint="default"/>
      <w:sz w:val="20"/>
      <w:szCs w:val="20"/>
      <w:rtl w:val="0"/>
    </w:rPr>
  </w:style>
  <w:style w:type="character" w:styleId="Strong">
    <w:name w:val="Strong"/>
    <w:basedOn w:val="DefaultParagraphFont"/>
    <w:uiPriority w:val="22"/>
    <w:qFormat/>
    <w:rsid w:val="00AE2D7C"/>
    <w:rPr>
      <w:b/>
      <w:bCs/>
    </w:rPr>
  </w:style>
  <w:style w:type="paragraph" w:styleId="NormalWeb">
    <w:name w:val="Normal (Web)"/>
    <w:basedOn w:val="Normal"/>
    <w:uiPriority w:val="99"/>
    <w:unhideWhenUsed/>
    <w:rsid w:val="00AE2D7C"/>
    <w:pPr>
      <w:spacing w:before="100" w:beforeAutospacing="1" w:after="100" w:afterAutospacing="1"/>
    </w:pPr>
    <w:rPr>
      <w:rFonts w:ascii="Times New Roman" w:eastAsia="Times New Roman" w:hAnsi="Times New Roman" w:cs="Times New Roman"/>
      <w:sz w:val="24"/>
      <w:szCs w:val="24"/>
    </w:rPr>
  </w:style>
  <w:style w:type="paragraph" w:customStyle="1" w:styleId="displaydate">
    <w:name w:val="displaydate"/>
    <w:basedOn w:val="Normal"/>
    <w:rsid w:val="00AE2D7C"/>
    <w:pPr>
      <w:spacing w:before="100" w:beforeAutospacing="1" w:after="100" w:afterAutospacing="1"/>
    </w:pPr>
    <w:rPr>
      <w:rFonts w:ascii="Times New Roman" w:eastAsia="Times New Roman" w:hAnsi="Times New Roman" w:cs="Times New Roman"/>
      <w:sz w:val="24"/>
      <w:szCs w:val="24"/>
    </w:rPr>
  </w:style>
  <w:style w:type="paragraph" w:customStyle="1" w:styleId="readingtime">
    <w:name w:val="readingtime"/>
    <w:basedOn w:val="Normal"/>
    <w:rsid w:val="00AE2D7C"/>
    <w:pPr>
      <w:spacing w:before="100" w:beforeAutospacing="1" w:after="100" w:afterAutospacing="1"/>
    </w:pPr>
    <w:rPr>
      <w:rFonts w:ascii="Times New Roman" w:eastAsia="Times New Roman" w:hAnsi="Times New Roman" w:cs="Times New Roman"/>
      <w:sz w:val="24"/>
      <w:szCs w:val="24"/>
    </w:rPr>
  </w:style>
  <w:style w:type="paragraph" w:customStyle="1" w:styleId="contributors-holder">
    <w:name w:val="contributors-holder"/>
    <w:basedOn w:val="Normal"/>
    <w:rsid w:val="00AE2D7C"/>
    <w:pPr>
      <w:spacing w:before="100" w:beforeAutospacing="1" w:after="100" w:afterAutospacing="1"/>
    </w:pPr>
    <w:rPr>
      <w:rFonts w:ascii="Times New Roman" w:eastAsia="Times New Roman" w:hAnsi="Times New Roman" w:cs="Times New Roman"/>
      <w:sz w:val="24"/>
      <w:szCs w:val="24"/>
    </w:rPr>
  </w:style>
  <w:style w:type="character" w:customStyle="1" w:styleId="contributors-text">
    <w:name w:val="contributors-text"/>
    <w:basedOn w:val="DefaultParagraphFont"/>
    <w:rsid w:val="00AE2D7C"/>
  </w:style>
  <w:style w:type="paragraph" w:customStyle="1" w:styleId="alert-title">
    <w:name w:val="alert-title"/>
    <w:basedOn w:val="Normal"/>
    <w:rsid w:val="00AE2D7C"/>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42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2752"/>
    <w:rPr>
      <w:rFonts w:ascii="Courier New" w:eastAsia="Times New Roman" w:hAnsi="Courier New" w:cs="Courier New"/>
      <w:sz w:val="20"/>
      <w:szCs w:val="20"/>
    </w:rPr>
  </w:style>
  <w:style w:type="character" w:customStyle="1" w:styleId="language">
    <w:name w:val="language"/>
    <w:basedOn w:val="DefaultParagraphFont"/>
    <w:rsid w:val="00842752"/>
  </w:style>
  <w:style w:type="character" w:customStyle="1" w:styleId="hljs-variable">
    <w:name w:val="hljs-variable"/>
    <w:basedOn w:val="DefaultParagraphFont"/>
    <w:rsid w:val="00842752"/>
  </w:style>
  <w:style w:type="character" w:customStyle="1" w:styleId="hljs-pscommand2">
    <w:name w:val="hljs-pscommand2"/>
    <w:basedOn w:val="DefaultParagraphFont"/>
    <w:rsid w:val="00842752"/>
    <w:rPr>
      <w:color w:val="0101FD"/>
    </w:rPr>
  </w:style>
  <w:style w:type="character" w:customStyle="1" w:styleId="hljs-parameter2">
    <w:name w:val="hljs-parameter2"/>
    <w:basedOn w:val="DefaultParagraphFont"/>
    <w:rsid w:val="00842752"/>
    <w:rPr>
      <w:color w:val="007D9A"/>
    </w:rPr>
  </w:style>
  <w:style w:type="character" w:styleId="Emphasis">
    <w:name w:val="Emphasis"/>
    <w:basedOn w:val="DefaultParagraphFont"/>
    <w:uiPriority w:val="20"/>
    <w:qFormat/>
    <w:rsid w:val="001E3462"/>
    <w:rPr>
      <w:i/>
      <w:iCs/>
    </w:rPr>
  </w:style>
  <w:style w:type="character" w:styleId="UnresolvedMention">
    <w:name w:val="Unresolved Mention"/>
    <w:basedOn w:val="DefaultParagraphFont"/>
    <w:uiPriority w:val="99"/>
    <w:semiHidden/>
    <w:unhideWhenUsed/>
    <w:rsid w:val="00A00833"/>
    <w:rPr>
      <w:color w:val="605E5C"/>
      <w:shd w:val="clear" w:color="auto" w:fill="E1DFDD"/>
    </w:rPr>
  </w:style>
  <w:style w:type="paragraph" w:styleId="ListParagraph">
    <w:name w:val="List Paragraph"/>
    <w:basedOn w:val="Normal"/>
    <w:uiPriority w:val="34"/>
    <w:qFormat/>
    <w:rsid w:val="00396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08273">
      <w:bodyDiv w:val="1"/>
      <w:marLeft w:val="0"/>
      <w:marRight w:val="0"/>
      <w:marTop w:val="0"/>
      <w:marBottom w:val="0"/>
      <w:divBdr>
        <w:top w:val="none" w:sz="0" w:space="0" w:color="auto"/>
        <w:left w:val="none" w:sz="0" w:space="0" w:color="auto"/>
        <w:bottom w:val="none" w:sz="0" w:space="0" w:color="auto"/>
        <w:right w:val="none" w:sz="0" w:space="0" w:color="auto"/>
      </w:divBdr>
      <w:divsChild>
        <w:div w:id="718162816">
          <w:marLeft w:val="0"/>
          <w:marRight w:val="0"/>
          <w:marTop w:val="0"/>
          <w:marBottom w:val="0"/>
          <w:divBdr>
            <w:top w:val="none" w:sz="0" w:space="0" w:color="auto"/>
            <w:left w:val="none" w:sz="0" w:space="0" w:color="auto"/>
            <w:bottom w:val="none" w:sz="0" w:space="0" w:color="auto"/>
            <w:right w:val="none" w:sz="0" w:space="0" w:color="auto"/>
          </w:divBdr>
          <w:divsChild>
            <w:div w:id="216285647">
              <w:marLeft w:val="0"/>
              <w:marRight w:val="0"/>
              <w:marTop w:val="0"/>
              <w:marBottom w:val="0"/>
              <w:divBdr>
                <w:top w:val="none" w:sz="0" w:space="0" w:color="auto"/>
                <w:left w:val="none" w:sz="0" w:space="0" w:color="auto"/>
                <w:bottom w:val="none" w:sz="0" w:space="0" w:color="auto"/>
                <w:right w:val="none" w:sz="0" w:space="0" w:color="auto"/>
              </w:divBdr>
              <w:divsChild>
                <w:div w:id="847402474">
                  <w:marLeft w:val="0"/>
                  <w:marRight w:val="0"/>
                  <w:marTop w:val="0"/>
                  <w:marBottom w:val="0"/>
                  <w:divBdr>
                    <w:top w:val="none" w:sz="0" w:space="0" w:color="auto"/>
                    <w:left w:val="none" w:sz="0" w:space="0" w:color="auto"/>
                    <w:bottom w:val="none" w:sz="0" w:space="0" w:color="auto"/>
                    <w:right w:val="none" w:sz="0" w:space="0" w:color="auto"/>
                  </w:divBdr>
                  <w:divsChild>
                    <w:div w:id="1486779355">
                      <w:marLeft w:val="0"/>
                      <w:marRight w:val="0"/>
                      <w:marTop w:val="0"/>
                      <w:marBottom w:val="0"/>
                      <w:divBdr>
                        <w:top w:val="none" w:sz="0" w:space="0" w:color="auto"/>
                        <w:left w:val="none" w:sz="0" w:space="0" w:color="auto"/>
                        <w:bottom w:val="none" w:sz="0" w:space="0" w:color="auto"/>
                        <w:right w:val="none" w:sz="0" w:space="0" w:color="auto"/>
                      </w:divBdr>
                      <w:divsChild>
                        <w:div w:id="822820367">
                          <w:marLeft w:val="0"/>
                          <w:marRight w:val="0"/>
                          <w:marTop w:val="0"/>
                          <w:marBottom w:val="0"/>
                          <w:divBdr>
                            <w:top w:val="none" w:sz="0" w:space="0" w:color="auto"/>
                            <w:left w:val="none" w:sz="0" w:space="0" w:color="auto"/>
                            <w:bottom w:val="none" w:sz="0" w:space="0" w:color="auto"/>
                            <w:right w:val="none" w:sz="0" w:space="0" w:color="auto"/>
                          </w:divBdr>
                        </w:div>
                        <w:div w:id="1338996218">
                          <w:marLeft w:val="0"/>
                          <w:marRight w:val="0"/>
                          <w:marTop w:val="0"/>
                          <w:marBottom w:val="0"/>
                          <w:divBdr>
                            <w:top w:val="none" w:sz="0" w:space="0" w:color="auto"/>
                            <w:left w:val="none" w:sz="0" w:space="0" w:color="auto"/>
                            <w:bottom w:val="none" w:sz="0" w:space="0" w:color="auto"/>
                            <w:right w:val="none" w:sz="0" w:space="0" w:color="auto"/>
                          </w:divBdr>
                        </w:div>
                        <w:div w:id="419303625">
                          <w:marLeft w:val="0"/>
                          <w:marRight w:val="0"/>
                          <w:marTop w:val="240"/>
                          <w:marBottom w:val="0"/>
                          <w:divBdr>
                            <w:top w:val="none" w:sz="0" w:space="0" w:color="auto"/>
                            <w:left w:val="none" w:sz="0" w:space="0" w:color="auto"/>
                            <w:bottom w:val="none" w:sz="0" w:space="0" w:color="auto"/>
                            <w:right w:val="none" w:sz="0" w:space="0" w:color="auto"/>
                          </w:divBdr>
                        </w:div>
                        <w:div w:id="21031325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518545">
      <w:bodyDiv w:val="1"/>
      <w:marLeft w:val="0"/>
      <w:marRight w:val="0"/>
      <w:marTop w:val="0"/>
      <w:marBottom w:val="0"/>
      <w:divBdr>
        <w:top w:val="none" w:sz="0" w:space="0" w:color="auto"/>
        <w:left w:val="none" w:sz="0" w:space="0" w:color="auto"/>
        <w:bottom w:val="none" w:sz="0" w:space="0" w:color="auto"/>
        <w:right w:val="none" w:sz="0" w:space="0" w:color="auto"/>
      </w:divBdr>
      <w:divsChild>
        <w:div w:id="1553348769">
          <w:marLeft w:val="0"/>
          <w:marRight w:val="0"/>
          <w:marTop w:val="0"/>
          <w:marBottom w:val="0"/>
          <w:divBdr>
            <w:top w:val="none" w:sz="0" w:space="0" w:color="auto"/>
            <w:left w:val="none" w:sz="0" w:space="0" w:color="auto"/>
            <w:bottom w:val="none" w:sz="0" w:space="0" w:color="auto"/>
            <w:right w:val="none" w:sz="0" w:space="0" w:color="auto"/>
          </w:divBdr>
          <w:divsChild>
            <w:div w:id="945581289">
              <w:marLeft w:val="0"/>
              <w:marRight w:val="0"/>
              <w:marTop w:val="0"/>
              <w:marBottom w:val="0"/>
              <w:divBdr>
                <w:top w:val="none" w:sz="0" w:space="0" w:color="auto"/>
                <w:left w:val="none" w:sz="0" w:space="0" w:color="auto"/>
                <w:bottom w:val="none" w:sz="0" w:space="0" w:color="auto"/>
                <w:right w:val="none" w:sz="0" w:space="0" w:color="auto"/>
              </w:divBdr>
              <w:divsChild>
                <w:div w:id="1372806155">
                  <w:marLeft w:val="0"/>
                  <w:marRight w:val="0"/>
                  <w:marTop w:val="0"/>
                  <w:marBottom w:val="0"/>
                  <w:divBdr>
                    <w:top w:val="none" w:sz="0" w:space="0" w:color="auto"/>
                    <w:left w:val="none" w:sz="0" w:space="0" w:color="auto"/>
                    <w:bottom w:val="none" w:sz="0" w:space="0" w:color="auto"/>
                    <w:right w:val="none" w:sz="0" w:space="0" w:color="auto"/>
                  </w:divBdr>
                  <w:divsChild>
                    <w:div w:id="18494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26673">
      <w:bodyDiv w:val="1"/>
      <w:marLeft w:val="0"/>
      <w:marRight w:val="0"/>
      <w:marTop w:val="0"/>
      <w:marBottom w:val="0"/>
      <w:divBdr>
        <w:top w:val="none" w:sz="0" w:space="0" w:color="auto"/>
        <w:left w:val="none" w:sz="0" w:space="0" w:color="auto"/>
        <w:bottom w:val="none" w:sz="0" w:space="0" w:color="auto"/>
        <w:right w:val="none" w:sz="0" w:space="0" w:color="auto"/>
      </w:divBdr>
      <w:divsChild>
        <w:div w:id="2028213240">
          <w:marLeft w:val="0"/>
          <w:marRight w:val="0"/>
          <w:marTop w:val="0"/>
          <w:marBottom w:val="0"/>
          <w:divBdr>
            <w:top w:val="none" w:sz="0" w:space="0" w:color="auto"/>
            <w:left w:val="none" w:sz="0" w:space="0" w:color="auto"/>
            <w:bottom w:val="none" w:sz="0" w:space="0" w:color="auto"/>
            <w:right w:val="none" w:sz="0" w:space="0" w:color="auto"/>
          </w:divBdr>
          <w:divsChild>
            <w:div w:id="211885955">
              <w:marLeft w:val="0"/>
              <w:marRight w:val="0"/>
              <w:marTop w:val="0"/>
              <w:marBottom w:val="0"/>
              <w:divBdr>
                <w:top w:val="none" w:sz="0" w:space="0" w:color="auto"/>
                <w:left w:val="none" w:sz="0" w:space="0" w:color="auto"/>
                <w:bottom w:val="none" w:sz="0" w:space="0" w:color="auto"/>
                <w:right w:val="none" w:sz="0" w:space="0" w:color="auto"/>
              </w:divBdr>
              <w:divsChild>
                <w:div w:id="1769888638">
                  <w:marLeft w:val="0"/>
                  <w:marRight w:val="0"/>
                  <w:marTop w:val="0"/>
                  <w:marBottom w:val="0"/>
                  <w:divBdr>
                    <w:top w:val="none" w:sz="0" w:space="0" w:color="auto"/>
                    <w:left w:val="none" w:sz="0" w:space="0" w:color="auto"/>
                    <w:bottom w:val="none" w:sz="0" w:space="0" w:color="auto"/>
                    <w:right w:val="none" w:sz="0" w:space="0" w:color="auto"/>
                  </w:divBdr>
                  <w:divsChild>
                    <w:div w:id="522550076">
                      <w:marLeft w:val="0"/>
                      <w:marRight w:val="0"/>
                      <w:marTop w:val="0"/>
                      <w:marBottom w:val="0"/>
                      <w:divBdr>
                        <w:top w:val="none" w:sz="0" w:space="0" w:color="auto"/>
                        <w:left w:val="none" w:sz="0" w:space="0" w:color="auto"/>
                        <w:bottom w:val="none" w:sz="0" w:space="0" w:color="auto"/>
                        <w:right w:val="none" w:sz="0" w:space="0" w:color="auto"/>
                      </w:divBdr>
                      <w:divsChild>
                        <w:div w:id="11610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921692">
      <w:bodyDiv w:val="1"/>
      <w:marLeft w:val="0"/>
      <w:marRight w:val="0"/>
      <w:marTop w:val="0"/>
      <w:marBottom w:val="0"/>
      <w:divBdr>
        <w:top w:val="none" w:sz="0" w:space="0" w:color="auto"/>
        <w:left w:val="none" w:sz="0" w:space="0" w:color="auto"/>
        <w:bottom w:val="none" w:sz="0" w:space="0" w:color="auto"/>
        <w:right w:val="none" w:sz="0" w:space="0" w:color="auto"/>
      </w:divBdr>
      <w:divsChild>
        <w:div w:id="209079546">
          <w:marLeft w:val="0"/>
          <w:marRight w:val="0"/>
          <w:marTop w:val="0"/>
          <w:marBottom w:val="0"/>
          <w:divBdr>
            <w:top w:val="none" w:sz="0" w:space="0" w:color="auto"/>
            <w:left w:val="none" w:sz="0" w:space="0" w:color="auto"/>
            <w:bottom w:val="none" w:sz="0" w:space="0" w:color="auto"/>
            <w:right w:val="none" w:sz="0" w:space="0" w:color="auto"/>
          </w:divBdr>
          <w:divsChild>
            <w:div w:id="491141721">
              <w:marLeft w:val="0"/>
              <w:marRight w:val="0"/>
              <w:marTop w:val="0"/>
              <w:marBottom w:val="0"/>
              <w:divBdr>
                <w:top w:val="none" w:sz="0" w:space="0" w:color="auto"/>
                <w:left w:val="none" w:sz="0" w:space="0" w:color="auto"/>
                <w:bottom w:val="none" w:sz="0" w:space="0" w:color="auto"/>
                <w:right w:val="none" w:sz="0" w:space="0" w:color="auto"/>
              </w:divBdr>
              <w:divsChild>
                <w:div w:id="1599827466">
                  <w:marLeft w:val="0"/>
                  <w:marRight w:val="0"/>
                  <w:marTop w:val="0"/>
                  <w:marBottom w:val="0"/>
                  <w:divBdr>
                    <w:top w:val="none" w:sz="0" w:space="0" w:color="auto"/>
                    <w:left w:val="none" w:sz="0" w:space="0" w:color="auto"/>
                    <w:bottom w:val="none" w:sz="0" w:space="0" w:color="auto"/>
                    <w:right w:val="none" w:sz="0" w:space="0" w:color="auto"/>
                  </w:divBdr>
                  <w:divsChild>
                    <w:div w:id="9296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748647">
      <w:bodyDiv w:val="1"/>
      <w:marLeft w:val="0"/>
      <w:marRight w:val="0"/>
      <w:marTop w:val="0"/>
      <w:marBottom w:val="0"/>
      <w:divBdr>
        <w:top w:val="none" w:sz="0" w:space="0" w:color="auto"/>
        <w:left w:val="none" w:sz="0" w:space="0" w:color="auto"/>
        <w:bottom w:val="none" w:sz="0" w:space="0" w:color="auto"/>
        <w:right w:val="none" w:sz="0" w:space="0" w:color="auto"/>
      </w:divBdr>
      <w:divsChild>
        <w:div w:id="1753432009">
          <w:marLeft w:val="0"/>
          <w:marRight w:val="0"/>
          <w:marTop w:val="0"/>
          <w:marBottom w:val="0"/>
          <w:divBdr>
            <w:top w:val="none" w:sz="0" w:space="0" w:color="auto"/>
            <w:left w:val="none" w:sz="0" w:space="0" w:color="auto"/>
            <w:bottom w:val="none" w:sz="0" w:space="0" w:color="auto"/>
            <w:right w:val="none" w:sz="0" w:space="0" w:color="auto"/>
          </w:divBdr>
          <w:divsChild>
            <w:div w:id="1614480133">
              <w:marLeft w:val="0"/>
              <w:marRight w:val="0"/>
              <w:marTop w:val="0"/>
              <w:marBottom w:val="0"/>
              <w:divBdr>
                <w:top w:val="none" w:sz="0" w:space="0" w:color="auto"/>
                <w:left w:val="none" w:sz="0" w:space="0" w:color="auto"/>
                <w:bottom w:val="none" w:sz="0" w:space="0" w:color="auto"/>
                <w:right w:val="none" w:sz="0" w:space="0" w:color="auto"/>
              </w:divBdr>
              <w:divsChild>
                <w:div w:id="615017632">
                  <w:marLeft w:val="0"/>
                  <w:marRight w:val="0"/>
                  <w:marTop w:val="0"/>
                  <w:marBottom w:val="0"/>
                  <w:divBdr>
                    <w:top w:val="none" w:sz="0" w:space="0" w:color="auto"/>
                    <w:left w:val="none" w:sz="0" w:space="0" w:color="auto"/>
                    <w:bottom w:val="none" w:sz="0" w:space="0" w:color="auto"/>
                    <w:right w:val="none" w:sz="0" w:space="0" w:color="auto"/>
                  </w:divBdr>
                  <w:divsChild>
                    <w:div w:id="2065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590132">
      <w:bodyDiv w:val="1"/>
      <w:marLeft w:val="0"/>
      <w:marRight w:val="0"/>
      <w:marTop w:val="0"/>
      <w:marBottom w:val="0"/>
      <w:divBdr>
        <w:top w:val="none" w:sz="0" w:space="0" w:color="auto"/>
        <w:left w:val="none" w:sz="0" w:space="0" w:color="auto"/>
        <w:bottom w:val="none" w:sz="0" w:space="0" w:color="auto"/>
        <w:right w:val="none" w:sz="0" w:space="0" w:color="auto"/>
      </w:divBdr>
      <w:divsChild>
        <w:div w:id="1174492391">
          <w:marLeft w:val="0"/>
          <w:marRight w:val="0"/>
          <w:marTop w:val="0"/>
          <w:marBottom w:val="0"/>
          <w:divBdr>
            <w:top w:val="none" w:sz="0" w:space="0" w:color="auto"/>
            <w:left w:val="none" w:sz="0" w:space="0" w:color="auto"/>
            <w:bottom w:val="none" w:sz="0" w:space="0" w:color="auto"/>
            <w:right w:val="none" w:sz="0" w:space="0" w:color="auto"/>
          </w:divBdr>
          <w:divsChild>
            <w:div w:id="1589457351">
              <w:marLeft w:val="0"/>
              <w:marRight w:val="0"/>
              <w:marTop w:val="0"/>
              <w:marBottom w:val="0"/>
              <w:divBdr>
                <w:top w:val="none" w:sz="0" w:space="0" w:color="auto"/>
                <w:left w:val="none" w:sz="0" w:space="0" w:color="auto"/>
                <w:bottom w:val="none" w:sz="0" w:space="0" w:color="auto"/>
                <w:right w:val="none" w:sz="0" w:space="0" w:color="auto"/>
              </w:divBdr>
              <w:divsChild>
                <w:div w:id="676808418">
                  <w:marLeft w:val="0"/>
                  <w:marRight w:val="0"/>
                  <w:marTop w:val="0"/>
                  <w:marBottom w:val="0"/>
                  <w:divBdr>
                    <w:top w:val="none" w:sz="0" w:space="0" w:color="auto"/>
                    <w:left w:val="none" w:sz="0" w:space="0" w:color="auto"/>
                    <w:bottom w:val="none" w:sz="0" w:space="0" w:color="auto"/>
                    <w:right w:val="none" w:sz="0" w:space="0" w:color="auto"/>
                  </w:divBdr>
                  <w:divsChild>
                    <w:div w:id="1064522645">
                      <w:marLeft w:val="0"/>
                      <w:marRight w:val="0"/>
                      <w:marTop w:val="0"/>
                      <w:marBottom w:val="0"/>
                      <w:divBdr>
                        <w:top w:val="none" w:sz="0" w:space="0" w:color="auto"/>
                        <w:left w:val="none" w:sz="0" w:space="0" w:color="auto"/>
                        <w:bottom w:val="none" w:sz="0" w:space="0" w:color="auto"/>
                        <w:right w:val="none" w:sz="0" w:space="0" w:color="auto"/>
                      </w:divBdr>
                      <w:divsChild>
                        <w:div w:id="1210994004">
                          <w:marLeft w:val="0"/>
                          <w:marRight w:val="0"/>
                          <w:marTop w:val="0"/>
                          <w:marBottom w:val="0"/>
                          <w:divBdr>
                            <w:top w:val="none" w:sz="0" w:space="0" w:color="auto"/>
                            <w:left w:val="none" w:sz="0" w:space="0" w:color="auto"/>
                            <w:bottom w:val="none" w:sz="0" w:space="0" w:color="auto"/>
                            <w:right w:val="none" w:sz="0" w:space="0" w:color="auto"/>
                          </w:divBdr>
                        </w:div>
                        <w:div w:id="17244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250348">
      <w:bodyDiv w:val="1"/>
      <w:marLeft w:val="0"/>
      <w:marRight w:val="0"/>
      <w:marTop w:val="0"/>
      <w:marBottom w:val="0"/>
      <w:divBdr>
        <w:top w:val="none" w:sz="0" w:space="0" w:color="auto"/>
        <w:left w:val="none" w:sz="0" w:space="0" w:color="auto"/>
        <w:bottom w:val="none" w:sz="0" w:space="0" w:color="auto"/>
        <w:right w:val="none" w:sz="0" w:space="0" w:color="auto"/>
      </w:divBdr>
      <w:divsChild>
        <w:div w:id="467937094">
          <w:marLeft w:val="0"/>
          <w:marRight w:val="0"/>
          <w:marTop w:val="0"/>
          <w:marBottom w:val="0"/>
          <w:divBdr>
            <w:top w:val="none" w:sz="0" w:space="0" w:color="auto"/>
            <w:left w:val="none" w:sz="0" w:space="0" w:color="auto"/>
            <w:bottom w:val="none" w:sz="0" w:space="0" w:color="auto"/>
            <w:right w:val="none" w:sz="0" w:space="0" w:color="auto"/>
          </w:divBdr>
          <w:divsChild>
            <w:div w:id="577322232">
              <w:marLeft w:val="0"/>
              <w:marRight w:val="0"/>
              <w:marTop w:val="0"/>
              <w:marBottom w:val="0"/>
              <w:divBdr>
                <w:top w:val="none" w:sz="0" w:space="0" w:color="auto"/>
                <w:left w:val="none" w:sz="0" w:space="0" w:color="auto"/>
                <w:bottom w:val="none" w:sz="0" w:space="0" w:color="auto"/>
                <w:right w:val="none" w:sz="0" w:space="0" w:color="auto"/>
              </w:divBdr>
              <w:divsChild>
                <w:div w:id="1199470394">
                  <w:marLeft w:val="0"/>
                  <w:marRight w:val="0"/>
                  <w:marTop w:val="0"/>
                  <w:marBottom w:val="0"/>
                  <w:divBdr>
                    <w:top w:val="none" w:sz="0" w:space="0" w:color="auto"/>
                    <w:left w:val="none" w:sz="0" w:space="0" w:color="auto"/>
                    <w:bottom w:val="none" w:sz="0" w:space="0" w:color="auto"/>
                    <w:right w:val="none" w:sz="0" w:space="0" w:color="auto"/>
                  </w:divBdr>
                  <w:divsChild>
                    <w:div w:id="627510642">
                      <w:marLeft w:val="0"/>
                      <w:marRight w:val="0"/>
                      <w:marTop w:val="0"/>
                      <w:marBottom w:val="0"/>
                      <w:divBdr>
                        <w:top w:val="none" w:sz="0" w:space="0" w:color="auto"/>
                        <w:left w:val="none" w:sz="0" w:space="0" w:color="auto"/>
                        <w:bottom w:val="none" w:sz="0" w:space="0" w:color="auto"/>
                        <w:right w:val="none" w:sz="0" w:space="0" w:color="auto"/>
                      </w:divBdr>
                      <w:divsChild>
                        <w:div w:id="1790737393">
                          <w:marLeft w:val="0"/>
                          <w:marRight w:val="0"/>
                          <w:marTop w:val="0"/>
                          <w:marBottom w:val="0"/>
                          <w:divBdr>
                            <w:top w:val="none" w:sz="0" w:space="0" w:color="auto"/>
                            <w:left w:val="none" w:sz="0" w:space="0" w:color="auto"/>
                            <w:bottom w:val="none" w:sz="0" w:space="0" w:color="auto"/>
                            <w:right w:val="none" w:sz="0" w:space="0" w:color="auto"/>
                          </w:divBdr>
                        </w:div>
                        <w:div w:id="553543757">
                          <w:marLeft w:val="0"/>
                          <w:marRight w:val="0"/>
                          <w:marTop w:val="0"/>
                          <w:marBottom w:val="0"/>
                          <w:divBdr>
                            <w:top w:val="none" w:sz="0" w:space="0" w:color="auto"/>
                            <w:left w:val="none" w:sz="0" w:space="0" w:color="auto"/>
                            <w:bottom w:val="none" w:sz="0" w:space="0" w:color="auto"/>
                            <w:right w:val="none" w:sz="0" w:space="0" w:color="auto"/>
                          </w:divBdr>
                        </w:div>
                        <w:div w:id="105930915">
                          <w:marLeft w:val="0"/>
                          <w:marRight w:val="0"/>
                          <w:marTop w:val="0"/>
                          <w:marBottom w:val="0"/>
                          <w:divBdr>
                            <w:top w:val="none" w:sz="0" w:space="0" w:color="auto"/>
                            <w:left w:val="none" w:sz="0" w:space="0" w:color="auto"/>
                            <w:bottom w:val="none" w:sz="0" w:space="0" w:color="auto"/>
                            <w:right w:val="none" w:sz="0" w:space="0" w:color="auto"/>
                          </w:divBdr>
                        </w:div>
                        <w:div w:id="1612080644">
                          <w:marLeft w:val="0"/>
                          <w:marRight w:val="0"/>
                          <w:marTop w:val="0"/>
                          <w:marBottom w:val="0"/>
                          <w:divBdr>
                            <w:top w:val="none" w:sz="0" w:space="0" w:color="auto"/>
                            <w:left w:val="none" w:sz="0" w:space="0" w:color="auto"/>
                            <w:bottom w:val="none" w:sz="0" w:space="0" w:color="auto"/>
                            <w:right w:val="none" w:sz="0" w:space="0" w:color="auto"/>
                          </w:divBdr>
                        </w:div>
                        <w:div w:id="1387223995">
                          <w:marLeft w:val="0"/>
                          <w:marRight w:val="0"/>
                          <w:marTop w:val="0"/>
                          <w:marBottom w:val="0"/>
                          <w:divBdr>
                            <w:top w:val="none" w:sz="0" w:space="0" w:color="auto"/>
                            <w:left w:val="none" w:sz="0" w:space="0" w:color="auto"/>
                            <w:bottom w:val="none" w:sz="0" w:space="0" w:color="auto"/>
                            <w:right w:val="none" w:sz="0" w:space="0" w:color="auto"/>
                          </w:divBdr>
                        </w:div>
                        <w:div w:id="1651596424">
                          <w:marLeft w:val="0"/>
                          <w:marRight w:val="0"/>
                          <w:marTop w:val="0"/>
                          <w:marBottom w:val="0"/>
                          <w:divBdr>
                            <w:top w:val="none" w:sz="0" w:space="0" w:color="auto"/>
                            <w:left w:val="none" w:sz="0" w:space="0" w:color="auto"/>
                            <w:bottom w:val="none" w:sz="0" w:space="0" w:color="auto"/>
                            <w:right w:val="none" w:sz="0" w:space="0" w:color="auto"/>
                          </w:divBdr>
                        </w:div>
                        <w:div w:id="58500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315450">
      <w:bodyDiv w:val="1"/>
      <w:marLeft w:val="0"/>
      <w:marRight w:val="0"/>
      <w:marTop w:val="0"/>
      <w:marBottom w:val="0"/>
      <w:divBdr>
        <w:top w:val="none" w:sz="0" w:space="0" w:color="auto"/>
        <w:left w:val="none" w:sz="0" w:space="0" w:color="auto"/>
        <w:bottom w:val="none" w:sz="0" w:space="0" w:color="auto"/>
        <w:right w:val="none" w:sz="0" w:space="0" w:color="auto"/>
      </w:divBdr>
      <w:divsChild>
        <w:div w:id="1244222298">
          <w:marLeft w:val="0"/>
          <w:marRight w:val="0"/>
          <w:marTop w:val="0"/>
          <w:marBottom w:val="0"/>
          <w:divBdr>
            <w:top w:val="none" w:sz="0" w:space="0" w:color="auto"/>
            <w:left w:val="none" w:sz="0" w:space="0" w:color="auto"/>
            <w:bottom w:val="none" w:sz="0" w:space="0" w:color="auto"/>
            <w:right w:val="none" w:sz="0" w:space="0" w:color="auto"/>
          </w:divBdr>
          <w:divsChild>
            <w:div w:id="15540698">
              <w:marLeft w:val="0"/>
              <w:marRight w:val="0"/>
              <w:marTop w:val="0"/>
              <w:marBottom w:val="0"/>
              <w:divBdr>
                <w:top w:val="none" w:sz="0" w:space="0" w:color="auto"/>
                <w:left w:val="none" w:sz="0" w:space="0" w:color="auto"/>
                <w:bottom w:val="none" w:sz="0" w:space="0" w:color="auto"/>
                <w:right w:val="none" w:sz="0" w:space="0" w:color="auto"/>
              </w:divBdr>
              <w:divsChild>
                <w:div w:id="1704552735">
                  <w:marLeft w:val="0"/>
                  <w:marRight w:val="0"/>
                  <w:marTop w:val="0"/>
                  <w:marBottom w:val="0"/>
                  <w:divBdr>
                    <w:top w:val="none" w:sz="0" w:space="0" w:color="auto"/>
                    <w:left w:val="none" w:sz="0" w:space="0" w:color="auto"/>
                    <w:bottom w:val="none" w:sz="0" w:space="0" w:color="auto"/>
                    <w:right w:val="none" w:sz="0" w:space="0" w:color="auto"/>
                  </w:divBdr>
                  <w:divsChild>
                    <w:div w:id="1835415939">
                      <w:marLeft w:val="0"/>
                      <w:marRight w:val="0"/>
                      <w:marTop w:val="0"/>
                      <w:marBottom w:val="0"/>
                      <w:divBdr>
                        <w:top w:val="none" w:sz="0" w:space="0" w:color="auto"/>
                        <w:left w:val="none" w:sz="0" w:space="0" w:color="auto"/>
                        <w:bottom w:val="none" w:sz="0" w:space="0" w:color="auto"/>
                        <w:right w:val="none" w:sz="0" w:space="0" w:color="auto"/>
                      </w:divBdr>
                      <w:divsChild>
                        <w:div w:id="18103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974356">
      <w:bodyDiv w:val="1"/>
      <w:marLeft w:val="0"/>
      <w:marRight w:val="0"/>
      <w:marTop w:val="0"/>
      <w:marBottom w:val="0"/>
      <w:divBdr>
        <w:top w:val="none" w:sz="0" w:space="0" w:color="auto"/>
        <w:left w:val="none" w:sz="0" w:space="0" w:color="auto"/>
        <w:bottom w:val="none" w:sz="0" w:space="0" w:color="auto"/>
        <w:right w:val="none" w:sz="0" w:space="0" w:color="auto"/>
      </w:divBdr>
      <w:divsChild>
        <w:div w:id="153766605">
          <w:marLeft w:val="0"/>
          <w:marRight w:val="0"/>
          <w:marTop w:val="0"/>
          <w:marBottom w:val="0"/>
          <w:divBdr>
            <w:top w:val="none" w:sz="0" w:space="0" w:color="auto"/>
            <w:left w:val="none" w:sz="0" w:space="0" w:color="auto"/>
            <w:bottom w:val="none" w:sz="0" w:space="0" w:color="auto"/>
            <w:right w:val="none" w:sz="0" w:space="0" w:color="auto"/>
          </w:divBdr>
          <w:divsChild>
            <w:div w:id="123930261">
              <w:marLeft w:val="0"/>
              <w:marRight w:val="0"/>
              <w:marTop w:val="0"/>
              <w:marBottom w:val="0"/>
              <w:divBdr>
                <w:top w:val="none" w:sz="0" w:space="0" w:color="auto"/>
                <w:left w:val="none" w:sz="0" w:space="0" w:color="auto"/>
                <w:bottom w:val="none" w:sz="0" w:space="0" w:color="auto"/>
                <w:right w:val="none" w:sz="0" w:space="0" w:color="auto"/>
              </w:divBdr>
              <w:divsChild>
                <w:div w:id="998120684">
                  <w:marLeft w:val="0"/>
                  <w:marRight w:val="0"/>
                  <w:marTop w:val="0"/>
                  <w:marBottom w:val="0"/>
                  <w:divBdr>
                    <w:top w:val="none" w:sz="0" w:space="0" w:color="auto"/>
                    <w:left w:val="none" w:sz="0" w:space="0" w:color="auto"/>
                    <w:bottom w:val="none" w:sz="0" w:space="0" w:color="auto"/>
                    <w:right w:val="none" w:sz="0" w:space="0" w:color="auto"/>
                  </w:divBdr>
                  <w:divsChild>
                    <w:div w:id="16633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75136">
      <w:bodyDiv w:val="1"/>
      <w:marLeft w:val="0"/>
      <w:marRight w:val="0"/>
      <w:marTop w:val="0"/>
      <w:marBottom w:val="0"/>
      <w:divBdr>
        <w:top w:val="none" w:sz="0" w:space="0" w:color="auto"/>
        <w:left w:val="none" w:sz="0" w:space="0" w:color="auto"/>
        <w:bottom w:val="none" w:sz="0" w:space="0" w:color="auto"/>
        <w:right w:val="none" w:sz="0" w:space="0" w:color="auto"/>
      </w:divBdr>
      <w:divsChild>
        <w:div w:id="949582188">
          <w:marLeft w:val="0"/>
          <w:marRight w:val="0"/>
          <w:marTop w:val="0"/>
          <w:marBottom w:val="0"/>
          <w:divBdr>
            <w:top w:val="none" w:sz="0" w:space="0" w:color="auto"/>
            <w:left w:val="none" w:sz="0" w:space="0" w:color="auto"/>
            <w:bottom w:val="none" w:sz="0" w:space="0" w:color="auto"/>
            <w:right w:val="none" w:sz="0" w:space="0" w:color="auto"/>
          </w:divBdr>
          <w:divsChild>
            <w:div w:id="380175445">
              <w:marLeft w:val="0"/>
              <w:marRight w:val="0"/>
              <w:marTop w:val="0"/>
              <w:marBottom w:val="0"/>
              <w:divBdr>
                <w:top w:val="none" w:sz="0" w:space="0" w:color="auto"/>
                <w:left w:val="none" w:sz="0" w:space="0" w:color="auto"/>
                <w:bottom w:val="none" w:sz="0" w:space="0" w:color="auto"/>
                <w:right w:val="none" w:sz="0" w:space="0" w:color="auto"/>
              </w:divBdr>
              <w:divsChild>
                <w:div w:id="331220015">
                  <w:marLeft w:val="0"/>
                  <w:marRight w:val="0"/>
                  <w:marTop w:val="0"/>
                  <w:marBottom w:val="0"/>
                  <w:divBdr>
                    <w:top w:val="none" w:sz="0" w:space="0" w:color="auto"/>
                    <w:left w:val="none" w:sz="0" w:space="0" w:color="auto"/>
                    <w:bottom w:val="none" w:sz="0" w:space="0" w:color="auto"/>
                    <w:right w:val="none" w:sz="0" w:space="0" w:color="auto"/>
                  </w:divBdr>
                  <w:divsChild>
                    <w:div w:id="11677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75664">
      <w:bodyDiv w:val="1"/>
      <w:marLeft w:val="0"/>
      <w:marRight w:val="0"/>
      <w:marTop w:val="0"/>
      <w:marBottom w:val="0"/>
      <w:divBdr>
        <w:top w:val="none" w:sz="0" w:space="0" w:color="auto"/>
        <w:left w:val="none" w:sz="0" w:space="0" w:color="auto"/>
        <w:bottom w:val="none" w:sz="0" w:space="0" w:color="auto"/>
        <w:right w:val="none" w:sz="0" w:space="0" w:color="auto"/>
      </w:divBdr>
      <w:divsChild>
        <w:div w:id="477502378">
          <w:marLeft w:val="0"/>
          <w:marRight w:val="0"/>
          <w:marTop w:val="0"/>
          <w:marBottom w:val="0"/>
          <w:divBdr>
            <w:top w:val="none" w:sz="0" w:space="0" w:color="auto"/>
            <w:left w:val="none" w:sz="0" w:space="0" w:color="auto"/>
            <w:bottom w:val="none" w:sz="0" w:space="0" w:color="auto"/>
            <w:right w:val="none" w:sz="0" w:space="0" w:color="auto"/>
          </w:divBdr>
          <w:divsChild>
            <w:div w:id="1493057454">
              <w:marLeft w:val="0"/>
              <w:marRight w:val="0"/>
              <w:marTop w:val="0"/>
              <w:marBottom w:val="0"/>
              <w:divBdr>
                <w:top w:val="none" w:sz="0" w:space="0" w:color="auto"/>
                <w:left w:val="none" w:sz="0" w:space="0" w:color="auto"/>
                <w:bottom w:val="none" w:sz="0" w:space="0" w:color="auto"/>
                <w:right w:val="none" w:sz="0" w:space="0" w:color="auto"/>
              </w:divBdr>
              <w:divsChild>
                <w:div w:id="361327265">
                  <w:marLeft w:val="0"/>
                  <w:marRight w:val="0"/>
                  <w:marTop w:val="0"/>
                  <w:marBottom w:val="0"/>
                  <w:divBdr>
                    <w:top w:val="none" w:sz="0" w:space="0" w:color="auto"/>
                    <w:left w:val="none" w:sz="0" w:space="0" w:color="auto"/>
                    <w:bottom w:val="none" w:sz="0" w:space="0" w:color="auto"/>
                    <w:right w:val="none" w:sz="0" w:space="0" w:color="auto"/>
                  </w:divBdr>
                  <w:divsChild>
                    <w:div w:id="4503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69342">
      <w:bodyDiv w:val="1"/>
      <w:marLeft w:val="0"/>
      <w:marRight w:val="0"/>
      <w:marTop w:val="0"/>
      <w:marBottom w:val="0"/>
      <w:divBdr>
        <w:top w:val="none" w:sz="0" w:space="0" w:color="auto"/>
        <w:left w:val="none" w:sz="0" w:space="0" w:color="auto"/>
        <w:bottom w:val="none" w:sz="0" w:space="0" w:color="auto"/>
        <w:right w:val="none" w:sz="0" w:space="0" w:color="auto"/>
      </w:divBdr>
      <w:divsChild>
        <w:div w:id="711687269">
          <w:marLeft w:val="0"/>
          <w:marRight w:val="0"/>
          <w:marTop w:val="0"/>
          <w:marBottom w:val="0"/>
          <w:divBdr>
            <w:top w:val="none" w:sz="0" w:space="0" w:color="auto"/>
            <w:left w:val="none" w:sz="0" w:space="0" w:color="auto"/>
            <w:bottom w:val="none" w:sz="0" w:space="0" w:color="auto"/>
            <w:right w:val="none" w:sz="0" w:space="0" w:color="auto"/>
          </w:divBdr>
          <w:divsChild>
            <w:div w:id="983849327">
              <w:marLeft w:val="0"/>
              <w:marRight w:val="0"/>
              <w:marTop w:val="0"/>
              <w:marBottom w:val="0"/>
              <w:divBdr>
                <w:top w:val="none" w:sz="0" w:space="0" w:color="auto"/>
                <w:left w:val="none" w:sz="0" w:space="0" w:color="auto"/>
                <w:bottom w:val="none" w:sz="0" w:space="0" w:color="auto"/>
                <w:right w:val="none" w:sz="0" w:space="0" w:color="auto"/>
              </w:divBdr>
              <w:divsChild>
                <w:div w:id="496186533">
                  <w:marLeft w:val="0"/>
                  <w:marRight w:val="0"/>
                  <w:marTop w:val="0"/>
                  <w:marBottom w:val="0"/>
                  <w:divBdr>
                    <w:top w:val="none" w:sz="0" w:space="0" w:color="auto"/>
                    <w:left w:val="none" w:sz="0" w:space="0" w:color="auto"/>
                    <w:bottom w:val="none" w:sz="0" w:space="0" w:color="auto"/>
                    <w:right w:val="none" w:sz="0" w:space="0" w:color="auto"/>
                  </w:divBdr>
                  <w:divsChild>
                    <w:div w:id="365444801">
                      <w:marLeft w:val="0"/>
                      <w:marRight w:val="0"/>
                      <w:marTop w:val="0"/>
                      <w:marBottom w:val="0"/>
                      <w:divBdr>
                        <w:top w:val="none" w:sz="0" w:space="0" w:color="auto"/>
                        <w:left w:val="none" w:sz="0" w:space="0" w:color="auto"/>
                        <w:bottom w:val="none" w:sz="0" w:space="0" w:color="auto"/>
                        <w:right w:val="none" w:sz="0" w:space="0" w:color="auto"/>
                      </w:divBdr>
                      <w:divsChild>
                        <w:div w:id="21177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021525">
      <w:bodyDiv w:val="1"/>
      <w:marLeft w:val="0"/>
      <w:marRight w:val="0"/>
      <w:marTop w:val="0"/>
      <w:marBottom w:val="0"/>
      <w:divBdr>
        <w:top w:val="none" w:sz="0" w:space="0" w:color="auto"/>
        <w:left w:val="none" w:sz="0" w:space="0" w:color="auto"/>
        <w:bottom w:val="none" w:sz="0" w:space="0" w:color="auto"/>
        <w:right w:val="none" w:sz="0" w:space="0" w:color="auto"/>
      </w:divBdr>
      <w:divsChild>
        <w:div w:id="510336211">
          <w:marLeft w:val="0"/>
          <w:marRight w:val="0"/>
          <w:marTop w:val="0"/>
          <w:marBottom w:val="0"/>
          <w:divBdr>
            <w:top w:val="none" w:sz="0" w:space="0" w:color="auto"/>
            <w:left w:val="none" w:sz="0" w:space="0" w:color="auto"/>
            <w:bottom w:val="none" w:sz="0" w:space="0" w:color="auto"/>
            <w:right w:val="none" w:sz="0" w:space="0" w:color="auto"/>
          </w:divBdr>
          <w:divsChild>
            <w:div w:id="1746872861">
              <w:marLeft w:val="0"/>
              <w:marRight w:val="0"/>
              <w:marTop w:val="0"/>
              <w:marBottom w:val="0"/>
              <w:divBdr>
                <w:top w:val="none" w:sz="0" w:space="0" w:color="auto"/>
                <w:left w:val="none" w:sz="0" w:space="0" w:color="auto"/>
                <w:bottom w:val="none" w:sz="0" w:space="0" w:color="auto"/>
                <w:right w:val="none" w:sz="0" w:space="0" w:color="auto"/>
              </w:divBdr>
              <w:divsChild>
                <w:div w:id="721248102">
                  <w:marLeft w:val="0"/>
                  <w:marRight w:val="0"/>
                  <w:marTop w:val="0"/>
                  <w:marBottom w:val="0"/>
                  <w:divBdr>
                    <w:top w:val="none" w:sz="0" w:space="0" w:color="auto"/>
                    <w:left w:val="none" w:sz="0" w:space="0" w:color="auto"/>
                    <w:bottom w:val="none" w:sz="0" w:space="0" w:color="auto"/>
                    <w:right w:val="none" w:sz="0" w:space="0" w:color="auto"/>
                  </w:divBdr>
                  <w:divsChild>
                    <w:div w:id="47581703">
                      <w:marLeft w:val="0"/>
                      <w:marRight w:val="0"/>
                      <w:marTop w:val="0"/>
                      <w:marBottom w:val="0"/>
                      <w:divBdr>
                        <w:top w:val="none" w:sz="0" w:space="0" w:color="auto"/>
                        <w:left w:val="none" w:sz="0" w:space="0" w:color="auto"/>
                        <w:bottom w:val="none" w:sz="0" w:space="0" w:color="auto"/>
                        <w:right w:val="none" w:sz="0" w:space="0" w:color="auto"/>
                      </w:divBdr>
                      <w:divsChild>
                        <w:div w:id="19197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894101">
      <w:bodyDiv w:val="1"/>
      <w:marLeft w:val="0"/>
      <w:marRight w:val="0"/>
      <w:marTop w:val="0"/>
      <w:marBottom w:val="0"/>
      <w:divBdr>
        <w:top w:val="none" w:sz="0" w:space="0" w:color="auto"/>
        <w:left w:val="none" w:sz="0" w:space="0" w:color="auto"/>
        <w:bottom w:val="none" w:sz="0" w:space="0" w:color="auto"/>
        <w:right w:val="none" w:sz="0" w:space="0" w:color="auto"/>
      </w:divBdr>
      <w:divsChild>
        <w:div w:id="720859607">
          <w:marLeft w:val="0"/>
          <w:marRight w:val="0"/>
          <w:marTop w:val="0"/>
          <w:marBottom w:val="0"/>
          <w:divBdr>
            <w:top w:val="none" w:sz="0" w:space="0" w:color="auto"/>
            <w:left w:val="none" w:sz="0" w:space="0" w:color="auto"/>
            <w:bottom w:val="none" w:sz="0" w:space="0" w:color="auto"/>
            <w:right w:val="none" w:sz="0" w:space="0" w:color="auto"/>
          </w:divBdr>
          <w:divsChild>
            <w:div w:id="1483694488">
              <w:marLeft w:val="0"/>
              <w:marRight w:val="0"/>
              <w:marTop w:val="0"/>
              <w:marBottom w:val="0"/>
              <w:divBdr>
                <w:top w:val="none" w:sz="0" w:space="0" w:color="auto"/>
                <w:left w:val="none" w:sz="0" w:space="0" w:color="auto"/>
                <w:bottom w:val="none" w:sz="0" w:space="0" w:color="auto"/>
                <w:right w:val="none" w:sz="0" w:space="0" w:color="auto"/>
              </w:divBdr>
              <w:divsChild>
                <w:div w:id="1810509539">
                  <w:marLeft w:val="0"/>
                  <w:marRight w:val="0"/>
                  <w:marTop w:val="0"/>
                  <w:marBottom w:val="0"/>
                  <w:divBdr>
                    <w:top w:val="none" w:sz="0" w:space="0" w:color="auto"/>
                    <w:left w:val="none" w:sz="0" w:space="0" w:color="auto"/>
                    <w:bottom w:val="none" w:sz="0" w:space="0" w:color="auto"/>
                    <w:right w:val="none" w:sz="0" w:space="0" w:color="auto"/>
                  </w:divBdr>
                  <w:divsChild>
                    <w:div w:id="894506352">
                      <w:marLeft w:val="0"/>
                      <w:marRight w:val="0"/>
                      <w:marTop w:val="0"/>
                      <w:marBottom w:val="0"/>
                      <w:divBdr>
                        <w:top w:val="none" w:sz="0" w:space="0" w:color="auto"/>
                        <w:left w:val="none" w:sz="0" w:space="0" w:color="auto"/>
                        <w:bottom w:val="none" w:sz="0" w:space="0" w:color="auto"/>
                        <w:right w:val="none" w:sz="0" w:space="0" w:color="auto"/>
                      </w:divBdr>
                      <w:divsChild>
                        <w:div w:id="8104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487976">
      <w:bodyDiv w:val="1"/>
      <w:marLeft w:val="0"/>
      <w:marRight w:val="0"/>
      <w:marTop w:val="0"/>
      <w:marBottom w:val="0"/>
      <w:divBdr>
        <w:top w:val="none" w:sz="0" w:space="0" w:color="auto"/>
        <w:left w:val="none" w:sz="0" w:space="0" w:color="auto"/>
        <w:bottom w:val="none" w:sz="0" w:space="0" w:color="auto"/>
        <w:right w:val="none" w:sz="0" w:space="0" w:color="auto"/>
      </w:divBdr>
      <w:divsChild>
        <w:div w:id="282350200">
          <w:marLeft w:val="0"/>
          <w:marRight w:val="0"/>
          <w:marTop w:val="0"/>
          <w:marBottom w:val="0"/>
          <w:divBdr>
            <w:top w:val="none" w:sz="0" w:space="0" w:color="auto"/>
            <w:left w:val="none" w:sz="0" w:space="0" w:color="auto"/>
            <w:bottom w:val="none" w:sz="0" w:space="0" w:color="auto"/>
            <w:right w:val="none" w:sz="0" w:space="0" w:color="auto"/>
          </w:divBdr>
          <w:divsChild>
            <w:div w:id="1810125653">
              <w:marLeft w:val="0"/>
              <w:marRight w:val="0"/>
              <w:marTop w:val="0"/>
              <w:marBottom w:val="0"/>
              <w:divBdr>
                <w:top w:val="none" w:sz="0" w:space="0" w:color="auto"/>
                <w:left w:val="none" w:sz="0" w:space="0" w:color="auto"/>
                <w:bottom w:val="none" w:sz="0" w:space="0" w:color="auto"/>
                <w:right w:val="none" w:sz="0" w:space="0" w:color="auto"/>
              </w:divBdr>
              <w:divsChild>
                <w:div w:id="2117286579">
                  <w:marLeft w:val="0"/>
                  <w:marRight w:val="0"/>
                  <w:marTop w:val="0"/>
                  <w:marBottom w:val="0"/>
                  <w:divBdr>
                    <w:top w:val="none" w:sz="0" w:space="0" w:color="auto"/>
                    <w:left w:val="none" w:sz="0" w:space="0" w:color="auto"/>
                    <w:bottom w:val="none" w:sz="0" w:space="0" w:color="auto"/>
                    <w:right w:val="none" w:sz="0" w:space="0" w:color="auto"/>
                  </w:divBdr>
                  <w:divsChild>
                    <w:div w:id="524249285">
                      <w:marLeft w:val="0"/>
                      <w:marRight w:val="0"/>
                      <w:marTop w:val="0"/>
                      <w:marBottom w:val="0"/>
                      <w:divBdr>
                        <w:top w:val="none" w:sz="0" w:space="0" w:color="auto"/>
                        <w:left w:val="none" w:sz="0" w:space="0" w:color="auto"/>
                        <w:bottom w:val="none" w:sz="0" w:space="0" w:color="auto"/>
                        <w:right w:val="none" w:sz="0" w:space="0" w:color="auto"/>
                      </w:divBdr>
                      <w:divsChild>
                        <w:div w:id="5568236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054081">
      <w:bodyDiv w:val="1"/>
      <w:marLeft w:val="0"/>
      <w:marRight w:val="0"/>
      <w:marTop w:val="0"/>
      <w:marBottom w:val="0"/>
      <w:divBdr>
        <w:top w:val="none" w:sz="0" w:space="0" w:color="auto"/>
        <w:left w:val="none" w:sz="0" w:space="0" w:color="auto"/>
        <w:bottom w:val="none" w:sz="0" w:space="0" w:color="auto"/>
        <w:right w:val="none" w:sz="0" w:space="0" w:color="auto"/>
      </w:divBdr>
      <w:divsChild>
        <w:div w:id="458911671">
          <w:marLeft w:val="0"/>
          <w:marRight w:val="0"/>
          <w:marTop w:val="0"/>
          <w:marBottom w:val="0"/>
          <w:divBdr>
            <w:top w:val="none" w:sz="0" w:space="0" w:color="auto"/>
            <w:left w:val="none" w:sz="0" w:space="0" w:color="auto"/>
            <w:bottom w:val="none" w:sz="0" w:space="0" w:color="auto"/>
            <w:right w:val="none" w:sz="0" w:space="0" w:color="auto"/>
          </w:divBdr>
          <w:divsChild>
            <w:div w:id="432870152">
              <w:marLeft w:val="0"/>
              <w:marRight w:val="0"/>
              <w:marTop w:val="0"/>
              <w:marBottom w:val="0"/>
              <w:divBdr>
                <w:top w:val="none" w:sz="0" w:space="0" w:color="auto"/>
                <w:left w:val="none" w:sz="0" w:space="0" w:color="auto"/>
                <w:bottom w:val="none" w:sz="0" w:space="0" w:color="auto"/>
                <w:right w:val="none" w:sz="0" w:space="0" w:color="auto"/>
              </w:divBdr>
              <w:divsChild>
                <w:div w:id="28381840">
                  <w:marLeft w:val="0"/>
                  <w:marRight w:val="0"/>
                  <w:marTop w:val="0"/>
                  <w:marBottom w:val="0"/>
                  <w:divBdr>
                    <w:top w:val="none" w:sz="0" w:space="0" w:color="auto"/>
                    <w:left w:val="none" w:sz="0" w:space="0" w:color="auto"/>
                    <w:bottom w:val="none" w:sz="0" w:space="0" w:color="auto"/>
                    <w:right w:val="none" w:sz="0" w:space="0" w:color="auto"/>
                  </w:divBdr>
                  <w:divsChild>
                    <w:div w:id="1248074026">
                      <w:marLeft w:val="0"/>
                      <w:marRight w:val="0"/>
                      <w:marTop w:val="0"/>
                      <w:marBottom w:val="0"/>
                      <w:divBdr>
                        <w:top w:val="none" w:sz="0" w:space="0" w:color="auto"/>
                        <w:left w:val="none" w:sz="0" w:space="0" w:color="auto"/>
                        <w:bottom w:val="none" w:sz="0" w:space="0" w:color="auto"/>
                        <w:right w:val="none" w:sz="0" w:space="0" w:color="auto"/>
                      </w:divBdr>
                      <w:divsChild>
                        <w:div w:id="2084597587">
                          <w:marLeft w:val="0"/>
                          <w:marRight w:val="0"/>
                          <w:marTop w:val="0"/>
                          <w:marBottom w:val="0"/>
                          <w:divBdr>
                            <w:top w:val="none" w:sz="0" w:space="0" w:color="auto"/>
                            <w:left w:val="none" w:sz="0" w:space="0" w:color="auto"/>
                            <w:bottom w:val="none" w:sz="0" w:space="0" w:color="auto"/>
                            <w:right w:val="none" w:sz="0" w:space="0" w:color="auto"/>
                          </w:divBdr>
                        </w:div>
                        <w:div w:id="13023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632995">
      <w:bodyDiv w:val="1"/>
      <w:marLeft w:val="0"/>
      <w:marRight w:val="0"/>
      <w:marTop w:val="0"/>
      <w:marBottom w:val="0"/>
      <w:divBdr>
        <w:top w:val="none" w:sz="0" w:space="0" w:color="auto"/>
        <w:left w:val="none" w:sz="0" w:space="0" w:color="auto"/>
        <w:bottom w:val="none" w:sz="0" w:space="0" w:color="auto"/>
        <w:right w:val="none" w:sz="0" w:space="0" w:color="auto"/>
      </w:divBdr>
      <w:divsChild>
        <w:div w:id="1436711607">
          <w:marLeft w:val="0"/>
          <w:marRight w:val="0"/>
          <w:marTop w:val="0"/>
          <w:marBottom w:val="0"/>
          <w:divBdr>
            <w:top w:val="none" w:sz="0" w:space="0" w:color="auto"/>
            <w:left w:val="none" w:sz="0" w:space="0" w:color="auto"/>
            <w:bottom w:val="none" w:sz="0" w:space="0" w:color="auto"/>
            <w:right w:val="none" w:sz="0" w:space="0" w:color="auto"/>
          </w:divBdr>
          <w:divsChild>
            <w:div w:id="663972557">
              <w:marLeft w:val="0"/>
              <w:marRight w:val="0"/>
              <w:marTop w:val="0"/>
              <w:marBottom w:val="0"/>
              <w:divBdr>
                <w:top w:val="none" w:sz="0" w:space="0" w:color="auto"/>
                <w:left w:val="none" w:sz="0" w:space="0" w:color="auto"/>
                <w:bottom w:val="none" w:sz="0" w:space="0" w:color="auto"/>
                <w:right w:val="none" w:sz="0" w:space="0" w:color="auto"/>
              </w:divBdr>
              <w:divsChild>
                <w:div w:id="269633045">
                  <w:marLeft w:val="0"/>
                  <w:marRight w:val="0"/>
                  <w:marTop w:val="0"/>
                  <w:marBottom w:val="0"/>
                  <w:divBdr>
                    <w:top w:val="none" w:sz="0" w:space="0" w:color="auto"/>
                    <w:left w:val="none" w:sz="0" w:space="0" w:color="auto"/>
                    <w:bottom w:val="none" w:sz="0" w:space="0" w:color="auto"/>
                    <w:right w:val="none" w:sz="0" w:space="0" w:color="auto"/>
                  </w:divBdr>
                  <w:divsChild>
                    <w:div w:id="18718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pixelsPerInch w:val="120"/>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docs.microsoft.com/en-us/azure/storage/common/storage-dotnet-shared-access-signature-part-1"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cs.microsoft.com/en-us/azure/backup/backup-azure-files" TargetMode="External"/><Relationship Id="rId68" Type="http://schemas.openxmlformats.org/officeDocument/2006/relationships/image" Target="media/image46.png"/><Relationship Id="rId84" Type="http://schemas.openxmlformats.org/officeDocument/2006/relationships/hyperlink" Target="https://docs.microsoft.com/en-us/azure/cdn/cdn-rules-engine" TargetMode="External"/><Relationship Id="rId89" Type="http://schemas.openxmlformats.org/officeDocument/2006/relationships/image" Target="media/image64.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hyperlink" Target="https://docs.microsoft.com/en-us/azure/vs-azure-tools-storage-manage-with-storage-explorer?tabs=windows" TargetMode="Externa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microsoft.com/en-us/azure/vs-azure-tools-storage-explorer-blobs"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portal.azure.com/" TargetMode="External"/><Relationship Id="rId56" Type="http://schemas.openxmlformats.org/officeDocument/2006/relationships/image" Target="media/image39.png"/><Relationship Id="rId64" Type="http://schemas.openxmlformats.org/officeDocument/2006/relationships/hyperlink" Target="https://docs.microsoft.com/en-us/azure/backup/backup-azure-files" TargetMode="External"/><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yperlink" Target="https://www.storageexplorer.com/" TargetMode="External"/><Relationship Id="rId51" Type="http://schemas.openxmlformats.org/officeDocument/2006/relationships/hyperlink" Target="https://docs.microsoft.com/en-us/azure/storage/files/storage-files-introduction" TargetMode="External"/><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yperlink" Target="https://portal.azure.com/" TargetMode="External"/><Relationship Id="rId3"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docs.microsoft.com/en-us/azure/backup/backup-azure-files"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image" Target="media/image63.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microsoft.com/en-us/azure/vs-azure-tools-storage-manage-with-storage-explorer?tabs=windows"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docs.microsoft.com/en-us/azure/storage/blobs/storage-blob-snapshots" TargetMode="External"/><Relationship Id="rId49" Type="http://schemas.openxmlformats.org/officeDocument/2006/relationships/hyperlink" Target="https://docs.microsoft.com/en-us/azure/storage/common/storage-account-manage" TargetMode="External"/><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hyperlink" Target="https://azure.microsoft.com/features/storage-explorer/"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docs.microsoft.com/en-us/azure/backup/backup-azure-files" TargetMode="External"/><Relationship Id="rId73" Type="http://schemas.openxmlformats.org/officeDocument/2006/relationships/image" Target="media/image51.png"/><Relationship Id="rId78" Type="http://schemas.openxmlformats.org/officeDocument/2006/relationships/hyperlink" Target="https://portal.azure.com/" TargetMode="External"/><Relationship Id="rId81" Type="http://schemas.openxmlformats.org/officeDocument/2006/relationships/image" Target="media/image58.png"/><Relationship Id="rId86"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cs.microsoft.com/rest/api/storageservices/naming-and-referencing-containers--blobs--and-metadata" TargetMode="External"/><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hyperlink" Target="https://docs.microsoft.com/en-us/azure/vs-azure-tools-storage-manage-with-storage-explorer?tabs=windows" TargetMode="External"/><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cs.microsoft.com/en-us/azure/backup/backup-azure-files" TargetMode="External"/><Relationship Id="rId87" Type="http://schemas.openxmlformats.org/officeDocument/2006/relationships/image" Target="media/image62.png"/><Relationship Id="rId61" Type="http://schemas.openxmlformats.org/officeDocument/2006/relationships/image" Target="media/image44.png"/><Relationship Id="rId82" Type="http://schemas.openxmlformats.org/officeDocument/2006/relationships/image" Target="media/image5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1799</TotalTime>
  <Pages>1</Pages>
  <Words>4206</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User</dc:creator>
  <cp:keywords/>
  <dc:description/>
  <cp:lastModifiedBy>Joe User</cp:lastModifiedBy>
  <cp:revision>10</cp:revision>
  <cp:lastPrinted>2019-01-16T19:46:00Z</cp:lastPrinted>
  <dcterms:created xsi:type="dcterms:W3CDTF">2019-01-15T04:34:00Z</dcterms:created>
  <dcterms:modified xsi:type="dcterms:W3CDTF">2019-01-21T09:06:00Z</dcterms:modified>
</cp:coreProperties>
</file>