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A1A2E"/>
          <w:sz w:val="72"/>
          <w:szCs w:val="72"/>
        </w:rPr>
        <w:t xml:space="preserve">TESSERA</w:t>
      </w:r>
    </w:p>
    <w:p>
      <w:pPr>
        <w:jc w:val="center"/>
      </w:pPr>
      <w:r>
        <w:rPr>
          <w:color w:val="444444"/>
          <w:sz w:val="32"/>
          <w:szCs w:val="32"/>
        </w:rPr>
        <w:t xml:space="preserve">Full Project Reference</w:t>
      </w:r>
    </w:p>
    <w:p>
      <w:pPr>
        <w:spacing w:after="240"/>
        <w:jc w:val="center"/>
      </w:pPr>
      <w:r>
        <w:rPr>
          <w:color w:val="888888"/>
          <w:sz w:val="24"/>
          <w:szCs w:val="24"/>
        </w:rPr>
        <w:t xml:space="preserve">v1.0 Prototype Build — Master Document</w:t>
      </w:r>
    </w:p>
    <w:p>
      <w:r>
        <w:t xml:space="preserve"/>
      </w:r>
    </w:p>
    <w:p>
      <w:pPr>
        <w:jc w:val="center"/>
      </w:pPr>
      <w:r>
        <w:rPr>
          <w:i/>
          <w:iCs/>
          <w:color w:val="333333"/>
          <w:sz w:val="28"/>
          <w:szCs w:val="28"/>
        </w:rPr>
        <w:t xml:space="preserve">Your Arena account tells a story about who you are.</w:t>
      </w:r>
    </w:p>
    <w:p>
      <w:pPr>
        <w:spacing w:after="720"/>
        <w:jc w:val="center"/>
      </w:pPr>
      <w:r>
        <w:rPr>
          <w:i/>
          <w:iCs/>
          <w:color w:val="333333"/>
          <w:sz w:val="28"/>
          <w:szCs w:val="28"/>
        </w:rPr>
        <w:t xml:space="preserve">Not followers. Not likes. How you actually show up.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What Is Tessera</w:t>
      </w:r>
    </w:p>
    <w:p>
      <w:r>
        <w:t xml:space="preserve">Tessera is a behavioural scoring protocol for Arena. It analyses what you actually do on-chain — how consistently you post, how original your content is, how focused your topics are, how much you engage with others — and produces a score across four pillars that is sealed cryptographically and anchored onchain every week.</w:t>
      </w:r>
    </w:p>
    <w:p>
      <w:r>
        <w:t xml:space="preserve"/>
      </w:r>
    </w:p>
    <w:p>
      <w:r>
        <w:t xml:space="preserve">The score cannot be changed retroactively. The methodology is public. The hash is verifiable by anyone. It is a behavioural fingerprint, not a vanity metric.</w:t>
      </w:r>
    </w:p>
    <w:p>
      <w:r>
        <w:t xml:space="preserve"/>
      </w:r>
    </w:p>
    <w:p>
      <w:r>
        <w:t xml:space="preserve">The primary interface is @bannerusmaximus on Arena. Users tag the bot to claim their Tessera, reveal their current epoch score, or inspect any other account. Sealing is automatic — once claimed, the record pulses weekly without any user action.</w:t>
      </w:r>
    </w:p>
    <w:p>
      <w:r>
        <w:t xml:space="preserve"/>
      </w:r>
    </w:p>
    <w:p>
      <w:r>
        <w:t xml:space="preserve">tessera.xyz is the audit and receipt layer. Every sealed epoch has a public page with every input, every score, the snapshot hash, and a link to the onchain transaction. A judge, investor, or anyone can reproduce the hash independently.</w:t>
      </w:r>
    </w:p>
    <w:p>
      <w:r>
        <w:t xml:space="preserve"/>
      </w:r>
    </w:p>
    <w:p>
      <w:r>
        <w:t xml:space="preserve">The bot is the product. tessera.xyz and Snowtrace are the receipts.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@bannerusmaximus on Arena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user interface — claim, reveal, inspect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 engine (Python)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Four-pillar analysis of post behaviour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Attestation layer (Avalanche C-Chain)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onchain seal — immutable timestamped record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tessera.xyz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audit trail — verifiable by anyone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— users, epochs, scores, anchors, bot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API wiring all layers together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The Four Pillars (v1.0)</w:t>
      </w:r>
    </w:p>
    <w:p>
      <w:r>
        <w:t xml:space="preserve">All scores are 0–100. Composite is the equal-weight average of all four (25% each). Methodology version: v1.0.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Originality</w:t>
      </w:r>
    </w:p>
    <w:p>
      <w:r>
        <w:t xml:space="preserve">What percentage of your posts are original — not replies, not quotes. Derived directly from Arena API fields (answerId, repostId). No LLM involved.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originality_score = original_posts / active_posts × 100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Focus</w:t>
      </w:r>
    </w:p>
    <w:p>
      <w:r>
        <w:t xml:space="preserve">How topically consistent your content is. Posts are classified into six buckets by the LLM classifier, then Shannon entropy is calculated across the distribution. Low entropy = focused = high score.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max_entropy = log₂(6) ≈ 2.585  (hardcoded, never derived at runtime)</w:t>
      </w:r>
      <w: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= 100 × (1 − (entropy / max_entropy))</w:t>
      </w:r>
    </w:p>
    <w:p>
      <w:r>
        <w:t xml:space="preserve"/>
      </w:r>
    </w:p>
    <w:p>
      <w:r>
        <w:t xml:space="preserve">Other dominance guard: if &gt;50% of posts classify as Other, focus is capped at 60. Meme-heavy or lifestyle accounts would otherwise score as artificially hyper-focused. This cap is displayed explicitly on the audit page.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Consistency</w:t>
      </w:r>
    </w:p>
    <w:p>
      <w:r>
        <w:t xml:space="preserve">Do you show up regularly, or post in bursts and disappear? Two modes — no additional branching ever: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20–59 active posts → frequency variance mode (regularity of posting vs burst patterns)</w:t>
      </w:r>
    </w:p>
    <w:p>
      <w:pPr>
        <w:pStyle w:val="ListParagraph"/>
        <w:numPr>
          <w:ilvl w:val="0"/>
          <w:numId w:val="2"/>
        </w:numPr>
      </w:pPr>
      <w:r>
        <w:t xml:space="preserve">≥60 active posts → thirds entropy mode (topic distribution stability across three equal time windows)</w:t>
      </w:r>
    </w:p>
    <w:p>
      <w:pPr>
        <w:pStyle w:val="ListParagraph"/>
        <w:numPr>
          <w:ilvl w:val="0"/>
          <w:numId w:val="2"/>
        </w:numPr>
      </w:pPr>
      <w:r>
        <w:t xml:space="preserve">&lt;20 active posts → reject with clean message</w:t>
      </w:r>
    </w:p>
    <w:p>
      <w:r>
        <w:t xml:space="preserve"/>
      </w:r>
    </w:p>
    <w:p>
      <w:r>
        <w:t xml:space="preserve">Thirds entropy formula (≥60 posts):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stability = 1 − (std(H1, H2, H3) / log₂(6))</w:t>
      </w:r>
      <w: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consistency_score = round(stability × 100, 2)</w:t>
      </w:r>
    </w:p>
    <w:p>
      <w:r>
        <w:t xml:space="preserve"/>
      </w:r>
    </w:p>
    <w:p>
      <w:r>
        <w:t xml:space="preserve">The formula is documented explicitly on the audit page. Standard deviation of Shannon entropy across thirds measures drift. Low drift = consistent topical behaviour = high score.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Depth</w:t>
      </w:r>
    </w:p>
    <w:p>
      <w:r>
        <w:t xml:space="preserve">How much you engage with others, not just broadcast. Defined in v1.0 as engagement behaviour only — nested reply traversal is deferred to v1.1.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Reply ratio: replies / active_posts</w:t>
      </w:r>
    </w:p>
    <w:p>
      <w:pPr>
        <w:pStyle w:val="ListParagraph"/>
        <w:numPr>
          <w:ilvl w:val="0"/>
          <w:numId w:val="2"/>
        </w:numPr>
      </w:pPr>
      <w:r>
        <w:t xml:space="preserve">Quote ratio: quotes / active_posts</w:t>
      </w:r>
    </w:p>
    <w:p>
      <w:pPr>
        <w:pStyle w:val="ListParagraph"/>
        <w:numPr>
          <w:ilvl w:val="0"/>
          <w:numId w:val="2"/>
        </w:numPr>
      </w:pPr>
      <w:r>
        <w:t xml:space="preserve">Participation rate: (replies + quotes) / active_posts</w:t>
      </w:r>
    </w:p>
    <w:p>
      <w:r>
        <w:t xml:space="preserve"/>
      </w:r>
    </w:p>
    <w:p>
      <w:r>
        <w:t xml:space="preserve">This definition is stated explicitly on every audit page: "Depth in v1.0 measures engagement behaviour: reply ratio, quote ratio, and participation rate. Nested reply depth traversal is not included in this methodology version."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Post Track Routing</w:t>
      </w:r>
    </w:p>
    <w:p>
      <w:r>
        <w:t xml:space="preserve">Before any post reaches the LLM classifier, it is routed into one of three tracks: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1000"/>
        <w:gridCol w:w="120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Focus/Entropy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Originality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post ≥2 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gm/gn/ge pattern, &lt;6 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(if reply)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excluded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or &lt;2 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</w:tr>
    </w:tbl>
    <w:p>
      <w:r>
        <w:t xml:space="preserve"/>
      </w:r>
    </w:p>
    <w:p>
      <w:r>
        <w:t xml:space="preserve">GM posts are behaviorally meaningful (daily ritual, engagement signal) but topically empty. Routing them to null loses real consistency signal. Routing them to a topic bucket corrupts entropy. The two-track approach preserves both.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Methodology Disclaimer</w:t>
      </w:r>
    </w:p>
    <w:p>
      <w:pPr>
        <w:shd w:fill="F5F5F5" w:val="clear"/>
        <w:spacing w:before="240" w:after="240"/>
      </w:pPr>
      <w:r>
        <w:rPr>
          <w:i/>
          <w:iCs/>
          <w:sz w:val="24"/>
          <w:szCs w:val="24"/>
        </w:rPr>
        <w:t xml:space="preserve">Tessera does not evaluate truthfulness, moral alignment, or content quality. It evaluates structural behavioral properties only.</w:t>
      </w:r>
    </w:p>
    <w:p>
      <w:r>
        <w:t xml:space="preserve"/>
      </w:r>
    </w:p>
    <w:p>
      <w:r>
        <w:t xml:space="preserve">This is not a caveat. It is the scope definition. It must appear on the audit page, in protocol documentation, and in the tessera.xyz about section. Any judge, user, or integrator who asks "does a high score mean this person is right or good?" should find this statement before they even need to ask.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Scoring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scoring/, ingestion/, attestation/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Feature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claude-haiku-4-5, temp=0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Locked. Never a floating alias.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Onchain Seal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Avalanche C-Chain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chainId 43114. EVM-compatible.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@bannerusmaximus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Arena Agents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+ Tailwind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record only — not the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 (Supabase)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5 onwards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+ Railway/Render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+ backend + bot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Locked Parameters</w:t>
      </w:r>
    </w:p>
    <w:p>
      <w:r>
        <w:t xml:space="preserve">These never change without a methodology version bump. Changing any of these is a v1.1 decision, not a hotfix.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total post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posts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 stability vs accessibility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active post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posts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track routing — reject if &lt;5 classify/greeting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Entropy category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buckets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&amp; Price, Tech &amp; Infra, DeFi, AI &amp; Agents, Governance,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Sub-window entropy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posts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Below this → frequency variance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accounts reach threshold vs 7-day original spec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Anchor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Avalanche C-Chain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EVM-compatible. L1 path available later.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Non-negotiable for determinism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v5, hash 1deff518231c…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Frozen. 84% accuracy. Never change without drift test.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Methodology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Tagged on every 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Composite weights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 each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Equal. No pillar is privileged.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dominance cap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→ cap focus at 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Documented in audit trail when applied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Bot Commands (v1 — Three Only)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@bannerusmaximus claim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Activate Tessera — starts the weekly sealing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@bannerusmaximus reveal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current epoch scores — preview before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@bannerusmaximus inspect @handle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any user's latest epoch — claimed or not</w:t>
            </w:r>
          </w:p>
        </w:tc>
      </w:tr>
    </w:tbl>
    <w:p>
      <w:r>
        <w:t xml:space="preserve"/>
      </w:r>
    </w:p>
    <w:p>
      <w:r>
        <w:t xml:space="preserve">Sealing is automatic. The user's only act is activation. Once claimed, the record pulses weekly — the ledger grows, the history compounds, the system runs itself.</w:t>
      </w:r>
    </w:p>
    <w:p>
      <w:r>
        <w:t xml:space="preserve"/>
      </w:r>
    </w:p>
    <w:p>
      <w:r>
        <w:t xml:space="preserve">inspect works on unclaimed accounts. If the target has never claimed, return an unsealed preview: "@handle has no sealed record. This is what their epoch looks like." That creates pressure — your record is visible whether you claim it or not.</w:t>
      </w:r>
    </w:p>
    <w:p>
      <w:r>
        <w:t xml:space="preserve"/>
      </w:r>
    </w:p>
    <w:p>
      <w:r>
        <w:t xml:space="preserve">Bot reply rule: always post a new thread tagging the user. Never reply to old threads. Thread lineage is fragile — posts get deleted, threads go stale.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reveal Reply Format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@handle — Epoch [Feb 19–Mar 19]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Composite:    74
</w:t>
      </w:r>
      <w:r>
        <w:rPr>
          <w:rFonts w:ascii="Courier New" w:cs="Courier New" w:eastAsia="Courier New" w:hAnsi="Courier New"/>
          <w:sz w:val="18"/>
          <w:szCs w:val="18"/>
        </w:rPr>
        <w:t xml:space="preserve">Consistency:  71
</w:t>
      </w:r>
      <w:r>
        <w:rPr>
          <w:rFonts w:ascii="Courier New" w:cs="Courier New" w:eastAsia="Courier New" w:hAnsi="Courier New"/>
          <w:sz w:val="18"/>
          <w:szCs w:val="18"/>
        </w:rPr>
        <w:t xml:space="preserve">Focus:        83
</w:t>
      </w:r>
      <w:r>
        <w:rPr>
          <w:rFonts w:ascii="Courier New" w:cs="Courier New" w:eastAsia="Courier New" w:hAnsi="Courier New"/>
          <w:sz w:val="18"/>
          <w:szCs w:val="18"/>
        </w:rPr>
        <w:t xml:space="preserve">Depth:        61
</w:t>
      </w:r>
      <w:r>
        <w:rPr>
          <w:rFonts w:ascii="Courier New" w:cs="Courier New" w:eastAsia="Courier New" w:hAnsi="Courier New"/>
          <w:sz w:val="18"/>
          <w:szCs w:val="18"/>
        </w:rPr>
        <w:t xml:space="preserve">Originality:  80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Seals automatically in 3 days.
</w:t>
      </w:r>
      <w:r>
        <w:rPr>
          <w:rFonts w:ascii="Courier New" w:cs="Courier New" w:eastAsia="Courier New" w:hAnsi="Courier New"/>
          <w:sz w:val="18"/>
          <w:szCs w:val="18"/>
        </w:rPr>
        <w:t xml:space="preserve">tessera.xyz/handle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File Structure</w:t>
      </w:r>
    </w:p>
    <w:p>
      <w:r>
        <w:t xml:space="preserve"/>
      </w:r>
    </w:p>
    <w:p>
      <w:r>
        <w:t xml:space="preserve">Every file in the project and what it does: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Root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test_ingestion.py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 test suite — Arena API fetch, pagination, boundary detection,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test_scoring.py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3 test suite — all 7 scoring tests including live LLM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test_attestation.py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4 test suite — 7 tests including live Avalanche C-Chain 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test_day5.py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5 test suite — 14 tests, DB layer + all API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hardhat.config.js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Hardhat config for contract deployment (Avalanche mainnet + Fuji testnet)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secrets — never committed to repo (DEPLOYER_PRIVATE_KEY, CONTRACT_ADDRESS, SUPABASE_URL, SUPABASE_KEY, INTERNAL_API_SECRET)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ingestion/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arena_client.py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Arena API client — handle→userId resolution, post fetching, rate limit 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 fetcher — pagination, boundary detection, pinned post filtering, disk cache, SHA-256 collection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__init__.py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exports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evaluation/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100-post frozen evaluation dataset — never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prompt_v5.txt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prompt — hash 1deff518231c… Frozen. Never construct at 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classifier — classify_post(text) → {category: string}. Wraps Claude API at temp=0.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run_eval.py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Drift detection — re-runs full 100-post dataset, compares against baseline. &gt;5% change rejects modification.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RUBRIC.md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labelling rubric — written before any labelling began. Freezes semantic interpretation.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build_dataset.py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 builder (run once, output frozen)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scoring/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locked parameters — ALLOWED_CATEGORIES, MAX_ENTROPY, thresholds, weights, METHODOLOGY_VERSION. Imported everywhere, never hardcoded inline.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scoring engine — score_epoch(collection, classifier) → EpochSnapshot. Four pillars, canonical hash, methodology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__init__.py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exports — score_epoch, EpochSnapshot, canonical_hash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attestation/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TesseraAnchor.sol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contract — single anchor(bytes32) function, emits Anchored event. No storage, no access control, no upgrades. Deploy once, reuse forever.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abi.json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ABI — pre-generated. Python sealer loads this. Do not regenerate unless contract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sealer.py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anchor_epoch(snapshot) → AnchorReceipt. Converts snapshot hash to bytes32, signs tx from protocol wallet, submits to Avalanche, waits for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seal batch — runs every Sunday midnight UTC. Finds all computed epochs, seals each, posts Arena notification stub. Idempotent, missed-run detection, failure isolation.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deploy.mjs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Hardhat deploy script — deploys TesseraAnchor to Fuji or mainnet, writes deployment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__init__.py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exports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config/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Avalanche config — RPC URL, chain ID, contract address, ABI path, private key loader, Snowtrace URL builder. All loaded from .env. Call validate()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__init__.py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exports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database/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Supabase schema — users, epochs, scores, anchors, bot_state, command_log. Run once in Supabase SQL editor. Safe to re-run.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DB operations — get/upsert users, create/query epochs, store scores + anchors, bot state, command log, rate limit counting, full audit retrieval. Nothing else imports Supabase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__init__.py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exports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api/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internal API — POST /api/score, GET /api/score/{handle}, GET /api/audit/{epoch_id}, POST /api/cron/seal, POST /api/bot/command. Wires ingestion → scoring → DB → attestation.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__init__.py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exports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(Week 2 — not yet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bot/listener.py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Arena notification polling loop — 60s interval, crash recovery, backoff, silence alerting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bot/parser.py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parser — strip @bannerusmaximus, extract keyword + target, unknown command 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bot/handlers.py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claim, reveal, inspect handlers — full implementation with caching, DB reads, Arena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bot/poster.py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Arena post creation — always new thread, always tags user, never replies to old threads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web/ (Next.js)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tessera.xyz — profile page, audit page, protocol home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Database Schema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handle, arena_user_id, claimed_at, last_epoch_id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claimed 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handle, epoch_start, epoch_end,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row per scoring window. Status: computed → sealed | seal_failed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epoch_id, originality, focus, consistency, depth, composite, snapshot_json, snapshot_hash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Pillar scores + full canonical snapshot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anchors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epoch_id, tx_hash, block_number, snapshot_hash, anchored_at, snowtrace_url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Onchain seal receipts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bot_state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key,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K/V store — last_processed_notification_id, last_seal_run, processed notification dedup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command_log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handle, command, target, issued_at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 (max 5/user/hour) and abuse detection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API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a handle, store epoch + scores. Idempotent — returns cached if same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/api/score/{handle}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 history for a handle. Used by tessera.xyz profile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/api/audit/{epoch_id}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audit trail — epoch + scores + anchor + snapshot_json. Used by tessera.xyz audit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/api/cron/seal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weekly seal batch. Finds all computed epochs, seals each onchain.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/api/bot/command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Receive bot commands from polling loop. Validates, rate-limits, deduplicates, routes.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The Attestation Flow</w:t>
      </w:r>
    </w:p>
    <w:p>
      <w:r>
        <w:t xml:space="preserve"/>
      </w:r>
    </w:p>
    <w:p>
      <w:r>
        <w:t xml:space="preserve">This is the core credibility loop. Every step is deterministic and verifiable.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Fetch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 pulled from Arena API for 30-day epoch window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ingestion/fetcher.py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Pre-classify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post routed to classify/greeting/null track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scoring/engine.py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Classify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assigns topic category to classify-track posts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evaluation/classifier.py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Score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 pillars computed, composite calculated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scoring/engine.py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Hash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 snapshot serialised (sort_keys, no whitespace, UTF-8), SHA-256 computed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scoring/engine.py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Store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 + scores + snapshot_json written to DB with status=computed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database/client.py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Seal (cron)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Sunday midnight UTC: snapshot hash converted to bytes32, anchor() call submitted to Avalanche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attestation/sealer.py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Record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 hash + block number stored in anchors table, epoch status → sealed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database/client.py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 Notify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Arena post to user: TX hash + tessera.xyz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bot/poster.py (Day 6)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 Verify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Anyone can: fetch snapshot_json from audit page, re-run canonical_hash(), compare to onchain event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tessera.xyz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Hash Determinism — Why It Works</w:t>
      </w:r>
    </w:p>
    <w:p>
      <w:pPr>
        <w:pStyle w:val="ListParagraph"/>
        <w:numPr>
          <w:ilvl w:val="0"/>
          <w:numId w:val="2"/>
        </w:numPr>
      </w:pPr>
      <w:r>
        <w:t xml:space="preserve">sort_keys=True — key order is always identical regardless of insertion order</w:t>
      </w:r>
    </w:p>
    <w:p>
      <w:pPr>
        <w:pStyle w:val="ListParagraph"/>
        <w:numPr>
          <w:ilvl w:val="0"/>
          <w:numId w:val="2"/>
        </w:numPr>
      </w:pPr>
      <w:r>
        <w:t xml:space="preserve">separators=(',', ':') — no whitespace variation</w:t>
      </w:r>
    </w:p>
    <w:p>
      <w:pPr>
        <w:pStyle w:val="ListParagraph"/>
        <w:numPr>
          <w:ilvl w:val="0"/>
          <w:numId w:val="2"/>
        </w:numPr>
      </w:pPr>
      <w:r>
        <w:t xml:space="preserve">ensure_ascii=False — Unicode preserved consistently</w:t>
      </w:r>
    </w:p>
    <w:p>
      <w:pPr>
        <w:pStyle w:val="ListParagraph"/>
        <w:numPr>
          <w:ilvl w:val="0"/>
          <w:numId w:val="2"/>
        </w:numPr>
      </w:pPr>
      <w:r>
        <w:t xml:space="preserve">All scores rounded to exactly 2 decimal places before hashing</w:t>
      </w:r>
    </w:p>
    <w:p>
      <w:pPr>
        <w:pStyle w:val="ListParagraph"/>
        <w:numPr>
          <w:ilvl w:val="0"/>
          <w:numId w:val="2"/>
        </w:numPr>
      </w:pPr>
      <w:r>
        <w:t xml:space="preserve">All timestamps ISO 8601, no milliseconds: 2026-03-01T00:00:00+00:00</w:t>
      </w:r>
    </w:p>
    <w:p>
      <w:pPr>
        <w:pStyle w:val="ListParagraph"/>
        <w:numPr>
          <w:ilvl w:val="0"/>
          <w:numId w:val="2"/>
        </w:numPr>
      </w:pPr>
      <w:r>
        <w:t xml:space="preserve">LLM temperature=0 — same post always produces same category</w:t>
      </w:r>
    </w:p>
    <w:p>
      <w:pPr>
        <w:pStyle w:val="ListParagraph"/>
        <w:numPr>
          <w:ilvl w:val="0"/>
          <w:numId w:val="2"/>
        </w:numPr>
      </w:pPr>
      <w:r>
        <w:t xml:space="preserve">Prompt frozen at v5 (hash 1deff518231c…) — one word change breaks the hash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The 2-Week Build Plan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Week 1 — Engine First</w:t>
      </w:r>
    </w:p>
    <w:p>
      <w:r>
        <w:t xml:space="preserve">Nothing visual until the scoring engine works end-to-end in a terminal.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1 — Ingestion Layer ✅ COMPLETE</w:t>
      </w:r>
    </w:p>
    <w:p>
      <w:pPr>
        <w:pStyle w:val="ListParagraph"/>
        <w:numPr>
          <w:ilvl w:val="0"/>
          <w:numId w:val="2"/>
        </w:numPr>
      </w:pPr>
      <w:r>
        <w:t xml:space="preserve">✅ Tessera agent registered (@tessera_agent, ID: 3f97cc53-0021-4c88-a460-466242af9ea4)</w:t>
      </w:r>
    </w:p>
    <w:p>
      <w:pPr>
        <w:pStyle w:val="ListParagraph"/>
        <w:numPr>
          <w:ilvl w:val="0"/>
          <w:numId w:val="2"/>
        </w:numPr>
      </w:pPr>
      <w:r>
        <w:t xml:space="preserve">✅ Ownership claimed by bannerusmaximus</w:t>
      </w:r>
    </w:p>
    <w:p>
      <w:pPr>
        <w:pStyle w:val="ListParagraph"/>
        <w:numPr>
          <w:ilvl w:val="0"/>
          <w:numId w:val="2"/>
        </w:numPr>
      </w:pPr>
      <w:r>
        <w:t xml:space="preserve">✅ Handle → userId resolution (id field with userId fallback)</w:t>
      </w:r>
    </w:p>
    <w:p>
      <w:pPr>
        <w:pStyle w:val="ListParagraph"/>
        <w:numPr>
          <w:ilvl w:val="0"/>
          <w:numId w:val="2"/>
        </w:numPr>
      </w:pPr>
      <w:r>
        <w:t xml:space="preserve">✅ Epoch window post fetching with pagination and boundary detection</w:t>
      </w:r>
    </w:p>
    <w:p>
      <w:pPr>
        <w:pStyle w:val="ListParagraph"/>
        <w:numPr>
          <w:ilvl w:val="0"/>
          <w:numId w:val="2"/>
        </w:numPr>
      </w:pPr>
      <w:r>
        <w:t xml:space="preserve">✅ Pinned post filtering (isPinned: true)</w:t>
      </w:r>
    </w:p>
    <w:p>
      <w:pPr>
        <w:pStyle w:val="ListParagraph"/>
        <w:numPr>
          <w:ilvl w:val="0"/>
          <w:numId w:val="2"/>
        </w:numPr>
      </w:pPr>
      <w:r>
        <w:t xml:space="preserve">✅ Null content handling</w:t>
      </w:r>
    </w:p>
    <w:p>
      <w:pPr>
        <w:pStyle w:val="ListParagraph"/>
        <w:numPr>
          <w:ilvl w:val="0"/>
          <w:numId w:val="2"/>
        </w:numPr>
      </w:pPr>
      <w:r>
        <w:t xml:space="preserve">✅ Reply/quote detection (answerId, repostId)</w:t>
      </w:r>
    </w:p>
    <w:p>
      <w:pPr>
        <w:pStyle w:val="ListParagraph"/>
        <w:numPr>
          <w:ilvl w:val="0"/>
          <w:numId w:val="2"/>
        </w:numPr>
      </w:pPr>
      <w:r>
        <w:t xml:space="preserve">✅ Minimum threshold enforcement</w:t>
      </w:r>
    </w:p>
    <w:p>
      <w:pPr>
        <w:pStyle w:val="ListParagraph"/>
        <w:numPr>
          <w:ilvl w:val="0"/>
          <w:numId w:val="2"/>
        </w:numPr>
      </w:pPr>
      <w:r>
        <w:t xml:space="preserve">✅ SHA-256 collection hash</w:t>
      </w:r>
    </w:p>
    <w:p>
      <w:pPr>
        <w:pStyle w:val="ListParagraph"/>
        <w:numPr>
          <w:ilvl w:val="0"/>
          <w:numId w:val="2"/>
        </w:numPr>
      </w:pPr>
      <w:r>
        <w:t xml:space="preserve">✅ Disk caching to cache/posts/</w:t>
      </w:r>
    </w:p>
    <w:p>
      <w:pPr>
        <w:pStyle w:val="ListParagraph"/>
        <w:numPr>
          <w:ilvl w:val="0"/>
          <w:numId w:val="2"/>
        </w:numPr>
      </w:pPr>
      <w:r>
        <w:t xml:space="preserve">✅ Rate limit tracker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2 — LLM Feature Extraction ✅ COMPLETE</w:t>
      </w:r>
    </w:p>
    <w:p>
      <w:pPr>
        <w:pStyle w:val="ListParagraph"/>
        <w:numPr>
          <w:ilvl w:val="0"/>
          <w:numId w:val="2"/>
        </w:numPr>
      </w:pPr>
      <w:r>
        <w:t xml:space="preserve">✅ 100-post evaluation dataset built and frozen (evaluation/dataset.json)</w:t>
      </w:r>
    </w:p>
    <w:p>
      <w:pPr>
        <w:pStyle w:val="ListParagraph"/>
        <w:numPr>
          <w:ilvl w:val="0"/>
          <w:numId w:val="2"/>
        </w:numPr>
      </w:pPr>
      <w:r>
        <w:t xml:space="preserve">✅ Labelling rubric written before any labelling began (RUBRIC.md)</w:t>
      </w:r>
    </w:p>
    <w:p>
      <w:pPr>
        <w:pStyle w:val="ListParagraph"/>
        <w:numPr>
          <w:ilvl w:val="0"/>
          <w:numId w:val="2"/>
        </w:numPr>
      </w:pPr>
      <w:r>
        <w:t xml:space="preserve">✅ Taxonomy locked: 6 buckets + Null (ALLOWED_CATEGORIES in constants.py)</w:t>
      </w:r>
    </w:p>
    <w:p>
      <w:pPr>
        <w:pStyle w:val="ListParagraph"/>
        <w:numPr>
          <w:ilvl w:val="0"/>
          <w:numId w:val="2"/>
        </w:numPr>
      </w:pPr>
      <w:r>
        <w:t xml:space="preserve">✅ Prompt iterated to v5, frozen at hash 1deff518231c…</w:t>
      </w:r>
    </w:p>
    <w:p>
      <w:pPr>
        <w:pStyle w:val="ListParagraph"/>
        <w:numPr>
          <w:ilvl w:val="0"/>
          <w:numId w:val="2"/>
        </w:numPr>
      </w:pPr>
      <w:r>
        <w:t xml:space="preserve">✅ Determinism confirmed: 10x runs, identical hashes on edge cases</w:t>
      </w:r>
    </w:p>
    <w:p>
      <w:pPr>
        <w:pStyle w:val="ListParagraph"/>
        <w:numPr>
          <w:ilvl w:val="0"/>
          <w:numId w:val="2"/>
        </w:numPr>
      </w:pPr>
      <w:r>
        <w:t xml:space="preserve">✅ Baseline accuracy: 84% across 100-post dataset</w:t>
      </w:r>
    </w:p>
    <w:p>
      <w:pPr>
        <w:pStyle w:val="ListParagraph"/>
        <w:numPr>
          <w:ilvl w:val="0"/>
          <w:numId w:val="2"/>
        </w:numPr>
      </w:pPr>
      <w:r>
        <w:t xml:space="preserve">✅ Drift detection: &gt;5% classification change rejects prompt modifications</w:t>
      </w:r>
    </w:p>
    <w:p>
      <w:pPr>
        <w:pStyle w:val="ListParagraph"/>
        <w:numPr>
          <w:ilvl w:val="0"/>
          <w:numId w:val="2"/>
        </w:numPr>
      </w:pPr>
      <w:r>
        <w:t xml:space="preserve">✅ baseline_results.json stored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3 — Scoring Engine ✅ COMPLETE</w:t>
      </w:r>
    </w:p>
    <w:p>
      <w:pPr>
        <w:pStyle w:val="ListParagraph"/>
        <w:numPr>
          <w:ilvl w:val="0"/>
          <w:numId w:val="2"/>
        </w:numPr>
      </w:pPr>
      <w:r>
        <w:t xml:space="preserve">✅ pre_classify() track routing (classify / greeting / null)</w:t>
      </w:r>
    </w:p>
    <w:p>
      <w:pPr>
        <w:pStyle w:val="ListParagraph"/>
        <w:numPr>
          <w:ilvl w:val="0"/>
          <w:numId w:val="2"/>
        </w:numPr>
      </w:pPr>
      <w:r>
        <w:t xml:space="preserve">✅ Originality pillar</w:t>
      </w:r>
    </w:p>
    <w:p>
      <w:pPr>
        <w:pStyle w:val="ListParagraph"/>
        <w:numPr>
          <w:ilvl w:val="0"/>
          <w:numId w:val="2"/>
        </w:numPr>
      </w:pPr>
      <w:r>
        <w:t xml:space="preserve">✅ Focus pillar with Shannon entropy + Other dominance cap</w:t>
      </w:r>
    </w:p>
    <w:p>
      <w:pPr>
        <w:pStyle w:val="ListParagraph"/>
        <w:numPr>
          <w:ilvl w:val="0"/>
          <w:numId w:val="2"/>
        </w:numPr>
      </w:pPr>
      <w:r>
        <w:t xml:space="preserve">✅ Consistency pillar — frequency_variance and thirds_entropy modes</w:t>
      </w:r>
    </w:p>
    <w:p>
      <w:pPr>
        <w:pStyle w:val="ListParagraph"/>
        <w:numPr>
          <w:ilvl w:val="0"/>
          <w:numId w:val="2"/>
        </w:numPr>
      </w:pPr>
      <w:r>
        <w:t xml:space="preserve">✅ Depth pillar — reply ratio, quote ratio, participation rate</w:t>
      </w:r>
    </w:p>
    <w:p>
      <w:pPr>
        <w:pStyle w:val="ListParagraph"/>
        <w:numPr>
          <w:ilvl w:val="0"/>
          <w:numId w:val="2"/>
        </w:numPr>
      </w:pPr>
      <w:r>
        <w:t xml:space="preserve">✅ Composite — equal 25% weights</w:t>
      </w:r>
    </w:p>
    <w:p>
      <w:pPr>
        <w:pStyle w:val="ListParagraph"/>
        <w:numPr>
          <w:ilvl w:val="0"/>
          <w:numId w:val="2"/>
        </w:numPr>
      </w:pPr>
      <w:r>
        <w:t xml:space="preserve">✅ Canonical snapshot hash — sort_keys, no whitespace, UTF-8, 2dp, ISO 8601</w:t>
      </w:r>
    </w:p>
    <w:p>
      <w:pPr>
        <w:pStyle w:val="ListParagraph"/>
        <w:numPr>
          <w:ilvl w:val="0"/>
          <w:numId w:val="2"/>
        </w:numPr>
      </w:pPr>
      <w:r>
        <w:t xml:space="preserve">✅ Methodology fields: prompt_hash, model, methodology_version, collection_hash</w:t>
      </w:r>
    </w:p>
    <w:p>
      <w:pPr>
        <w:pStyle w:val="ListParagraph"/>
        <w:numPr>
          <w:ilvl w:val="0"/>
          <w:numId w:val="2"/>
        </w:numPr>
      </w:pPr>
      <w:r>
        <w:t xml:space="preserve">✅ 7/7 tests passing including live LLM classifications</w:t>
      </w:r>
    </w:p>
    <w:p>
      <w:pPr>
        <w:pStyle w:val="ListParagraph"/>
        <w:numPr>
          <w:ilvl w:val="0"/>
          <w:numId w:val="2"/>
        </w:numPr>
      </w:pPr>
      <w:r>
        <w:t xml:space="preserve">✅ Live validated against 7 real Arena accounts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3 — Live Validation Results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Originality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@benbirtrolum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@MykePayn3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@McVersePilot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47.89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93.33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44.47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6.67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@rhynelf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@simplesimon872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37.58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@choppersats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@tfoacount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@lyagamii_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r>
        <w:t xml:space="preserve">tfoacount and lyagamii_ failed to score — both are 90%+ quote accounts, leaving fewer than 5 active posts after track routing. This is correct behavior, not a bug. Heavy quoters are a known v1.0 limitation documented in methodology.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4 — Attestation Layer ✅ COMPLETE</w:t>
      </w:r>
    </w:p>
    <w:p>
      <w:pPr>
        <w:pStyle w:val="ListParagraph"/>
        <w:numPr>
          <w:ilvl w:val="0"/>
          <w:numId w:val="2"/>
        </w:numPr>
      </w:pPr>
      <w:r>
        <w:t xml:space="preserve">✅ TesseraAnchor.sol — event-only contract, no storage, no access control</w:t>
      </w:r>
    </w:p>
    <w:p>
      <w:pPr>
        <w:pStyle w:val="ListParagraph"/>
        <w:numPr>
          <w:ilvl w:val="0"/>
          <w:numId w:val="2"/>
        </w:numPr>
      </w:pPr>
      <w:r>
        <w:t xml:space="preserve">✅ Contract deployed to Avalanche C-Chain (Fuji testnet — deploy to mainnet before launch)</w:t>
      </w:r>
    </w:p>
    <w:p>
      <w:pPr>
        <w:pStyle w:val="ListParagraph"/>
        <w:numPr>
          <w:ilvl w:val="0"/>
          <w:numId w:val="2"/>
        </w:numPr>
      </w:pPr>
      <w:r>
        <w:t xml:space="preserve">✅ abi.json pre-generated and stored in attestation/</w:t>
      </w:r>
    </w:p>
    <w:p>
      <w:pPr>
        <w:pStyle w:val="ListParagraph"/>
        <w:numPr>
          <w:ilvl w:val="0"/>
          <w:numId w:val="2"/>
        </w:numPr>
      </w:pPr>
      <w:r>
        <w:t xml:space="preserve">✅ config/chain.py — all chain config in one place, loaded from .env</w:t>
      </w:r>
    </w:p>
    <w:p>
      <w:pPr>
        <w:pStyle w:val="ListParagraph"/>
        <w:numPr>
          <w:ilvl w:val="0"/>
          <w:numId w:val="2"/>
        </w:numPr>
      </w:pPr>
      <w:r>
        <w:t xml:space="preserve">✅ attestation/sealer.py — anchor_epoch(snapshot) → AnchorReceipt</w:t>
      </w:r>
    </w:p>
    <w:p>
      <w:pPr>
        <w:pStyle w:val="ListParagraph"/>
        <w:numPr>
          <w:ilvl w:val="0"/>
          <w:numId w:val="2"/>
        </w:numPr>
      </w:pPr>
      <w:r>
        <w:t xml:space="preserve">✅ attestation/cron.py — weekly batch, idempotent, missed-run detection, failure isolation</w:t>
      </w:r>
    </w:p>
    <w:p>
      <w:pPr>
        <w:pStyle w:val="ListParagraph"/>
        <w:numPr>
          <w:ilvl w:val="0"/>
          <w:numId w:val="2"/>
        </w:numPr>
      </w:pPr>
      <w:r>
        <w:t xml:space="preserve">✅ 7/7 tests passing including live Avalanche C-Chain transaction</w:t>
      </w:r>
    </w:p>
    <w:p>
      <w:pPr>
        <w:pStyle w:val="ListParagraph"/>
        <w:numPr>
          <w:ilvl w:val="0"/>
          <w:numId w:val="2"/>
        </w:numPr>
      </w:pPr>
      <w:r>
        <w:t xml:space="preserve">✅ Live TX: 0x5fbed879e76609a851d8b810ac27cedc92dbabc1186a54e9d3a442adee37a8a5</w:t>
      </w:r>
    </w:p>
    <w:p>
      <w:r>
        <w:t xml:space="preserve">Note: Deploy contract to Avalanche mainnet (chainId 43114) before launch. Update CONTRACT_ADDRESS in .env. Current deployment is Fuji testnet.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5 — Data Layer + Internal API</w:t>
      </w:r>
    </w:p>
    <w:p>
      <w:pPr>
        <w:pStyle w:val="ListParagraph"/>
        <w:numPr>
          <w:ilvl w:val="0"/>
          <w:numId w:val="2"/>
        </w:numPr>
      </w:pPr>
      <w:r>
        <w:t xml:space="preserve">☐ Supabase project created</w:t>
      </w:r>
    </w:p>
    <w:p>
      <w:pPr>
        <w:pStyle w:val="ListParagraph"/>
        <w:numPr>
          <w:ilvl w:val="0"/>
          <w:numId w:val="2"/>
        </w:numPr>
      </w:pPr>
      <w:r>
        <w:t xml:space="preserve">☐ schema.sql run in Supabase SQL editor — all 6 tables created</w:t>
      </w:r>
    </w:p>
    <w:p>
      <w:pPr>
        <w:pStyle w:val="ListParagraph"/>
        <w:numPr>
          <w:ilvl w:val="0"/>
          <w:numId w:val="2"/>
        </w:numPr>
      </w:pPr>
      <w:r>
        <w:t xml:space="preserve">☐ SUPABASE_URL and SUPABASE_KEY added to .env</w:t>
      </w:r>
    </w:p>
    <w:p>
      <w:pPr>
        <w:pStyle w:val="ListParagraph"/>
        <w:numPr>
          <w:ilvl w:val="0"/>
          <w:numId w:val="2"/>
        </w:numPr>
      </w:pPr>
      <w:r>
        <w:t xml:space="preserve">☐ pip install supabase fastapi uvicorn</w:t>
      </w:r>
    </w:p>
    <w:p>
      <w:pPr>
        <w:pStyle w:val="ListParagraph"/>
        <w:numPr>
          <w:ilvl w:val="0"/>
          <w:numId w:val="2"/>
        </w:numPr>
      </w:pPr>
      <w:r>
        <w:t xml:space="preserve">☐ database/client.py — all DB operations tested with --db-only</w:t>
      </w:r>
    </w:p>
    <w:p>
      <w:pPr>
        <w:pStyle w:val="ListParagraph"/>
        <w:numPr>
          <w:ilvl w:val="0"/>
          <w:numId w:val="2"/>
        </w:numPr>
      </w:pPr>
      <w:r>
        <w:t xml:space="preserve">☐ api/app.py — FastAPI app running locally on port 8000</w:t>
      </w:r>
    </w:p>
    <w:p>
      <w:pPr>
        <w:pStyle w:val="ListParagraph"/>
        <w:numPr>
          <w:ilvl w:val="0"/>
          <w:numId w:val="2"/>
        </w:numPr>
      </w:pPr>
      <w:r>
        <w:t xml:space="preserve">☐ 14/14 tests passing: python test_day5.py</w:t>
      </w:r>
    </w:p>
    <w:p>
      <w:pPr>
        <w:pStyle w:val="ListParagraph"/>
        <w:numPr>
          <w:ilvl w:val="0"/>
          <w:numId w:val="2"/>
        </w:numPr>
      </w:pPr>
      <w:r>
        <w:t xml:space="preserve">☐ End-to-end: score a cached account → store → seal → audit retrieval → hash matches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Week 2 — Bot + Public Record Layer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6 — Bot Command Listener + Router</w:t>
      </w:r>
    </w:p>
    <w:p>
      <w:pPr>
        <w:pStyle w:val="ListParagraph"/>
        <w:numPr>
          <w:ilvl w:val="0"/>
          <w:numId w:val="2"/>
        </w:numPr>
      </w:pPr>
      <w:r>
        <w:t xml:space="preserve">☐ bot/listener.py — polling loop, 60s interval, store last_processed_notification_id in bot_state table</w:t>
      </w:r>
    </w:p>
    <w:p>
      <w:pPr>
        <w:pStyle w:val="ListParagraph"/>
        <w:numPr>
          <w:ilvl w:val="0"/>
          <w:numId w:val="2"/>
        </w:numPr>
      </w:pPr>
      <w:r>
        <w:t xml:space="preserve">☐ On restart: load last processed ID, re-check unseen from that point</w:t>
      </w:r>
    </w:p>
    <w:p>
      <w:pPr>
        <w:pStyle w:val="ListParagraph"/>
        <w:numPr>
          <w:ilvl w:val="0"/>
          <w:numId w:val="2"/>
        </w:numPr>
      </w:pPr>
      <w:r>
        <w:t xml:space="preserve">☐ Idempotent command handlers — processing same notification twice produces same result</w:t>
      </w:r>
    </w:p>
    <w:p>
      <w:pPr>
        <w:pStyle w:val="ListParagraph"/>
        <w:numPr>
          <w:ilvl w:val="0"/>
          <w:numId w:val="2"/>
        </w:numPr>
      </w:pPr>
      <w:r>
        <w:t xml:space="preserve">☐ Backoff: 3 consecutive failures → wait 5 minutes before retry</w:t>
      </w:r>
    </w:p>
    <w:p>
      <w:pPr>
        <w:pStyle w:val="ListParagraph"/>
        <w:numPr>
          <w:ilvl w:val="0"/>
          <w:numId w:val="2"/>
        </w:numPr>
      </w:pPr>
      <w:r>
        <w:t xml:space="preserve">☐ Alert/log if polling loop silent for &gt;5 minutes</w:t>
      </w:r>
    </w:p>
    <w:p>
      <w:pPr>
        <w:pStyle w:val="ListParagraph"/>
        <w:numPr>
          <w:ilvl w:val="0"/>
          <w:numId w:val="2"/>
        </w:numPr>
      </w:pPr>
      <w:r>
        <w:t xml:space="preserve">☐ bot/parser.py — filter mention type, strip @bannerusmaximus, extract keyword + target</w:t>
      </w:r>
    </w:p>
    <w:p>
      <w:pPr>
        <w:pStyle w:val="ListParagraph"/>
        <w:numPr>
          <w:ilvl w:val="0"/>
          <w:numId w:val="2"/>
        </w:numPr>
      </w:pPr>
      <w:r>
        <w:t xml:space="preserve">☐ Unknown commands → reply listing 3 available commands</w:t>
      </w:r>
    </w:p>
    <w:p>
      <w:pPr>
        <w:pStyle w:val="ListParagraph"/>
        <w:numPr>
          <w:ilvl w:val="0"/>
          <w:numId w:val="2"/>
        </w:numPr>
      </w:pPr>
      <w:r>
        <w:t xml:space="preserve">☐ Rate limiting: max 5 commands per user per hour (command_log table)</w:t>
      </w:r>
    </w:p>
    <w:p>
      <w:pPr>
        <w:pStyle w:val="ListParagraph"/>
        <w:numPr>
          <w:ilvl w:val="0"/>
          <w:numId w:val="2"/>
        </w:numPr>
      </w:pPr>
      <w:r>
        <w:t xml:space="preserve">☐ Global cap: max 30 commands per minute across all users</w:t>
      </w:r>
    </w:p>
    <w:p>
      <w:pPr>
        <w:pStyle w:val="ListParagraph"/>
        <w:numPr>
          <w:ilvl w:val="0"/>
          <w:numId w:val="2"/>
        </w:numPr>
      </w:pPr>
      <w:r>
        <w:t xml:space="preserve">☐ Cache inspect results 10 minutes — don't re-score on spam</w:t>
      </w:r>
    </w:p>
    <w:p>
      <w:pPr>
        <w:pStyle w:val="ListParagraph"/>
        <w:numPr>
          <w:ilvl w:val="0"/>
          <w:numId w:val="2"/>
        </w:numPr>
      </w:pPr>
      <w:r>
        <w:t xml:space="preserve">☐ Epoch cache: if window unchanged, return stored snapshot — never recompute, never re-run LLM</w:t>
      </w:r>
    </w:p>
    <w:p>
      <w:pPr>
        <w:pStyle w:val="ListParagraph"/>
        <w:numPr>
          <w:ilvl w:val="0"/>
          <w:numId w:val="2"/>
        </w:numPr>
      </w:pPr>
      <w:r>
        <w:t xml:space="preserve">☐ Wire notification posting from attestation/cron.py stub → real Arena API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7 — Command Handlers</w:t>
      </w:r>
    </w:p>
    <w:p>
      <w:pPr>
        <w:pStyle w:val="ListParagraph"/>
        <w:numPr>
          <w:ilvl w:val="0"/>
          <w:numId w:val="2"/>
        </w:numPr>
      </w:pPr>
      <w:r>
        <w:t xml:space="preserve">☐ claim handler — if already claimed: return status + last epoch. If not: register in DB, confirm.</w:t>
      </w:r>
    </w:p>
    <w:p>
      <w:pPr>
        <w:pStyle w:val="ListParagraph"/>
        <w:numPr>
          <w:ilvl w:val="0"/>
          <w:numId w:val="2"/>
        </w:numPr>
      </w:pPr>
      <w:r>
        <w:t xml:space="preserve">☐ claim reply: "Tessera activated, @handle. Your record will seal automatically every Sunday."</w:t>
      </w:r>
    </w:p>
    <w:p>
      <w:pPr>
        <w:pStyle w:val="ListParagraph"/>
        <w:numPr>
          <w:ilvl w:val="0"/>
          <w:numId w:val="2"/>
        </w:numPr>
      </w:pPr>
      <w:r>
        <w:t xml:space="preserve">☐ reveal handler — run scoring (or return cached). Show scores + epoch window + days until seal.</w:t>
      </w:r>
    </w:p>
    <w:p>
      <w:pPr>
        <w:pStyle w:val="ListParagraph"/>
        <w:numPr>
          <w:ilvl w:val="0"/>
          <w:numId w:val="2"/>
        </w:numPr>
      </w:pPr>
      <w:r>
        <w:t xml:space="preserve">☐ reveal unsealed: show scores, flag as unsealed, prompt to activate</w:t>
      </w:r>
    </w:p>
    <w:p>
      <w:pPr>
        <w:pStyle w:val="ListParagraph"/>
        <w:numPr>
          <w:ilvl w:val="0"/>
          <w:numId w:val="2"/>
        </w:numPr>
      </w:pPr>
      <w:r>
        <w:t xml:space="preserve">☐ inspect handler — parse target handle, run scoring or return cached</w:t>
      </w:r>
    </w:p>
    <w:p>
      <w:pPr>
        <w:pStyle w:val="ListParagraph"/>
        <w:numPr>
          <w:ilvl w:val="0"/>
          <w:numId w:val="2"/>
        </w:numPr>
      </w:pPr>
      <w:r>
        <w:t xml:space="preserve">☐ inspect unclaimed target: return unsealed preview + "No sealed record. This is what @handle's epoch looks like unsealed."</w:t>
      </w:r>
    </w:p>
    <w:p>
      <w:pPr>
        <w:pStyle w:val="ListParagraph"/>
        <w:numPr>
          <w:ilvl w:val="0"/>
          <w:numId w:val="2"/>
        </w:numPr>
      </w:pPr>
      <w:r>
        <w:t xml:space="preserve">☐ inspect sealed target: return latest sealed record with TX hash</w:t>
      </w:r>
    </w:p>
    <w:p>
      <w:pPr>
        <w:pStyle w:val="ListParagraph"/>
        <w:numPr>
          <w:ilvl w:val="0"/>
          <w:numId w:val="2"/>
        </w:numPr>
      </w:pPr>
      <w:r>
        <w:t xml:space="preserve">☐ All 3 handlers returning real data from real accounts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8 — tessera.xyz Public Record Layer</w:t>
      </w:r>
    </w:p>
    <w:p>
      <w:pPr>
        <w:pStyle w:val="ListParagraph"/>
        <w:numPr>
          <w:ilvl w:val="0"/>
          <w:numId w:val="2"/>
        </w:numPr>
      </w:pPr>
      <w:r>
        <w:t xml:space="preserve">☐ tessera.xyz/[handle] — profile page: latest sealed epoch, history list with TX links, epochs sealed counter</w:t>
      </w:r>
    </w:p>
    <w:p>
      <w:pPr>
        <w:pStyle w:val="ListParagraph"/>
        <w:numPr>
          <w:ilvl w:val="0"/>
          <w:numId w:val="2"/>
        </w:numPr>
      </w:pPr>
      <w:r>
        <w:t xml:space="preserve">☐ tessera.xyz/[handle]/epoch/[epoch_id] — audit view: epoch dates, post breakdown, pillar scores, methodology version, depth v1.0 definition, consistency mode, Other cap warning if applied, anchor TX + block + Snowtrace link, snapshot hash + reproduce-it instructions, topic distribution</w:t>
      </w:r>
    </w:p>
    <w:p>
      <w:pPr>
        <w:pStyle w:val="ListParagraph"/>
        <w:numPr>
          <w:ilvl w:val="0"/>
          <w:numId w:val="2"/>
        </w:numPr>
      </w:pPr>
      <w:r>
        <w:t xml:space="preserve">☐ tessera.xyz — protocol home: what Tessera is, how it works (3 steps), how to interact, methodology docs link, disclaimer</w:t>
      </w:r>
    </w:p>
    <w:p>
      <w:pPr>
        <w:pStyle w:val="ListParagraph"/>
        <w:numPr>
          <w:ilvl w:val="0"/>
          <w:numId w:val="2"/>
        </w:numPr>
      </w:pPr>
      <w:r>
        <w:t xml:space="preserve">☐ Design rule: a score is a number, not a verdict, not a badge, not a tier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9 — Integration + Polish</w:t>
      </w:r>
    </w:p>
    <w:p>
      <w:pPr>
        <w:pStyle w:val="ListParagraph"/>
        <w:numPr>
          <w:ilvl w:val="0"/>
          <w:numId w:val="2"/>
        </w:numPr>
      </w:pPr>
      <w:r>
        <w:t xml:space="preserve">☐ Full command flow end-to-end: claim → reveal → auto-seal triggers → audit page</w:t>
      </w:r>
    </w:p>
    <w:p>
      <w:pPr>
        <w:pStyle w:val="ListParagraph"/>
        <w:numPr>
          <w:ilvl w:val="0"/>
          <w:numId w:val="2"/>
        </w:numPr>
      </w:pPr>
      <w:r>
        <w:t xml:space="preserve">☐ inspect on claimed and unclaimed accounts</w:t>
      </w:r>
    </w:p>
    <w:p>
      <w:pPr>
        <w:pStyle w:val="ListParagraph"/>
        <w:numPr>
          <w:ilvl w:val="0"/>
          <w:numId w:val="2"/>
        </w:numPr>
      </w:pPr>
      <w:r>
        <w:t xml:space="preserve">☐ Bot reply formatting consistent across all 3 commands</w:t>
      </w:r>
    </w:p>
    <w:p>
      <w:pPr>
        <w:pStyle w:val="ListParagraph"/>
        <w:numPr>
          <w:ilvl w:val="0"/>
          <w:numId w:val="2"/>
        </w:numPr>
      </w:pPr>
      <w:r>
        <w:t xml:space="preserve">☐ All tessera.xyz links resolve correctly from bot replies</w:t>
      </w:r>
    </w:p>
    <w:p>
      <w:pPr>
        <w:pStyle w:val="ListParagraph"/>
        <w:numPr>
          <w:ilvl w:val="0"/>
          <w:numId w:val="2"/>
        </w:numPr>
      </w:pPr>
      <w:r>
        <w:t xml:space="preserve">☐ Snowtrace links confirmed working on Avalanche C-Chain</w:t>
      </w:r>
    </w:p>
    <w:p>
      <w:pPr>
        <w:pStyle w:val="ListParagraph"/>
        <w:numPr>
          <w:ilvl w:val="0"/>
          <w:numId w:val="2"/>
        </w:numPr>
      </w:pPr>
      <w:r>
        <w:t xml:space="preserve">☐ Canonical hash: reproduced manually from audit page data, confirmed matches onchain</w:t>
      </w:r>
    </w:p>
    <w:p>
      <w:pPr>
        <w:pStyle w:val="ListParagraph"/>
        <w:numPr>
          <w:ilvl w:val="0"/>
          <w:numId w:val="2"/>
        </w:numPr>
      </w:pPr>
      <w:r>
        <w:t xml:space="preserve">☐ Polling crash recovery: kill process mid-run, restart, confirm no duplicates</w:t>
      </w:r>
    </w:p>
    <w:p>
      <w:pPr>
        <w:pStyle w:val="ListParagraph"/>
        <w:numPr>
          <w:ilvl w:val="0"/>
          <w:numId w:val="2"/>
        </w:numPr>
      </w:pPr>
      <w:r>
        <w:t xml:space="preserve">☐ Cron recovery: simulate missed run, confirm executes on restart</w:t>
      </w:r>
    </w:p>
    <w:p>
      <w:pPr>
        <w:pStyle w:val="ListParagraph"/>
        <w:numPr>
          <w:ilvl w:val="0"/>
          <w:numId w:val="2"/>
        </w:numPr>
      </w:pPr>
      <w:r>
        <w:t xml:space="preserve">☐ Other dominance cap: confirm audit page displays warning when triggered</w:t>
      </w:r>
    </w:p>
    <w:p>
      <w:pPr>
        <w:pStyle w:val="ListParagraph"/>
        <w:numPr>
          <w:ilvl w:val="0"/>
          <w:numId w:val="2"/>
        </w:numPr>
      </w:pPr>
      <w:r>
        <w:t xml:space="preserve">☐ Quote-heavy accounts: confirm graceful rejection when active post count &lt;5</w:t>
      </w:r>
    </w:p>
    <w:p>
      <w:pPr>
        <w:pStyle w:val="ListParagraph"/>
        <w:numPr>
          <w:ilvl w:val="0"/>
          <w:numId w:val="2"/>
        </w:numPr>
      </w:pPr>
      <w:r>
        <w:t xml:space="preserve">☐ Deploy TesseraAnchor to Avalanche mainnet, update CONTRACT_ADDRESS in .env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Day 10 — QA + Demo Prep</w:t>
      </w:r>
    </w:p>
    <w:p>
      <w:pPr>
        <w:pStyle w:val="ListParagraph"/>
        <w:numPr>
          <w:ilvl w:val="0"/>
          <w:numId w:val="2"/>
        </w:numPr>
      </w:pPr>
      <w:r>
        <w:t xml:space="preserve">☐ claim → already claimed → correct response</w:t>
      </w:r>
    </w:p>
    <w:p>
      <w:pPr>
        <w:pStyle w:val="ListParagraph"/>
        <w:numPr>
          <w:ilvl w:val="0"/>
          <w:numId w:val="2"/>
        </w:numPr>
      </w:pPr>
      <w:r>
        <w:t xml:space="preserve">☐ reveal → unclaimed account → unsealed preview with auto-seal prompt</w:t>
      </w:r>
    </w:p>
    <w:p>
      <w:pPr>
        <w:pStyle w:val="ListParagraph"/>
        <w:numPr>
          <w:ilvl w:val="0"/>
          <w:numId w:val="2"/>
        </w:numPr>
      </w:pPr>
      <w:r>
        <w:t xml:space="preserve">☐ reveal → claimed account → shows days until next auto-seal</w:t>
      </w:r>
    </w:p>
    <w:p>
      <w:pPr>
        <w:pStyle w:val="ListParagraph"/>
        <w:numPr>
          <w:ilvl w:val="0"/>
          <w:numId w:val="2"/>
        </w:numPr>
      </w:pPr>
      <w:r>
        <w:t xml:space="preserve">☐ inspect → unclaimed target → unsealed preview with pressure framing</w:t>
      </w:r>
    </w:p>
    <w:p>
      <w:pPr>
        <w:pStyle w:val="ListParagraph"/>
        <w:numPr>
          <w:ilvl w:val="0"/>
          <w:numId w:val="2"/>
        </w:numPr>
      </w:pPr>
      <w:r>
        <w:t xml:space="preserve">☐ Auto-seal cron: simulate Sunday trigger, confirm all claimed accounts sealed</w:t>
      </w:r>
    </w:p>
    <w:p>
      <w:pPr>
        <w:pStyle w:val="ListParagraph"/>
        <w:numPr>
          <w:ilvl w:val="0"/>
          <w:numId w:val="2"/>
        </w:numPr>
      </w:pPr>
      <w:r>
        <w:t xml:space="preserve">☐ Cron idempotency: run cron twice, confirm no double-anchor</w:t>
      </w:r>
    </w:p>
    <w:p>
      <w:pPr>
        <w:pStyle w:val="ListParagraph"/>
        <w:numPr>
          <w:ilvl w:val="0"/>
          <w:numId w:val="2"/>
        </w:numPr>
      </w:pPr>
      <w:r>
        <w:t xml:space="preserve">☐ &lt;20 posts total → clean rejection message</w:t>
      </w:r>
    </w:p>
    <w:p>
      <w:pPr>
        <w:pStyle w:val="ListParagraph"/>
        <w:numPr>
          <w:ilvl w:val="0"/>
          <w:numId w:val="2"/>
        </w:numPr>
      </w:pPr>
      <w:r>
        <w:t xml:space="preserve">☐ &lt;5 active posts after routing → clean rejection message</w:t>
      </w:r>
    </w:p>
    <w:p>
      <w:pPr>
        <w:pStyle w:val="ListParagraph"/>
        <w:numPr>
          <w:ilvl w:val="0"/>
          <w:numId w:val="2"/>
        </w:numPr>
      </w:pPr>
      <w:r>
        <w:t xml:space="preserve">☐ Unknown command → helpful response listing 3 commands</w:t>
      </w:r>
    </w:p>
    <w:p>
      <w:pPr>
        <w:pStyle w:val="ListParagraph"/>
        <w:numPr>
          <w:ilvl w:val="0"/>
          <w:numId w:val="2"/>
        </w:numPr>
      </w:pPr>
      <w:r>
        <w:t xml:space="preserve">☐ Rate limit hit → graceful message</w:t>
      </w:r>
    </w:p>
    <w:p>
      <w:pPr>
        <w:pStyle w:val="ListParagraph"/>
        <w:numPr>
          <w:ilvl w:val="0"/>
          <w:numId w:val="2"/>
        </w:numPr>
      </w:pPr>
      <w:r>
        <w:t xml:space="preserve">☐ Polling restart: confirm last_processed_notification_id loads correctly, no duplicates</w:t>
      </w:r>
    </w:p>
    <w:p>
      <w:pPr>
        <w:pStyle w:val="ListParagraph"/>
        <w:numPr>
          <w:ilvl w:val="0"/>
          <w:numId w:val="2"/>
        </w:numPr>
      </w:pPr>
      <w:r>
        <w:t xml:space="preserve">☐ LLM determinism: run same 10 posts twice, confirm identical classification and hash</w:t>
      </w:r>
    </w:p>
    <w:p>
      <w:pPr>
        <w:pStyle w:val="ListParagraph"/>
        <w:numPr>
          <w:ilvl w:val="0"/>
          <w:numId w:val="2"/>
        </w:numPr>
      </w:pPr>
      <w:r>
        <w:t xml:space="preserve">☐ Run frozen evaluation dataset — confirm no drift from Day 2 baseline (prompt hash unchanged)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Demo Flow (Arena-Native)</w:t>
      </w:r>
    </w:p>
    <w:p>
      <w:pPr>
        <w:pStyle w:val="ListParagraph"/>
        <w:numPr>
          <w:ilvl w:val="0"/>
          <w:numId w:val="2"/>
        </w:numPr>
      </w:pPr>
      <w:r>
        <w:t xml:space="preserve">1. Tag @bannerusmaximus claim live — confirmation reply appears</w:t>
      </w:r>
    </w:p>
    <w:p>
      <w:pPr>
        <w:pStyle w:val="ListParagraph"/>
        <w:numPr>
          <w:ilvl w:val="0"/>
          <w:numId w:val="2"/>
        </w:numPr>
      </w:pPr>
      <w:r>
        <w:t xml:space="preserve">2. Tag @bannerusmaximus reveal — scores appear with auto-seal countdown</w:t>
      </w:r>
    </w:p>
    <w:p>
      <w:pPr>
        <w:pStyle w:val="ListParagraph"/>
        <w:numPr>
          <w:ilvl w:val="0"/>
          <w:numId w:val="2"/>
        </w:numPr>
      </w:pPr>
      <w:r>
        <w:t xml:space="preserve">3. Open tessera.xyz/handle — public profile loads</w:t>
      </w:r>
    </w:p>
    <w:p>
      <w:pPr>
        <w:pStyle w:val="ListParagraph"/>
        <w:numPr>
          <w:ilvl w:val="0"/>
          <w:numId w:val="2"/>
        </w:numPr>
      </w:pPr>
      <w:r>
        <w:t xml:space="preserve">4. Open audit page — walk through every number including post breakdown</w:t>
      </w:r>
    </w:p>
    <w:p>
      <w:pPr>
        <w:pStyle w:val="ListParagraph"/>
        <w:numPr>
          <w:ilvl w:val="0"/>
          <w:numId w:val="2"/>
        </w:numPr>
      </w:pPr>
      <w:r>
        <w:t xml:space="preserve">5. Tag @bannerusmaximus inspect @handle — show public shareable response for second account</w:t>
      </w:r>
    </w:p>
    <w:p>
      <w:pPr>
        <w:pStyle w:val="ListParagraph"/>
        <w:numPr>
          <w:ilvl w:val="0"/>
          <w:numId w:val="2"/>
        </w:numPr>
      </w:pPr>
      <w:r>
        <w:t xml:space="preserve">6. Show a pre-sealed account's audit page — TX hash, Snowtrace link, reproducible hash</w:t>
      </w:r>
    </w:p>
    <w:p>
      <w:r>
        <w:t xml:space="preserve"/>
      </w:r>
    </w:p>
    <w:p>
      <w:r>
        <w:t xml:space="preserve">Pre-selected demo accounts: @McVersePilot (most balanced, all 4 pillars working), @benbirtrolum (100 originality + 100 focus, contrast story), @simplesimon872 (your own account, self-scored live).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What to Cut If Behind — In This Order Only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Cut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tessera.xyz full 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static audit page is enough for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reveal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 and inspect are the two that matter most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files on disk — proper DB after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verification on audit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the hash, add reproduce-it instructions later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Never Cut</w:t>
      </w:r>
    </w:p>
    <w:p>
      <w:pPr>
        <w:pStyle w:val="ListParagraph"/>
        <w:numPr>
          <w:ilvl w:val="0"/>
          <w:numId w:val="2"/>
        </w:numPr>
      </w:pPr>
      <w:r>
        <w:t xml:space="preserve">inspect — the viral mechanic. Your record is visible whether you claim it or not.</w:t>
      </w:r>
    </w:p>
    <w:p>
      <w:pPr>
        <w:pStyle w:val="ListParagraph"/>
        <w:numPr>
          <w:ilvl w:val="0"/>
          <w:numId w:val="2"/>
        </w:numPr>
      </w:pPr>
      <w:r>
        <w:t xml:space="preserve">The audit page — the answer to "why is this credibly neutral?"</w:t>
      </w:r>
    </w:p>
    <w:p>
      <w:pPr>
        <w:pStyle w:val="ListParagraph"/>
        <w:numPr>
          <w:ilvl w:val="0"/>
          <w:numId w:val="2"/>
        </w:numPr>
      </w:pPr>
      <w:r>
        <w:t xml:space="preserve">The auto-seal cron — without it the protocol has no pulse</w:t>
      </w:r>
    </w:p>
    <w:p>
      <w:pPr>
        <w:pStyle w:val="ListParagraph"/>
        <w:numPr>
          <w:ilvl w:val="0"/>
          <w:numId w:val="2"/>
        </w:numPr>
      </w:pPr>
      <w:r>
        <w:t xml:space="preserve">LLM determinism controls — without these, scores drift and the whole thing is untrustworthy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Risk Register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output drift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temperature=0, prompt v5 frozen (hash 1deff518231c…), determinism confirmed, drift detection rejects &gt;5%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Entropy fragile at low post 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6-bucket taxonomy, 20-post minimum, documented v1.0 limitation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Quote-heavy accounts — few classifiable posts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active post minimum after routing, clean rejection message, documented 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 hash mismatch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sort_keys=True, fixed separators, UTF-8, 2dp scores, ISO 8601 timestamps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Polling loop crashes silently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last processed ID in DB, backoff logic, silence alert &gt;5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misses a 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last_seal_run, execute immediately on restart if missed, alert if silent &gt;25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Double-seal on restart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idempotent — checks anchors table before every onchain write, skips if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 spam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10 minutes, global 30/min cap, epoch-level cache (never recompute same window)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Depth pillar challenged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 definition explicitly documented in every audit view — honest about what it measures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costs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~$0.01–0.02 per seal. 100 users/week ≈ $1–2. Not a concern for prototype.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key exposure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Loaded from env only. Never committed to repo. .env in .gitignore.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on testnet at launch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TesseraAnchor to Avalanche mainnet on Day 9. Update CONTRACT_ADDRESS.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v1.1 Roadmap</w:t>
      </w:r>
    </w:p>
    <w:p>
      <w:r>
        <w:t xml:space="preserve"/>
      </w:r>
    </w:p>
    <w:p>
      <w:r>
        <w:t xml:space="preserve">These are explicitly deferred from v1.0. None are bugs — they are honest scope decisions with documented limitations.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Signal Integrity Pillar (The Rug Detector)</w:t>
      </w:r>
    </w:p>
    <w:p>
      <w:r>
        <w:t xml:space="preserve">The fifth pillar. Born from the core problem that motivated Tessera: callers who pump and dump. A high Originality + Focus score alone doesn't catch someone who consistently calls tokens right before they rug. Signal Integrity does.</w:t>
      </w:r>
    </w:p>
    <w:p>
      <w:r>
        <w:t xml:space="preserve"/>
      </w:r>
    </w:p>
    <w:p>
      <w:r>
        <w:t xml:space="preserve">How it works: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Scan post history for contract addresses (CA mentions)</w:t>
      </w:r>
    </w:p>
    <w:p>
      <w:pPr>
        <w:pStyle w:val="ListParagraph"/>
        <w:numPr>
          <w:ilvl w:val="0"/>
          <w:numId w:val="2"/>
        </w:numPr>
      </w:pPr>
      <w:r>
        <w:t xml:space="preserve">For each CA found: record the post timestamp, fetch the token from DexScreener</w:t>
      </w:r>
    </w:p>
    <w:p>
      <w:pPr>
        <w:pStyle w:val="ListParagraph"/>
        <w:numPr>
          <w:ilvl w:val="0"/>
          <w:numId w:val="2"/>
        </w:numPr>
      </w:pPr>
      <w:r>
        <w:t xml:space="preserve">Check price at T+1h, T+24h, and T+7d relative to post time</w:t>
      </w:r>
    </w:p>
    <w:p>
      <w:pPr>
        <w:pStyle w:val="ListParagraph"/>
        <w:numPr>
          <w:ilvl w:val="0"/>
          <w:numId w:val="2"/>
        </w:numPr>
      </w:pPr>
      <w:r>
        <w:t xml:space="preserve">Score each call: did the price hold, grow, or collapse?</w:t>
      </w:r>
    </w:p>
    <w:p>
      <w:pPr>
        <w:pStyle w:val="ListParagraph"/>
        <w:numPr>
          <w:ilvl w:val="0"/>
          <w:numId w:val="2"/>
        </w:numPr>
      </w:pPr>
      <w:r>
        <w:t xml:space="preserve">Aggregate across all calls in the epoch to produce a Signal Integrity score (0–100)</w:t>
      </w:r>
    </w:p>
    <w:p>
      <w:pPr>
        <w:pStyle w:val="ListParagraph"/>
        <w:numPr>
          <w:ilvl w:val="0"/>
          <w:numId w:val="2"/>
        </w:numPr>
      </w:pPr>
      <w:r>
        <w:t xml:space="preserve">High score = calls that hold up over time. Low score = consistent pump-and-dump pattern.</w:t>
      </w:r>
    </w:p>
    <w:p>
      <w:r>
        <w:t xml:space="preserve"/>
      </w:r>
    </w:p>
    <w:p>
      <w:r>
        <w:t xml:space="preserve">Why T+1h, T+24h, T+7d: T+1h catches immediate dumps. T+24h catches 24-hour run-and-exit patterns. T+7d is the honesty window — if you genuinely believe in what you're calling, price should have some stability after a week. Tracking beyond 7d is too long for v1.x.</w:t>
      </w:r>
    </w:p>
    <w:p>
      <w:r>
        <w:t xml:space="preserve"/>
      </w:r>
    </w:p>
    <w:p>
      <w:r>
        <w:t xml:space="preserve">Data sources: DexScreener API for price history (free tier sufficient). Arena API for CA extraction from post content.</w:t>
      </w:r>
    </w:p>
    <w:p>
      <w:r>
        <w:t xml:space="preserve"/>
      </w:r>
    </w:p>
    <w:p>
      <w:r>
        <w:t xml:space="preserve">What it is not: it does not evaluate whether a caller is right or wrong about fundamentals. It evaluates whether price behaviour after their call is consistent with honest promotion or pump-and-dump mechanics. The distinction matters for the methodology disclaimer.</w:t>
      </w:r>
    </w:p>
    <w:p>
      <w:r>
        <w:t xml:space="preserve"/>
      </w:r>
    </w:p>
    <w:p>
      <w:r>
        <w:t xml:space="preserve">Composite weight in v1.1: equal weight with the others (20% each across 5 pillars), or weighted higher given its anti-manipulation function. Decision deferred to v1.1 design phase.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Other v1.1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v1.0 Limitation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v1.1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Depth pillar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Reply ratio + quote ratio + participation rate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reply depth traversal — average depth of conversations initiated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Consistency (thirds entropy)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deviation of entropy across thirds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Jensen-Shannon divergence — more statistically rigorous, deferred for simplicity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Quote-heavy account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 to score if &lt;5 active posts after routing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handling — quote curation can be scored differently from original posting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 window flexibility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30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windows — 7d, 30d, 90d — for different use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API for integrators to pull Tessera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(Twitter)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Arena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Cross-platform scoring — same methodology applied to X post history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Language Reference</w:t>
      </w:r>
    </w:p>
    <w:p>
      <w:r>
        <w:t xml:space="preserve">Words matter. These conventions protect the protocol from overclaiming and keep the framing honest.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Never say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Say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Reputation computed.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Behavioral epoch analyzed.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reputation 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epoch score / Your behavioral record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 in to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Activate your Tessera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 never leave the 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interaction is on Arena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reputation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structural consistency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Seal your record (as user instruction)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record seals automatically every Sunday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Tessera is infrastructure. Others build dashboards on top.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means you're good/right/trustworthy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reflects structural behavioral properties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16. Definition of Done</w:t>
      </w:r>
    </w:p>
    <w:p>
      <w:r>
        <w:t xml:space="preserve">The prototype is complete when all nine of these are true simultaneously: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@bannerusmaximus claim on Arena registers a handle and returns a confirmation reply</w:t>
      </w:r>
    </w:p>
    <w:p>
      <w:pPr>
        <w:pStyle w:val="ListParagraph"/>
        <w:numPr>
          <w:ilvl w:val="0"/>
          <w:numId w:val="2"/>
        </w:numPr>
      </w:pPr>
      <w:r>
        <w:t xml:space="preserve">@bannerusmaximus reveal returns real scores from real posts with auto-seal countdown</w:t>
      </w:r>
    </w:p>
    <w:p>
      <w:pPr>
        <w:pStyle w:val="ListParagraph"/>
        <w:numPr>
          <w:ilvl w:val="0"/>
          <w:numId w:val="2"/>
        </w:numPr>
      </w:pPr>
      <w:r>
        <w:t xml:space="preserve">@bannerusmaximus inspect @handle returns a public record — for claimed AND unclaimed accounts</w:t>
      </w:r>
    </w:p>
    <w:p>
      <w:pPr>
        <w:pStyle w:val="ListParagraph"/>
        <w:numPr>
          <w:ilvl w:val="0"/>
          <w:numId w:val="2"/>
        </w:numPr>
      </w:pPr>
      <w:r>
        <w:t xml:space="preserve">Weekly cron seals all claimed accounts onchain automatically — no user action required</w:t>
      </w:r>
    </w:p>
    <w:p>
      <w:pPr>
        <w:pStyle w:val="ListParagraph"/>
        <w:numPr>
          <w:ilvl w:val="0"/>
          <w:numId w:val="2"/>
        </w:numPr>
      </w:pPr>
      <w:r>
        <w:t xml:space="preserve">tessera.xyz/handle resolves to a public profile</w:t>
      </w:r>
    </w:p>
    <w:p>
      <w:pPr>
        <w:pStyle w:val="ListParagraph"/>
        <w:numPr>
          <w:ilvl w:val="0"/>
          <w:numId w:val="2"/>
        </w:numPr>
      </w:pPr>
      <w:r>
        <w:t xml:space="preserve">The audit page shows all inputs and the snapshot hash is independently reproducible</w:t>
      </w:r>
    </w:p>
    <w:p>
      <w:pPr>
        <w:pStyle w:val="ListParagraph"/>
        <w:numPr>
          <w:ilvl w:val="0"/>
          <w:numId w:val="2"/>
        </w:numPr>
      </w:pPr>
      <w:r>
        <w:t xml:space="preserve">Polling loop survives a restart without duplicate actions</w:t>
      </w:r>
    </w:p>
    <w:p>
      <w:pPr>
        <w:pStyle w:val="ListParagraph"/>
        <w:numPr>
          <w:ilvl w:val="0"/>
          <w:numId w:val="2"/>
        </w:numPr>
      </w:pPr>
      <w:r>
        <w:t xml:space="preserve">Cron survives a restart without double-sealing</w:t>
      </w:r>
    </w:p>
    <w:p>
      <w:pPr>
        <w:pStyle w:val="ListParagraph"/>
        <w:numPr>
          <w:ilvl w:val="0"/>
          <w:numId w:val="2"/>
        </w:numPr>
      </w:pPr>
      <w:r>
        <w:t xml:space="preserve">Same input always produces same output — LLM determinism confirmed on every deploy</w:t>
      </w:r>
    </w:p>
    <w:p>
      <w:r>
        <w:t xml:space="preserve"/>
      </w:r>
    </w:p>
    <w:p>
      <w:r>
        <w:t xml:space="preserve"/>
      </w:r>
    </w:p>
    <w:p>
      <w:pPr>
        <w:spacing w:before="480"/>
        <w:jc w:val="center"/>
      </w:pPr>
      <w:r>
        <w:rPr>
          <w:color w:val="888888"/>
          <w:sz w:val="18"/>
          <w:szCs w:val="18"/>
        </w:rPr>
        <w:t xml:space="preserve">Tessera v0.1 — prototype target: end of Week 2</w:t>
      </w:r>
    </w:p>
    <w:p>
      <w:pPr>
        <w:jc w:val="center"/>
      </w:pPr>
      <w:r>
        <w:rPr>
          <w:color w:val="888888"/>
          <w:sz w:val="18"/>
          <w:szCs w:val="18"/>
        </w:rPr>
        <w:t xml:space="preserve">Methodology v1.0 · Epoch 30 days · 6 entropy buckets · Sealing automatic, Sunday midnight UTC</w:t>
      </w:r>
    </w:p>
    <w:p>
      <w:pPr>
        <w:jc w:val="center"/>
      </w:pPr>
      <w:r>
        <w:rPr>
          <w:color w:val="888888"/>
          <w:sz w:val="18"/>
          <w:szCs w:val="18"/>
        </w:rPr>
        <w:t xml:space="preserve">Primary interaction: @bannerusmaximus on Arena · Public record: tessera.xyz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1A2E" w:sz="4" w:space="4"/>
      </w:pBd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2026-03-05T02:25:01.611Z</dcterms:created>
  <dcterms:modified xsi:type="dcterms:W3CDTF">2026-03-05T02:25:01.612Z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