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2D29F" w14:textId="61ED8874" w:rsidR="003A02F8" w:rsidRDefault="003A02F8"/>
    <w:p w14:paraId="7098C146" w14:textId="583CAE59" w:rsidR="003A02F8" w:rsidRDefault="005C7225">
      <w:r>
        <w:rPr>
          <w:noProof/>
        </w:rPr>
        <w:drawing>
          <wp:inline distT="0" distB="0" distL="0" distR="0" wp14:anchorId="6D299137" wp14:editId="6EB4DCCB">
            <wp:extent cx="4823048" cy="300090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7594" cy="3003732"/>
                    </a:xfrm>
                    <a:prstGeom prst="rect">
                      <a:avLst/>
                    </a:prstGeom>
                  </pic:spPr>
                </pic:pic>
              </a:graphicData>
            </a:graphic>
          </wp:inline>
        </w:drawing>
      </w:r>
    </w:p>
    <w:p w14:paraId="46A52624" w14:textId="5D170F20" w:rsidR="003A02F8" w:rsidRDefault="003A02F8" w:rsidP="003A02F8">
      <w:pPr>
        <w:jc w:val="center"/>
      </w:pPr>
      <w:r>
        <w:rPr>
          <w:rFonts w:hint="eastAsia"/>
        </w:rPr>
        <w:t>登录界面</w:t>
      </w:r>
    </w:p>
    <w:p w14:paraId="58AC3802" w14:textId="3B4947B7" w:rsidR="003A02F8" w:rsidRDefault="003A02F8"/>
    <w:p w14:paraId="0550FB85" w14:textId="461D5682" w:rsidR="003A02F8" w:rsidRDefault="003A02F8" w:rsidP="003A02F8">
      <w:pPr>
        <w:jc w:val="center"/>
      </w:pPr>
      <w:r>
        <w:rPr>
          <w:noProof/>
        </w:rPr>
        <w:drawing>
          <wp:inline distT="0" distB="0" distL="0" distR="0" wp14:anchorId="6E8CA1E6" wp14:editId="242BEB3E">
            <wp:extent cx="3780952" cy="2580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0952" cy="2580952"/>
                    </a:xfrm>
                    <a:prstGeom prst="rect">
                      <a:avLst/>
                    </a:prstGeom>
                  </pic:spPr>
                </pic:pic>
              </a:graphicData>
            </a:graphic>
          </wp:inline>
        </w:drawing>
      </w:r>
    </w:p>
    <w:p w14:paraId="1B8E5746" w14:textId="43EC7893" w:rsidR="003A02F8" w:rsidRDefault="003A02F8" w:rsidP="003A02F8">
      <w:pPr>
        <w:jc w:val="center"/>
      </w:pPr>
      <w:r>
        <w:rPr>
          <w:rFonts w:hint="eastAsia"/>
        </w:rPr>
        <w:t>输入用户名 \</w:t>
      </w:r>
      <w:r>
        <w:t xml:space="preserve"> </w:t>
      </w:r>
      <w:r>
        <w:rPr>
          <w:rFonts w:hint="eastAsia"/>
        </w:rPr>
        <w:t>密码</w:t>
      </w:r>
    </w:p>
    <w:p w14:paraId="37265738" w14:textId="1D959721" w:rsidR="003A02F8" w:rsidRDefault="005C7225" w:rsidP="003A02F8">
      <w:pPr>
        <w:jc w:val="left"/>
      </w:pPr>
      <w:r>
        <w:rPr>
          <w:noProof/>
        </w:rPr>
        <w:lastRenderedPageBreak/>
        <w:drawing>
          <wp:inline distT="0" distB="0" distL="0" distR="0" wp14:anchorId="0ED3905A" wp14:editId="75DD649C">
            <wp:extent cx="5274310" cy="25654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5400"/>
                    </a:xfrm>
                    <a:prstGeom prst="rect">
                      <a:avLst/>
                    </a:prstGeom>
                  </pic:spPr>
                </pic:pic>
              </a:graphicData>
            </a:graphic>
          </wp:inline>
        </w:drawing>
      </w:r>
      <w:bookmarkStart w:id="0" w:name="_GoBack"/>
      <w:bookmarkEnd w:id="0"/>
    </w:p>
    <w:p w14:paraId="404A084B" w14:textId="732D023B" w:rsidR="003A02F8" w:rsidRDefault="003A02F8" w:rsidP="003A02F8">
      <w:pPr>
        <w:jc w:val="left"/>
      </w:pPr>
    </w:p>
    <w:p w14:paraId="20BB7B3C" w14:textId="5373728E" w:rsidR="003A02F8" w:rsidRDefault="003A02F8" w:rsidP="003A02F8">
      <w:pPr>
        <w:jc w:val="left"/>
      </w:pPr>
    </w:p>
    <w:p w14:paraId="0EFE8F8D" w14:textId="77777777" w:rsidR="003A02F8" w:rsidRDefault="003A02F8" w:rsidP="003A02F8">
      <w:pPr>
        <w:jc w:val="left"/>
      </w:pPr>
    </w:p>
    <w:p w14:paraId="1C7A3B94" w14:textId="207C398C" w:rsidR="003A02F8" w:rsidRDefault="003A02F8" w:rsidP="003A02F8">
      <w:pPr>
        <w:jc w:val="left"/>
      </w:pPr>
      <w:r>
        <w:rPr>
          <w:noProof/>
        </w:rPr>
        <w:drawing>
          <wp:inline distT="0" distB="0" distL="0" distR="0" wp14:anchorId="7565950F" wp14:editId="19C7D590">
            <wp:extent cx="5274310" cy="131991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701" cy="1327022"/>
                    </a:xfrm>
                    <a:prstGeom prst="rect">
                      <a:avLst/>
                    </a:prstGeom>
                  </pic:spPr>
                </pic:pic>
              </a:graphicData>
            </a:graphic>
          </wp:inline>
        </w:drawing>
      </w:r>
    </w:p>
    <w:p w14:paraId="58B87F35" w14:textId="661BB375" w:rsidR="003A02F8" w:rsidRDefault="003A02F8" w:rsidP="003A02F8">
      <w:pPr>
        <w:jc w:val="center"/>
      </w:pPr>
      <w:r>
        <w:rPr>
          <w:rFonts w:hint="eastAsia"/>
        </w:rPr>
        <w:t>系统功能布局图</w:t>
      </w:r>
    </w:p>
    <w:p w14:paraId="61133E71" w14:textId="7005CCB8" w:rsidR="003A02F8" w:rsidRDefault="003A02F8" w:rsidP="003A02F8">
      <w:pPr>
        <w:jc w:val="left"/>
      </w:pPr>
      <w:r w:rsidRPr="003A02F8">
        <w:rPr>
          <w:rFonts w:hint="eastAsia"/>
          <w:highlight w:val="yellow"/>
        </w:rPr>
        <w:t>其中:</w:t>
      </w:r>
    </w:p>
    <w:p w14:paraId="298B9AE5" w14:textId="6BC20234" w:rsidR="003A02F8" w:rsidRDefault="003A02F8" w:rsidP="003A02F8">
      <w:pPr>
        <w:jc w:val="left"/>
      </w:pPr>
    </w:p>
    <w:p w14:paraId="0CDB7BE1" w14:textId="19058A51" w:rsidR="003A02F8" w:rsidRDefault="003A02F8" w:rsidP="003A02F8">
      <w:pPr>
        <w:jc w:val="left"/>
      </w:pPr>
      <w:r>
        <w:rPr>
          <w:noProof/>
        </w:rPr>
        <w:drawing>
          <wp:inline distT="0" distB="0" distL="0" distR="0" wp14:anchorId="73C432DD" wp14:editId="48E02FB0">
            <wp:extent cx="1876190" cy="31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190" cy="3161905"/>
                    </a:xfrm>
                    <a:prstGeom prst="rect">
                      <a:avLst/>
                    </a:prstGeom>
                  </pic:spPr>
                </pic:pic>
              </a:graphicData>
            </a:graphic>
          </wp:inline>
        </w:drawing>
      </w:r>
      <w:r>
        <w:rPr>
          <w:rFonts w:hint="eastAsia"/>
        </w:rPr>
        <w:t xml:space="preserve"> </w:t>
      </w:r>
      <w:r>
        <w:t xml:space="preserve">  </w:t>
      </w:r>
      <w:r>
        <w:tab/>
      </w:r>
      <w:r>
        <w:tab/>
      </w:r>
      <w:r>
        <w:tab/>
      </w:r>
      <w:r>
        <w:tab/>
      </w:r>
      <w:r>
        <w:tab/>
        <w:t xml:space="preserve"> </w:t>
      </w:r>
      <w:r>
        <w:rPr>
          <w:noProof/>
        </w:rPr>
        <w:drawing>
          <wp:inline distT="0" distB="0" distL="0" distR="0" wp14:anchorId="21268D74" wp14:editId="51A8A33B">
            <wp:extent cx="1875790" cy="3138849"/>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1199" cy="3147900"/>
                    </a:xfrm>
                    <a:prstGeom prst="rect">
                      <a:avLst/>
                    </a:prstGeom>
                  </pic:spPr>
                </pic:pic>
              </a:graphicData>
            </a:graphic>
          </wp:inline>
        </w:drawing>
      </w:r>
      <w:r>
        <w:t xml:space="preserve"> </w:t>
      </w:r>
    </w:p>
    <w:p w14:paraId="2DA32E40" w14:textId="73ED8CDC" w:rsidR="003A02F8" w:rsidRDefault="003A02F8" w:rsidP="003A02F8">
      <w:pPr>
        <w:ind w:firstLineChars="300" w:firstLine="630"/>
        <w:jc w:val="left"/>
      </w:pPr>
      <w:r>
        <w:rPr>
          <w:rFonts w:hint="eastAsia"/>
        </w:rPr>
        <w:t>功能分类区</w:t>
      </w:r>
      <w:r>
        <w:tab/>
      </w:r>
      <w:r>
        <w:tab/>
      </w:r>
      <w:r>
        <w:tab/>
      </w:r>
      <w:r>
        <w:tab/>
      </w:r>
      <w:r>
        <w:tab/>
      </w:r>
      <w:r>
        <w:tab/>
      </w:r>
      <w:r>
        <w:tab/>
      </w:r>
      <w:r>
        <w:tab/>
      </w:r>
      <w:r>
        <w:tab/>
      </w:r>
      <w:r>
        <w:tab/>
      </w:r>
      <w:r>
        <w:rPr>
          <w:rFonts w:hint="eastAsia"/>
        </w:rPr>
        <w:t>展开各功能选择区</w:t>
      </w:r>
    </w:p>
    <w:p w14:paraId="02B374C1" w14:textId="6EF828BA" w:rsidR="003A02F8" w:rsidRDefault="003A02F8" w:rsidP="003A02F8">
      <w:pPr>
        <w:ind w:firstLineChars="300" w:firstLine="630"/>
        <w:jc w:val="left"/>
      </w:pPr>
    </w:p>
    <w:p w14:paraId="413F4C80" w14:textId="77777777" w:rsidR="003A02F8" w:rsidRDefault="003A02F8" w:rsidP="003A02F8">
      <w:pPr>
        <w:ind w:firstLineChars="300" w:firstLine="630"/>
        <w:jc w:val="left"/>
      </w:pPr>
    </w:p>
    <w:p w14:paraId="0A3044C1" w14:textId="7D5BFDA7" w:rsidR="003A02F8" w:rsidRDefault="003A02F8" w:rsidP="003A02F8">
      <w:pPr>
        <w:jc w:val="left"/>
      </w:pPr>
      <w:r w:rsidRPr="003A02F8">
        <w:rPr>
          <w:rFonts w:hint="eastAsia"/>
          <w:highlight w:val="yellow"/>
        </w:rPr>
        <w:t xml:space="preserve">负债表操作界面 的 </w:t>
      </w:r>
      <w:r w:rsidRPr="003A02F8">
        <w:rPr>
          <w:highlight w:val="yellow"/>
        </w:rPr>
        <w:t xml:space="preserve"> </w:t>
      </w:r>
      <w:r w:rsidRPr="003A02F8">
        <w:rPr>
          <w:rFonts w:hint="eastAsia"/>
          <w:highlight w:val="yellow"/>
        </w:rPr>
        <w:t>操作指南:</w:t>
      </w:r>
    </w:p>
    <w:p w14:paraId="4D1EFC28" w14:textId="77777777" w:rsidR="003A02F8" w:rsidRDefault="003A02F8" w:rsidP="003A02F8">
      <w:pPr>
        <w:jc w:val="left"/>
      </w:pPr>
    </w:p>
    <w:p w14:paraId="5ED88501" w14:textId="4B4A0143" w:rsidR="003A02F8" w:rsidRDefault="003A02F8" w:rsidP="003A02F8">
      <w:pPr>
        <w:jc w:val="center"/>
      </w:pPr>
      <w:r>
        <w:rPr>
          <w:rFonts w:hint="eastAsia"/>
        </w:rPr>
        <w:t xml:space="preserve"> </w:t>
      </w:r>
      <w:r>
        <w:rPr>
          <w:noProof/>
        </w:rPr>
        <w:drawing>
          <wp:inline distT="0" distB="0" distL="0" distR="0" wp14:anchorId="43543BA0" wp14:editId="2513A2DF">
            <wp:extent cx="5274310" cy="1355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55090"/>
                    </a:xfrm>
                    <a:prstGeom prst="rect">
                      <a:avLst/>
                    </a:prstGeom>
                  </pic:spPr>
                </pic:pic>
              </a:graphicData>
            </a:graphic>
          </wp:inline>
        </w:drawing>
      </w:r>
    </w:p>
    <w:p w14:paraId="711F333D" w14:textId="3E206420" w:rsidR="00CE0BDD" w:rsidRDefault="00CE0BDD" w:rsidP="003A02F8">
      <w:pPr>
        <w:jc w:val="center"/>
      </w:pPr>
      <w:r>
        <w:rPr>
          <w:rFonts w:hint="eastAsia"/>
        </w:rPr>
        <w:t>点击左侧负债表操作,在右边可见该功能块的可选择操作功能函数,有</w:t>
      </w:r>
    </w:p>
    <w:p w14:paraId="7BAE0779" w14:textId="5B399130" w:rsidR="00CE0BDD" w:rsidRDefault="00CE0BDD" w:rsidP="003A02F8">
      <w:pPr>
        <w:jc w:val="center"/>
      </w:pPr>
    </w:p>
    <w:p w14:paraId="454E88B6" w14:textId="3B945A3D" w:rsidR="00CE0BDD" w:rsidRDefault="00CE0BDD" w:rsidP="00CE0BDD">
      <w:r w:rsidRPr="00CE0BDD">
        <w:rPr>
          <w:rFonts w:hint="eastAsia"/>
          <w:highlight w:val="yellow"/>
        </w:rPr>
        <w:t>文件导入</w:t>
      </w:r>
      <w:r>
        <w:rPr>
          <w:rFonts w:hint="eastAsia"/>
        </w:rPr>
        <w:t xml:space="preserve"> </w:t>
      </w:r>
      <w:r>
        <w:t xml:space="preserve">  </w:t>
      </w:r>
      <w:r>
        <w:rPr>
          <w:rFonts w:hint="eastAsia"/>
        </w:rPr>
        <w:t>顾名思义就是点击该按钮上传要检测的表格文件,支持.</w:t>
      </w:r>
      <w:r>
        <w:t xml:space="preserve">xls  </w:t>
      </w:r>
      <w:r>
        <w:rPr>
          <w:rFonts w:hint="eastAsia"/>
        </w:rPr>
        <w:t>以及 .xlsx后缀格式的Excel文件.操作流程如下:</w:t>
      </w:r>
    </w:p>
    <w:p w14:paraId="45569793" w14:textId="2601ABD5" w:rsidR="00CE0BDD" w:rsidRDefault="00CE0BDD" w:rsidP="00CE0BDD"/>
    <w:p w14:paraId="2929E485" w14:textId="07CE0385" w:rsidR="00CE0BDD" w:rsidRDefault="00CE0BDD" w:rsidP="00CE0BDD">
      <w:r>
        <w:rPr>
          <w:noProof/>
        </w:rPr>
        <w:drawing>
          <wp:inline distT="0" distB="0" distL="0" distR="0" wp14:anchorId="288071D5" wp14:editId="310E2C80">
            <wp:extent cx="5274310" cy="1374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74775"/>
                    </a:xfrm>
                    <a:prstGeom prst="rect">
                      <a:avLst/>
                    </a:prstGeom>
                  </pic:spPr>
                </pic:pic>
              </a:graphicData>
            </a:graphic>
          </wp:inline>
        </w:drawing>
      </w:r>
    </w:p>
    <w:p w14:paraId="0569B0B4" w14:textId="3A588BB1" w:rsidR="00CE0BDD" w:rsidRDefault="00CE0BDD" w:rsidP="00CE0BDD">
      <w:pPr>
        <w:jc w:val="center"/>
      </w:pPr>
      <w:r>
        <w:rPr>
          <w:rFonts w:hint="eastAsia"/>
        </w:rPr>
        <w:t>点击按钮出现这一界面</w:t>
      </w:r>
    </w:p>
    <w:p w14:paraId="71F3E73B" w14:textId="622AC0A8" w:rsidR="00CE0BDD" w:rsidRDefault="00CE0BDD" w:rsidP="00CE0BDD">
      <w:pPr>
        <w:jc w:val="left"/>
      </w:pPr>
      <w:r>
        <w:rPr>
          <w:noProof/>
        </w:rPr>
        <w:drawing>
          <wp:inline distT="0" distB="0" distL="0" distR="0" wp14:anchorId="0A3C54DD" wp14:editId="3F635E70">
            <wp:extent cx="5274310" cy="27495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9550"/>
                    </a:xfrm>
                    <a:prstGeom prst="rect">
                      <a:avLst/>
                    </a:prstGeom>
                  </pic:spPr>
                </pic:pic>
              </a:graphicData>
            </a:graphic>
          </wp:inline>
        </w:drawing>
      </w:r>
    </w:p>
    <w:p w14:paraId="1D2DE24C" w14:textId="3BA2456F" w:rsidR="00CE0BDD" w:rsidRDefault="00CE0BDD" w:rsidP="00CE0BDD">
      <w:pPr>
        <w:jc w:val="center"/>
      </w:pPr>
      <w:r>
        <w:rPr>
          <w:rFonts w:hint="eastAsia"/>
        </w:rPr>
        <w:t>点击选择导入的Excel表格在电脑本机上找到要操作的表格文件并单击,然后选择下面的打开按钮</w:t>
      </w:r>
    </w:p>
    <w:p w14:paraId="5B4E879E" w14:textId="73F84D24" w:rsidR="00CE0BDD" w:rsidRDefault="00CE0BDD" w:rsidP="00CE0BDD">
      <w:pPr>
        <w:jc w:val="center"/>
      </w:pPr>
      <w:r>
        <w:rPr>
          <w:noProof/>
        </w:rPr>
        <w:lastRenderedPageBreak/>
        <w:drawing>
          <wp:inline distT="0" distB="0" distL="0" distR="0" wp14:anchorId="2D020188" wp14:editId="0FF63913">
            <wp:extent cx="5274310" cy="32969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6920"/>
                    </a:xfrm>
                    <a:prstGeom prst="rect">
                      <a:avLst/>
                    </a:prstGeom>
                  </pic:spPr>
                </pic:pic>
              </a:graphicData>
            </a:graphic>
          </wp:inline>
        </w:drawing>
      </w:r>
    </w:p>
    <w:p w14:paraId="17B4439C" w14:textId="1568CAD5" w:rsidR="00CE0BDD" w:rsidRDefault="00CE0BDD" w:rsidP="00CE0BDD">
      <w:pPr>
        <w:jc w:val="center"/>
      </w:pPr>
      <w:r>
        <w:rPr>
          <w:rFonts w:hint="eastAsia"/>
        </w:rPr>
        <w:t>出现这个浮窗提示说明上传成功</w:t>
      </w:r>
    </w:p>
    <w:p w14:paraId="703A0E7D" w14:textId="7E4ACBB1" w:rsidR="00CE0BDD" w:rsidRDefault="00CE0BDD" w:rsidP="00CE0BDD">
      <w:pPr>
        <w:jc w:val="center"/>
      </w:pPr>
    </w:p>
    <w:p w14:paraId="16752FED" w14:textId="28BC5CDC" w:rsidR="00CE0BDD" w:rsidRDefault="00CE0BDD" w:rsidP="00CE0BDD">
      <w:pPr>
        <w:jc w:val="center"/>
      </w:pPr>
    </w:p>
    <w:p w14:paraId="5D431B84" w14:textId="3C448928" w:rsidR="00CE0BDD" w:rsidRDefault="00CE0BDD" w:rsidP="00CE0BDD">
      <w:pPr>
        <w:jc w:val="center"/>
      </w:pPr>
      <w:r>
        <w:rPr>
          <w:noProof/>
        </w:rPr>
        <w:drawing>
          <wp:inline distT="0" distB="0" distL="0" distR="0" wp14:anchorId="06F5D504" wp14:editId="0FDD6A52">
            <wp:extent cx="5274310" cy="4686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686300"/>
                    </a:xfrm>
                    <a:prstGeom prst="rect">
                      <a:avLst/>
                    </a:prstGeom>
                  </pic:spPr>
                </pic:pic>
              </a:graphicData>
            </a:graphic>
          </wp:inline>
        </w:drawing>
      </w:r>
    </w:p>
    <w:p w14:paraId="1690B070" w14:textId="0A3D7296" w:rsidR="00CE0BDD" w:rsidRDefault="00CE0BDD" w:rsidP="00CE0BDD">
      <w:pPr>
        <w:jc w:val="center"/>
      </w:pPr>
      <w:r>
        <w:rPr>
          <w:rFonts w:hint="eastAsia"/>
        </w:rPr>
        <w:lastRenderedPageBreak/>
        <w:t>出现这一界面提示说明上传表格有误或上传文件超过限制大小</w:t>
      </w:r>
    </w:p>
    <w:p w14:paraId="7261A12E" w14:textId="267166DC" w:rsidR="00CE0BDD" w:rsidRDefault="00CE0BDD" w:rsidP="00CE0BDD">
      <w:pPr>
        <w:jc w:val="center"/>
      </w:pPr>
    </w:p>
    <w:p w14:paraId="6783D738" w14:textId="557EC986" w:rsidR="00CE0BDD" w:rsidRDefault="00CE0BDD" w:rsidP="00CE0BDD">
      <w:pPr>
        <w:jc w:val="left"/>
      </w:pPr>
      <w:r w:rsidRPr="00CE0BDD">
        <w:rPr>
          <w:rFonts w:hint="eastAsia"/>
          <w:highlight w:val="red"/>
        </w:rPr>
        <w:t>(如何测试是否真的导入文件成功?)</w:t>
      </w:r>
    </w:p>
    <w:p w14:paraId="7C060AAB" w14:textId="279233D0" w:rsidR="00CE0BDD" w:rsidRDefault="00CE0BDD" w:rsidP="00CE0BDD">
      <w:pPr>
        <w:jc w:val="left"/>
      </w:pPr>
      <w:r>
        <w:tab/>
      </w:r>
      <w:r w:rsidR="00B43DDA" w:rsidRPr="00B43DDA">
        <w:rPr>
          <w:rFonts w:hint="eastAsia"/>
        </w:rPr>
        <w:t>点击</w:t>
      </w:r>
      <w:r w:rsidR="00B43DDA">
        <w:rPr>
          <w:rFonts w:hint="eastAsia"/>
        </w:rPr>
        <w:t>清空数据表选项,如果提示成功,则当前该表下面应该没有任何数据,</w:t>
      </w:r>
    </w:p>
    <w:p w14:paraId="2EDA7FAA" w14:textId="6D1442B8" w:rsidR="00B43DDA" w:rsidRDefault="00B43DDA" w:rsidP="00B43DDA">
      <w:pPr>
        <w:jc w:val="center"/>
      </w:pPr>
      <w:r>
        <w:rPr>
          <w:noProof/>
        </w:rPr>
        <w:drawing>
          <wp:inline distT="0" distB="0" distL="0" distR="0" wp14:anchorId="39CB886E" wp14:editId="503DC751">
            <wp:extent cx="4285714" cy="2828571"/>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714" cy="2828571"/>
                    </a:xfrm>
                    <a:prstGeom prst="rect">
                      <a:avLst/>
                    </a:prstGeom>
                  </pic:spPr>
                </pic:pic>
              </a:graphicData>
            </a:graphic>
          </wp:inline>
        </w:drawing>
      </w:r>
    </w:p>
    <w:p w14:paraId="3D5073F2" w14:textId="739140FF" w:rsidR="00B43DDA" w:rsidRDefault="00B43DDA" w:rsidP="00B43DDA">
      <w:pPr>
        <w:jc w:val="left"/>
      </w:pPr>
      <w:r>
        <w:tab/>
      </w:r>
      <w:r>
        <w:rPr>
          <w:rFonts w:hint="eastAsia"/>
        </w:rPr>
        <w:t>而此时操作选项页面应该是没有数据显示的</w:t>
      </w:r>
    </w:p>
    <w:p w14:paraId="26775918" w14:textId="5DB4E13D" w:rsidR="00B43DDA" w:rsidRDefault="00B43DDA" w:rsidP="00B43DDA">
      <w:pPr>
        <w:jc w:val="center"/>
      </w:pPr>
      <w:r>
        <w:rPr>
          <w:noProof/>
        </w:rPr>
        <w:drawing>
          <wp:inline distT="0" distB="0" distL="0" distR="0" wp14:anchorId="472FAF88" wp14:editId="3D04015B">
            <wp:extent cx="5274310" cy="16230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23060"/>
                    </a:xfrm>
                    <a:prstGeom prst="rect">
                      <a:avLst/>
                    </a:prstGeom>
                  </pic:spPr>
                </pic:pic>
              </a:graphicData>
            </a:graphic>
          </wp:inline>
        </w:drawing>
      </w:r>
    </w:p>
    <w:p w14:paraId="7F31D18D" w14:textId="77777777" w:rsidR="00B43DDA" w:rsidRDefault="00B43DDA" w:rsidP="00B43DDA">
      <w:pPr>
        <w:jc w:val="left"/>
      </w:pPr>
    </w:p>
    <w:p w14:paraId="31C935C1" w14:textId="138E9DA9" w:rsidR="00CE0BDD" w:rsidRDefault="00CE0BDD" w:rsidP="00CE0BDD">
      <w:r>
        <w:rPr>
          <w:rFonts w:hint="eastAsia"/>
          <w:highlight w:val="yellow"/>
        </w:rPr>
        <w:t>未标记原表导出</w:t>
      </w:r>
    </w:p>
    <w:p w14:paraId="61430F0B" w14:textId="42525313" w:rsidR="00B43DDA" w:rsidRDefault="00B43DDA" w:rsidP="00CE0BDD">
      <w:r>
        <w:tab/>
      </w:r>
      <w:r w:rsidRPr="00B43DDA">
        <w:rPr>
          <w:rFonts w:hint="eastAsia"/>
        </w:rPr>
        <w:t>就是</w:t>
      </w:r>
      <w:r>
        <w:rPr>
          <w:rFonts w:hint="eastAsia"/>
        </w:rPr>
        <w:t>将你刚刚导入的表从数据库读取出来生成表格,是对表格是否导入成功的一个检查方式,也是到出数据库看看里面当前表中有些什么数据的方法.</w:t>
      </w:r>
    </w:p>
    <w:p w14:paraId="6B49D1DF" w14:textId="5E22009B" w:rsidR="00B43DDA" w:rsidRDefault="00B43DDA" w:rsidP="00CE0BDD">
      <w:r>
        <w:tab/>
      </w:r>
      <w:r>
        <w:rPr>
          <w:rFonts w:hint="eastAsia"/>
        </w:rPr>
        <w:t xml:space="preserve">操作方法就是直接点击 </w:t>
      </w:r>
      <w:r>
        <w:t xml:space="preserve"> </w:t>
      </w:r>
      <w:r w:rsidRPr="00B43DDA">
        <w:rPr>
          <w:rFonts w:hint="eastAsia"/>
          <w:highlight w:val="yellow"/>
        </w:rPr>
        <w:t>未标记原表导出</w:t>
      </w:r>
      <w:r>
        <w:rPr>
          <w:rFonts w:hint="eastAsia"/>
        </w:rPr>
        <w:t xml:space="preserve"> 按钮,浏览器自动下载到本地,然后可以打开查看,有时候打开时会提示格式错误或其他错误,这是Of</w:t>
      </w:r>
      <w:r>
        <w:t>fice</w:t>
      </w:r>
      <w:r>
        <w:rPr>
          <w:rFonts w:hint="eastAsia"/>
        </w:rPr>
        <w:t>版本不同而引起的,不会影响打开的效果</w:t>
      </w:r>
      <w:r w:rsidR="00CF2273">
        <w:rPr>
          <w:rFonts w:hint="eastAsia"/>
        </w:rPr>
        <w:t>.</w:t>
      </w:r>
    </w:p>
    <w:p w14:paraId="597E2980" w14:textId="342A58EE" w:rsidR="00CF2273" w:rsidRDefault="00CF2273" w:rsidP="00CF2273">
      <w:pPr>
        <w:jc w:val="center"/>
      </w:pPr>
      <w:r>
        <w:rPr>
          <w:noProof/>
        </w:rPr>
        <w:lastRenderedPageBreak/>
        <w:drawing>
          <wp:inline distT="0" distB="0" distL="0" distR="0" wp14:anchorId="09D48E8C" wp14:editId="472A1311">
            <wp:extent cx="5274310" cy="2059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59305"/>
                    </a:xfrm>
                    <a:prstGeom prst="rect">
                      <a:avLst/>
                    </a:prstGeom>
                  </pic:spPr>
                </pic:pic>
              </a:graphicData>
            </a:graphic>
          </wp:inline>
        </w:drawing>
      </w:r>
    </w:p>
    <w:p w14:paraId="57A26F90" w14:textId="37711628" w:rsidR="00CF2273" w:rsidRDefault="00CF2273" w:rsidP="00CF2273">
      <w:pPr>
        <w:jc w:val="center"/>
      </w:pPr>
      <w:r>
        <w:rPr>
          <w:rFonts w:hint="eastAsia"/>
        </w:rPr>
        <w:t>导出下载到本地</w:t>
      </w:r>
    </w:p>
    <w:p w14:paraId="086BE057" w14:textId="3DF2FCE6" w:rsidR="00CF2273" w:rsidRDefault="00CF2273" w:rsidP="00CF2273">
      <w:pPr>
        <w:jc w:val="center"/>
      </w:pPr>
      <w:r>
        <w:rPr>
          <w:noProof/>
        </w:rPr>
        <w:drawing>
          <wp:inline distT="0" distB="0" distL="0" distR="0" wp14:anchorId="3C6FA29E" wp14:editId="7615C4F6">
            <wp:extent cx="5274310" cy="20231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23110"/>
                    </a:xfrm>
                    <a:prstGeom prst="rect">
                      <a:avLst/>
                    </a:prstGeom>
                  </pic:spPr>
                </pic:pic>
              </a:graphicData>
            </a:graphic>
          </wp:inline>
        </w:drawing>
      </w:r>
    </w:p>
    <w:p w14:paraId="2DDCE6B0" w14:textId="7312972F" w:rsidR="00FC7A89" w:rsidRDefault="00FC7A89" w:rsidP="00CF2273">
      <w:pPr>
        <w:jc w:val="center"/>
      </w:pPr>
      <w:r>
        <w:rPr>
          <w:rFonts w:hint="eastAsia"/>
        </w:rPr>
        <w:t>全表导出,无任何标记示例图</w:t>
      </w:r>
    </w:p>
    <w:p w14:paraId="21E43048" w14:textId="77777777" w:rsidR="00B43DDA" w:rsidRDefault="00B43DDA" w:rsidP="00CE0BDD"/>
    <w:p w14:paraId="06A2E283" w14:textId="3D6136E7" w:rsidR="00CE0BDD" w:rsidRDefault="00CE0BDD" w:rsidP="00CE0BDD">
      <w:r>
        <w:rPr>
          <w:rFonts w:hint="eastAsia"/>
          <w:highlight w:val="yellow"/>
        </w:rPr>
        <w:t>带标记全表</w:t>
      </w:r>
    </w:p>
    <w:p w14:paraId="55840E68" w14:textId="323C1E5F" w:rsidR="00CE0BDD" w:rsidRDefault="00CF2273" w:rsidP="00CE0BDD">
      <w:r>
        <w:tab/>
      </w:r>
      <w:r>
        <w:rPr>
          <w:rFonts w:hint="eastAsia"/>
        </w:rPr>
        <w:t>在导出全表的基础上添加了错误检测的功能,简单来说</w:t>
      </w:r>
      <w:r w:rsidR="004C5E99">
        <w:rPr>
          <w:rFonts w:hint="eastAsia"/>
        </w:rPr>
        <w:t>就是在全表的基础上标记出要检测的列项是否有错,有错则颜色标记,具体标记意义解释如下:</w:t>
      </w:r>
    </w:p>
    <w:p w14:paraId="47660019" w14:textId="275C1A9F" w:rsidR="004C5E99" w:rsidRDefault="004C5E99" w:rsidP="004C5E99">
      <w:pPr>
        <w:jc w:val="center"/>
      </w:pPr>
      <w:r>
        <w:rPr>
          <w:noProof/>
        </w:rPr>
        <w:drawing>
          <wp:inline distT="0" distB="0" distL="0" distR="0" wp14:anchorId="477B7BEE" wp14:editId="12C8406C">
            <wp:extent cx="5274310" cy="24923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2375"/>
                    </a:xfrm>
                    <a:prstGeom prst="rect">
                      <a:avLst/>
                    </a:prstGeom>
                  </pic:spPr>
                </pic:pic>
              </a:graphicData>
            </a:graphic>
          </wp:inline>
        </w:drawing>
      </w:r>
    </w:p>
    <w:p w14:paraId="1375FFC2" w14:textId="5D0E8E22" w:rsidR="004C5E99" w:rsidRDefault="004C5E99" w:rsidP="004C5E99">
      <w:pPr>
        <w:jc w:val="center"/>
      </w:pPr>
      <w:r>
        <w:rPr>
          <w:rFonts w:hint="eastAsia"/>
        </w:rPr>
        <w:t>带标记全表输出示例图</w:t>
      </w:r>
    </w:p>
    <w:p w14:paraId="126F9708" w14:textId="5DD7A5D0" w:rsidR="00297352" w:rsidRDefault="00297352" w:rsidP="004C5E99">
      <w:pPr>
        <w:jc w:val="center"/>
      </w:pPr>
      <w:r>
        <w:rPr>
          <w:noProof/>
        </w:rPr>
        <w:lastRenderedPageBreak/>
        <w:drawing>
          <wp:inline distT="0" distB="0" distL="0" distR="0" wp14:anchorId="5319BD6D" wp14:editId="0001BDB6">
            <wp:extent cx="5274310" cy="161411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513" cy="1623052"/>
                    </a:xfrm>
                    <a:prstGeom prst="rect">
                      <a:avLst/>
                    </a:prstGeom>
                  </pic:spPr>
                </pic:pic>
              </a:graphicData>
            </a:graphic>
          </wp:inline>
        </w:drawing>
      </w:r>
    </w:p>
    <w:p w14:paraId="2955D143" w14:textId="22FF46F7" w:rsidR="00297352" w:rsidRDefault="00297352" w:rsidP="00297352">
      <w:pPr>
        <w:jc w:val="center"/>
      </w:pPr>
      <w:r>
        <w:rPr>
          <w:rFonts w:hint="eastAsia"/>
        </w:rPr>
        <w:t>带标记全表输出表格示例图</w:t>
      </w:r>
    </w:p>
    <w:p w14:paraId="36524115" w14:textId="4CBE7EC7" w:rsidR="004A5E11" w:rsidRDefault="004A5E11" w:rsidP="00297352">
      <w:pPr>
        <w:jc w:val="center"/>
      </w:pPr>
      <w:r>
        <w:rPr>
          <w:noProof/>
        </w:rPr>
        <w:drawing>
          <wp:inline distT="0" distB="0" distL="0" distR="0" wp14:anchorId="5204824C" wp14:editId="5CA1F846">
            <wp:extent cx="5274310" cy="13284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28420"/>
                    </a:xfrm>
                    <a:prstGeom prst="rect">
                      <a:avLst/>
                    </a:prstGeom>
                  </pic:spPr>
                </pic:pic>
              </a:graphicData>
            </a:graphic>
          </wp:inline>
        </w:drawing>
      </w:r>
    </w:p>
    <w:p w14:paraId="431280F8" w14:textId="2C2D2A03" w:rsidR="004A5E11" w:rsidRDefault="004A5E11" w:rsidP="00297352">
      <w:pPr>
        <w:jc w:val="center"/>
      </w:pPr>
      <w:r>
        <w:rPr>
          <w:rFonts w:hint="eastAsia"/>
        </w:rPr>
        <w:t>不同颜色对不同列数的标记区别明显更显而易见</w:t>
      </w:r>
    </w:p>
    <w:p w14:paraId="35010D55" w14:textId="33A913F0" w:rsidR="00297352" w:rsidRDefault="004A5E11" w:rsidP="004A5E11">
      <w:pPr>
        <w:jc w:val="left"/>
      </w:pPr>
      <w:r>
        <w:rPr>
          <w:rFonts w:hint="eastAsia"/>
        </w:rPr>
        <w:t>有以上图可以清晰的看得出哪些列项的哪一行是有错误的(就是有颜色标记的),还有一点</w:t>
      </w:r>
      <w:r w:rsidR="00F1266F">
        <w:rPr>
          <w:rFonts w:hint="eastAsia"/>
        </w:rPr>
        <w:t>很</w:t>
      </w:r>
      <w:r w:rsidR="00F1266F" w:rsidRPr="00F1266F">
        <w:rPr>
          <w:rFonts w:hint="eastAsia"/>
          <w:highlight w:val="red"/>
        </w:rPr>
        <w:t>很重要</w:t>
      </w:r>
      <w:r w:rsidR="00F1266F" w:rsidRPr="00F1266F">
        <w:rPr>
          <w:rFonts w:hint="eastAsia"/>
        </w:rPr>
        <w:t>,就是</w:t>
      </w:r>
      <w:r w:rsidR="00F1266F">
        <w:rPr>
          <w:rFonts w:hint="eastAsia"/>
        </w:rPr>
        <w:t>最后几列本来是不用检测的列项,</w:t>
      </w:r>
      <w:r w:rsidR="002F73D9">
        <w:rPr>
          <w:rFonts w:hint="eastAsia"/>
        </w:rPr>
        <w:t>这是我们为了更加人性化而加上的独特一笔,就是在打开标记全表的时候可以直接先看最后几列标记列是否有颜色,如果是有颜色的则代表这一列中存在错误,再往前查看错误所在列,没有颜色则证明该行数据完全正确.</w:t>
      </w:r>
    </w:p>
    <w:p w14:paraId="786EA645" w14:textId="4B7BC96D" w:rsidR="002F73D9" w:rsidRDefault="002F73D9" w:rsidP="002F73D9">
      <w:pPr>
        <w:jc w:val="center"/>
      </w:pPr>
      <w:r>
        <w:rPr>
          <w:noProof/>
        </w:rPr>
        <w:drawing>
          <wp:inline distT="0" distB="0" distL="0" distR="0" wp14:anchorId="5CA7B974" wp14:editId="455E3DF5">
            <wp:extent cx="5274310" cy="35191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19170"/>
                    </a:xfrm>
                    <a:prstGeom prst="rect">
                      <a:avLst/>
                    </a:prstGeom>
                  </pic:spPr>
                </pic:pic>
              </a:graphicData>
            </a:graphic>
          </wp:inline>
        </w:drawing>
      </w:r>
    </w:p>
    <w:p w14:paraId="66EB4A3D" w14:textId="6F89F845" w:rsidR="002F73D9" w:rsidRDefault="002F73D9" w:rsidP="002F73D9">
      <w:pPr>
        <w:jc w:val="center"/>
      </w:pPr>
      <w:r>
        <w:rPr>
          <w:rFonts w:hint="eastAsia"/>
        </w:rPr>
        <w:t>先看表格的最后几行连续色块是否有颜色,确定是否有错再细看</w:t>
      </w:r>
    </w:p>
    <w:p w14:paraId="562ADB8E" w14:textId="77777777" w:rsidR="002F73D9" w:rsidRDefault="002F73D9" w:rsidP="002F73D9">
      <w:pPr>
        <w:jc w:val="center"/>
      </w:pPr>
    </w:p>
    <w:p w14:paraId="75DADF9A" w14:textId="1B067318" w:rsidR="00CE0BDD" w:rsidRDefault="00CE0BDD" w:rsidP="00CE0BDD">
      <w:r>
        <w:rPr>
          <w:rFonts w:hint="eastAsia"/>
          <w:highlight w:val="yellow"/>
        </w:rPr>
        <w:t>被标记子表</w:t>
      </w:r>
    </w:p>
    <w:p w14:paraId="5412BA3A" w14:textId="6EA97165" w:rsidR="002F73D9" w:rsidRDefault="002F73D9" w:rsidP="00CE0BDD">
      <w:r>
        <w:tab/>
      </w:r>
      <w:r>
        <w:rPr>
          <w:rFonts w:hint="eastAsia"/>
        </w:rPr>
        <w:t>点击按钮自动生成被标记子表并在浏览器中下载到本地</w:t>
      </w:r>
    </w:p>
    <w:p w14:paraId="617A154A" w14:textId="0FB7662C" w:rsidR="002F73D9" w:rsidRDefault="002F73D9" w:rsidP="00CE0BDD">
      <w:r>
        <w:lastRenderedPageBreak/>
        <w:tab/>
      </w:r>
      <w:r>
        <w:rPr>
          <w:rFonts w:hint="eastAsia"/>
        </w:rPr>
        <w:t>此表的意义在于仅将有错的数据行提取出来,更加方便查看</w:t>
      </w:r>
    </w:p>
    <w:p w14:paraId="09D7648E" w14:textId="36955056" w:rsidR="00FB414B" w:rsidRDefault="00FB414B" w:rsidP="00CE0BDD">
      <w:r>
        <w:rPr>
          <w:noProof/>
        </w:rPr>
        <w:drawing>
          <wp:inline distT="0" distB="0" distL="0" distR="0" wp14:anchorId="3A07B60D" wp14:editId="50646576">
            <wp:extent cx="5274310" cy="23596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59660"/>
                    </a:xfrm>
                    <a:prstGeom prst="rect">
                      <a:avLst/>
                    </a:prstGeom>
                  </pic:spPr>
                </pic:pic>
              </a:graphicData>
            </a:graphic>
          </wp:inline>
        </w:drawing>
      </w:r>
    </w:p>
    <w:p w14:paraId="1937BF5F" w14:textId="77777777" w:rsidR="00FB414B" w:rsidRPr="00FB414B" w:rsidRDefault="00FB414B" w:rsidP="00CE0BDD"/>
    <w:p w14:paraId="44C6961A" w14:textId="10B063B3" w:rsidR="00CE0BDD" w:rsidRDefault="00406664" w:rsidP="00406664">
      <w:pPr>
        <w:jc w:val="center"/>
      </w:pPr>
      <w:r>
        <w:rPr>
          <w:rFonts w:hint="eastAsia"/>
        </w:rPr>
        <w:t>负债表标记子表输出在本地示例图</w:t>
      </w:r>
    </w:p>
    <w:p w14:paraId="131007D7" w14:textId="1DD19E8D" w:rsidR="00406664" w:rsidRDefault="00406664" w:rsidP="00406664">
      <w:pPr>
        <w:jc w:val="center"/>
      </w:pPr>
      <w:r>
        <w:rPr>
          <w:noProof/>
        </w:rPr>
        <w:drawing>
          <wp:inline distT="0" distB="0" distL="0" distR="0" wp14:anchorId="6233D5B4" wp14:editId="799A4922">
            <wp:extent cx="5057143" cy="363809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143" cy="3638095"/>
                    </a:xfrm>
                    <a:prstGeom prst="rect">
                      <a:avLst/>
                    </a:prstGeom>
                  </pic:spPr>
                </pic:pic>
              </a:graphicData>
            </a:graphic>
          </wp:inline>
        </w:drawing>
      </w:r>
    </w:p>
    <w:p w14:paraId="0DBC3CE0" w14:textId="72EB80F1" w:rsidR="00406664" w:rsidRDefault="00406664" w:rsidP="00406664">
      <w:pPr>
        <w:jc w:val="center"/>
      </w:pPr>
      <w:r>
        <w:rPr>
          <w:rFonts w:hint="eastAsia"/>
        </w:rPr>
        <w:t>负债表标记子表输出表格图,其中最后一行的不同颜色代表出错个数,错误项越多颜色越深,分别从黄\蓝\棕.</w:t>
      </w:r>
    </w:p>
    <w:p w14:paraId="4FBE9AFB" w14:textId="6BEAAF64" w:rsidR="00406664" w:rsidRDefault="00406664" w:rsidP="00406664">
      <w:pPr>
        <w:jc w:val="center"/>
      </w:pPr>
      <w:r>
        <w:rPr>
          <w:noProof/>
        </w:rPr>
        <w:drawing>
          <wp:inline distT="0" distB="0" distL="0" distR="0" wp14:anchorId="3B6905B4" wp14:editId="0660E0E8">
            <wp:extent cx="5282261" cy="31861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7902" cy="326193"/>
                    </a:xfrm>
                    <a:prstGeom prst="rect">
                      <a:avLst/>
                    </a:prstGeom>
                  </pic:spPr>
                </pic:pic>
              </a:graphicData>
            </a:graphic>
          </wp:inline>
        </w:drawing>
      </w:r>
    </w:p>
    <w:p w14:paraId="25577635" w14:textId="27DF5EC5" w:rsidR="00406664" w:rsidRDefault="00ED5F17" w:rsidP="00406664">
      <w:pPr>
        <w:jc w:val="center"/>
      </w:pPr>
      <w:r>
        <w:rPr>
          <w:rFonts w:hint="eastAsia"/>
        </w:rPr>
        <w:t>后面标记色块颜色越深,该行数据错误项越多</w:t>
      </w:r>
    </w:p>
    <w:p w14:paraId="73F46265" w14:textId="4DA0CD57" w:rsidR="00CE0BDD" w:rsidRDefault="00CE0BDD" w:rsidP="00CE0BDD">
      <w:r>
        <w:rPr>
          <w:rFonts w:hint="eastAsia"/>
          <w:highlight w:val="yellow"/>
        </w:rPr>
        <w:t>清空数据库</w:t>
      </w:r>
    </w:p>
    <w:p w14:paraId="2CF27120" w14:textId="54BF98EF" w:rsidR="00406664" w:rsidRDefault="009747F5" w:rsidP="009747F5">
      <w:pPr>
        <w:jc w:val="center"/>
      </w:pPr>
      <w:r>
        <w:rPr>
          <w:noProof/>
        </w:rPr>
        <w:lastRenderedPageBreak/>
        <w:drawing>
          <wp:inline distT="0" distB="0" distL="0" distR="0" wp14:anchorId="7D8D2292" wp14:editId="2A742A89">
            <wp:extent cx="3552381" cy="28666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381" cy="2866667"/>
                    </a:xfrm>
                    <a:prstGeom prst="rect">
                      <a:avLst/>
                    </a:prstGeom>
                  </pic:spPr>
                </pic:pic>
              </a:graphicData>
            </a:graphic>
          </wp:inline>
        </w:drawing>
      </w:r>
    </w:p>
    <w:p w14:paraId="555AF698" w14:textId="0C55364D" w:rsidR="009747F5" w:rsidRDefault="009747F5" w:rsidP="009747F5">
      <w:pPr>
        <w:jc w:val="center"/>
      </w:pPr>
      <w:r>
        <w:rPr>
          <w:rFonts w:hint="eastAsia"/>
        </w:rPr>
        <w:t>清空该表下的数据库存储</w:t>
      </w:r>
    </w:p>
    <w:p w14:paraId="01A54BFF" w14:textId="21EB5CFC" w:rsidR="00CE0BDD" w:rsidRDefault="00CE0BDD" w:rsidP="00CE0BDD"/>
    <w:p w14:paraId="50A6AF42" w14:textId="77777777" w:rsidR="001723A9" w:rsidRDefault="001723A9" w:rsidP="001723A9">
      <w:pPr>
        <w:jc w:val="left"/>
        <w:rPr>
          <w:highlight w:val="yellow"/>
        </w:rPr>
      </w:pPr>
    </w:p>
    <w:p w14:paraId="457554C3" w14:textId="77777777" w:rsidR="001723A9" w:rsidRDefault="001723A9" w:rsidP="001723A9">
      <w:pPr>
        <w:jc w:val="left"/>
        <w:rPr>
          <w:highlight w:val="yellow"/>
        </w:rPr>
      </w:pPr>
    </w:p>
    <w:p w14:paraId="082DB085" w14:textId="414194F5" w:rsidR="001723A9" w:rsidRDefault="001723A9" w:rsidP="001723A9">
      <w:pPr>
        <w:jc w:val="left"/>
      </w:pPr>
      <w:r>
        <w:rPr>
          <w:rFonts w:hint="eastAsia"/>
          <w:highlight w:val="yellow"/>
        </w:rPr>
        <w:t>清查</w:t>
      </w:r>
      <w:r w:rsidRPr="003A02F8">
        <w:rPr>
          <w:rFonts w:hint="eastAsia"/>
          <w:highlight w:val="yellow"/>
        </w:rPr>
        <w:t xml:space="preserve">表操作界面 的 </w:t>
      </w:r>
      <w:r w:rsidRPr="003A02F8">
        <w:rPr>
          <w:highlight w:val="yellow"/>
        </w:rPr>
        <w:t xml:space="preserve"> </w:t>
      </w:r>
      <w:r w:rsidRPr="003A02F8">
        <w:rPr>
          <w:rFonts w:hint="eastAsia"/>
          <w:highlight w:val="yellow"/>
        </w:rPr>
        <w:t>操作指南:</w:t>
      </w:r>
    </w:p>
    <w:p w14:paraId="0BFC45DC" w14:textId="7532F47D" w:rsidR="001723A9" w:rsidRDefault="001723A9" w:rsidP="001723A9">
      <w:pPr>
        <w:jc w:val="center"/>
      </w:pPr>
      <w:r>
        <w:rPr>
          <w:noProof/>
        </w:rPr>
        <w:drawing>
          <wp:inline distT="0" distB="0" distL="0" distR="0" wp14:anchorId="36444310" wp14:editId="295D23CB">
            <wp:extent cx="5274310" cy="20675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7560"/>
                    </a:xfrm>
                    <a:prstGeom prst="rect">
                      <a:avLst/>
                    </a:prstGeom>
                  </pic:spPr>
                </pic:pic>
              </a:graphicData>
            </a:graphic>
          </wp:inline>
        </w:drawing>
      </w:r>
    </w:p>
    <w:p w14:paraId="3EDA6622" w14:textId="463B7ED2" w:rsidR="001723A9" w:rsidRDefault="001723A9" w:rsidP="001723A9">
      <w:pPr>
        <w:jc w:val="center"/>
      </w:pPr>
      <w:r>
        <w:rPr>
          <w:rFonts w:hint="eastAsia"/>
        </w:rPr>
        <w:t>清查表操作界面</w:t>
      </w:r>
    </w:p>
    <w:p w14:paraId="737D2157" w14:textId="08582CEC" w:rsidR="001723A9" w:rsidRDefault="001723A9" w:rsidP="001723A9">
      <w:pPr>
        <w:jc w:val="left"/>
      </w:pPr>
    </w:p>
    <w:p w14:paraId="39BFFD40" w14:textId="4AC99D37" w:rsidR="001723A9" w:rsidRDefault="001723A9" w:rsidP="001723A9">
      <w:pPr>
        <w:jc w:val="left"/>
      </w:pPr>
      <w:r w:rsidRPr="001723A9">
        <w:rPr>
          <w:rFonts w:hint="eastAsia"/>
          <w:highlight w:val="yellow"/>
        </w:rPr>
        <w:t>文件导入</w:t>
      </w:r>
      <w:r>
        <w:rPr>
          <w:rFonts w:hint="eastAsia"/>
        </w:rPr>
        <w:t xml:space="preserve"> </w:t>
      </w:r>
      <w:r>
        <w:t xml:space="preserve"> </w:t>
      </w:r>
      <w:r>
        <w:rPr>
          <w:rFonts w:hint="eastAsia"/>
          <w:highlight w:val="yellow"/>
        </w:rPr>
        <w:t>和</w:t>
      </w:r>
      <w:r>
        <w:rPr>
          <w:rFonts w:hint="eastAsia"/>
        </w:rPr>
        <w:t xml:space="preserve"> </w:t>
      </w:r>
      <w:r>
        <w:rPr>
          <w:rFonts w:hint="eastAsia"/>
          <w:highlight w:val="yellow"/>
        </w:rPr>
        <w:t>清空数据库</w:t>
      </w:r>
      <w:r>
        <w:rPr>
          <w:rFonts w:hint="eastAsia"/>
        </w:rPr>
        <w:t xml:space="preserve"> 的操作和负债表的操作和功能是一样的</w:t>
      </w:r>
    </w:p>
    <w:p w14:paraId="33A134E7" w14:textId="4A77474D" w:rsidR="00394474" w:rsidRDefault="00394474" w:rsidP="001723A9">
      <w:pPr>
        <w:jc w:val="left"/>
      </w:pPr>
    </w:p>
    <w:p w14:paraId="18662621" w14:textId="77777777" w:rsidR="00394474" w:rsidRDefault="00394474" w:rsidP="001723A9">
      <w:pPr>
        <w:jc w:val="left"/>
      </w:pPr>
      <w:r w:rsidRPr="00394474">
        <w:rPr>
          <w:rFonts w:hint="eastAsia"/>
          <w:highlight w:val="yellow"/>
        </w:rPr>
        <w:t>未标记原表导出</w:t>
      </w:r>
      <w:r>
        <w:rPr>
          <w:rFonts w:hint="eastAsia"/>
        </w:rPr>
        <w:t xml:space="preserve"> </w:t>
      </w:r>
      <w:r>
        <w:t xml:space="preserve"> </w:t>
      </w:r>
      <w:r>
        <w:rPr>
          <w:rFonts w:hint="eastAsia"/>
          <w:highlight w:val="yellow"/>
        </w:rPr>
        <w:t>\</w:t>
      </w:r>
      <w:r>
        <w:t xml:space="preserve">  </w:t>
      </w:r>
      <w:r>
        <w:rPr>
          <w:rFonts w:hint="eastAsia"/>
          <w:highlight w:val="yellow"/>
        </w:rPr>
        <w:t>带标记全表</w:t>
      </w:r>
      <w:r>
        <w:rPr>
          <w:rFonts w:hint="eastAsia"/>
        </w:rPr>
        <w:t xml:space="preserve"> </w:t>
      </w:r>
      <w:r>
        <w:t xml:space="preserve"> </w:t>
      </w:r>
      <w:r>
        <w:rPr>
          <w:rFonts w:hint="eastAsia"/>
          <w:highlight w:val="yellow"/>
        </w:rPr>
        <w:t>\</w:t>
      </w:r>
      <w:r>
        <w:t xml:space="preserve">  </w:t>
      </w:r>
      <w:r>
        <w:rPr>
          <w:rFonts w:hint="eastAsia"/>
          <w:highlight w:val="yellow"/>
        </w:rPr>
        <w:t>带标记子表</w:t>
      </w:r>
      <w:r>
        <w:rPr>
          <w:rFonts w:hint="eastAsia"/>
        </w:rPr>
        <w:t xml:space="preserve"> </w:t>
      </w:r>
      <w:r>
        <w:t xml:space="preserve"> </w:t>
      </w:r>
      <w:r w:rsidRPr="00394474">
        <w:rPr>
          <w:rFonts w:hint="eastAsia"/>
        </w:rPr>
        <w:t>的</w:t>
      </w:r>
      <w:r>
        <w:rPr>
          <w:rFonts w:hint="eastAsia"/>
        </w:rPr>
        <w:t>操作和功能都是一样的,</w:t>
      </w:r>
    </w:p>
    <w:p w14:paraId="7D77F4AE" w14:textId="77777777" w:rsidR="00394474" w:rsidRDefault="00394474" w:rsidP="001723A9">
      <w:pPr>
        <w:jc w:val="left"/>
      </w:pPr>
    </w:p>
    <w:p w14:paraId="5CF73674" w14:textId="0EF3AC37" w:rsidR="00394474" w:rsidRDefault="00394474" w:rsidP="001723A9">
      <w:pPr>
        <w:jc w:val="left"/>
      </w:pPr>
      <w:r w:rsidRPr="00394474">
        <w:rPr>
          <w:rFonts w:hint="eastAsia"/>
          <w:b/>
          <w:bCs/>
          <w:sz w:val="72"/>
          <w:szCs w:val="72"/>
          <w:highlight w:val="red"/>
        </w:rPr>
        <w:t>不同之处</w:t>
      </w:r>
      <w:r>
        <w:rPr>
          <w:rFonts w:hint="eastAsia"/>
        </w:rPr>
        <w:t>在于:</w:t>
      </w:r>
    </w:p>
    <w:p w14:paraId="35226165" w14:textId="712BD6F1" w:rsidR="00394474" w:rsidRDefault="00394474" w:rsidP="001723A9">
      <w:pPr>
        <w:jc w:val="left"/>
      </w:pPr>
      <w:r>
        <w:rPr>
          <w:noProof/>
        </w:rPr>
        <w:lastRenderedPageBreak/>
        <w:drawing>
          <wp:inline distT="0" distB="0" distL="0" distR="0" wp14:anchorId="39E1BEAE" wp14:editId="6CE6C15F">
            <wp:extent cx="5134924" cy="12642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8464" cy="1270053"/>
                    </a:xfrm>
                    <a:prstGeom prst="rect">
                      <a:avLst/>
                    </a:prstGeom>
                  </pic:spPr>
                </pic:pic>
              </a:graphicData>
            </a:graphic>
          </wp:inline>
        </w:drawing>
      </w:r>
    </w:p>
    <w:p w14:paraId="11AE4658" w14:textId="0C37001B" w:rsidR="00394474" w:rsidRDefault="00394474" w:rsidP="00394474">
      <w:pPr>
        <w:jc w:val="center"/>
      </w:pPr>
      <w:r>
        <w:rPr>
          <w:rFonts w:hint="eastAsia"/>
        </w:rPr>
        <w:t>清查表全部标记输出</w:t>
      </w:r>
    </w:p>
    <w:p w14:paraId="1957DE48" w14:textId="76AA15C9" w:rsidR="001723A9" w:rsidRDefault="00394474" w:rsidP="00394474">
      <w:pPr>
        <w:ind w:firstLine="420"/>
        <w:jc w:val="left"/>
      </w:pPr>
      <w:r>
        <w:rPr>
          <w:rFonts w:hint="eastAsia"/>
        </w:rPr>
        <w:t>清查表全部标记输出的表格最后几列是标识是否有错以及错误的个数,同理,颜色越深错误越多,分别从</w:t>
      </w:r>
      <w:r w:rsidRPr="00394474">
        <w:rPr>
          <w:rFonts w:hint="eastAsia"/>
          <w:highlight w:val="yellow"/>
        </w:rPr>
        <w:t>蓝 \</w:t>
      </w:r>
      <w:r w:rsidRPr="00394474">
        <w:rPr>
          <w:highlight w:val="yellow"/>
        </w:rPr>
        <w:t xml:space="preserve"> </w:t>
      </w:r>
      <w:r w:rsidRPr="00394474">
        <w:rPr>
          <w:rFonts w:hint="eastAsia"/>
          <w:highlight w:val="yellow"/>
        </w:rPr>
        <w:t>红</w:t>
      </w:r>
      <w:r w:rsidRPr="00394474">
        <w:rPr>
          <w:highlight w:val="yellow"/>
        </w:rPr>
        <w:t xml:space="preserve"> </w:t>
      </w:r>
      <w:r w:rsidRPr="00394474">
        <w:rPr>
          <w:rFonts w:hint="eastAsia"/>
          <w:highlight w:val="yellow"/>
        </w:rPr>
        <w:t>\</w:t>
      </w:r>
      <w:r w:rsidRPr="00394474">
        <w:rPr>
          <w:highlight w:val="yellow"/>
        </w:rPr>
        <w:t xml:space="preserve"> </w:t>
      </w:r>
      <w:r w:rsidRPr="00394474">
        <w:rPr>
          <w:rFonts w:hint="eastAsia"/>
          <w:highlight w:val="yellow"/>
        </w:rPr>
        <w:t>棕</w:t>
      </w:r>
    </w:p>
    <w:p w14:paraId="59BF45C0" w14:textId="7D2BA1E5" w:rsidR="001723A9" w:rsidRDefault="001723A9" w:rsidP="001723A9">
      <w:pPr>
        <w:jc w:val="left"/>
      </w:pPr>
    </w:p>
    <w:p w14:paraId="0DEEB885" w14:textId="23FF1DE5" w:rsidR="00394474" w:rsidRPr="001723A9" w:rsidRDefault="00394474" w:rsidP="001723A9">
      <w:pPr>
        <w:jc w:val="left"/>
      </w:pPr>
      <w:r>
        <w:rPr>
          <w:rFonts w:hint="eastAsia"/>
        </w:rPr>
        <w:t xml:space="preserve">还有一点很重要,就是 清查表全部标记输出中 </w:t>
      </w:r>
      <w:r>
        <w:t xml:space="preserve">AY </w:t>
      </w:r>
      <w:r>
        <w:rPr>
          <w:rFonts w:hint="eastAsia"/>
        </w:rPr>
        <w:t xml:space="preserve">到 </w:t>
      </w:r>
      <w:r>
        <w:t xml:space="preserve">BB </w:t>
      </w:r>
      <w:r>
        <w:rPr>
          <w:rFonts w:hint="eastAsia"/>
        </w:rPr>
        <w:t>列原本不是检测项,此处是用于标识两处林地面积是否一个为0一个不为0的错误情况</w:t>
      </w:r>
      <w:r w:rsidR="007F1B4D">
        <w:rPr>
          <w:rFonts w:hint="eastAsia"/>
        </w:rPr>
        <w:t>.</w:t>
      </w:r>
    </w:p>
    <w:p w14:paraId="5D5B0723" w14:textId="47EE32B0" w:rsidR="001723A9" w:rsidRDefault="007F1B4D" w:rsidP="007F1B4D">
      <w:pPr>
        <w:jc w:val="center"/>
      </w:pPr>
      <w:r>
        <w:rPr>
          <w:noProof/>
        </w:rPr>
        <w:drawing>
          <wp:inline distT="0" distB="0" distL="0" distR="0" wp14:anchorId="6C7EBFFC" wp14:editId="55981F1B">
            <wp:extent cx="1571429" cy="11142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429" cy="1114286"/>
                    </a:xfrm>
                    <a:prstGeom prst="rect">
                      <a:avLst/>
                    </a:prstGeom>
                  </pic:spPr>
                </pic:pic>
              </a:graphicData>
            </a:graphic>
          </wp:inline>
        </w:drawing>
      </w:r>
    </w:p>
    <w:p w14:paraId="181B68A6" w14:textId="605BE6E3" w:rsidR="007F1B4D" w:rsidRDefault="007F1B4D" w:rsidP="007F1B4D">
      <w:pPr>
        <w:jc w:val="center"/>
      </w:pPr>
      <w:r>
        <w:rPr>
          <w:rFonts w:hint="eastAsia"/>
        </w:rPr>
        <w:t>两处林地面积0的错误检测标识行</w:t>
      </w:r>
    </w:p>
    <w:p w14:paraId="40B570A6" w14:textId="63C16CC5" w:rsidR="00165ED2" w:rsidRDefault="00165ED2" w:rsidP="00165ED2">
      <w:pPr>
        <w:jc w:val="left"/>
      </w:pPr>
      <w:r>
        <w:rPr>
          <w:rFonts w:hint="eastAsia"/>
        </w:rPr>
        <w:t>增加这一行标记以后在输出带标记全表以及带标记子表中查看的时候就直接结合左边标识错误色块以及右边标识色块来看检测结果.</w:t>
      </w:r>
    </w:p>
    <w:p w14:paraId="0E76A7C6" w14:textId="7B71C3CB" w:rsidR="00165ED2" w:rsidRDefault="00165ED2" w:rsidP="00165ED2">
      <w:pPr>
        <w:jc w:val="left"/>
      </w:pPr>
      <w:r>
        <w:rPr>
          <w:noProof/>
        </w:rPr>
        <w:drawing>
          <wp:inline distT="0" distB="0" distL="0" distR="0" wp14:anchorId="470DC230" wp14:editId="56043BAA">
            <wp:extent cx="5274310" cy="7943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94385"/>
                    </a:xfrm>
                    <a:prstGeom prst="rect">
                      <a:avLst/>
                    </a:prstGeom>
                  </pic:spPr>
                </pic:pic>
              </a:graphicData>
            </a:graphic>
          </wp:inline>
        </w:drawing>
      </w:r>
    </w:p>
    <w:p w14:paraId="5671372F" w14:textId="6A6934FB" w:rsidR="00165ED2" w:rsidRDefault="00165ED2" w:rsidP="00165ED2">
      <w:pPr>
        <w:jc w:val="center"/>
      </w:pPr>
      <w:r>
        <w:rPr>
          <w:rFonts w:hint="eastAsia"/>
        </w:rPr>
        <w:t>仅有右边色块有颜色</w:t>
      </w:r>
    </w:p>
    <w:p w14:paraId="612267D5" w14:textId="77777777" w:rsidR="00165ED2" w:rsidRDefault="00165ED2" w:rsidP="00165ED2">
      <w:pPr>
        <w:jc w:val="center"/>
      </w:pPr>
    </w:p>
    <w:p w14:paraId="460950EC" w14:textId="7FF650BC" w:rsidR="00165ED2" w:rsidRDefault="00165ED2" w:rsidP="00165ED2">
      <w:pPr>
        <w:jc w:val="center"/>
      </w:pPr>
      <w:r>
        <w:rPr>
          <w:noProof/>
        </w:rPr>
        <w:drawing>
          <wp:inline distT="0" distB="0" distL="0" distR="0" wp14:anchorId="546B0344" wp14:editId="6A94D2D5">
            <wp:extent cx="5274310" cy="19462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46275"/>
                    </a:xfrm>
                    <a:prstGeom prst="rect">
                      <a:avLst/>
                    </a:prstGeom>
                  </pic:spPr>
                </pic:pic>
              </a:graphicData>
            </a:graphic>
          </wp:inline>
        </w:drawing>
      </w:r>
    </w:p>
    <w:p w14:paraId="27842DE4" w14:textId="53DD6210" w:rsidR="00165ED2" w:rsidRDefault="00165ED2" w:rsidP="00165ED2">
      <w:pPr>
        <w:jc w:val="center"/>
      </w:pPr>
      <w:r>
        <w:rPr>
          <w:rFonts w:hint="eastAsia"/>
        </w:rPr>
        <w:t>两边标识色块都有颜色或穿插有颜色标记</w:t>
      </w:r>
    </w:p>
    <w:p w14:paraId="6F07D2E8" w14:textId="1A32F8FB" w:rsidR="00165ED2" w:rsidRDefault="00165ED2" w:rsidP="00165ED2">
      <w:pPr>
        <w:jc w:val="center"/>
      </w:pPr>
    </w:p>
    <w:p w14:paraId="24B169BE" w14:textId="3A07F30B" w:rsidR="00165ED2" w:rsidRDefault="00165ED2" w:rsidP="00165ED2">
      <w:pPr>
        <w:jc w:val="center"/>
      </w:pPr>
      <w:r>
        <w:rPr>
          <w:noProof/>
        </w:rPr>
        <w:lastRenderedPageBreak/>
        <w:drawing>
          <wp:inline distT="0" distB="0" distL="0" distR="0" wp14:anchorId="3FD97538" wp14:editId="69C58483">
            <wp:extent cx="5274310" cy="778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78510"/>
                    </a:xfrm>
                    <a:prstGeom prst="rect">
                      <a:avLst/>
                    </a:prstGeom>
                  </pic:spPr>
                </pic:pic>
              </a:graphicData>
            </a:graphic>
          </wp:inline>
        </w:drawing>
      </w:r>
    </w:p>
    <w:p w14:paraId="38B72554" w14:textId="7F842125" w:rsidR="00165ED2" w:rsidRDefault="00165ED2" w:rsidP="00165ED2">
      <w:pPr>
        <w:jc w:val="center"/>
      </w:pPr>
      <w:r>
        <w:rPr>
          <w:rFonts w:hint="eastAsia"/>
        </w:rPr>
        <w:t>两侧都没有色块标记,说明没有错误</w:t>
      </w:r>
    </w:p>
    <w:p w14:paraId="046A27E4" w14:textId="390D8342" w:rsidR="00165ED2" w:rsidRDefault="00165ED2" w:rsidP="00165ED2">
      <w:pPr>
        <w:jc w:val="center"/>
      </w:pPr>
    </w:p>
    <w:p w14:paraId="567145C1" w14:textId="494D50BC" w:rsidR="00CA3DDB" w:rsidRDefault="00CA3DDB" w:rsidP="00165ED2">
      <w:pPr>
        <w:jc w:val="center"/>
      </w:pPr>
    </w:p>
    <w:p w14:paraId="361F09D9" w14:textId="5FC9A398" w:rsidR="00CA3DDB" w:rsidRDefault="00CA3DDB" w:rsidP="00165ED2">
      <w:pPr>
        <w:jc w:val="center"/>
      </w:pPr>
    </w:p>
    <w:p w14:paraId="5595EF49" w14:textId="7409A107" w:rsidR="00CA3DDB" w:rsidRDefault="00CA3DDB" w:rsidP="00165ED2">
      <w:pPr>
        <w:jc w:val="center"/>
      </w:pPr>
    </w:p>
    <w:p w14:paraId="30737DC2" w14:textId="59AC4AD3" w:rsidR="00CA3DDB" w:rsidRDefault="00CA3DDB" w:rsidP="00165ED2">
      <w:pPr>
        <w:jc w:val="center"/>
      </w:pPr>
    </w:p>
    <w:p w14:paraId="41BF6834" w14:textId="670D6DC7" w:rsidR="00CA3DDB" w:rsidRDefault="00CA3DDB" w:rsidP="00165ED2">
      <w:pPr>
        <w:jc w:val="center"/>
      </w:pPr>
    </w:p>
    <w:p w14:paraId="093951CC" w14:textId="7703C52A" w:rsidR="00CA3DDB" w:rsidRDefault="00CA3DDB" w:rsidP="00165ED2">
      <w:pPr>
        <w:jc w:val="center"/>
      </w:pPr>
    </w:p>
    <w:p w14:paraId="66AFD617" w14:textId="02B517B0" w:rsidR="00CA3DDB" w:rsidRDefault="00CA3DDB" w:rsidP="00165ED2">
      <w:pPr>
        <w:jc w:val="center"/>
      </w:pPr>
    </w:p>
    <w:p w14:paraId="785A5A8E" w14:textId="3D50EC74" w:rsidR="00CA3DDB" w:rsidRDefault="00CA3DDB" w:rsidP="00165ED2">
      <w:pPr>
        <w:jc w:val="center"/>
      </w:pPr>
    </w:p>
    <w:p w14:paraId="648BFA13" w14:textId="6905A63B" w:rsidR="00CA3DDB" w:rsidRDefault="00CA3DDB" w:rsidP="00165ED2">
      <w:pPr>
        <w:jc w:val="center"/>
      </w:pPr>
    </w:p>
    <w:p w14:paraId="18C724E4" w14:textId="2ADEF12E" w:rsidR="00CA3DDB" w:rsidRDefault="00CA3DDB" w:rsidP="00165ED2">
      <w:pPr>
        <w:jc w:val="center"/>
      </w:pPr>
    </w:p>
    <w:p w14:paraId="45D74DF3" w14:textId="6FD62DC1" w:rsidR="00CA3DDB" w:rsidRDefault="00CA3DDB" w:rsidP="00165ED2">
      <w:pPr>
        <w:jc w:val="center"/>
      </w:pPr>
    </w:p>
    <w:p w14:paraId="06A63416" w14:textId="3128E3EB" w:rsidR="00CA3DDB" w:rsidRDefault="00CA3DDB" w:rsidP="00165ED2">
      <w:pPr>
        <w:jc w:val="center"/>
      </w:pPr>
    </w:p>
    <w:p w14:paraId="08BC837E" w14:textId="430D3970" w:rsidR="00CA3DDB" w:rsidRDefault="00CA3DDB" w:rsidP="00165ED2">
      <w:pPr>
        <w:jc w:val="center"/>
      </w:pPr>
    </w:p>
    <w:p w14:paraId="6D614E28" w14:textId="490057E1" w:rsidR="00CA3DDB" w:rsidRDefault="00CA3DDB" w:rsidP="00165ED2">
      <w:pPr>
        <w:jc w:val="center"/>
      </w:pPr>
    </w:p>
    <w:p w14:paraId="2D383C9D" w14:textId="617A1FC3" w:rsidR="00CA3DDB" w:rsidRDefault="00CA3DDB" w:rsidP="00165ED2">
      <w:pPr>
        <w:jc w:val="center"/>
      </w:pPr>
    </w:p>
    <w:p w14:paraId="252155AE" w14:textId="0AE0C5E3" w:rsidR="00CA3DDB" w:rsidRDefault="00CA3DDB" w:rsidP="00165ED2">
      <w:pPr>
        <w:jc w:val="center"/>
      </w:pPr>
    </w:p>
    <w:p w14:paraId="6C14487D" w14:textId="612DD7FF" w:rsidR="00CA3DDB" w:rsidRDefault="00CA3DDB" w:rsidP="00165ED2">
      <w:pPr>
        <w:jc w:val="center"/>
      </w:pPr>
    </w:p>
    <w:p w14:paraId="36C443C1" w14:textId="77777777" w:rsidR="00CA3DDB" w:rsidRDefault="00CA3DDB" w:rsidP="00165ED2">
      <w:pPr>
        <w:jc w:val="center"/>
      </w:pPr>
    </w:p>
    <w:p w14:paraId="28144DF3" w14:textId="0E432BD4" w:rsidR="00CA3DDB" w:rsidRDefault="00CA3DDB" w:rsidP="00165ED2">
      <w:pPr>
        <w:jc w:val="center"/>
        <w:rPr>
          <w:sz w:val="72"/>
          <w:szCs w:val="72"/>
        </w:rPr>
      </w:pPr>
      <w:r w:rsidRPr="00CA3DDB">
        <w:rPr>
          <w:rFonts w:hint="eastAsia"/>
          <w:sz w:val="72"/>
          <w:szCs w:val="72"/>
          <w:highlight w:val="cyan"/>
        </w:rPr>
        <w:t>展示面板说明</w:t>
      </w:r>
    </w:p>
    <w:p w14:paraId="41F52953" w14:textId="77777777" w:rsidR="00976E69" w:rsidRPr="00976E69" w:rsidRDefault="00976E69" w:rsidP="00165ED2">
      <w:pPr>
        <w:jc w:val="center"/>
        <w:rPr>
          <w:sz w:val="24"/>
          <w:szCs w:val="24"/>
        </w:rPr>
      </w:pPr>
    </w:p>
    <w:p w14:paraId="1426E302" w14:textId="753F2FAA" w:rsidR="007F1B4D" w:rsidRDefault="00976E69" w:rsidP="00CE0BDD">
      <w:r>
        <w:rPr>
          <w:noProof/>
        </w:rPr>
        <w:drawing>
          <wp:inline distT="0" distB="0" distL="0" distR="0" wp14:anchorId="2845F21B" wp14:editId="1418961A">
            <wp:extent cx="5274310" cy="19900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90090"/>
                    </a:xfrm>
                    <a:prstGeom prst="rect">
                      <a:avLst/>
                    </a:prstGeom>
                  </pic:spPr>
                </pic:pic>
              </a:graphicData>
            </a:graphic>
          </wp:inline>
        </w:drawing>
      </w:r>
    </w:p>
    <w:p w14:paraId="141476C9" w14:textId="4CEB6841" w:rsidR="00976E69" w:rsidRDefault="00976E69" w:rsidP="00976E69">
      <w:pPr>
        <w:jc w:val="center"/>
      </w:pPr>
      <w:r>
        <w:rPr>
          <w:rFonts w:hint="eastAsia"/>
        </w:rPr>
        <w:t>负债表展示界面</w:t>
      </w:r>
    </w:p>
    <w:p w14:paraId="7E0B6B96" w14:textId="6AA1A33C" w:rsidR="00976E69" w:rsidRDefault="00976E69" w:rsidP="00976E69">
      <w:pPr>
        <w:jc w:val="center"/>
      </w:pPr>
      <w:r>
        <w:rPr>
          <w:rFonts w:hint="eastAsia"/>
        </w:rPr>
        <w:t>此处将</w:t>
      </w:r>
      <w:r w:rsidRPr="00FC0C25">
        <w:rPr>
          <w:rFonts w:hint="eastAsia"/>
          <w:highlight w:val="cyan"/>
        </w:rPr>
        <w:t>要检测的列项</w:t>
      </w:r>
      <w:r>
        <w:rPr>
          <w:rFonts w:hint="eastAsia"/>
        </w:rPr>
        <w:t>罗列并将检测结果展示出来</w:t>
      </w:r>
      <w:r w:rsidR="00FC0C25">
        <w:rPr>
          <w:rFonts w:hint="eastAsia"/>
        </w:rPr>
        <w:t>,一目了然</w:t>
      </w:r>
    </w:p>
    <w:p w14:paraId="5600317A" w14:textId="6076F8C0" w:rsidR="00FC0C25" w:rsidRDefault="00FC0C25" w:rsidP="00976E69">
      <w:pPr>
        <w:jc w:val="center"/>
      </w:pPr>
    </w:p>
    <w:p w14:paraId="4F31B903" w14:textId="41938B12" w:rsidR="00FC0C25" w:rsidRDefault="00FC0C25" w:rsidP="00976E69">
      <w:pPr>
        <w:jc w:val="center"/>
      </w:pPr>
    </w:p>
    <w:p w14:paraId="544B095B" w14:textId="5DB2BD67" w:rsidR="00FC0C25" w:rsidRDefault="00FC0C25" w:rsidP="00976E69">
      <w:pPr>
        <w:jc w:val="center"/>
      </w:pPr>
    </w:p>
    <w:p w14:paraId="2D18EDFD" w14:textId="4A30140D" w:rsidR="00FC0C25" w:rsidRDefault="00FC0C25" w:rsidP="00976E69">
      <w:pPr>
        <w:jc w:val="center"/>
      </w:pPr>
      <w:r>
        <w:rPr>
          <w:noProof/>
        </w:rPr>
        <w:drawing>
          <wp:inline distT="0" distB="0" distL="0" distR="0" wp14:anchorId="54947C8E" wp14:editId="7CFE7DE1">
            <wp:extent cx="5274310" cy="22136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13610"/>
                    </a:xfrm>
                    <a:prstGeom prst="rect">
                      <a:avLst/>
                    </a:prstGeom>
                  </pic:spPr>
                </pic:pic>
              </a:graphicData>
            </a:graphic>
          </wp:inline>
        </w:drawing>
      </w:r>
    </w:p>
    <w:p w14:paraId="317E258B" w14:textId="41891BB0" w:rsidR="00FC0C25" w:rsidRDefault="00FC0C25" w:rsidP="00976E69">
      <w:pPr>
        <w:jc w:val="center"/>
      </w:pPr>
      <w:r>
        <w:rPr>
          <w:rFonts w:hint="eastAsia"/>
        </w:rPr>
        <w:t>清查表展示界面</w:t>
      </w:r>
    </w:p>
    <w:p w14:paraId="4B4B7749" w14:textId="77777777" w:rsidR="00FC0C25" w:rsidRDefault="00FC0C25" w:rsidP="00FC0C25">
      <w:pPr>
        <w:ind w:firstLine="420"/>
        <w:jc w:val="left"/>
      </w:pPr>
      <w:r>
        <w:rPr>
          <w:rFonts w:hint="eastAsia"/>
        </w:rPr>
        <w:t>同理展示待检测项的检测结果,值得注意的是此处两个林地面积标记出的不一定是错项,检测导出的表格里面标记正确显示正常,此处因为是前端框架语法实现有点小问题,</w:t>
      </w:r>
    </w:p>
    <w:p w14:paraId="43F80661" w14:textId="00300D2F" w:rsidR="00FC0C25" w:rsidRDefault="00FC0C25" w:rsidP="00FC0C25">
      <w:pPr>
        <w:jc w:val="center"/>
      </w:pPr>
      <w:r>
        <w:rPr>
          <w:rFonts w:hint="eastAsia"/>
        </w:rPr>
        <w:t>切记,此处检测结果参考检测输出的表格!!!</w:t>
      </w:r>
    </w:p>
    <w:p w14:paraId="4E7684BD" w14:textId="77777777" w:rsidR="00FC0C25" w:rsidRDefault="00FC0C25" w:rsidP="00FC0C25">
      <w:pPr>
        <w:jc w:val="center"/>
      </w:pPr>
    </w:p>
    <w:p w14:paraId="46EAD433" w14:textId="33CF1723" w:rsidR="00FC0C25" w:rsidRDefault="00FC0C25" w:rsidP="00FC0C25">
      <w:pPr>
        <w:jc w:val="center"/>
      </w:pPr>
      <w:r>
        <w:rPr>
          <w:rFonts w:hint="eastAsia"/>
        </w:rPr>
        <w:t>切记,此处检测结果参考检测输出的表格!!!</w:t>
      </w:r>
    </w:p>
    <w:p w14:paraId="2AB75EBA" w14:textId="77777777" w:rsidR="00FC0C25" w:rsidRPr="001723A9" w:rsidRDefault="00FC0C25" w:rsidP="00FC0C25">
      <w:pPr>
        <w:jc w:val="center"/>
      </w:pPr>
    </w:p>
    <w:p w14:paraId="7E0AAA92" w14:textId="282A7750" w:rsidR="00FC0C25" w:rsidRPr="001723A9" w:rsidRDefault="00FC0C25" w:rsidP="00FC0C25">
      <w:pPr>
        <w:jc w:val="center"/>
      </w:pPr>
      <w:r>
        <w:rPr>
          <w:rFonts w:hint="eastAsia"/>
        </w:rPr>
        <w:t>切记,此处检测结果参考检测输出的表格!!!</w:t>
      </w:r>
    </w:p>
    <w:p w14:paraId="2C6C0439" w14:textId="39DB8C08" w:rsidR="00FC0C25" w:rsidRPr="00FC0C25" w:rsidRDefault="00FC0C25" w:rsidP="00FC0C25">
      <w:pPr>
        <w:jc w:val="left"/>
      </w:pPr>
    </w:p>
    <w:p w14:paraId="3697F123" w14:textId="1B858F7A" w:rsidR="00FC0C25" w:rsidRDefault="00FC0C25" w:rsidP="00FC0C25">
      <w:pPr>
        <w:jc w:val="left"/>
      </w:pPr>
    </w:p>
    <w:p w14:paraId="6DDE062C" w14:textId="589FB357" w:rsidR="003325AD" w:rsidRDefault="003325AD" w:rsidP="00FC0C25">
      <w:pPr>
        <w:jc w:val="left"/>
      </w:pPr>
      <w:r w:rsidRPr="003325AD">
        <w:rPr>
          <w:rFonts w:hint="eastAsia"/>
          <w:highlight w:val="yellow"/>
        </w:rPr>
        <w:t>用户中心</w:t>
      </w:r>
      <w:r>
        <w:rPr>
          <w:rFonts w:hint="eastAsia"/>
        </w:rPr>
        <w:t xml:space="preserve"> </w:t>
      </w:r>
    </w:p>
    <w:p w14:paraId="01AFE547" w14:textId="49ECD926" w:rsidR="003325AD" w:rsidRDefault="003325AD" w:rsidP="00FC0C25">
      <w:pPr>
        <w:jc w:val="left"/>
      </w:pPr>
      <w:r>
        <w:tab/>
      </w:r>
      <w:r>
        <w:rPr>
          <w:noProof/>
        </w:rPr>
        <w:drawing>
          <wp:inline distT="0" distB="0" distL="0" distR="0" wp14:anchorId="6C89CEC7" wp14:editId="19DCE293">
            <wp:extent cx="5274310" cy="24072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07285"/>
                    </a:xfrm>
                    <a:prstGeom prst="rect">
                      <a:avLst/>
                    </a:prstGeom>
                  </pic:spPr>
                </pic:pic>
              </a:graphicData>
            </a:graphic>
          </wp:inline>
        </w:drawing>
      </w:r>
    </w:p>
    <w:p w14:paraId="1E53660A" w14:textId="3E1FEF1E" w:rsidR="003325AD" w:rsidRDefault="003325AD" w:rsidP="003325AD">
      <w:pPr>
        <w:jc w:val="center"/>
      </w:pPr>
      <w:r>
        <w:rPr>
          <w:rFonts w:hint="eastAsia"/>
        </w:rPr>
        <w:t>用户中心功能之密码修改</w:t>
      </w:r>
    </w:p>
    <w:p w14:paraId="6A2528D0" w14:textId="2E9BA861" w:rsidR="003325AD" w:rsidRDefault="003325AD" w:rsidP="003325AD">
      <w:pPr>
        <w:jc w:val="center"/>
      </w:pPr>
    </w:p>
    <w:p w14:paraId="24974B89" w14:textId="0380F159" w:rsidR="003325AD" w:rsidRDefault="003325AD" w:rsidP="003325AD">
      <w:pPr>
        <w:jc w:val="center"/>
      </w:pPr>
      <w:r>
        <w:rPr>
          <w:noProof/>
        </w:rPr>
        <w:lastRenderedPageBreak/>
        <w:drawing>
          <wp:inline distT="0" distB="0" distL="0" distR="0" wp14:anchorId="70173C58" wp14:editId="6A24092D">
            <wp:extent cx="5274310" cy="21939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93925"/>
                    </a:xfrm>
                    <a:prstGeom prst="rect">
                      <a:avLst/>
                    </a:prstGeom>
                  </pic:spPr>
                </pic:pic>
              </a:graphicData>
            </a:graphic>
          </wp:inline>
        </w:drawing>
      </w:r>
    </w:p>
    <w:p w14:paraId="04B78953" w14:textId="14958083" w:rsidR="003325AD" w:rsidRDefault="003325AD" w:rsidP="003325AD">
      <w:pPr>
        <w:jc w:val="center"/>
      </w:pPr>
      <w:r>
        <w:rPr>
          <w:rFonts w:hint="eastAsia"/>
        </w:rPr>
        <w:t>用户中心之用户添加</w:t>
      </w:r>
    </w:p>
    <w:p w14:paraId="466FD0F2" w14:textId="4AAFA5F6" w:rsidR="00231FCC" w:rsidRDefault="00231FCC" w:rsidP="003325AD">
      <w:pPr>
        <w:jc w:val="center"/>
      </w:pPr>
    </w:p>
    <w:p w14:paraId="4F7EA43C" w14:textId="486F71C8" w:rsidR="00231FCC" w:rsidRDefault="00231FCC" w:rsidP="003325AD">
      <w:pPr>
        <w:jc w:val="center"/>
      </w:pPr>
    </w:p>
    <w:p w14:paraId="766CD347" w14:textId="47F251E3" w:rsidR="00231FCC" w:rsidRDefault="00231FCC" w:rsidP="003325AD">
      <w:pPr>
        <w:jc w:val="center"/>
      </w:pPr>
    </w:p>
    <w:p w14:paraId="363C5E7D" w14:textId="45019FE6" w:rsidR="00231FCC" w:rsidRDefault="00231FCC" w:rsidP="003325AD">
      <w:pPr>
        <w:jc w:val="center"/>
      </w:pPr>
    </w:p>
    <w:p w14:paraId="6A602720" w14:textId="1CCC591F" w:rsidR="00231FCC" w:rsidRDefault="00231FCC" w:rsidP="00231FCC">
      <w:pPr>
        <w:jc w:val="left"/>
      </w:pPr>
      <w:r>
        <w:rPr>
          <w:rFonts w:hint="eastAsia"/>
        </w:rPr>
        <w:t>说明:</w:t>
      </w:r>
    </w:p>
    <w:p w14:paraId="6683BCB9" w14:textId="442201DF" w:rsidR="00231FCC" w:rsidRDefault="00231FCC" w:rsidP="00231FCC">
      <w:pPr>
        <w:jc w:val="left"/>
      </w:pPr>
      <w:r>
        <w:tab/>
      </w:r>
      <w:r>
        <w:rPr>
          <w:rFonts w:hint="eastAsia"/>
        </w:rPr>
        <w:t>该系统当前为测试服务器,文件上传大小有限制,测试上传导入文件推荐2</w:t>
      </w:r>
      <w:r>
        <w:t>200</w:t>
      </w:r>
      <w:r>
        <w:rPr>
          <w:rFonts w:hint="eastAsia"/>
        </w:rPr>
        <w:t>行左右;</w:t>
      </w:r>
    </w:p>
    <w:p w14:paraId="67AEAAB1" w14:textId="32D72A9C" w:rsidR="00231FCC" w:rsidRDefault="00231FCC" w:rsidP="00231FCC">
      <w:pPr>
        <w:jc w:val="left"/>
      </w:pPr>
    </w:p>
    <w:p w14:paraId="038A6224" w14:textId="7835F8E6" w:rsidR="00231FCC" w:rsidRDefault="00231FCC" w:rsidP="00231FCC">
      <w:pPr>
        <w:jc w:val="left"/>
      </w:pPr>
      <w:r>
        <w:tab/>
      </w:r>
      <w:r>
        <w:rPr>
          <w:rFonts w:hint="eastAsia"/>
        </w:rPr>
        <w:t>每个登录用户操作的都是自己用户空间下的数据,不用担心数据泄露或数据混乱;</w:t>
      </w:r>
    </w:p>
    <w:p w14:paraId="499A88F0" w14:textId="488442EB" w:rsidR="00231FCC" w:rsidRDefault="00231FCC" w:rsidP="00231FCC">
      <w:pPr>
        <w:jc w:val="left"/>
      </w:pPr>
    </w:p>
    <w:p w14:paraId="54BBE3A9" w14:textId="6016339C" w:rsidR="00A439EF" w:rsidRDefault="00231FCC" w:rsidP="00231FCC">
      <w:pPr>
        <w:jc w:val="left"/>
      </w:pPr>
      <w:r>
        <w:tab/>
      </w:r>
      <w:r>
        <w:rPr>
          <w:rFonts w:hint="eastAsia"/>
        </w:rPr>
        <w:t>建议每次检测完并下载生成表格以后随手清空数据库,每次单文件操作(即上传一个表格文件,操作完之后清空数据表再重复执行)</w:t>
      </w:r>
      <w:r w:rsidR="00A439EF">
        <w:rPr>
          <w:rFonts w:hint="eastAsia"/>
        </w:rPr>
        <w:t>.</w:t>
      </w:r>
    </w:p>
    <w:p w14:paraId="690FCB09" w14:textId="00BE8F52" w:rsidR="006B29BB" w:rsidRDefault="006B29BB" w:rsidP="00231FCC">
      <w:pPr>
        <w:jc w:val="left"/>
      </w:pPr>
      <w:r>
        <w:rPr>
          <w:rFonts w:hint="eastAsia"/>
        </w:rPr>
        <w:t>重要信息,请勿随意泄露.</w:t>
      </w:r>
    </w:p>
    <w:p w14:paraId="35E0035A" w14:textId="0E79932D" w:rsidR="00A439EF" w:rsidRDefault="00A439EF" w:rsidP="00231FCC">
      <w:pPr>
        <w:jc w:val="left"/>
      </w:pPr>
      <w:r>
        <w:rPr>
          <w:rFonts w:hint="eastAsia"/>
        </w:rPr>
        <w:t>账号 :</w:t>
      </w:r>
      <w:r>
        <w:t xml:space="preserve">   admin </w:t>
      </w:r>
    </w:p>
    <w:p w14:paraId="78772955" w14:textId="4EC6D48B" w:rsidR="006B29BB" w:rsidRPr="00FC0C25" w:rsidRDefault="00A439EF" w:rsidP="00231FCC">
      <w:pPr>
        <w:jc w:val="left"/>
      </w:pPr>
      <w:r>
        <w:rPr>
          <w:rFonts w:hint="eastAsia"/>
        </w:rPr>
        <w:t>密码 :</w:t>
      </w:r>
      <w:r>
        <w:t xml:space="preserve">   admin123</w:t>
      </w:r>
    </w:p>
    <w:sectPr w:rsidR="006B29BB" w:rsidRPr="00FC0C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51EA7" w14:textId="77777777" w:rsidR="00CD6F2B" w:rsidRDefault="00CD6F2B" w:rsidP="00624375">
      <w:r>
        <w:separator/>
      </w:r>
    </w:p>
  </w:endnote>
  <w:endnote w:type="continuationSeparator" w:id="0">
    <w:p w14:paraId="5595C081" w14:textId="77777777" w:rsidR="00CD6F2B" w:rsidRDefault="00CD6F2B" w:rsidP="00624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E0678" w14:textId="77777777" w:rsidR="00CD6F2B" w:rsidRDefault="00CD6F2B" w:rsidP="00624375">
      <w:r>
        <w:separator/>
      </w:r>
    </w:p>
  </w:footnote>
  <w:footnote w:type="continuationSeparator" w:id="0">
    <w:p w14:paraId="00E32350" w14:textId="77777777" w:rsidR="00CD6F2B" w:rsidRDefault="00CD6F2B" w:rsidP="006243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943"/>
    <w:rsid w:val="000F530B"/>
    <w:rsid w:val="00165ED2"/>
    <w:rsid w:val="001723A9"/>
    <w:rsid w:val="00231FCC"/>
    <w:rsid w:val="00297352"/>
    <w:rsid w:val="002F73D9"/>
    <w:rsid w:val="003325AD"/>
    <w:rsid w:val="00394474"/>
    <w:rsid w:val="003A02F8"/>
    <w:rsid w:val="00406664"/>
    <w:rsid w:val="004A5E11"/>
    <w:rsid w:val="004B7943"/>
    <w:rsid w:val="004C5E99"/>
    <w:rsid w:val="005C7225"/>
    <w:rsid w:val="00624375"/>
    <w:rsid w:val="006B29BB"/>
    <w:rsid w:val="007F1B4D"/>
    <w:rsid w:val="009747F5"/>
    <w:rsid w:val="00976E69"/>
    <w:rsid w:val="00A366C9"/>
    <w:rsid w:val="00A439EF"/>
    <w:rsid w:val="00B43DDA"/>
    <w:rsid w:val="00B95884"/>
    <w:rsid w:val="00CA3DDB"/>
    <w:rsid w:val="00CD6F2B"/>
    <w:rsid w:val="00CE0BDD"/>
    <w:rsid w:val="00CF2273"/>
    <w:rsid w:val="00ED5F17"/>
    <w:rsid w:val="00F1266F"/>
    <w:rsid w:val="00F8661B"/>
    <w:rsid w:val="00FB414B"/>
    <w:rsid w:val="00FC0C25"/>
    <w:rsid w:val="00FC7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C25FB"/>
  <w15:chartTrackingRefBased/>
  <w15:docId w15:val="{2D8EB2AB-1991-4F3F-A471-2B75C6D75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A02F8"/>
    <w:rPr>
      <w:color w:val="0000FF"/>
      <w:u w:val="single"/>
    </w:rPr>
  </w:style>
  <w:style w:type="paragraph" w:styleId="a4">
    <w:name w:val="header"/>
    <w:basedOn w:val="a"/>
    <w:link w:val="a5"/>
    <w:uiPriority w:val="99"/>
    <w:unhideWhenUsed/>
    <w:rsid w:val="0062437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24375"/>
    <w:rPr>
      <w:sz w:val="18"/>
      <w:szCs w:val="18"/>
    </w:rPr>
  </w:style>
  <w:style w:type="paragraph" w:styleId="a6">
    <w:name w:val="footer"/>
    <w:basedOn w:val="a"/>
    <w:link w:val="a7"/>
    <w:uiPriority w:val="99"/>
    <w:unhideWhenUsed/>
    <w:rsid w:val="00624375"/>
    <w:pPr>
      <w:tabs>
        <w:tab w:val="center" w:pos="4153"/>
        <w:tab w:val="right" w:pos="8306"/>
      </w:tabs>
      <w:snapToGrid w:val="0"/>
      <w:jc w:val="left"/>
    </w:pPr>
    <w:rPr>
      <w:sz w:val="18"/>
      <w:szCs w:val="18"/>
    </w:rPr>
  </w:style>
  <w:style w:type="character" w:customStyle="1" w:styleId="a7">
    <w:name w:val="页脚 字符"/>
    <w:basedOn w:val="a0"/>
    <w:link w:val="a6"/>
    <w:uiPriority w:val="99"/>
    <w:rsid w:val="006243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285</Words>
  <Characters>1631</Characters>
  <Application>Microsoft Office Word</Application>
  <DocSecurity>0</DocSecurity>
  <Lines>13</Lines>
  <Paragraphs>3</Paragraphs>
  <ScaleCrop>false</ScaleCrop>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dc:creator>
  <cp:keywords/>
  <dc:description/>
  <cp:lastModifiedBy>Alien1</cp:lastModifiedBy>
  <cp:revision>94</cp:revision>
  <dcterms:created xsi:type="dcterms:W3CDTF">2019-07-14T01:05:00Z</dcterms:created>
  <dcterms:modified xsi:type="dcterms:W3CDTF">2019-11-12T08:09:00Z</dcterms:modified>
</cp:coreProperties>
</file>