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FD7" w:rsidRDefault="00413FD7">
      <w:pPr>
        <w:shd w:val="clear" w:color="auto" w:fill="FFFFFF"/>
        <w:divId w:val="269096269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t>When I pause in the hush of his holy presence</w:t>
      </w:r>
      <w:r>
        <w:rPr>
          <w:rFonts w:ascii="Roboto" w:eastAsia="Times New Roman" w:hAnsi="Roboto"/>
          <w:color w:val="3C4043"/>
          <w:sz w:val="21"/>
          <w:szCs w:val="21"/>
        </w:rPr>
        <w:br/>
        <w:t>When I'm so still I can hear each whispered word</w:t>
      </w:r>
      <w:r>
        <w:rPr>
          <w:rFonts w:ascii="Roboto" w:eastAsia="Times New Roman" w:hAnsi="Roboto"/>
          <w:color w:val="3C4043"/>
          <w:sz w:val="21"/>
          <w:szCs w:val="21"/>
        </w:rPr>
        <w:br/>
        <w:t>When I pause to pray I enter His cathedral</w:t>
      </w:r>
      <w:r>
        <w:rPr>
          <w:rFonts w:ascii="Roboto" w:eastAsia="Times New Roman" w:hAnsi="Roboto"/>
          <w:color w:val="3C4043"/>
          <w:sz w:val="21"/>
          <w:szCs w:val="21"/>
        </w:rPr>
        <w:br/>
        <w:t>These are the times when God seems so near.</w:t>
      </w:r>
    </w:p>
    <w:p w:rsidR="00413FD7" w:rsidRDefault="00413FD7">
      <w:pPr>
        <w:shd w:val="clear" w:color="auto" w:fill="FFFFFF"/>
        <w:divId w:val="941913352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t>There are times when I cannot feel His presence,</w:t>
      </w:r>
      <w:r>
        <w:rPr>
          <w:rFonts w:ascii="Roboto" w:eastAsia="Times New Roman" w:hAnsi="Roboto"/>
          <w:color w:val="3C4043"/>
          <w:sz w:val="21"/>
          <w:szCs w:val="21"/>
        </w:rPr>
        <w:br/>
        <w:t>When the clouds of doubt obscure the Master's smile</w:t>
      </w:r>
      <w:r>
        <w:rPr>
          <w:rFonts w:ascii="Roboto" w:eastAsia="Times New Roman" w:hAnsi="Roboto"/>
          <w:color w:val="3C4043"/>
          <w:sz w:val="21"/>
          <w:szCs w:val="21"/>
        </w:rPr>
        <w:br/>
        <w:t>But when I'm still enough to hear his gentle whisper</w:t>
      </w:r>
      <w:r>
        <w:rPr>
          <w:rFonts w:ascii="Roboto" w:eastAsia="Times New Roman" w:hAnsi="Roboto"/>
          <w:color w:val="3C4043"/>
          <w:sz w:val="21"/>
          <w:szCs w:val="21"/>
        </w:rPr>
        <w:br/>
        <w:t>Then I know my Lord has been there all the while</w:t>
      </w:r>
    </w:p>
    <w:p w:rsidR="00413FD7" w:rsidRDefault="00413FD7">
      <w:pPr>
        <w:shd w:val="clear" w:color="auto" w:fill="FFFFFF"/>
        <w:divId w:val="1807163946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t>When I pause in the hush of his holy presence</w:t>
      </w:r>
      <w:r>
        <w:rPr>
          <w:rFonts w:ascii="Roboto" w:eastAsia="Times New Roman" w:hAnsi="Roboto"/>
          <w:color w:val="3C4043"/>
          <w:sz w:val="21"/>
          <w:szCs w:val="21"/>
        </w:rPr>
        <w:br/>
        <w:t>When I'm so still I can hear each whispered word</w:t>
      </w:r>
      <w:r>
        <w:rPr>
          <w:rFonts w:ascii="Roboto" w:eastAsia="Times New Roman" w:hAnsi="Roboto"/>
          <w:color w:val="3C4043"/>
          <w:sz w:val="21"/>
          <w:szCs w:val="21"/>
        </w:rPr>
        <w:br/>
        <w:t>When I pause to pray I enter His cathedral</w:t>
      </w:r>
      <w:r>
        <w:rPr>
          <w:rFonts w:ascii="Roboto" w:eastAsia="Times New Roman" w:hAnsi="Roboto"/>
          <w:color w:val="3C4043"/>
          <w:sz w:val="21"/>
          <w:szCs w:val="21"/>
        </w:rPr>
        <w:br/>
        <w:t>These are the times when God seems so near.</w:t>
      </w:r>
    </w:p>
    <w:p w:rsidR="00413FD7" w:rsidRDefault="00413FD7">
      <w:pPr>
        <w:shd w:val="clear" w:color="auto" w:fill="FFFFFF"/>
        <w:divId w:val="1177187122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t>When I pause in the hush of his holy presence</w:t>
      </w:r>
      <w:r>
        <w:rPr>
          <w:rFonts w:ascii="Roboto" w:eastAsia="Times New Roman" w:hAnsi="Roboto"/>
          <w:color w:val="3C4043"/>
          <w:sz w:val="21"/>
          <w:szCs w:val="21"/>
        </w:rPr>
        <w:br/>
        <w:t>When I'm so still I can hear each whispered word</w:t>
      </w:r>
      <w:r>
        <w:rPr>
          <w:rFonts w:ascii="Roboto" w:eastAsia="Times New Roman" w:hAnsi="Roboto"/>
          <w:color w:val="3C4043"/>
          <w:sz w:val="21"/>
          <w:szCs w:val="21"/>
        </w:rPr>
        <w:br/>
        <w:t>When I pause to pray I enter His cathedral</w:t>
      </w:r>
      <w:r>
        <w:rPr>
          <w:rFonts w:ascii="Roboto" w:eastAsia="Times New Roman" w:hAnsi="Roboto"/>
          <w:color w:val="3C4043"/>
          <w:sz w:val="21"/>
          <w:szCs w:val="21"/>
        </w:rPr>
        <w:br/>
        <w:t>These are the times when God seems so near.</w:t>
      </w:r>
      <w:r>
        <w:rPr>
          <w:rFonts w:ascii="Roboto" w:eastAsia="Times New Roman" w:hAnsi="Roboto"/>
          <w:color w:val="3C4043"/>
          <w:sz w:val="21"/>
          <w:szCs w:val="21"/>
        </w:rPr>
        <w:br/>
        <w:t>These are the times when God seems so near.</w:t>
      </w:r>
    </w:p>
    <w:p w:rsidR="00413FD7" w:rsidRDefault="00413FD7">
      <w:bookmarkStart w:id="0" w:name="_GoBack"/>
      <w:bookmarkEnd w:id="0"/>
    </w:p>
    <w:sectPr w:rsidR="0041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D7"/>
    <w:rsid w:val="0041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20C802-74B9-8441-B0D7-37CE0816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96269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352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946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Odomene</dc:creator>
  <cp:keywords/>
  <dc:description/>
  <cp:lastModifiedBy>Hope Odomene</cp:lastModifiedBy>
  <cp:revision>2</cp:revision>
  <dcterms:created xsi:type="dcterms:W3CDTF">2020-02-09T08:31:00Z</dcterms:created>
  <dcterms:modified xsi:type="dcterms:W3CDTF">2020-02-09T08:31:00Z</dcterms:modified>
</cp:coreProperties>
</file>