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530" w:rsidRDefault="00007530" w:rsidP="00915663">
      <w:pPr>
        <w:pStyle w:val="berschrift1"/>
        <w:rPr>
          <w:lang w:val="en-US"/>
        </w:rPr>
      </w:pPr>
      <w:r w:rsidRPr="00007530">
        <w:rPr>
          <w:lang w:val="en-US"/>
        </w:rPr>
        <w:t>Documentation</w:t>
      </w:r>
    </w:p>
    <w:p w:rsidR="00007530" w:rsidRDefault="00007530">
      <w:pPr>
        <w:rPr>
          <w:lang w:val="en-US"/>
        </w:rPr>
      </w:pPr>
    </w:p>
    <w:p w:rsidR="009C1F6C" w:rsidRDefault="00007530">
      <w:pPr>
        <w:rPr>
          <w:lang w:val="en-US"/>
        </w:rPr>
      </w:pPr>
      <w:r w:rsidRPr="00007530">
        <w:rPr>
          <w:lang w:val="en-US"/>
        </w:rPr>
        <w:t xml:space="preserve">Mobile Field Report is a field service management software running in the cloud. </w:t>
      </w:r>
      <w:r>
        <w:rPr>
          <w:lang w:val="en-US"/>
        </w:rPr>
        <w:t xml:space="preserve">It allows companies to coordinate multiple service technicians in the field. This document shows you how to </w:t>
      </w:r>
      <w:r w:rsidR="009C1F6C">
        <w:rPr>
          <w:lang w:val="en-US"/>
        </w:rPr>
        <w:t>synchronize data</w:t>
      </w:r>
      <w:r>
        <w:rPr>
          <w:lang w:val="en-US"/>
        </w:rPr>
        <w:t xml:space="preserve"> with Mobile Field Report using </w:t>
      </w:r>
      <w:r w:rsidR="00AB381A">
        <w:rPr>
          <w:lang w:val="en-US"/>
        </w:rPr>
        <w:t>its</w:t>
      </w:r>
      <w:r>
        <w:rPr>
          <w:lang w:val="en-US"/>
        </w:rPr>
        <w:t xml:space="preserve"> API. The communication is based on ODATA (Open Data Protocol), which is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based communication library developed by an open source </w:t>
      </w:r>
      <w:proofErr w:type="spellStart"/>
      <w:r>
        <w:rPr>
          <w:lang w:val="en-US"/>
        </w:rPr>
        <w:t>comunity</w:t>
      </w:r>
      <w:proofErr w:type="spellEnd"/>
      <w:r>
        <w:rPr>
          <w:lang w:val="en-US"/>
        </w:rPr>
        <w:t>.</w:t>
      </w:r>
    </w:p>
    <w:p w:rsidR="00147DAC" w:rsidRPr="004C3938" w:rsidRDefault="00147DAC">
      <w:pPr>
        <w:rPr>
          <w:b/>
          <w:lang w:val="en-US"/>
        </w:rPr>
      </w:pPr>
      <w:r w:rsidRPr="004C3938">
        <w:rPr>
          <w:b/>
          <w:lang w:val="en-US"/>
        </w:rPr>
        <w:t>MFR-Client</w:t>
      </w:r>
    </w:p>
    <w:p w:rsidR="004C3938" w:rsidRDefault="00007530">
      <w:pPr>
        <w:rPr>
          <w:lang w:val="en-US"/>
        </w:rPr>
      </w:pPr>
      <w:r>
        <w:rPr>
          <w:lang w:val="en-US"/>
        </w:rPr>
        <w:t xml:space="preserve">In order to make your life easier we </w:t>
      </w:r>
      <w:r w:rsidR="00EE3BE8">
        <w:rPr>
          <w:lang w:val="en-US"/>
        </w:rPr>
        <w:t xml:space="preserve">have put all communications into one library called </w:t>
      </w:r>
      <w:proofErr w:type="spellStart"/>
      <w:r w:rsidR="00EE3BE8">
        <w:rPr>
          <w:lang w:val="en-US"/>
        </w:rPr>
        <w:t>MFRClient</w:t>
      </w:r>
      <w:proofErr w:type="spellEnd"/>
      <w:r w:rsidR="00EE3BE8">
        <w:rPr>
          <w:lang w:val="en-US"/>
        </w:rPr>
        <w:t xml:space="preserve">. You can download it via </w:t>
      </w:r>
      <w:proofErr w:type="spellStart"/>
      <w:r w:rsidR="00EE3BE8">
        <w:rPr>
          <w:lang w:val="en-US"/>
        </w:rPr>
        <w:t>NuGet</w:t>
      </w:r>
      <w:proofErr w:type="spellEnd"/>
      <w:r w:rsidR="00EE3BE8">
        <w:rPr>
          <w:lang w:val="en-US"/>
        </w:rPr>
        <w:t xml:space="preserve"> with: </w:t>
      </w:r>
      <w:r>
        <w:rPr>
          <w:lang w:val="en-US"/>
        </w:rPr>
        <w:t xml:space="preserve"> </w:t>
      </w:r>
      <w:r w:rsidR="00840233" w:rsidRPr="00840233">
        <w:rPr>
          <w:lang w:val="en-US"/>
        </w:rPr>
        <w:t>http://www.nuget.org/stats/packages/MFR.Client?groupby=Version</w:t>
      </w:r>
    </w:p>
    <w:p w:rsidR="004C3938" w:rsidRDefault="004C3938">
      <w:pPr>
        <w:rPr>
          <w:lang w:val="en-US"/>
        </w:rPr>
      </w:pPr>
      <w:r>
        <w:rPr>
          <w:lang w:val="en-US"/>
        </w:rPr>
        <w:t>How to get started</w:t>
      </w:r>
    </w:p>
    <w:p w:rsidR="00184C69" w:rsidRDefault="004C3938">
      <w:pPr>
        <w:rPr>
          <w:lang w:val="en-US"/>
        </w:rPr>
      </w:pPr>
      <w:r>
        <w:rPr>
          <w:lang w:val="en-US"/>
        </w:rPr>
        <w:t>This is</w:t>
      </w:r>
      <w:r w:rsidR="00007530">
        <w:rPr>
          <w:lang w:val="en-US"/>
        </w:rPr>
        <w:t xml:space="preserve"> kind of a </w:t>
      </w:r>
      <w:r w:rsidR="00007530" w:rsidRPr="004C3938">
        <w:rPr>
          <w:i/>
          <w:lang w:val="en-US"/>
        </w:rPr>
        <w:t>Hello World</w:t>
      </w:r>
      <w:r w:rsidR="00007530">
        <w:rPr>
          <w:lang w:val="en-US"/>
        </w:rPr>
        <w:t xml:space="preserve"> into </w:t>
      </w:r>
      <w:r>
        <w:rPr>
          <w:lang w:val="en-US"/>
        </w:rPr>
        <w:t>MFR-Client</w:t>
      </w:r>
      <w:r w:rsidR="00007530">
        <w:rPr>
          <w:lang w:val="en-US"/>
        </w:rPr>
        <w:t xml:space="preserve"> and covers basic principles you need to understand to get started.</w:t>
      </w:r>
    </w:p>
    <w:p w:rsidR="00007530" w:rsidRDefault="00007530">
      <w:pPr>
        <w:rPr>
          <w:lang w:val="en-US"/>
        </w:rPr>
      </w:pPr>
    </w:p>
    <w:p w:rsidR="004C3938" w:rsidRDefault="004C3938" w:rsidP="004C3938">
      <w:pPr>
        <w:jc w:val="center"/>
        <w:rPr>
          <w:lang w:val="en-US"/>
        </w:rPr>
      </w:pPr>
      <w:r w:rsidRPr="004C3938">
        <w:rPr>
          <w:noProof/>
          <w:lang w:eastAsia="de-DE"/>
        </w:rPr>
        <w:drawing>
          <wp:inline distT="0" distB="0" distL="0" distR="0">
            <wp:extent cx="2800350" cy="4294738"/>
            <wp:effectExtent l="0" t="0" r="0" b="0"/>
            <wp:docPr id="1" name="Grafik 1" descr="D:\Users\jan_hoeppner\Downloads\Unbenanntes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an_hoeppner\Downloads\Unbenanntes Diagra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2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30" w:rsidRDefault="00007530">
      <w:pPr>
        <w:rPr>
          <w:lang w:val="en-US"/>
        </w:rPr>
      </w:pPr>
    </w:p>
    <w:p w:rsidR="004C3938" w:rsidRDefault="004C3938">
      <w:pPr>
        <w:rPr>
          <w:lang w:val="en-US"/>
        </w:rPr>
      </w:pPr>
    </w:p>
    <w:p w:rsidR="004C3938" w:rsidRDefault="004C3938">
      <w:pPr>
        <w:rPr>
          <w:lang w:val="en-US"/>
        </w:rPr>
      </w:pPr>
    </w:p>
    <w:p w:rsidR="00007530" w:rsidRDefault="004C3938">
      <w:pPr>
        <w:rPr>
          <w:lang w:val="en-US"/>
        </w:rPr>
      </w:pPr>
      <w:r>
        <w:rPr>
          <w:lang w:val="en-US"/>
        </w:rPr>
        <w:lastRenderedPageBreak/>
        <w:t>In order to get started you need the following:</w:t>
      </w:r>
    </w:p>
    <w:p w:rsidR="004C3938" w:rsidRDefault="004C3938" w:rsidP="004C39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</w:t>
      </w:r>
    </w:p>
    <w:p w:rsidR="00EF3D0C" w:rsidRDefault="00EF3D0C" w:rsidP="004C39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the IIS Server</w:t>
      </w:r>
    </w:p>
    <w:p w:rsidR="004C3938" w:rsidRDefault="004C3938" w:rsidP="004C39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all dependencies with the nugget package installer for the </w:t>
      </w:r>
      <w:proofErr w:type="spellStart"/>
      <w:r>
        <w:rPr>
          <w:lang w:val="en-US"/>
        </w:rPr>
        <w:t>DemoPlugin</w:t>
      </w:r>
      <w:proofErr w:type="spellEnd"/>
    </w:p>
    <w:p w:rsidR="004C3938" w:rsidRDefault="004C3938" w:rsidP="004C39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Edit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and change the </w:t>
      </w:r>
      <w:r w:rsidR="00EF3D0C">
        <w:rPr>
          <w:lang w:val="en-US"/>
        </w:rPr>
        <w:t>following line:</w:t>
      </w:r>
    </w:p>
    <w:p w:rsidR="00EF3D0C" w:rsidRDefault="00EF3D0C" w:rsidP="00EF3D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&lt;plugin name=”</w:t>
      </w:r>
      <w:proofErr w:type="spellStart"/>
      <w:r>
        <w:rPr>
          <w:lang w:val="en-US"/>
        </w:rPr>
        <w:t>demoPlugin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serverUrl</w:t>
      </w:r>
      <w:proofErr w:type="spellEnd"/>
      <w:r>
        <w:rPr>
          <w:lang w:val="en-US"/>
        </w:rPr>
        <w:t xml:space="preserve">=”http://yourServer:yourPort”  username=”your username” password=”password” </w:t>
      </w:r>
      <w:proofErr w:type="spellStart"/>
      <w:r>
        <w:rPr>
          <w:lang w:val="en-US"/>
        </w:rPr>
        <w:t>mfr</w:t>
      </w:r>
      <w:proofErr w:type="spellEnd"/>
      <w:r>
        <w:rPr>
          <w:lang w:val="en-US"/>
        </w:rPr>
        <w:t>-server=</w:t>
      </w:r>
      <w:hyperlink r:id="rId6" w:history="1">
        <w:r w:rsidRPr="009D7206">
          <w:rPr>
            <w:rStyle w:val="Hyperlink"/>
            <w:lang w:val="en-US"/>
          </w:rPr>
          <w:t>https://portal.mobilefieldreport.com</w:t>
        </w:r>
      </w:hyperlink>
    </w:p>
    <w:p w:rsidR="00D462F4" w:rsidRDefault="00EF3D0C" w:rsidP="00D462F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the plugin</w:t>
      </w:r>
    </w:p>
    <w:p w:rsidR="00D462F4" w:rsidRDefault="00D462F4" w:rsidP="00D462F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the plugin with your account</w:t>
      </w:r>
    </w:p>
    <w:p w:rsidR="00D462F4" w:rsidRDefault="00D462F4" w:rsidP="00D462F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9D7206">
          <w:rPr>
            <w:rStyle w:val="Hyperlink"/>
            <w:lang w:val="en-US"/>
          </w:rPr>
          <w:t>https://portal.mobilefieldreport.com</w:t>
        </w:r>
      </w:hyperlink>
      <w:r>
        <w:rPr>
          <w:lang w:val="en-US"/>
        </w:rPr>
        <w:t xml:space="preserve"> =&gt; Settings &gt; Plugins</w:t>
      </w:r>
    </w:p>
    <w:p w:rsidR="00D462F4" w:rsidRPr="00D462F4" w:rsidRDefault="00D462F4" w:rsidP="00D462F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your plugin and click on register</w:t>
      </w:r>
    </w:p>
    <w:p w:rsidR="00D462F4" w:rsidRPr="00D462F4" w:rsidRDefault="00D462F4" w:rsidP="00D462F4">
      <w:pPr>
        <w:rPr>
          <w:lang w:val="en-US"/>
        </w:rPr>
      </w:pPr>
    </w:p>
    <w:p w:rsidR="00EF3D0C" w:rsidRDefault="00D462F4" w:rsidP="00EF3D0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24525" cy="28670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F4" w:rsidRDefault="00D462F4" w:rsidP="00EF3D0C">
      <w:pPr>
        <w:rPr>
          <w:lang w:val="en-US"/>
        </w:rPr>
      </w:pPr>
      <w:bookmarkStart w:id="0" w:name="_GoBack"/>
      <w:bookmarkEnd w:id="0"/>
    </w:p>
    <w:p w:rsidR="00D462F4" w:rsidRDefault="00D462F4" w:rsidP="00EF3D0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24525" cy="28575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0C" w:rsidRPr="00EF3D0C" w:rsidRDefault="00EF3D0C" w:rsidP="00EF3D0C">
      <w:pPr>
        <w:rPr>
          <w:lang w:val="en-US"/>
        </w:rPr>
      </w:pPr>
    </w:p>
    <w:sectPr w:rsidR="00EF3D0C" w:rsidRPr="00EF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D45F0"/>
    <w:multiLevelType w:val="hybridMultilevel"/>
    <w:tmpl w:val="9ADEDE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2506D"/>
    <w:multiLevelType w:val="hybridMultilevel"/>
    <w:tmpl w:val="3278B3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E"/>
    <w:rsid w:val="00007530"/>
    <w:rsid w:val="00147DAC"/>
    <w:rsid w:val="00184C69"/>
    <w:rsid w:val="001C2A2E"/>
    <w:rsid w:val="004C3938"/>
    <w:rsid w:val="00840233"/>
    <w:rsid w:val="00915663"/>
    <w:rsid w:val="009C1F6C"/>
    <w:rsid w:val="00AB381A"/>
    <w:rsid w:val="00D462F4"/>
    <w:rsid w:val="00DD789F"/>
    <w:rsid w:val="00EE3BE8"/>
    <w:rsid w:val="00E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C5538-E387-4150-B746-57E180B5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75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F3D0C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ortal.mobilefieldrepo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mobilefieldrepor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Höppner</dc:creator>
  <cp:keywords/>
  <dc:description/>
  <cp:lastModifiedBy>Jan Höppner</cp:lastModifiedBy>
  <cp:revision>10</cp:revision>
  <dcterms:created xsi:type="dcterms:W3CDTF">2014-08-16T17:17:00Z</dcterms:created>
  <dcterms:modified xsi:type="dcterms:W3CDTF">2014-08-16T17:47:00Z</dcterms:modified>
</cp:coreProperties>
</file>