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417320" cy="420624"/>
            <wp:docPr id="1" name="Picture 1"/>
            <wp:cNvGraphicFramePr>
              <a:graphicFrameLocks noChangeAspect="1"/>
            </wp:cNvGraphicFramePr>
            <a:graphic>
              <a:graphicData uri="http://schemas.openxmlformats.org/drawingml/2006/picture">
                <pic:pic>
                  <pic:nvPicPr>
                    <pic:cNvPr id="0" name="logo_simplia.png"/>
                    <pic:cNvPicPr/>
                  </pic:nvPicPr>
                  <pic:blipFill>
                    <a:blip r:embed="rId11"/>
                    <a:stretch>
                      <a:fillRect/>
                    </a:stretch>
                  </pic:blipFill>
                  <pic:spPr>
                    <a:xfrm>
                      <a:off x="0" y="0"/>
                      <a:ext cx="1417320" cy="420624"/>
                    </a:xfrm>
                    <a:prstGeom prst="rect"/>
                  </pic:spPr>
                </pic:pic>
              </a:graphicData>
            </a:graphic>
          </wp:inline>
        </w:drawing>
      </w:r>
    </w:p>
    <w:p>
      <w:pPr>
        <w:jc w:val="center"/>
      </w:pPr>
      <w:r>
        <w:rPr>
          <w:b/>
          <w:color w:val="274690"/>
          <w:sz w:val="44"/>
        </w:rPr>
        <w:t>Manual Administrativo SimpliaLeads</w:t>
      </w:r>
    </w:p>
    <w:p>
      <w:pPr>
        <w:jc w:val="center"/>
      </w:pPr>
      <w:r>
        <w:rPr>
          <w:color w:val="64748B"/>
          <w:sz w:val="20"/>
        </w:rPr>
        <w:t>Informacion documentada controlada para operacion, mantenimiento y replicacion</w:t>
      </w:r>
    </w:p>
    <w:p>
      <w:pPr>
        <w:pStyle w:val="Heading1"/>
      </w:pPr>
      <w:r>
        <w:t>1. Control documental</w:t>
      </w:r>
    </w:p>
    <w:tbl>
      <w:tblPr>
        <w:tblStyle w:val="TableGrid"/>
        <w:tblW w:type="auto" w:w="0"/>
        <w:tblLayout w:type="autofit"/>
        <w:tblLook w:firstColumn="1" w:firstRow="1" w:lastColumn="0" w:lastRow="0" w:noHBand="0" w:noVBand="1" w:val="04A0"/>
      </w:tblPr>
      <w:tblGrid>
        <w:gridCol w:w="5285"/>
        <w:gridCol w:w="5285"/>
      </w:tblGrid>
      <w:tr>
        <w:trPr>
          <w:tblHeader w:val="true"/>
        </w:trPr>
        <w:tc>
          <w:tcPr>
            <w:tcW w:type="dxa" w:w="2880"/>
            <w:vAlign w:val="center"/>
            <w:shd w:fill="274690"/>
          </w:tcPr>
          <w:p>
            <w:pPr>
              <w:jc w:val="left"/>
            </w:pPr>
            <w:r>
              <w:rPr>
                <w:rFonts w:ascii="Arial" w:hAnsi="Arial"/>
                <w:b/>
                <w:color w:val="FFFFFF"/>
                <w:sz w:val="17"/>
              </w:rPr>
            </w:r>
            <w:r>
              <w:rPr>
                <w:rFonts w:ascii="Arial" w:hAnsi="Arial"/>
                <w:b/>
                <w:color w:val="FFFFFF"/>
                <w:sz w:val="17"/>
              </w:rPr>
              <w:t>Campo</w:t>
            </w:r>
          </w:p>
        </w:tc>
        <w:tc>
          <w:tcPr>
            <w:tcW w:type="dxa" w:w="7056"/>
            <w:vAlign w:val="center"/>
            <w:shd w:fill="274690"/>
          </w:tcPr>
          <w:p>
            <w:pPr>
              <w:jc w:val="left"/>
            </w:pPr>
            <w:r>
              <w:rPr>
                <w:rFonts w:ascii="Arial" w:hAnsi="Arial"/>
                <w:b/>
                <w:color w:val="FFFFFF"/>
                <w:sz w:val="17"/>
              </w:rPr>
            </w:r>
            <w:r>
              <w:rPr>
                <w:rFonts w:ascii="Arial" w:hAnsi="Arial"/>
                <w:b/>
                <w:color w:val="FFFFFF"/>
                <w:sz w:val="17"/>
              </w:rPr>
              <w:t>Valor</w:t>
            </w:r>
          </w:p>
        </w:tc>
      </w:tr>
      <w:tr>
        <w:tc>
          <w:tcPr>
            <w:tcW w:type="dxa" w:w="2880"/>
            <w:vAlign w:val="center"/>
            <w:shd w:fill="ffffff"/>
          </w:tcPr>
          <w:p>
            <w:pPr>
              <w:jc w:val="left"/>
            </w:pPr>
            <w:r>
              <w:rPr>
                <w:rFonts w:ascii="Arial" w:hAnsi="Arial"/>
                <w:sz w:val="16"/>
              </w:rPr>
            </w:r>
            <w:r>
              <w:rPr>
                <w:rFonts w:ascii="Arial" w:hAnsi="Arial"/>
                <w:b w:val="0"/>
                <w:color w:val="0F2344"/>
                <w:sz w:val="16"/>
              </w:rPr>
              <w:t>Codigo documental</w:t>
            </w:r>
          </w:p>
        </w:tc>
        <w:tc>
          <w:tcPr>
            <w:tcW w:type="dxa" w:w="7056"/>
            <w:vAlign w:val="center"/>
            <w:shd w:fill="ffffff"/>
          </w:tcPr>
          <w:p>
            <w:pPr>
              <w:jc w:val="left"/>
            </w:pPr>
            <w:r>
              <w:rPr>
                <w:rFonts w:ascii="Arial" w:hAnsi="Arial"/>
                <w:sz w:val="16"/>
              </w:rPr>
            </w:r>
            <w:r>
              <w:rPr>
                <w:rFonts w:ascii="Arial" w:hAnsi="Arial"/>
                <w:b w:val="0"/>
                <w:color w:val="0F2344"/>
                <w:sz w:val="16"/>
              </w:rPr>
              <w:t>MAN-ADM-SIMPLIA-001</w:t>
            </w:r>
          </w:p>
        </w:tc>
      </w:tr>
      <w:tr>
        <w:tc>
          <w:tcPr>
            <w:tcW w:type="dxa" w:w="2880"/>
            <w:vAlign w:val="center"/>
            <w:shd w:fill="f8fafc"/>
          </w:tcPr>
          <w:p>
            <w:pPr>
              <w:jc w:val="left"/>
            </w:pPr>
            <w:r>
              <w:rPr>
                <w:rFonts w:ascii="Arial" w:hAnsi="Arial"/>
                <w:sz w:val="16"/>
              </w:rPr>
            </w:r>
            <w:r>
              <w:rPr>
                <w:rFonts w:ascii="Arial" w:hAnsi="Arial"/>
                <w:b w:val="0"/>
                <w:color w:val="0F2344"/>
                <w:sz w:val="16"/>
              </w:rPr>
              <w:t>Nombre</w:t>
            </w:r>
          </w:p>
        </w:tc>
        <w:tc>
          <w:tcPr>
            <w:tcW w:type="dxa" w:w="7056"/>
            <w:vAlign w:val="center"/>
            <w:shd w:fill="f8fafc"/>
          </w:tcPr>
          <w:p>
            <w:pPr>
              <w:jc w:val="left"/>
            </w:pPr>
            <w:r>
              <w:rPr>
                <w:rFonts w:ascii="Arial" w:hAnsi="Arial"/>
                <w:sz w:val="16"/>
              </w:rPr>
            </w:r>
            <w:r>
              <w:rPr>
                <w:rFonts w:ascii="Arial" w:hAnsi="Arial"/>
                <w:b w:val="0"/>
                <w:color w:val="0F2344"/>
                <w:sz w:val="16"/>
              </w:rPr>
              <w:t>Manual Administrativo SimpliaLeads</w:t>
            </w:r>
          </w:p>
        </w:tc>
      </w:tr>
      <w:tr>
        <w:tc>
          <w:tcPr>
            <w:tcW w:type="dxa" w:w="2880"/>
            <w:vAlign w:val="center"/>
            <w:shd w:fill="ffffff"/>
          </w:tcPr>
          <w:p>
            <w:pPr>
              <w:jc w:val="left"/>
            </w:pPr>
            <w:r>
              <w:rPr>
                <w:rFonts w:ascii="Arial" w:hAnsi="Arial"/>
                <w:sz w:val="16"/>
              </w:rPr>
            </w:r>
            <w:r>
              <w:rPr>
                <w:rFonts w:ascii="Arial" w:hAnsi="Arial"/>
                <w:b w:val="0"/>
                <w:color w:val="0F2344"/>
                <w:sz w:val="16"/>
              </w:rPr>
              <w:t>Version</w:t>
            </w:r>
          </w:p>
        </w:tc>
        <w:tc>
          <w:tcPr>
            <w:tcW w:type="dxa" w:w="7056"/>
            <w:vAlign w:val="center"/>
            <w:shd w:fill="ffffff"/>
          </w:tcPr>
          <w:p>
            <w:pPr>
              <w:jc w:val="left"/>
            </w:pPr>
            <w:r>
              <w:rPr>
                <w:rFonts w:ascii="Arial" w:hAnsi="Arial"/>
                <w:sz w:val="16"/>
              </w:rPr>
            </w:r>
            <w:r>
              <w:rPr>
                <w:rFonts w:ascii="Arial" w:hAnsi="Arial"/>
                <w:b w:val="0"/>
                <w:color w:val="0F2344"/>
                <w:sz w:val="16"/>
              </w:rPr>
              <w:t>1.1</w:t>
            </w:r>
          </w:p>
        </w:tc>
      </w:tr>
      <w:tr>
        <w:tc>
          <w:tcPr>
            <w:tcW w:type="dxa" w:w="2880"/>
            <w:vAlign w:val="center"/>
            <w:shd w:fill="f8fafc"/>
          </w:tcPr>
          <w:p>
            <w:pPr>
              <w:jc w:val="left"/>
            </w:pPr>
            <w:r>
              <w:rPr>
                <w:rFonts w:ascii="Arial" w:hAnsi="Arial"/>
                <w:sz w:val="16"/>
              </w:rPr>
            </w:r>
            <w:r>
              <w:rPr>
                <w:rFonts w:ascii="Arial" w:hAnsi="Arial"/>
                <w:b w:val="0"/>
                <w:color w:val="0F2344"/>
                <w:sz w:val="16"/>
              </w:rPr>
              <w:t>Fecha de emision</w:t>
            </w:r>
          </w:p>
        </w:tc>
        <w:tc>
          <w:tcPr>
            <w:tcW w:type="dxa" w:w="7056"/>
            <w:vAlign w:val="center"/>
            <w:shd w:fill="f8fafc"/>
          </w:tcPr>
          <w:p>
            <w:pPr>
              <w:jc w:val="left"/>
            </w:pPr>
            <w:r>
              <w:rPr>
                <w:rFonts w:ascii="Arial" w:hAnsi="Arial"/>
                <w:sz w:val="16"/>
              </w:rPr>
            </w:r>
            <w:r>
              <w:rPr>
                <w:rFonts w:ascii="Arial" w:hAnsi="Arial"/>
                <w:b w:val="0"/>
                <w:color w:val="0F2344"/>
                <w:sz w:val="16"/>
              </w:rPr>
              <w:t>04/05/2026</w:t>
            </w:r>
          </w:p>
        </w:tc>
      </w:tr>
      <w:tr>
        <w:tc>
          <w:tcPr>
            <w:tcW w:type="dxa" w:w="2880"/>
            <w:vAlign w:val="center"/>
            <w:shd w:fill="ffffff"/>
          </w:tcPr>
          <w:p>
            <w:pPr>
              <w:jc w:val="left"/>
            </w:pPr>
            <w:r>
              <w:rPr>
                <w:rFonts w:ascii="Arial" w:hAnsi="Arial"/>
                <w:sz w:val="16"/>
              </w:rPr>
            </w:r>
            <w:r>
              <w:rPr>
                <w:rFonts w:ascii="Arial" w:hAnsi="Arial"/>
                <w:b w:val="0"/>
                <w:color w:val="0F2344"/>
                <w:sz w:val="16"/>
              </w:rPr>
              <w:t>Estado</w:t>
            </w:r>
          </w:p>
        </w:tc>
        <w:tc>
          <w:tcPr>
            <w:tcW w:type="dxa" w:w="7056"/>
            <w:vAlign w:val="center"/>
            <w:shd w:fill="ffffff"/>
          </w:tcPr>
          <w:p>
            <w:pPr>
              <w:jc w:val="left"/>
            </w:pPr>
            <w:r>
              <w:rPr>
                <w:rFonts w:ascii="Arial" w:hAnsi="Arial"/>
                <w:sz w:val="16"/>
              </w:rPr>
            </w:r>
            <w:r>
              <w:rPr>
                <w:rFonts w:ascii="Arial" w:hAnsi="Arial"/>
                <w:b w:val="0"/>
                <w:color w:val="0F2344"/>
                <w:sz w:val="16"/>
              </w:rPr>
              <w:t>Borrador tecnico / Vigente al aprobarse</w:t>
            </w:r>
          </w:p>
        </w:tc>
      </w:tr>
      <w:tr>
        <w:tc>
          <w:tcPr>
            <w:tcW w:type="dxa" w:w="2880"/>
            <w:vAlign w:val="center"/>
            <w:shd w:fill="f8fafc"/>
          </w:tcPr>
          <w:p>
            <w:pPr>
              <w:jc w:val="left"/>
            </w:pPr>
            <w:r>
              <w:rPr>
                <w:rFonts w:ascii="Arial" w:hAnsi="Arial"/>
                <w:sz w:val="16"/>
              </w:rPr>
            </w:r>
            <w:r>
              <w:rPr>
                <w:rFonts w:ascii="Arial" w:hAnsi="Arial"/>
                <w:b w:val="0"/>
                <w:color w:val="0F2344"/>
                <w:sz w:val="16"/>
              </w:rPr>
              <w:t>Dueno del documento</w:t>
            </w:r>
          </w:p>
        </w:tc>
        <w:tc>
          <w:tcPr>
            <w:tcW w:type="dxa" w:w="7056"/>
            <w:vAlign w:val="center"/>
            <w:shd w:fill="f8fafc"/>
          </w:tcPr>
          <w:p>
            <w:pPr>
              <w:jc w:val="left"/>
            </w:pPr>
            <w:r>
              <w:rPr>
                <w:rFonts w:ascii="Arial" w:hAnsi="Arial"/>
                <w:sz w:val="16"/>
              </w:rPr>
            </w:r>
            <w:r>
              <w:rPr>
                <w:rFonts w:ascii="Arial" w:hAnsi="Arial"/>
                <w:b w:val="0"/>
                <w:color w:val="0F2344"/>
                <w:sz w:val="16"/>
              </w:rPr>
              <w:t>Simplia - Area de tecnologia / administracion del producto</w:t>
            </w:r>
          </w:p>
        </w:tc>
      </w:tr>
      <w:tr>
        <w:tc>
          <w:tcPr>
            <w:tcW w:type="dxa" w:w="2880"/>
            <w:vAlign w:val="center"/>
            <w:shd w:fill="ffffff"/>
          </w:tcPr>
          <w:p>
            <w:pPr>
              <w:jc w:val="left"/>
            </w:pPr>
            <w:r>
              <w:rPr>
                <w:rFonts w:ascii="Arial" w:hAnsi="Arial"/>
                <w:sz w:val="16"/>
              </w:rPr>
            </w:r>
            <w:r>
              <w:rPr>
                <w:rFonts w:ascii="Arial" w:hAnsi="Arial"/>
                <w:b w:val="0"/>
                <w:color w:val="0F2344"/>
                <w:sz w:val="16"/>
              </w:rPr>
              <w:t>Aprobador</w:t>
            </w:r>
          </w:p>
        </w:tc>
        <w:tc>
          <w:tcPr>
            <w:tcW w:type="dxa" w:w="7056"/>
            <w:vAlign w:val="center"/>
            <w:shd w:fill="ffffff"/>
          </w:tcPr>
          <w:p>
            <w:pPr>
              <w:jc w:val="left"/>
            </w:pPr>
            <w:r>
              <w:rPr>
                <w:rFonts w:ascii="Arial" w:hAnsi="Arial"/>
                <w:sz w:val="16"/>
              </w:rPr>
            </w:r>
            <w:r>
              <w:rPr>
                <w:rFonts w:ascii="Arial" w:hAnsi="Arial"/>
                <w:b w:val="0"/>
                <w:color w:val="0F2344"/>
                <w:sz w:val="16"/>
              </w:rPr>
              <w:t>Direccion Simplia o responsable autorizado del proyecto</w:t>
            </w:r>
          </w:p>
        </w:tc>
      </w:tr>
      <w:tr>
        <w:tc>
          <w:tcPr>
            <w:tcW w:type="dxa" w:w="2880"/>
            <w:vAlign w:val="center"/>
            <w:shd w:fill="f8fafc"/>
          </w:tcPr>
          <w:p>
            <w:pPr>
              <w:jc w:val="left"/>
            </w:pPr>
            <w:r>
              <w:rPr>
                <w:rFonts w:ascii="Arial" w:hAnsi="Arial"/>
                <w:sz w:val="16"/>
              </w:rPr>
            </w:r>
            <w:r>
              <w:rPr>
                <w:rFonts w:ascii="Arial" w:hAnsi="Arial"/>
                <w:b w:val="0"/>
                <w:color w:val="0F2344"/>
                <w:sz w:val="16"/>
              </w:rPr>
              <w:t>Proxima revision</w:t>
            </w:r>
          </w:p>
        </w:tc>
        <w:tc>
          <w:tcPr>
            <w:tcW w:type="dxa" w:w="7056"/>
            <w:vAlign w:val="center"/>
            <w:shd w:fill="f8fafc"/>
          </w:tcPr>
          <w:p>
            <w:pPr>
              <w:jc w:val="left"/>
            </w:pPr>
            <w:r>
              <w:rPr>
                <w:rFonts w:ascii="Arial" w:hAnsi="Arial"/>
                <w:sz w:val="16"/>
              </w:rPr>
            </w:r>
            <w:r>
              <w:rPr>
                <w:rFonts w:ascii="Arial" w:hAnsi="Arial"/>
                <w:b w:val="0"/>
                <w:color w:val="0F2344"/>
                <w:sz w:val="16"/>
              </w:rPr>
              <w:t>04/11/2026</w:t>
            </w:r>
          </w:p>
        </w:tc>
      </w:tr>
      <w:tr>
        <w:tc>
          <w:tcPr>
            <w:tcW w:type="dxa" w:w="2880"/>
            <w:vAlign w:val="center"/>
            <w:shd w:fill="ffffff"/>
          </w:tcPr>
          <w:p>
            <w:pPr>
              <w:jc w:val="left"/>
            </w:pPr>
            <w:r>
              <w:rPr>
                <w:rFonts w:ascii="Arial" w:hAnsi="Arial"/>
                <w:sz w:val="16"/>
              </w:rPr>
            </w:r>
            <w:r>
              <w:rPr>
                <w:rFonts w:ascii="Arial" w:hAnsi="Arial"/>
                <w:b w:val="0"/>
                <w:color w:val="0F2344"/>
                <w:sz w:val="16"/>
              </w:rPr>
              <w:t>Zona horaria</w:t>
            </w:r>
          </w:p>
        </w:tc>
        <w:tc>
          <w:tcPr>
            <w:tcW w:type="dxa" w:w="7056"/>
            <w:vAlign w:val="center"/>
            <w:shd w:fill="ffffff"/>
          </w:tcPr>
          <w:p>
            <w:pPr>
              <w:jc w:val="left"/>
            </w:pPr>
            <w:r>
              <w:rPr>
                <w:rFonts w:ascii="Arial" w:hAnsi="Arial"/>
                <w:sz w:val="16"/>
              </w:rPr>
            </w:r>
            <w:r>
              <w:rPr>
                <w:rFonts w:ascii="Arial" w:hAnsi="Arial"/>
                <w:b w:val="0"/>
                <w:color w:val="0F2344"/>
                <w:sz w:val="16"/>
              </w:rPr>
              <w:t>America/Guayaquil</w:t>
            </w:r>
          </w:p>
        </w:tc>
      </w:tr>
      <w:tr>
        <w:tc>
          <w:tcPr>
            <w:tcW w:type="dxa" w:w="2880"/>
            <w:vAlign w:val="center"/>
            <w:shd w:fill="f8fafc"/>
          </w:tcPr>
          <w:p>
            <w:pPr>
              <w:jc w:val="left"/>
            </w:pPr>
            <w:r>
              <w:rPr>
                <w:rFonts w:ascii="Arial" w:hAnsi="Arial"/>
                <w:sz w:val="16"/>
              </w:rPr>
            </w:r>
            <w:r>
              <w:rPr>
                <w:rFonts w:ascii="Arial" w:hAnsi="Arial"/>
                <w:b w:val="0"/>
                <w:color w:val="0F2344"/>
                <w:sz w:val="16"/>
              </w:rPr>
              <w:t>Distribucion</w:t>
            </w:r>
          </w:p>
        </w:tc>
        <w:tc>
          <w:tcPr>
            <w:tcW w:type="dxa" w:w="7056"/>
            <w:vAlign w:val="center"/>
            <w:shd w:fill="f8fafc"/>
          </w:tcPr>
          <w:p>
            <w:pPr>
              <w:jc w:val="left"/>
            </w:pPr>
            <w:r>
              <w:rPr>
                <w:rFonts w:ascii="Arial" w:hAnsi="Arial"/>
                <w:sz w:val="16"/>
              </w:rPr>
            </w:r>
            <w:r>
              <w:rPr>
                <w:rFonts w:ascii="Arial" w:hAnsi="Arial"/>
                <w:b w:val="0"/>
                <w:color w:val="0F2344"/>
                <w:sz w:val="16"/>
              </w:rPr>
              <w:t>Administradores internos, desarrolladores, soporte tecnico y responsables de implementacion</w:t>
            </w:r>
          </w:p>
        </w:tc>
      </w:tr>
    </w:tbl>
    <w:p/>
    <w:tbl>
      <w:tblPr>
        <w:tblStyle w:val="TableGrid"/>
        <w:tblW w:type="auto" w:w="0"/>
        <w:tblLayout w:type="autofit"/>
        <w:tblLook w:firstColumn="1" w:firstRow="1" w:lastColumn="0" w:lastRow="0" w:noHBand="0" w:noVBand="1" w:val="04A0"/>
      </w:tblPr>
      <w:tblGrid>
        <w:gridCol w:w="2642"/>
        <w:gridCol w:w="2642"/>
        <w:gridCol w:w="2642"/>
        <w:gridCol w:w="2642"/>
      </w:tblGrid>
      <w:tr>
        <w:trPr>
          <w:tblHeader w:val="true"/>
        </w:trPr>
        <w:tc>
          <w:tcPr>
            <w:tcW w:type="dxa" w:w="1152"/>
            <w:vAlign w:val="center"/>
            <w:shd w:fill="274690"/>
          </w:tcPr>
          <w:p>
            <w:pPr>
              <w:jc w:val="left"/>
            </w:pPr>
            <w:r>
              <w:rPr>
                <w:rFonts w:ascii="Arial" w:hAnsi="Arial"/>
                <w:b/>
                <w:color w:val="FFFFFF"/>
                <w:sz w:val="17"/>
              </w:rPr>
            </w:r>
            <w:r>
              <w:rPr>
                <w:rFonts w:ascii="Arial" w:hAnsi="Arial"/>
                <w:b/>
                <w:color w:val="FFFFFF"/>
                <w:sz w:val="17"/>
              </w:rPr>
              <w:t>Version</w:t>
            </w:r>
          </w:p>
        </w:tc>
        <w:tc>
          <w:tcPr>
            <w:tcW w:type="dxa" w:w="1728"/>
            <w:vAlign w:val="center"/>
            <w:shd w:fill="274690"/>
          </w:tcPr>
          <w:p>
            <w:pPr>
              <w:jc w:val="left"/>
            </w:pPr>
            <w:r>
              <w:rPr>
                <w:rFonts w:ascii="Arial" w:hAnsi="Arial"/>
                <w:b/>
                <w:color w:val="FFFFFF"/>
                <w:sz w:val="17"/>
              </w:rPr>
            </w:r>
            <w:r>
              <w:rPr>
                <w:rFonts w:ascii="Arial" w:hAnsi="Arial"/>
                <w:b/>
                <w:color w:val="FFFFFF"/>
                <w:sz w:val="17"/>
              </w:rPr>
              <w:t>Fecha</w:t>
            </w:r>
          </w:p>
        </w:tc>
        <w:tc>
          <w:tcPr>
            <w:tcW w:type="dxa" w:w="5760"/>
            <w:vAlign w:val="center"/>
            <w:shd w:fill="274690"/>
          </w:tcPr>
          <w:p>
            <w:pPr>
              <w:jc w:val="left"/>
            </w:pPr>
            <w:r>
              <w:rPr>
                <w:rFonts w:ascii="Arial" w:hAnsi="Arial"/>
                <w:b/>
                <w:color w:val="FFFFFF"/>
                <w:sz w:val="17"/>
              </w:rPr>
            </w:r>
            <w:r>
              <w:rPr>
                <w:rFonts w:ascii="Arial" w:hAnsi="Arial"/>
                <w:b/>
                <w:color w:val="FFFFFF"/>
                <w:sz w:val="17"/>
              </w:rPr>
              <w:t>Cambio</w:t>
            </w:r>
          </w:p>
        </w:tc>
        <w:tc>
          <w:tcPr>
            <w:tcW w:type="dxa" w:w="1728"/>
            <w:vAlign w:val="center"/>
            <w:shd w:fill="274690"/>
          </w:tcPr>
          <w:p>
            <w:pPr>
              <w:jc w:val="left"/>
            </w:pPr>
            <w:r>
              <w:rPr>
                <w:rFonts w:ascii="Arial" w:hAnsi="Arial"/>
                <w:b/>
                <w:color w:val="FFFFFF"/>
                <w:sz w:val="17"/>
              </w:rPr>
            </w:r>
            <w:r>
              <w:rPr>
                <w:rFonts w:ascii="Arial" w:hAnsi="Arial"/>
                <w:b/>
                <w:color w:val="FFFFFF"/>
                <w:sz w:val="17"/>
              </w:rPr>
              <w:t>Responsable</w:t>
            </w:r>
          </w:p>
        </w:tc>
      </w:tr>
      <w:tr>
        <w:tc>
          <w:tcPr>
            <w:tcW w:type="dxa" w:w="1152"/>
            <w:vAlign w:val="center"/>
            <w:shd w:fill="ffffff"/>
          </w:tcPr>
          <w:p>
            <w:pPr>
              <w:jc w:val="left"/>
            </w:pPr>
            <w:r>
              <w:rPr>
                <w:rFonts w:ascii="Arial" w:hAnsi="Arial"/>
                <w:sz w:val="16"/>
              </w:rPr>
            </w:r>
            <w:r>
              <w:rPr>
                <w:rFonts w:ascii="Arial" w:hAnsi="Arial"/>
                <w:b w:val="0"/>
                <w:color w:val="0F2344"/>
                <w:sz w:val="16"/>
              </w:rPr>
              <w:t>1.0</w:t>
            </w:r>
          </w:p>
        </w:tc>
        <w:tc>
          <w:tcPr>
            <w:tcW w:type="dxa" w:w="1728"/>
            <w:vAlign w:val="center"/>
            <w:shd w:fill="ffffff"/>
          </w:tcPr>
          <w:p>
            <w:pPr>
              <w:jc w:val="left"/>
            </w:pPr>
            <w:r>
              <w:rPr>
                <w:rFonts w:ascii="Arial" w:hAnsi="Arial"/>
                <w:sz w:val="16"/>
              </w:rPr>
            </w:r>
            <w:r>
              <w:rPr>
                <w:rFonts w:ascii="Arial" w:hAnsi="Arial"/>
                <w:b w:val="0"/>
                <w:color w:val="0F2344"/>
                <w:sz w:val="16"/>
              </w:rPr>
              <w:t>02/05/2026</w:t>
            </w:r>
          </w:p>
        </w:tc>
        <w:tc>
          <w:tcPr>
            <w:tcW w:type="dxa" w:w="5760"/>
            <w:vAlign w:val="center"/>
            <w:shd w:fill="ffffff"/>
          </w:tcPr>
          <w:p>
            <w:pPr>
              <w:jc w:val="left"/>
            </w:pPr>
            <w:r>
              <w:rPr>
                <w:rFonts w:ascii="Arial" w:hAnsi="Arial"/>
                <w:sz w:val="16"/>
              </w:rPr>
            </w:r>
            <w:r>
              <w:rPr>
                <w:rFonts w:ascii="Arial" w:hAnsi="Arial"/>
                <w:b w:val="0"/>
                <w:color w:val="0F2344"/>
                <w:sz w:val="16"/>
              </w:rPr>
              <w:t>Emision inicial del manual administrativo.</w:t>
            </w:r>
          </w:p>
        </w:tc>
        <w:tc>
          <w:tcPr>
            <w:tcW w:type="dxa" w:w="1728"/>
            <w:vAlign w:val="center"/>
            <w:shd w:fill="ffffff"/>
          </w:tcPr>
          <w:p>
            <w:pPr>
              <w:jc w:val="left"/>
            </w:pPr>
            <w:r>
              <w:rPr>
                <w:rFonts w:ascii="Arial" w:hAnsi="Arial"/>
                <w:sz w:val="16"/>
              </w:rPr>
            </w:r>
            <w:r>
              <w:rPr>
                <w:rFonts w:ascii="Arial" w:hAnsi="Arial"/>
                <w:b w:val="0"/>
                <w:color w:val="0F2344"/>
                <w:sz w:val="16"/>
              </w:rPr>
              <w:t>Simplia</w:t>
            </w:r>
          </w:p>
        </w:tc>
      </w:tr>
      <w:tr>
        <w:tc>
          <w:tcPr>
            <w:tcW w:type="dxa" w:w="1152"/>
            <w:vAlign w:val="center"/>
            <w:shd w:fill="f8fafc"/>
          </w:tcPr>
          <w:p>
            <w:pPr>
              <w:jc w:val="left"/>
            </w:pPr>
            <w:r>
              <w:rPr>
                <w:rFonts w:ascii="Arial" w:hAnsi="Arial"/>
                <w:sz w:val="16"/>
              </w:rPr>
            </w:r>
            <w:r>
              <w:rPr>
                <w:rFonts w:ascii="Arial" w:hAnsi="Arial"/>
                <w:b w:val="0"/>
                <w:color w:val="0F2344"/>
                <w:sz w:val="16"/>
              </w:rPr>
              <w:t>1.1</w:t>
            </w:r>
          </w:p>
        </w:tc>
        <w:tc>
          <w:tcPr>
            <w:tcW w:type="dxa" w:w="1728"/>
            <w:vAlign w:val="center"/>
            <w:shd w:fill="f8fafc"/>
          </w:tcPr>
          <w:p>
            <w:pPr>
              <w:jc w:val="left"/>
            </w:pPr>
            <w:r>
              <w:rPr>
                <w:rFonts w:ascii="Arial" w:hAnsi="Arial"/>
                <w:sz w:val="16"/>
              </w:rPr>
            </w:r>
            <w:r>
              <w:rPr>
                <w:rFonts w:ascii="Arial" w:hAnsi="Arial"/>
                <w:b w:val="0"/>
                <w:color w:val="0F2344"/>
                <w:sz w:val="16"/>
              </w:rPr>
              <w:t>04/05/2026</w:t>
            </w:r>
          </w:p>
        </w:tc>
        <w:tc>
          <w:tcPr>
            <w:tcW w:type="dxa" w:w="5760"/>
            <w:vAlign w:val="center"/>
            <w:shd w:fill="f8fafc"/>
          </w:tcPr>
          <w:p>
            <w:pPr>
              <w:jc w:val="left"/>
            </w:pPr>
            <w:r>
              <w:rPr>
                <w:rFonts w:ascii="Arial" w:hAnsi="Arial"/>
                <w:sz w:val="16"/>
              </w:rPr>
            </w:r>
            <w:r>
              <w:rPr>
                <w:rFonts w:ascii="Arial" w:hAnsi="Arial"/>
                <w:b w:val="0"/>
                <w:color w:val="0F2344"/>
                <w:sz w:val="16"/>
              </w:rPr>
              <w:t>Actualizacion de Calidad a 3 niveles, guia completa de replicacion, Vercel, Supabase, Chatwoot, Resend y anexos SQL ampliados.</w:t>
            </w:r>
          </w:p>
        </w:tc>
        <w:tc>
          <w:tcPr>
            <w:tcW w:type="dxa" w:w="1728"/>
            <w:vAlign w:val="center"/>
            <w:shd w:fill="f8fafc"/>
          </w:tcPr>
          <w:p>
            <w:pPr>
              <w:jc w:val="left"/>
            </w:pPr>
            <w:r>
              <w:rPr>
                <w:rFonts w:ascii="Arial" w:hAnsi="Arial"/>
                <w:sz w:val="16"/>
              </w:rPr>
            </w:r>
            <w:r>
              <w:rPr>
                <w:rFonts w:ascii="Arial" w:hAnsi="Arial"/>
                <w:b w:val="0"/>
                <w:color w:val="0F2344"/>
                <w:sz w:val="16"/>
              </w:rPr>
              <w:t>Simplia</w:t>
            </w:r>
          </w:p>
        </w:tc>
      </w:tr>
    </w:tbl>
    <w:p/>
    <w:p>
      <w:pPr>
        <w:pStyle w:val="Heading1"/>
      </w:pPr>
      <w:r>
        <w:t>2. Objetivo, alcance y uso del manual</w:t>
      </w:r>
    </w:p>
    <w:p>
      <w:pPr>
        <w:spacing w:after="80"/>
      </w:pPr>
      <w:r>
        <w:rPr>
          <w:rFonts w:ascii="Arial" w:hAnsi="Arial"/>
          <w:sz w:val="19"/>
        </w:rPr>
        <w:t>Este manual define como administrar, mantener, desplegar y replicar SimpliaLeads. Esta orientado a personal interno de Simplia, administradores de cuenta, soporte tecnico y desarrolladores que deban dejar funcionando el dashboard para una empresa.</w:t>
      </w:r>
    </w:p>
    <w:tbl>
      <w:tblPr>
        <w:tblStyle w:val="TableGrid"/>
        <w:tblW w:type="auto" w:w="0"/>
        <w:tblLayout w:type="autofit"/>
        <w:tblLook w:firstColumn="1" w:firstRow="1" w:lastColumn="0" w:lastRow="0" w:noHBand="0" w:noVBand="1" w:val="04A0"/>
      </w:tblPr>
      <w:tblGrid>
        <w:gridCol w:w="5285"/>
        <w:gridCol w:w="5285"/>
      </w:tblGrid>
      <w:tr>
        <w:trPr>
          <w:tblHeader w:val="true"/>
        </w:trPr>
        <w:tc>
          <w:tcPr>
            <w:tcW w:type="dxa" w:w="4968"/>
            <w:vAlign w:val="center"/>
            <w:shd w:fill="274690"/>
          </w:tcPr>
          <w:p>
            <w:pPr>
              <w:jc w:val="left"/>
            </w:pPr>
            <w:r>
              <w:rPr>
                <w:rFonts w:ascii="Arial" w:hAnsi="Arial"/>
                <w:b/>
                <w:color w:val="FFFFFF"/>
                <w:sz w:val="17"/>
              </w:rPr>
            </w:r>
            <w:r>
              <w:rPr>
                <w:rFonts w:ascii="Arial" w:hAnsi="Arial"/>
                <w:b/>
                <w:color w:val="FFFFFF"/>
                <w:sz w:val="17"/>
              </w:rPr>
              <w:t>Incluye</w:t>
            </w:r>
          </w:p>
        </w:tc>
        <w:tc>
          <w:tcPr>
            <w:tcW w:type="dxa" w:w="4968"/>
            <w:vAlign w:val="center"/>
            <w:shd w:fill="274690"/>
          </w:tcPr>
          <w:p>
            <w:pPr>
              <w:jc w:val="left"/>
            </w:pPr>
            <w:r>
              <w:rPr>
                <w:rFonts w:ascii="Arial" w:hAnsi="Arial"/>
                <w:b/>
                <w:color w:val="FFFFFF"/>
                <w:sz w:val="17"/>
              </w:rPr>
            </w:r>
            <w:r>
              <w:rPr>
                <w:rFonts w:ascii="Arial" w:hAnsi="Arial"/>
                <w:b/>
                <w:color w:val="FFFFFF"/>
                <w:sz w:val="17"/>
              </w:rPr>
              <w:t>No incluye</w:t>
            </w:r>
          </w:p>
        </w:tc>
      </w:tr>
      <w:tr>
        <w:tc>
          <w:tcPr>
            <w:tcW w:type="dxa" w:w="4968"/>
            <w:vAlign w:val="center"/>
            <w:shd w:fill="ffffff"/>
          </w:tcPr>
          <w:p>
            <w:pPr>
              <w:jc w:val="left"/>
            </w:pPr>
            <w:r>
              <w:rPr>
                <w:rFonts w:ascii="Arial" w:hAnsi="Arial"/>
                <w:sz w:val="16"/>
              </w:rPr>
            </w:r>
            <w:r>
              <w:rPr>
                <w:rFonts w:ascii="Arial" w:hAnsi="Arial"/>
                <w:b w:val="0"/>
                <w:color w:val="0F2344"/>
                <w:sz w:val="16"/>
              </w:rPr>
              <w:t>Frontend React/Vite, Supabase schema cw, Edge Functions, Chatwoot, Resend, Vercel, reportes, cron, configuracion admin, validaciones y troubleshooting.</w:t>
            </w:r>
          </w:p>
        </w:tc>
        <w:tc>
          <w:tcPr>
            <w:tcW w:type="dxa" w:w="4968"/>
            <w:vAlign w:val="center"/>
            <w:shd w:fill="ffffff"/>
          </w:tcPr>
          <w:p>
            <w:pPr>
              <w:jc w:val="left"/>
            </w:pPr>
            <w:r>
              <w:rPr>
                <w:rFonts w:ascii="Arial" w:hAnsi="Arial"/>
                <w:sz w:val="16"/>
              </w:rPr>
            </w:r>
            <w:r>
              <w:rPr>
                <w:rFonts w:ascii="Arial" w:hAnsi="Arial"/>
                <w:b w:val="0"/>
                <w:color w:val="0F2344"/>
                <w:sz w:val="16"/>
              </w:rPr>
              <w:t>Capacitacion comercial para usuario final, secretos reales, credenciales privadas o decisiones comerciales especificas de una empresa.</w:t>
            </w:r>
          </w:p>
        </w:tc>
      </w:tr>
    </w:tbl>
    <w:p/>
    <w:p>
      <w:pPr>
        <w:pStyle w:val="ListBullet"/>
        <w:spacing w:after="20"/>
      </w:pPr>
      <w:r>
        <w:rPr>
          <w:sz w:val="18"/>
        </w:rPr>
        <w:t>Usar este documento antes de crear un nuevo entorno, despues de un despliegue y durante soporte.</w:t>
      </w:r>
    </w:p>
    <w:p>
      <w:pPr>
        <w:pStyle w:val="ListBullet"/>
        <w:spacing w:after="20"/>
      </w:pPr>
      <w:r>
        <w:rPr>
          <w:sz w:val="18"/>
        </w:rPr>
        <w:t>Mantenerlo actualizado cuando cambien etiquetas, funciones, variables, reportes o estructura de Supabase.</w:t>
      </w:r>
    </w:p>
    <w:p>
      <w:pPr>
        <w:pStyle w:val="ListBullet"/>
        <w:spacing w:after="20"/>
      </w:pPr>
      <w:r>
        <w:rPr>
          <w:sz w:val="18"/>
        </w:rPr>
        <w:t>No pegar credenciales reales dentro del manual. Usar siempre placeholders entre &lt;...&gt;.</w:t>
      </w:r>
    </w:p>
    <w:p>
      <w:pPr>
        <w:pStyle w:val="Heading1"/>
      </w:pPr>
      <w:r>
        <w:t>3. Contexto del sistema</w:t>
      </w:r>
    </w:p>
    <w:tbl>
      <w:tblPr>
        <w:tblStyle w:val="TableGrid"/>
        <w:tblW w:type="auto" w:w="0"/>
        <w:tblLayout w:type="autofit"/>
        <w:tblLook w:firstColumn="1" w:firstRow="1" w:lastColumn="0" w:lastRow="0" w:noHBand="0" w:noVBand="1" w:val="04A0"/>
      </w:tblPr>
      <w:tblGrid>
        <w:gridCol w:w="3523"/>
        <w:gridCol w:w="3523"/>
        <w:gridCol w:w="3523"/>
      </w:tblGrid>
      <w:tr>
        <w:trPr>
          <w:tblHeader w:val="true"/>
        </w:trPr>
        <w:tc>
          <w:tcPr>
            <w:tcW w:type="dxa" w:w="1800"/>
            <w:vAlign w:val="center"/>
            <w:shd w:fill="274690"/>
          </w:tcPr>
          <w:p>
            <w:pPr>
              <w:jc w:val="left"/>
            </w:pPr>
            <w:r>
              <w:rPr>
                <w:rFonts w:ascii="Arial" w:hAnsi="Arial"/>
                <w:b/>
                <w:color w:val="FFFFFF"/>
                <w:sz w:val="17"/>
              </w:rPr>
            </w:r>
            <w:r>
              <w:rPr>
                <w:rFonts w:ascii="Arial" w:hAnsi="Arial"/>
                <w:b/>
                <w:color w:val="FFFFFF"/>
                <w:sz w:val="17"/>
              </w:rPr>
              <w:t>Componente</w:t>
            </w:r>
          </w:p>
        </w:tc>
        <w:tc>
          <w:tcPr>
            <w:tcW w:type="dxa" w:w="4968"/>
            <w:vAlign w:val="center"/>
            <w:shd w:fill="274690"/>
          </w:tcPr>
          <w:p>
            <w:pPr>
              <w:jc w:val="left"/>
            </w:pPr>
            <w:r>
              <w:rPr>
                <w:rFonts w:ascii="Arial" w:hAnsi="Arial"/>
                <w:b/>
                <w:color w:val="FFFFFF"/>
                <w:sz w:val="17"/>
              </w:rPr>
            </w:r>
            <w:r>
              <w:rPr>
                <w:rFonts w:ascii="Arial" w:hAnsi="Arial"/>
                <w:b/>
                <w:color w:val="FFFFFF"/>
                <w:sz w:val="17"/>
              </w:rPr>
              <w:t>Uso</w:t>
            </w:r>
          </w:p>
        </w:tc>
        <w:tc>
          <w:tcPr>
            <w:tcW w:type="dxa" w:w="3168"/>
            <w:vAlign w:val="center"/>
            <w:shd w:fill="274690"/>
          </w:tcPr>
          <w:p>
            <w:pPr>
              <w:jc w:val="left"/>
            </w:pPr>
            <w:r>
              <w:rPr>
                <w:rFonts w:ascii="Arial" w:hAnsi="Arial"/>
                <w:b/>
                <w:color w:val="FFFFFF"/>
                <w:sz w:val="17"/>
              </w:rPr>
            </w:r>
            <w:r>
              <w:rPr>
                <w:rFonts w:ascii="Arial" w:hAnsi="Arial"/>
                <w:b/>
                <w:color w:val="FFFFFF"/>
                <w:sz w:val="17"/>
              </w:rPr>
              <w:t>Control administrativo</w:t>
            </w:r>
          </w:p>
        </w:tc>
      </w:tr>
      <w:tr>
        <w:tc>
          <w:tcPr>
            <w:tcW w:type="dxa" w:w="1800"/>
            <w:vAlign w:val="center"/>
            <w:shd w:fill="ffffff"/>
          </w:tcPr>
          <w:p>
            <w:pPr>
              <w:jc w:val="left"/>
            </w:pPr>
            <w:r>
              <w:rPr>
                <w:rFonts w:ascii="Arial" w:hAnsi="Arial"/>
                <w:sz w:val="16"/>
              </w:rPr>
            </w:r>
            <w:r>
              <w:rPr>
                <w:rFonts w:ascii="Arial" w:hAnsi="Arial"/>
                <w:b w:val="0"/>
                <w:color w:val="0F2344"/>
                <w:sz w:val="16"/>
              </w:rPr>
              <w:t>Frontend React/Vite</w:t>
            </w:r>
          </w:p>
        </w:tc>
        <w:tc>
          <w:tcPr>
            <w:tcW w:type="dxa" w:w="4968"/>
            <w:vAlign w:val="center"/>
            <w:shd w:fill="ffffff"/>
          </w:tcPr>
          <w:p>
            <w:pPr>
              <w:jc w:val="left"/>
            </w:pPr>
            <w:r>
              <w:rPr>
                <w:rFonts w:ascii="Arial" w:hAnsi="Arial"/>
                <w:sz w:val="16"/>
              </w:rPr>
            </w:r>
            <w:r>
              <w:rPr>
                <w:rFonts w:ascii="Arial" w:hAnsi="Arial"/>
                <w:b w:val="0"/>
                <w:color w:val="0F2344"/>
                <w:sz w:val="16"/>
              </w:rPr>
              <w:t>Dashboard visual: Estrategia, Embudo, Operacion, Seguimiento, Rendimiento Humano, Tendencias, Calidad, Conversaciones y Reportes.</w:t>
            </w:r>
          </w:p>
        </w:tc>
        <w:tc>
          <w:tcPr>
            <w:tcW w:type="dxa" w:w="3168"/>
            <w:vAlign w:val="center"/>
            <w:shd w:fill="ffffff"/>
          </w:tcPr>
          <w:p>
            <w:pPr>
              <w:jc w:val="left"/>
            </w:pPr>
            <w:r>
              <w:rPr>
                <w:rFonts w:ascii="Arial" w:hAnsi="Arial"/>
                <w:sz w:val="16"/>
              </w:rPr>
            </w:r>
            <w:r>
              <w:rPr>
                <w:rFonts w:ascii="Arial" w:hAnsi="Arial"/>
                <w:b w:val="0"/>
                <w:color w:val="0F2344"/>
                <w:sz w:val="16"/>
              </w:rPr>
              <w:t>Vercel, variables VITE_ y rama main.</w:t>
            </w:r>
          </w:p>
        </w:tc>
      </w:tr>
      <w:tr>
        <w:tc>
          <w:tcPr>
            <w:tcW w:type="dxa" w:w="1800"/>
            <w:vAlign w:val="center"/>
            <w:shd w:fill="f8fafc"/>
          </w:tcPr>
          <w:p>
            <w:pPr>
              <w:jc w:val="left"/>
            </w:pPr>
            <w:r>
              <w:rPr>
                <w:rFonts w:ascii="Arial" w:hAnsi="Arial"/>
                <w:sz w:val="16"/>
              </w:rPr>
            </w:r>
            <w:r>
              <w:rPr>
                <w:rFonts w:ascii="Arial" w:hAnsi="Arial"/>
                <w:b w:val="0"/>
                <w:color w:val="0F2344"/>
                <w:sz w:val="16"/>
              </w:rPr>
              <w:t>Supabase</w:t>
            </w:r>
          </w:p>
        </w:tc>
        <w:tc>
          <w:tcPr>
            <w:tcW w:type="dxa" w:w="4968"/>
            <w:vAlign w:val="center"/>
            <w:shd w:fill="f8fafc"/>
          </w:tcPr>
          <w:p>
            <w:pPr>
              <w:jc w:val="left"/>
            </w:pPr>
            <w:r>
              <w:rPr>
                <w:rFonts w:ascii="Arial" w:hAnsi="Arial"/>
                <w:sz w:val="16"/>
              </w:rPr>
            </w:r>
            <w:r>
              <w:rPr>
                <w:rFonts w:ascii="Arial" w:hAnsi="Arial"/>
                <w:b w:val="0"/>
                <w:color w:val="0F2344"/>
                <w:sz w:val="16"/>
              </w:rPr>
              <w:t>Base historica, estado actual, tablas cw, Edge Functions, Vault y cron.</w:t>
            </w:r>
          </w:p>
        </w:tc>
        <w:tc>
          <w:tcPr>
            <w:tcW w:type="dxa" w:w="3168"/>
            <w:vAlign w:val="center"/>
            <w:shd w:fill="f8fafc"/>
          </w:tcPr>
          <w:p>
            <w:pPr>
              <w:jc w:val="left"/>
            </w:pPr>
            <w:r>
              <w:rPr>
                <w:rFonts w:ascii="Arial" w:hAnsi="Arial"/>
                <w:sz w:val="16"/>
              </w:rPr>
            </w:r>
            <w:r>
              <w:rPr>
                <w:rFonts w:ascii="Arial" w:hAnsi="Arial"/>
                <w:b w:val="0"/>
                <w:color w:val="0F2344"/>
                <w:sz w:val="16"/>
              </w:rPr>
              <w:t>SQL Editor, funciones, secretos, logs y migraciones.</w:t>
            </w:r>
          </w:p>
        </w:tc>
      </w:tr>
      <w:tr>
        <w:tc>
          <w:tcPr>
            <w:tcW w:type="dxa" w:w="1800"/>
            <w:vAlign w:val="center"/>
            <w:shd w:fill="ffffff"/>
          </w:tcPr>
          <w:p>
            <w:pPr>
              <w:jc w:val="left"/>
            </w:pPr>
            <w:r>
              <w:rPr>
                <w:rFonts w:ascii="Arial" w:hAnsi="Arial"/>
                <w:sz w:val="16"/>
              </w:rPr>
            </w:r>
            <w:r>
              <w:rPr>
                <w:rFonts w:ascii="Arial" w:hAnsi="Arial"/>
                <w:b w:val="0"/>
                <w:color w:val="0F2344"/>
                <w:sz w:val="16"/>
              </w:rPr>
              <w:t>Chatwoot</w:t>
            </w:r>
          </w:p>
        </w:tc>
        <w:tc>
          <w:tcPr>
            <w:tcW w:type="dxa" w:w="4968"/>
            <w:vAlign w:val="center"/>
            <w:shd w:fill="ffffff"/>
          </w:tcPr>
          <w:p>
            <w:pPr>
              <w:jc w:val="left"/>
            </w:pPr>
            <w:r>
              <w:rPr>
                <w:rFonts w:ascii="Arial" w:hAnsi="Arial"/>
                <w:sz w:val="16"/>
              </w:rPr>
            </w:r>
            <w:r>
              <w:rPr>
                <w:rFonts w:ascii="Arial" w:hAnsi="Arial"/>
                <w:b w:val="0"/>
                <w:color w:val="0F2344"/>
                <w:sz w:val="16"/>
              </w:rPr>
              <w:t>Fuente de conversaciones, contactos, mensajes, etiquetas, atributos y canales.</w:t>
            </w:r>
          </w:p>
        </w:tc>
        <w:tc>
          <w:tcPr>
            <w:tcW w:type="dxa" w:w="3168"/>
            <w:vAlign w:val="center"/>
            <w:shd w:fill="ffffff"/>
          </w:tcPr>
          <w:p>
            <w:pPr>
              <w:jc w:val="left"/>
            </w:pPr>
            <w:r>
              <w:rPr>
                <w:rFonts w:ascii="Arial" w:hAnsi="Arial"/>
                <w:sz w:val="16"/>
              </w:rPr>
            </w:r>
            <w:r>
              <w:rPr>
                <w:rFonts w:ascii="Arial" w:hAnsi="Arial"/>
                <w:b w:val="0"/>
                <w:color w:val="0F2344"/>
                <w:sz w:val="16"/>
              </w:rPr>
              <w:t>Cuenta, token API, webhooks, atributos personalizados y etiquetas.</w:t>
            </w:r>
          </w:p>
        </w:tc>
      </w:tr>
      <w:tr>
        <w:tc>
          <w:tcPr>
            <w:tcW w:type="dxa" w:w="1800"/>
            <w:vAlign w:val="center"/>
            <w:shd w:fill="f8fafc"/>
          </w:tcPr>
          <w:p>
            <w:pPr>
              <w:jc w:val="left"/>
            </w:pPr>
            <w:r>
              <w:rPr>
                <w:rFonts w:ascii="Arial" w:hAnsi="Arial"/>
                <w:sz w:val="16"/>
              </w:rPr>
            </w:r>
            <w:r>
              <w:rPr>
                <w:rFonts w:ascii="Arial" w:hAnsi="Arial"/>
                <w:b w:val="0"/>
                <w:color w:val="0F2344"/>
                <w:sz w:val="16"/>
              </w:rPr>
              <w:t>Resend</w:t>
            </w:r>
          </w:p>
        </w:tc>
        <w:tc>
          <w:tcPr>
            <w:tcW w:type="dxa" w:w="4968"/>
            <w:vAlign w:val="center"/>
            <w:shd w:fill="f8fafc"/>
          </w:tcPr>
          <w:p>
            <w:pPr>
              <w:jc w:val="left"/>
            </w:pPr>
            <w:r>
              <w:rPr>
                <w:rFonts w:ascii="Arial" w:hAnsi="Arial"/>
                <w:sz w:val="16"/>
              </w:rPr>
            </w:r>
            <w:r>
              <w:rPr>
                <w:rFonts w:ascii="Arial" w:hAnsi="Arial"/>
                <w:b w:val="0"/>
                <w:color w:val="0F2344"/>
                <w:sz w:val="16"/>
              </w:rPr>
              <w:t>Envio de reportes programados por correo.</w:t>
            </w:r>
          </w:p>
        </w:tc>
        <w:tc>
          <w:tcPr>
            <w:tcW w:type="dxa" w:w="3168"/>
            <w:vAlign w:val="center"/>
            <w:shd w:fill="f8fafc"/>
          </w:tcPr>
          <w:p>
            <w:pPr>
              <w:jc w:val="left"/>
            </w:pPr>
            <w:r>
              <w:rPr>
                <w:rFonts w:ascii="Arial" w:hAnsi="Arial"/>
                <w:sz w:val="16"/>
              </w:rPr>
            </w:r>
            <w:r>
              <w:rPr>
                <w:rFonts w:ascii="Arial" w:hAnsi="Arial"/>
                <w:b w:val="0"/>
                <w:color w:val="0F2344"/>
                <w:sz w:val="16"/>
              </w:rPr>
              <w:t>Dominio/remitente verificado, API key y FROM email.</w:t>
            </w:r>
          </w:p>
        </w:tc>
      </w:tr>
      <w:tr>
        <w:tc>
          <w:tcPr>
            <w:tcW w:type="dxa" w:w="1800"/>
            <w:vAlign w:val="center"/>
            <w:shd w:fill="ffffff"/>
          </w:tcPr>
          <w:p>
            <w:pPr>
              <w:jc w:val="left"/>
            </w:pPr>
            <w:r>
              <w:rPr>
                <w:rFonts w:ascii="Arial" w:hAnsi="Arial"/>
                <w:sz w:val="16"/>
              </w:rPr>
            </w:r>
            <w:r>
              <w:rPr>
                <w:rFonts w:ascii="Arial" w:hAnsi="Arial"/>
                <w:b w:val="0"/>
                <w:color w:val="0F2344"/>
                <w:sz w:val="16"/>
              </w:rPr>
              <w:t>Reportes</w:t>
            </w:r>
          </w:p>
        </w:tc>
        <w:tc>
          <w:tcPr>
            <w:tcW w:type="dxa" w:w="4968"/>
            <w:vAlign w:val="center"/>
            <w:shd w:fill="ffffff"/>
          </w:tcPr>
          <w:p>
            <w:pPr>
              <w:jc w:val="left"/>
            </w:pPr>
            <w:r>
              <w:rPr>
                <w:rFonts w:ascii="Arial" w:hAnsi="Arial"/>
                <w:sz w:val="16"/>
              </w:rPr>
            </w:r>
            <w:r>
              <w:rPr>
                <w:rFonts w:ascii="Arial" w:hAnsi="Arial"/>
                <w:b w:val="0"/>
                <w:color w:val="0F2344"/>
                <w:sz w:val="16"/>
              </w:rPr>
              <w:t>Exportaciones manuales y programadas en Excel, PDF y CSV.</w:t>
            </w:r>
          </w:p>
        </w:tc>
        <w:tc>
          <w:tcPr>
            <w:tcW w:type="dxa" w:w="3168"/>
            <w:vAlign w:val="center"/>
            <w:shd w:fill="ffffff"/>
          </w:tcPr>
          <w:p>
            <w:pPr>
              <w:jc w:val="left"/>
            </w:pPr>
            <w:r>
              <w:rPr>
                <w:rFonts w:ascii="Arial" w:hAnsi="Arial"/>
                <w:sz w:val="16"/>
              </w:rPr>
            </w:r>
            <w:r>
              <w:rPr>
                <w:rFonts w:ascii="Arial" w:hAnsi="Arial"/>
                <w:b w:val="0"/>
                <w:color w:val="0F2344"/>
                <w:sz w:val="16"/>
              </w:rPr>
              <w:t>Configuracion en pestana Reportes y tabla cw.automated_reports.</w:t>
            </w:r>
          </w:p>
        </w:tc>
      </w:tr>
    </w:tbl>
    <w:p/>
    <w:p>
      <w:pPr>
        <w:pStyle w:val="Heading2"/>
      </w:pPr>
      <w:r>
        <w:t>3.1 Flujo de datos</w:t>
      </w:r>
    </w:p>
    <w:p>
      <w:pPr>
        <w:pStyle w:val="ListBullet"/>
        <w:spacing w:after="20"/>
      </w:pPr>
      <w:r>
        <w:rPr>
          <w:sz w:val="18"/>
        </w:rPr>
        <w:t>Chatwoot conserva la operacion diaria: conversaciones, mensajes, etiquetas y atributos.</w:t>
      </w:r>
    </w:p>
    <w:p>
      <w:pPr>
        <w:pStyle w:val="ListBullet"/>
        <w:spacing w:after="20"/>
      </w:pPr>
      <w:r>
        <w:rPr>
          <w:sz w:val="18"/>
        </w:rPr>
        <w:t>El dashboard combina datos en vivo de periodos recientes con historico guardado en Supabase.</w:t>
      </w:r>
    </w:p>
    <w:p>
      <w:pPr>
        <w:pStyle w:val="ListBullet"/>
        <w:spacing w:after="20"/>
      </w:pPr>
      <w:r>
        <w:rPr>
          <w:sz w:val="18"/>
        </w:rPr>
        <w:t>Supabase guarda estado actual en tablas *_current y evidencia historica en tablas *_history, raw_ingest, sync_runs y report runs.</w:t>
      </w:r>
    </w:p>
    <w:p>
      <w:pPr>
        <w:pStyle w:val="ListBullet"/>
        <w:spacing w:after="20"/>
      </w:pPr>
      <w:r>
        <w:rPr>
          <w:sz w:val="18"/>
        </w:rPr>
        <w:t>El cron nocturno ejecuta la sincronizacion diaria a las 12:01 a. m. Ecuador mediante schedule UTC 1 5 * * *.</w:t>
      </w:r>
    </w:p>
    <w:p>
      <w:pPr>
        <w:pStyle w:val="ListBullet"/>
        <w:spacing w:after="20"/>
      </w:pPr>
      <w:r>
        <w:rPr>
          <w:sz w:val="18"/>
        </w:rPr>
        <w:t>Los reportes programados se revisan cada 5 minutos con el cron send-scheduled-reports.</w:t>
      </w:r>
    </w:p>
    <w:p>
      <w:pPr>
        <w:pStyle w:val="Heading2"/>
      </w:pPr>
      <w:r>
        <w:t>3.2 Reglas de estado actual e historico</w:t>
      </w:r>
    </w:p>
    <w:p>
      <w:pPr>
        <w:spacing w:after="80"/>
      </w:pPr>
      <w:r>
        <w:rPr>
          <w:rFonts w:ascii="Arial" w:hAnsi="Arial"/>
          <w:sz w:val="19"/>
        </w:rPr>
        <w:t>Los KPIs del dashboard deben representar lo que existe actualmente en Chatwoot/Supabase. Los cambios historicos sirven para explicar variaciones relevantes, pero no deben sumar ventas, citas o montos si ya no cumplen la condicion actual.</w:t>
      </w:r>
    </w:p>
    <w:p>
      <w:pPr>
        <w:pStyle w:val="Heading1"/>
      </w:pPr>
      <w:r>
        <w:t>4. Roles y responsabilidades</w:t>
      </w:r>
    </w:p>
    <w:tbl>
      <w:tblPr>
        <w:tblStyle w:val="TableGrid"/>
        <w:tblW w:type="auto" w:w="0"/>
        <w:tblLayout w:type="autofit"/>
        <w:tblLook w:firstColumn="1" w:firstRow="1" w:lastColumn="0" w:lastRow="0" w:noHBand="0" w:noVBand="1" w:val="04A0"/>
      </w:tblPr>
      <w:tblGrid>
        <w:gridCol w:w="3523"/>
        <w:gridCol w:w="3523"/>
        <w:gridCol w:w="3523"/>
      </w:tblGrid>
      <w:tr>
        <w:trPr>
          <w:tblHeader w:val="true"/>
        </w:trPr>
        <w:tc>
          <w:tcPr>
            <w:tcW w:type="dxa" w:w="1944"/>
            <w:vAlign w:val="center"/>
            <w:shd w:fill="274690"/>
          </w:tcPr>
          <w:p>
            <w:pPr>
              <w:jc w:val="left"/>
            </w:pPr>
            <w:r>
              <w:rPr>
                <w:rFonts w:ascii="Arial" w:hAnsi="Arial"/>
                <w:b/>
                <w:color w:val="FFFFFF"/>
                <w:sz w:val="17"/>
              </w:rPr>
            </w:r>
            <w:r>
              <w:rPr>
                <w:rFonts w:ascii="Arial" w:hAnsi="Arial"/>
                <w:b/>
                <w:color w:val="FFFFFF"/>
                <w:sz w:val="17"/>
              </w:rPr>
              <w:t>Rol</w:t>
            </w:r>
          </w:p>
        </w:tc>
        <w:tc>
          <w:tcPr>
            <w:tcW w:type="dxa" w:w="4896"/>
            <w:vAlign w:val="center"/>
            <w:shd w:fill="274690"/>
          </w:tcPr>
          <w:p>
            <w:pPr>
              <w:jc w:val="left"/>
            </w:pPr>
            <w:r>
              <w:rPr>
                <w:rFonts w:ascii="Arial" w:hAnsi="Arial"/>
                <w:b/>
                <w:color w:val="FFFFFF"/>
                <w:sz w:val="17"/>
              </w:rPr>
            </w:r>
            <w:r>
              <w:rPr>
                <w:rFonts w:ascii="Arial" w:hAnsi="Arial"/>
                <w:b/>
                <w:color w:val="FFFFFF"/>
                <w:sz w:val="17"/>
              </w:rPr>
              <w:t>Responsabilidad</w:t>
            </w:r>
          </w:p>
        </w:tc>
        <w:tc>
          <w:tcPr>
            <w:tcW w:type="dxa" w:w="3096"/>
            <w:vAlign w:val="center"/>
            <w:shd w:fill="274690"/>
          </w:tcPr>
          <w:p>
            <w:pPr>
              <w:jc w:val="left"/>
            </w:pPr>
            <w:r>
              <w:rPr>
                <w:rFonts w:ascii="Arial" w:hAnsi="Arial"/>
                <w:b/>
                <w:color w:val="FFFFFF"/>
                <w:sz w:val="17"/>
              </w:rPr>
            </w:r>
            <w:r>
              <w:rPr>
                <w:rFonts w:ascii="Arial" w:hAnsi="Arial"/>
                <w:b/>
                <w:color w:val="FFFFFF"/>
                <w:sz w:val="17"/>
              </w:rPr>
              <w:t>Evidencia esperada</w:t>
            </w:r>
          </w:p>
        </w:tc>
      </w:tr>
      <w:tr>
        <w:tc>
          <w:tcPr>
            <w:tcW w:type="dxa" w:w="1944"/>
            <w:vAlign w:val="center"/>
            <w:shd w:fill="ffffff"/>
          </w:tcPr>
          <w:p>
            <w:pPr>
              <w:jc w:val="left"/>
            </w:pPr>
            <w:r>
              <w:rPr>
                <w:rFonts w:ascii="Arial" w:hAnsi="Arial"/>
                <w:sz w:val="16"/>
              </w:rPr>
            </w:r>
            <w:r>
              <w:rPr>
                <w:rFonts w:ascii="Arial" w:hAnsi="Arial"/>
                <w:b w:val="0"/>
                <w:color w:val="0F2344"/>
                <w:sz w:val="16"/>
              </w:rPr>
              <w:t>Admin Simplia</w:t>
            </w:r>
          </w:p>
        </w:tc>
        <w:tc>
          <w:tcPr>
            <w:tcW w:type="dxa" w:w="4896"/>
            <w:vAlign w:val="center"/>
            <w:shd w:fill="ffffff"/>
          </w:tcPr>
          <w:p>
            <w:pPr>
              <w:jc w:val="left"/>
            </w:pPr>
            <w:r>
              <w:rPr>
                <w:rFonts w:ascii="Arial" w:hAnsi="Arial"/>
                <w:sz w:val="16"/>
              </w:rPr>
            </w:r>
            <w:r>
              <w:rPr>
                <w:rFonts w:ascii="Arial" w:hAnsi="Arial"/>
                <w:b w:val="0"/>
                <w:color w:val="0F2344"/>
                <w:sz w:val="16"/>
              </w:rPr>
              <w:t>Configura etiquetas, rangos, columnas, perfiles y reportes.</w:t>
            </w:r>
          </w:p>
        </w:tc>
        <w:tc>
          <w:tcPr>
            <w:tcW w:type="dxa" w:w="3096"/>
            <w:vAlign w:val="center"/>
            <w:shd w:fill="ffffff"/>
          </w:tcPr>
          <w:p>
            <w:pPr>
              <w:jc w:val="left"/>
            </w:pPr>
            <w:r>
              <w:rPr>
                <w:rFonts w:ascii="Arial" w:hAnsi="Arial"/>
                <w:sz w:val="16"/>
              </w:rPr>
            </w:r>
            <w:r>
              <w:rPr>
                <w:rFonts w:ascii="Arial" w:hAnsi="Arial"/>
                <w:b w:val="0"/>
                <w:color w:val="0F2344"/>
                <w:sz w:val="16"/>
              </w:rPr>
              <w:t>Cambios en panel admin y dashboard_tag_settings.</w:t>
            </w:r>
          </w:p>
        </w:tc>
      </w:tr>
      <w:tr>
        <w:tc>
          <w:tcPr>
            <w:tcW w:type="dxa" w:w="1944"/>
            <w:vAlign w:val="center"/>
            <w:shd w:fill="f8fafc"/>
          </w:tcPr>
          <w:p>
            <w:pPr>
              <w:jc w:val="left"/>
            </w:pPr>
            <w:r>
              <w:rPr>
                <w:rFonts w:ascii="Arial" w:hAnsi="Arial"/>
                <w:sz w:val="16"/>
              </w:rPr>
            </w:r>
            <w:r>
              <w:rPr>
                <w:rFonts w:ascii="Arial" w:hAnsi="Arial"/>
                <w:b w:val="0"/>
                <w:color w:val="0F2344"/>
                <w:sz w:val="16"/>
              </w:rPr>
              <w:t>Desarrollador</w:t>
            </w:r>
          </w:p>
        </w:tc>
        <w:tc>
          <w:tcPr>
            <w:tcW w:type="dxa" w:w="4896"/>
            <w:vAlign w:val="center"/>
            <w:shd w:fill="f8fafc"/>
          </w:tcPr>
          <w:p>
            <w:pPr>
              <w:jc w:val="left"/>
            </w:pPr>
            <w:r>
              <w:rPr>
                <w:rFonts w:ascii="Arial" w:hAnsi="Arial"/>
                <w:sz w:val="16"/>
              </w:rPr>
            </w:r>
            <w:r>
              <w:rPr>
                <w:rFonts w:ascii="Arial" w:hAnsi="Arial"/>
                <w:b w:val="0"/>
                <w:color w:val="0F2344"/>
                <w:sz w:val="16"/>
              </w:rPr>
              <w:t>Mantiene codigo, migraciones, Edge Functions y despliegues.</w:t>
            </w:r>
          </w:p>
        </w:tc>
        <w:tc>
          <w:tcPr>
            <w:tcW w:type="dxa" w:w="3096"/>
            <w:vAlign w:val="center"/>
            <w:shd w:fill="f8fafc"/>
          </w:tcPr>
          <w:p>
            <w:pPr>
              <w:jc w:val="left"/>
            </w:pPr>
            <w:r>
              <w:rPr>
                <w:rFonts w:ascii="Arial" w:hAnsi="Arial"/>
                <w:sz w:val="16"/>
              </w:rPr>
            </w:r>
            <w:r>
              <w:rPr>
                <w:rFonts w:ascii="Arial" w:hAnsi="Arial"/>
                <w:b w:val="0"/>
                <w:color w:val="0F2344"/>
                <w:sz w:val="16"/>
              </w:rPr>
              <w:t>Commits, deploys, logs y manual actualizado.</w:t>
            </w:r>
          </w:p>
        </w:tc>
      </w:tr>
      <w:tr>
        <w:tc>
          <w:tcPr>
            <w:tcW w:type="dxa" w:w="1944"/>
            <w:vAlign w:val="center"/>
            <w:shd w:fill="ffffff"/>
          </w:tcPr>
          <w:p>
            <w:pPr>
              <w:jc w:val="left"/>
            </w:pPr>
            <w:r>
              <w:rPr>
                <w:rFonts w:ascii="Arial" w:hAnsi="Arial"/>
                <w:sz w:val="16"/>
              </w:rPr>
            </w:r>
            <w:r>
              <w:rPr>
                <w:rFonts w:ascii="Arial" w:hAnsi="Arial"/>
                <w:b w:val="0"/>
                <w:color w:val="0F2344"/>
                <w:sz w:val="16"/>
              </w:rPr>
              <w:t>Admin Supabase</w:t>
            </w:r>
          </w:p>
        </w:tc>
        <w:tc>
          <w:tcPr>
            <w:tcW w:type="dxa" w:w="4896"/>
            <w:vAlign w:val="center"/>
            <w:shd w:fill="ffffff"/>
          </w:tcPr>
          <w:p>
            <w:pPr>
              <w:jc w:val="left"/>
            </w:pPr>
            <w:r>
              <w:rPr>
                <w:rFonts w:ascii="Arial" w:hAnsi="Arial"/>
                <w:sz w:val="16"/>
              </w:rPr>
            </w:r>
            <w:r>
              <w:rPr>
                <w:rFonts w:ascii="Arial" w:hAnsi="Arial"/>
                <w:b w:val="0"/>
                <w:color w:val="0F2344"/>
                <w:sz w:val="16"/>
              </w:rPr>
              <w:t>Gestiona proyecto, secretos, cron, RLS, funciones y backups.</w:t>
            </w:r>
          </w:p>
        </w:tc>
        <w:tc>
          <w:tcPr>
            <w:tcW w:type="dxa" w:w="3096"/>
            <w:vAlign w:val="center"/>
            <w:shd w:fill="ffffff"/>
          </w:tcPr>
          <w:p>
            <w:pPr>
              <w:jc w:val="left"/>
            </w:pPr>
            <w:r>
              <w:rPr>
                <w:rFonts w:ascii="Arial" w:hAnsi="Arial"/>
                <w:sz w:val="16"/>
              </w:rPr>
            </w:r>
            <w:r>
              <w:rPr>
                <w:rFonts w:ascii="Arial" w:hAnsi="Arial"/>
                <w:b w:val="0"/>
                <w:color w:val="0F2344"/>
                <w:sz w:val="16"/>
              </w:rPr>
              <w:t>SQL aplicado, funciones activas, sync_runs.</w:t>
            </w:r>
          </w:p>
        </w:tc>
      </w:tr>
      <w:tr>
        <w:tc>
          <w:tcPr>
            <w:tcW w:type="dxa" w:w="1944"/>
            <w:vAlign w:val="center"/>
            <w:shd w:fill="f8fafc"/>
          </w:tcPr>
          <w:p>
            <w:pPr>
              <w:jc w:val="left"/>
            </w:pPr>
            <w:r>
              <w:rPr>
                <w:rFonts w:ascii="Arial" w:hAnsi="Arial"/>
                <w:sz w:val="16"/>
              </w:rPr>
            </w:r>
            <w:r>
              <w:rPr>
                <w:rFonts w:ascii="Arial" w:hAnsi="Arial"/>
                <w:b w:val="0"/>
                <w:color w:val="0F2344"/>
                <w:sz w:val="16"/>
              </w:rPr>
              <w:t>Admin Chatwoot</w:t>
            </w:r>
          </w:p>
        </w:tc>
        <w:tc>
          <w:tcPr>
            <w:tcW w:type="dxa" w:w="4896"/>
            <w:vAlign w:val="center"/>
            <w:shd w:fill="f8fafc"/>
          </w:tcPr>
          <w:p>
            <w:pPr>
              <w:jc w:val="left"/>
            </w:pPr>
            <w:r>
              <w:rPr>
                <w:rFonts w:ascii="Arial" w:hAnsi="Arial"/>
                <w:sz w:val="16"/>
              </w:rPr>
            </w:r>
            <w:r>
              <w:rPr>
                <w:rFonts w:ascii="Arial" w:hAnsi="Arial"/>
                <w:b w:val="0"/>
                <w:color w:val="0F2344"/>
                <w:sz w:val="16"/>
              </w:rPr>
              <w:t>Crea cuenta, inboxes, atributos, etiquetas, API token y webhooks.</w:t>
            </w:r>
          </w:p>
        </w:tc>
        <w:tc>
          <w:tcPr>
            <w:tcW w:type="dxa" w:w="3096"/>
            <w:vAlign w:val="center"/>
            <w:shd w:fill="f8fafc"/>
          </w:tcPr>
          <w:p>
            <w:pPr>
              <w:jc w:val="left"/>
            </w:pPr>
            <w:r>
              <w:rPr>
                <w:rFonts w:ascii="Arial" w:hAnsi="Arial"/>
                <w:sz w:val="16"/>
              </w:rPr>
            </w:r>
            <w:r>
              <w:rPr>
                <w:rFonts w:ascii="Arial" w:hAnsi="Arial"/>
                <w:b w:val="0"/>
                <w:color w:val="0F2344"/>
                <w:sz w:val="16"/>
              </w:rPr>
              <w:t>Configuracion visible en Chatwoot.</w:t>
            </w:r>
          </w:p>
        </w:tc>
      </w:tr>
      <w:tr>
        <w:tc>
          <w:tcPr>
            <w:tcW w:type="dxa" w:w="1944"/>
            <w:vAlign w:val="center"/>
            <w:shd w:fill="ffffff"/>
          </w:tcPr>
          <w:p>
            <w:pPr>
              <w:jc w:val="left"/>
            </w:pPr>
            <w:r>
              <w:rPr>
                <w:rFonts w:ascii="Arial" w:hAnsi="Arial"/>
                <w:sz w:val="16"/>
              </w:rPr>
            </w:r>
            <w:r>
              <w:rPr>
                <w:rFonts w:ascii="Arial" w:hAnsi="Arial"/>
                <w:b w:val="0"/>
                <w:color w:val="0F2344"/>
                <w:sz w:val="16"/>
              </w:rPr>
              <w:t>Responsable Resend</w:t>
            </w:r>
          </w:p>
        </w:tc>
        <w:tc>
          <w:tcPr>
            <w:tcW w:type="dxa" w:w="4896"/>
            <w:vAlign w:val="center"/>
            <w:shd w:fill="ffffff"/>
          </w:tcPr>
          <w:p>
            <w:pPr>
              <w:jc w:val="left"/>
            </w:pPr>
            <w:r>
              <w:rPr>
                <w:rFonts w:ascii="Arial" w:hAnsi="Arial"/>
                <w:sz w:val="16"/>
              </w:rPr>
            </w:r>
            <w:r>
              <w:rPr>
                <w:rFonts w:ascii="Arial" w:hAnsi="Arial"/>
                <w:b w:val="0"/>
                <w:color w:val="0F2344"/>
                <w:sz w:val="16"/>
              </w:rPr>
              <w:t>Verifica dominio/remitente y crea API key.</w:t>
            </w:r>
          </w:p>
        </w:tc>
        <w:tc>
          <w:tcPr>
            <w:tcW w:type="dxa" w:w="3096"/>
            <w:vAlign w:val="center"/>
            <w:shd w:fill="ffffff"/>
          </w:tcPr>
          <w:p>
            <w:pPr>
              <w:jc w:val="left"/>
            </w:pPr>
            <w:r>
              <w:rPr>
                <w:rFonts w:ascii="Arial" w:hAnsi="Arial"/>
                <w:sz w:val="16"/>
              </w:rPr>
            </w:r>
            <w:r>
              <w:rPr>
                <w:rFonts w:ascii="Arial" w:hAnsi="Arial"/>
                <w:b w:val="0"/>
                <w:color w:val="0F2344"/>
                <w:sz w:val="16"/>
              </w:rPr>
              <w:t>Email de prueba y corridas success.</w:t>
            </w:r>
          </w:p>
        </w:tc>
      </w:tr>
      <w:tr>
        <w:tc>
          <w:tcPr>
            <w:tcW w:type="dxa" w:w="1944"/>
            <w:vAlign w:val="center"/>
            <w:shd w:fill="f8fafc"/>
          </w:tcPr>
          <w:p>
            <w:pPr>
              <w:jc w:val="left"/>
            </w:pPr>
            <w:r>
              <w:rPr>
                <w:rFonts w:ascii="Arial" w:hAnsi="Arial"/>
                <w:sz w:val="16"/>
              </w:rPr>
            </w:r>
            <w:r>
              <w:rPr>
                <w:rFonts w:ascii="Arial" w:hAnsi="Arial"/>
                <w:b w:val="0"/>
                <w:color w:val="0F2344"/>
                <w:sz w:val="16"/>
              </w:rPr>
              <w:t>Usuario operativo</w:t>
            </w:r>
          </w:p>
        </w:tc>
        <w:tc>
          <w:tcPr>
            <w:tcW w:type="dxa" w:w="4896"/>
            <w:vAlign w:val="center"/>
            <w:shd w:fill="f8fafc"/>
          </w:tcPr>
          <w:p>
            <w:pPr>
              <w:jc w:val="left"/>
            </w:pPr>
            <w:r>
              <w:rPr>
                <w:rFonts w:ascii="Arial" w:hAnsi="Arial"/>
                <w:sz w:val="16"/>
              </w:rPr>
            </w:r>
            <w:r>
              <w:rPr>
                <w:rFonts w:ascii="Arial" w:hAnsi="Arial"/>
                <w:b w:val="0"/>
                <w:color w:val="0F2344"/>
                <w:sz w:val="16"/>
              </w:rPr>
              <w:t>Usa dashboard y reportes sin modificar backend.</w:t>
            </w:r>
          </w:p>
        </w:tc>
        <w:tc>
          <w:tcPr>
            <w:tcW w:type="dxa" w:w="3096"/>
            <w:vAlign w:val="center"/>
            <w:shd w:fill="f8fafc"/>
          </w:tcPr>
          <w:p>
            <w:pPr>
              <w:jc w:val="left"/>
            </w:pPr>
            <w:r>
              <w:rPr>
                <w:rFonts w:ascii="Arial" w:hAnsi="Arial"/>
                <w:sz w:val="16"/>
              </w:rPr>
            </w:r>
            <w:r>
              <w:rPr>
                <w:rFonts w:ascii="Arial" w:hAnsi="Arial"/>
                <w:b w:val="0"/>
                <w:color w:val="0F2344"/>
                <w:sz w:val="16"/>
              </w:rPr>
              <w:t>Exportaciones y acciones comerciales.</w:t>
            </w:r>
          </w:p>
        </w:tc>
      </w:tr>
    </w:tbl>
    <w:p/>
    <w:p>
      <w:pPr>
        <w:pStyle w:val="Heading1"/>
      </w:pPr>
      <w:r>
        <w:t>5. Configuracion admin del dashboard</w:t>
      </w:r>
    </w:p>
    <w:p>
      <w:pPr>
        <w:spacing w:after="80"/>
      </w:pPr>
      <w:r>
        <w:rPr>
          <w:rFonts w:ascii="Arial" w:hAnsi="Arial"/>
          <w:sz w:val="19"/>
        </w:rPr>
        <w:t>El panel admin permite adaptar el dashboard a la forma de trabajo de cada empresa sin cambiar codigo. La configuracion se guarda en cw.dashboard_tag_settings dentro del objeto settings.</w:t>
      </w:r>
    </w:p>
    <w:tbl>
      <w:tblPr>
        <w:tblStyle w:val="TableGrid"/>
        <w:tblW w:type="auto" w:w="0"/>
        <w:tblLayout w:type="autofit"/>
        <w:tblLook w:firstColumn="1" w:firstRow="1" w:lastColumn="0" w:lastRow="0" w:noHBand="0" w:noVBand="1" w:val="04A0"/>
      </w:tblPr>
      <w:tblGrid>
        <w:gridCol w:w="3523"/>
        <w:gridCol w:w="3523"/>
        <w:gridCol w:w="3523"/>
      </w:tblGrid>
      <w:tr>
        <w:trPr>
          <w:tblHeader w:val="true"/>
        </w:trPr>
        <w:tc>
          <w:tcPr>
            <w:tcW w:type="dxa" w:w="2016"/>
            <w:vAlign w:val="center"/>
            <w:shd w:fill="274690"/>
          </w:tcPr>
          <w:p>
            <w:pPr>
              <w:jc w:val="left"/>
            </w:pPr>
            <w:r>
              <w:rPr>
                <w:rFonts w:ascii="Arial" w:hAnsi="Arial"/>
                <w:b/>
                <w:color w:val="FFFFFF"/>
                <w:sz w:val="17"/>
              </w:rPr>
            </w:r>
            <w:r>
              <w:rPr>
                <w:rFonts w:ascii="Arial" w:hAnsi="Arial"/>
                <w:b/>
                <w:color w:val="FFFFFF"/>
                <w:sz w:val="17"/>
              </w:rPr>
              <w:t>Configuracion</w:t>
            </w:r>
          </w:p>
        </w:tc>
        <w:tc>
          <w:tcPr>
            <w:tcW w:type="dxa" w:w="4464"/>
            <w:vAlign w:val="center"/>
            <w:shd w:fill="274690"/>
          </w:tcPr>
          <w:p>
            <w:pPr>
              <w:jc w:val="left"/>
            </w:pPr>
            <w:r>
              <w:rPr>
                <w:rFonts w:ascii="Arial" w:hAnsi="Arial"/>
                <w:b/>
                <w:color w:val="FFFFFF"/>
                <w:sz w:val="17"/>
              </w:rPr>
            </w:r>
            <w:r>
              <w:rPr>
                <w:rFonts w:ascii="Arial" w:hAnsi="Arial"/>
                <w:b/>
                <w:color w:val="FFFFFF"/>
                <w:sz w:val="17"/>
              </w:rPr>
              <w:t>Que define</w:t>
            </w:r>
          </w:p>
        </w:tc>
        <w:tc>
          <w:tcPr>
            <w:tcW w:type="dxa" w:w="3456"/>
            <w:vAlign w:val="center"/>
            <w:shd w:fill="274690"/>
          </w:tcPr>
          <w:p>
            <w:pPr>
              <w:jc w:val="left"/>
            </w:pPr>
            <w:r>
              <w:rPr>
                <w:rFonts w:ascii="Arial" w:hAnsi="Arial"/>
                <w:b/>
                <w:color w:val="FFFFFF"/>
                <w:sz w:val="17"/>
              </w:rPr>
            </w:r>
            <w:r>
              <w:rPr>
                <w:rFonts w:ascii="Arial" w:hAnsi="Arial"/>
                <w:b/>
                <w:color w:val="FFFFFF"/>
                <w:sz w:val="17"/>
              </w:rPr>
              <w:t>Impacto</w:t>
            </w:r>
          </w:p>
        </w:tc>
      </w:tr>
      <w:tr>
        <w:tc>
          <w:tcPr>
            <w:tcW w:type="dxa" w:w="2016"/>
            <w:vAlign w:val="center"/>
            <w:shd w:fill="ffffff"/>
          </w:tcPr>
          <w:p>
            <w:pPr>
              <w:jc w:val="left"/>
            </w:pPr>
            <w:r>
              <w:rPr>
                <w:rFonts w:ascii="Arial" w:hAnsi="Arial"/>
                <w:sz w:val="16"/>
              </w:rPr>
            </w:r>
            <w:r>
              <w:rPr>
                <w:rFonts w:ascii="Arial" w:hAnsi="Arial"/>
                <w:b w:val="0"/>
                <w:color w:val="0F2344"/>
                <w:sz w:val="16"/>
              </w:rPr>
              <w:t>Embudo</w:t>
            </w:r>
          </w:p>
        </w:tc>
        <w:tc>
          <w:tcPr>
            <w:tcW w:type="dxa" w:w="4464"/>
            <w:vAlign w:val="center"/>
            <w:shd w:fill="ffffff"/>
          </w:tcPr>
          <w:p>
            <w:pPr>
              <w:jc w:val="left"/>
            </w:pPr>
            <w:r>
              <w:rPr>
                <w:rFonts w:ascii="Arial" w:hAnsi="Arial"/>
                <w:sz w:val="16"/>
              </w:rPr>
            </w:r>
            <w:r>
              <w:rPr>
                <w:rFonts w:ascii="Arial" w:hAnsi="Arial"/>
                <w:b w:val="0"/>
                <w:color w:val="0F2344"/>
                <w:sz w:val="16"/>
              </w:rPr>
              <w:t>Estados/etiquetas comerciales y orden de lectura.</w:t>
            </w:r>
          </w:p>
        </w:tc>
        <w:tc>
          <w:tcPr>
            <w:tcW w:type="dxa" w:w="3456"/>
            <w:vAlign w:val="center"/>
            <w:shd w:fill="ffffff"/>
          </w:tcPr>
          <w:p>
            <w:pPr>
              <w:jc w:val="left"/>
            </w:pPr>
            <w:r>
              <w:rPr>
                <w:rFonts w:ascii="Arial" w:hAnsi="Arial"/>
                <w:sz w:val="16"/>
              </w:rPr>
            </w:r>
            <w:r>
              <w:rPr>
                <w:rFonts w:ascii="Arial" w:hAnsi="Arial"/>
                <w:b w:val="0"/>
                <w:color w:val="0F2344"/>
                <w:sz w:val="16"/>
              </w:rPr>
              <w:t>Embudo, estrategia, seguimiento y reportes.</w:t>
            </w:r>
          </w:p>
        </w:tc>
      </w:tr>
      <w:tr>
        <w:tc>
          <w:tcPr>
            <w:tcW w:type="dxa" w:w="2016"/>
            <w:vAlign w:val="center"/>
            <w:shd w:fill="f8fafc"/>
          </w:tcPr>
          <w:p>
            <w:pPr>
              <w:jc w:val="left"/>
            </w:pPr>
            <w:r>
              <w:rPr>
                <w:rFonts w:ascii="Arial" w:hAnsi="Arial"/>
                <w:sz w:val="16"/>
              </w:rPr>
            </w:r>
            <w:r>
              <w:rPr>
                <w:rFonts w:ascii="Arial" w:hAnsi="Arial"/>
                <w:b w:val="0"/>
                <w:color w:val="0F2344"/>
                <w:sz w:val="16"/>
              </w:rPr>
              <w:t>Citas</w:t>
            </w:r>
          </w:p>
        </w:tc>
        <w:tc>
          <w:tcPr>
            <w:tcW w:type="dxa" w:w="4464"/>
            <w:vAlign w:val="center"/>
            <w:shd w:fill="f8fafc"/>
          </w:tcPr>
          <w:p>
            <w:pPr>
              <w:jc w:val="left"/>
            </w:pPr>
            <w:r>
              <w:rPr>
                <w:rFonts w:ascii="Arial" w:hAnsi="Arial"/>
                <w:sz w:val="16"/>
              </w:rPr>
            </w:r>
            <w:r>
              <w:rPr>
                <w:rFonts w:ascii="Arial" w:hAnsi="Arial"/>
                <w:b w:val="0"/>
                <w:color w:val="0F2344"/>
                <w:sz w:val="16"/>
              </w:rPr>
              <w:t>Estados que cuentan como cita o avance comercial.</w:t>
            </w:r>
          </w:p>
        </w:tc>
        <w:tc>
          <w:tcPr>
            <w:tcW w:type="dxa" w:w="3456"/>
            <w:vAlign w:val="center"/>
            <w:shd w:fill="f8fafc"/>
          </w:tcPr>
          <w:p>
            <w:pPr>
              <w:jc w:val="left"/>
            </w:pPr>
            <w:r>
              <w:rPr>
                <w:rFonts w:ascii="Arial" w:hAnsi="Arial"/>
                <w:sz w:val="16"/>
              </w:rPr>
            </w:r>
            <w:r>
              <w:rPr>
                <w:rFonts w:ascii="Arial" w:hAnsi="Arial"/>
                <w:b w:val="0"/>
                <w:color w:val="0F2344"/>
                <w:sz w:val="16"/>
              </w:rPr>
              <w:t>Conversion a cita, rendimiento humano y seguimiento.</w:t>
            </w:r>
          </w:p>
        </w:tc>
      </w:tr>
      <w:tr>
        <w:tc>
          <w:tcPr>
            <w:tcW w:type="dxa" w:w="2016"/>
            <w:vAlign w:val="center"/>
            <w:shd w:fill="ffffff"/>
          </w:tcPr>
          <w:p>
            <w:pPr>
              <w:jc w:val="left"/>
            </w:pPr>
            <w:r>
              <w:rPr>
                <w:rFonts w:ascii="Arial" w:hAnsi="Arial"/>
                <w:sz w:val="16"/>
              </w:rPr>
            </w:r>
            <w:r>
              <w:rPr>
                <w:rFonts w:ascii="Arial" w:hAnsi="Arial"/>
                <w:b w:val="0"/>
                <w:color w:val="0F2344"/>
                <w:sz w:val="16"/>
              </w:rPr>
              <w:t>Ventas</w:t>
            </w:r>
          </w:p>
        </w:tc>
        <w:tc>
          <w:tcPr>
            <w:tcW w:type="dxa" w:w="4464"/>
            <w:vAlign w:val="center"/>
            <w:shd w:fill="ffffff"/>
          </w:tcPr>
          <w:p>
            <w:pPr>
              <w:jc w:val="left"/>
            </w:pPr>
            <w:r>
              <w:rPr>
                <w:rFonts w:ascii="Arial" w:hAnsi="Arial"/>
                <w:sz w:val="16"/>
              </w:rPr>
            </w:r>
            <w:r>
              <w:rPr>
                <w:rFonts w:ascii="Arial" w:hAnsi="Arial"/>
                <w:b w:val="0"/>
                <w:color w:val="0F2344"/>
                <w:sz w:val="16"/>
              </w:rPr>
              <w:t>Etiquetas que cuentan como venta actual.</w:t>
            </w:r>
          </w:p>
        </w:tc>
        <w:tc>
          <w:tcPr>
            <w:tcW w:type="dxa" w:w="3456"/>
            <w:vAlign w:val="center"/>
            <w:shd w:fill="ffffff"/>
          </w:tcPr>
          <w:p>
            <w:pPr>
              <w:jc w:val="left"/>
            </w:pPr>
            <w:r>
              <w:rPr>
                <w:rFonts w:ascii="Arial" w:hAnsi="Arial"/>
                <w:sz w:val="16"/>
              </w:rPr>
            </w:r>
            <w:r>
              <w:rPr>
                <w:rFonts w:ascii="Arial" w:hAnsi="Arial"/>
                <w:b w:val="0"/>
                <w:color w:val="0F2344"/>
                <w:sz w:val="16"/>
              </w:rPr>
              <w:t>Ventas, monto, ticket promedio y reportes gerenciales.</w:t>
            </w:r>
          </w:p>
        </w:tc>
      </w:tr>
      <w:tr>
        <w:tc>
          <w:tcPr>
            <w:tcW w:type="dxa" w:w="2016"/>
            <w:vAlign w:val="center"/>
            <w:shd w:fill="f8fafc"/>
          </w:tcPr>
          <w:p>
            <w:pPr>
              <w:jc w:val="left"/>
            </w:pPr>
            <w:r>
              <w:rPr>
                <w:rFonts w:ascii="Arial" w:hAnsi="Arial"/>
                <w:sz w:val="16"/>
              </w:rPr>
            </w:r>
            <w:r>
              <w:rPr>
                <w:rFonts w:ascii="Arial" w:hAnsi="Arial"/>
                <w:b w:val="0"/>
                <w:color w:val="0F2344"/>
                <w:sz w:val="16"/>
              </w:rPr>
              <w:t>Descalificacion</w:t>
            </w:r>
          </w:p>
        </w:tc>
        <w:tc>
          <w:tcPr>
            <w:tcW w:type="dxa" w:w="4464"/>
            <w:vAlign w:val="center"/>
            <w:shd w:fill="f8fafc"/>
          </w:tcPr>
          <w:p>
            <w:pPr>
              <w:jc w:val="left"/>
            </w:pPr>
            <w:r>
              <w:rPr>
                <w:rFonts w:ascii="Arial" w:hAnsi="Arial"/>
                <w:sz w:val="16"/>
              </w:rPr>
            </w:r>
            <w:r>
              <w:rPr>
                <w:rFonts w:ascii="Arial" w:hAnsi="Arial"/>
                <w:b w:val="0"/>
                <w:color w:val="0F2344"/>
                <w:sz w:val="16"/>
              </w:rPr>
              <w:t>Estados que agrupan leads que no aplican.</w:t>
            </w:r>
          </w:p>
        </w:tc>
        <w:tc>
          <w:tcPr>
            <w:tcW w:type="dxa" w:w="3456"/>
            <w:vAlign w:val="center"/>
            <w:shd w:fill="f8fafc"/>
          </w:tcPr>
          <w:p>
            <w:pPr>
              <w:jc w:val="left"/>
            </w:pPr>
            <w:r>
              <w:rPr>
                <w:rFonts w:ascii="Arial" w:hAnsi="Arial"/>
                <w:sz w:val="16"/>
              </w:rPr>
            </w:r>
            <w:r>
              <w:rPr>
                <w:rFonts w:ascii="Arial" w:hAnsi="Arial"/>
                <w:b w:val="0"/>
                <w:color w:val="0F2344"/>
                <w:sz w:val="16"/>
              </w:rPr>
              <w:t>Tendencias y motivos de perdida.</w:t>
            </w:r>
          </w:p>
        </w:tc>
      </w:tr>
      <w:tr>
        <w:tc>
          <w:tcPr>
            <w:tcW w:type="dxa" w:w="2016"/>
            <w:vAlign w:val="center"/>
            <w:shd w:fill="ffffff"/>
          </w:tcPr>
          <w:p>
            <w:pPr>
              <w:jc w:val="left"/>
            </w:pPr>
            <w:r>
              <w:rPr>
                <w:rFonts w:ascii="Arial" w:hAnsi="Arial"/>
                <w:sz w:val="16"/>
              </w:rPr>
            </w:r>
            <w:r>
              <w:rPr>
                <w:rFonts w:ascii="Arial" w:hAnsi="Arial"/>
                <w:b w:val="0"/>
                <w:color w:val="0F2344"/>
                <w:sz w:val="16"/>
              </w:rPr>
              <w:t>Calidad</w:t>
            </w:r>
          </w:p>
        </w:tc>
        <w:tc>
          <w:tcPr>
            <w:tcW w:type="dxa" w:w="4464"/>
            <w:vAlign w:val="center"/>
            <w:shd w:fill="ffffff"/>
          </w:tcPr>
          <w:p>
            <w:pPr>
              <w:jc w:val="left"/>
            </w:pPr>
            <w:r>
              <w:rPr>
                <w:rFonts w:ascii="Arial" w:hAnsi="Arial"/>
                <w:sz w:val="16"/>
              </w:rPr>
            </w:r>
            <w:r>
              <w:rPr>
                <w:rFonts w:ascii="Arial" w:hAnsi="Arial"/>
                <w:b w:val="0"/>
                <w:color w:val="0F2344"/>
                <w:sz w:val="16"/>
              </w:rPr>
              <w:t>Campo numerico y rangos Caliente/Tibio/Frio.</w:t>
            </w:r>
          </w:p>
        </w:tc>
        <w:tc>
          <w:tcPr>
            <w:tcW w:type="dxa" w:w="3456"/>
            <w:vAlign w:val="center"/>
            <w:shd w:fill="ffffff"/>
          </w:tcPr>
          <w:p>
            <w:pPr>
              <w:jc w:val="left"/>
            </w:pPr>
            <w:r>
              <w:rPr>
                <w:rFonts w:ascii="Arial" w:hAnsi="Arial"/>
                <w:sz w:val="16"/>
              </w:rPr>
            </w:r>
            <w:r>
              <w:rPr>
                <w:rFonts w:ascii="Arial" w:hAnsi="Arial"/>
                <w:b w:val="0"/>
                <w:color w:val="0F2344"/>
                <w:sz w:val="16"/>
              </w:rPr>
              <w:t>KPIs, tabla de leads evaluados, filtros y reportes.</w:t>
            </w:r>
          </w:p>
        </w:tc>
      </w:tr>
      <w:tr>
        <w:tc>
          <w:tcPr>
            <w:tcW w:type="dxa" w:w="2016"/>
            <w:vAlign w:val="center"/>
            <w:shd w:fill="f8fafc"/>
          </w:tcPr>
          <w:p>
            <w:pPr>
              <w:jc w:val="left"/>
            </w:pPr>
            <w:r>
              <w:rPr>
                <w:rFonts w:ascii="Arial" w:hAnsi="Arial"/>
                <w:sz w:val="16"/>
              </w:rPr>
            </w:r>
            <w:r>
              <w:rPr>
                <w:rFonts w:ascii="Arial" w:hAnsi="Arial"/>
                <w:b w:val="0"/>
                <w:color w:val="0F2344"/>
                <w:sz w:val="16"/>
              </w:rPr>
              <w:t>Reportes</w:t>
            </w:r>
          </w:p>
        </w:tc>
        <w:tc>
          <w:tcPr>
            <w:tcW w:type="dxa" w:w="4464"/>
            <w:vAlign w:val="center"/>
            <w:shd w:fill="f8fafc"/>
          </w:tcPr>
          <w:p>
            <w:pPr>
              <w:jc w:val="left"/>
            </w:pPr>
            <w:r>
              <w:rPr>
                <w:rFonts w:ascii="Arial" w:hAnsi="Arial"/>
                <w:sz w:val="16"/>
              </w:rPr>
            </w:r>
            <w:r>
              <w:rPr>
                <w:rFonts w:ascii="Arial" w:hAnsi="Arial"/>
                <w:b w:val="0"/>
                <w:color w:val="0F2344"/>
                <w:sz w:val="16"/>
              </w:rPr>
              <w:t>Columnas, formatos, destinatarios, perfiles y frecuencia.</w:t>
            </w:r>
          </w:p>
        </w:tc>
        <w:tc>
          <w:tcPr>
            <w:tcW w:type="dxa" w:w="3456"/>
            <w:vAlign w:val="center"/>
            <w:shd w:fill="f8fafc"/>
          </w:tcPr>
          <w:p>
            <w:pPr>
              <w:jc w:val="left"/>
            </w:pPr>
            <w:r>
              <w:rPr>
                <w:rFonts w:ascii="Arial" w:hAnsi="Arial"/>
                <w:sz w:val="16"/>
              </w:rPr>
            </w:r>
            <w:r>
              <w:rPr>
                <w:rFonts w:ascii="Arial" w:hAnsi="Arial"/>
                <w:b w:val="0"/>
                <w:color w:val="0F2344"/>
                <w:sz w:val="16"/>
              </w:rPr>
              <w:t>Exportaciones manuales y envios automaticos.</w:t>
            </w:r>
          </w:p>
        </w:tc>
      </w:tr>
    </w:tbl>
    <w:p/>
    <w:p>
      <w:pPr>
        <w:pStyle w:val="Heading2"/>
      </w:pPr>
      <w:r>
        <w:t>5.1 Calidad de leads - regla vigente</w:t>
      </w:r>
    </w:p>
    <w:p>
      <w:pPr>
        <w:spacing w:after="80"/>
      </w:pPr>
      <w:r>
        <w:rPr>
          <w:rFonts w:ascii="Arial" w:hAnsi="Arial"/>
          <w:sz w:val="19"/>
        </w:rPr>
        <w:t>La clasificacion vigente usa tres niveles. Frio es el nivel base; por eso todo lead sin puntaje o con puntaje menor a Tibio se clasifica como Frio.</w:t>
      </w:r>
    </w:p>
    <w:tbl>
      <w:tblPr>
        <w:tblStyle w:val="TableGrid"/>
        <w:tblW w:type="auto" w:w="0"/>
        <w:tblLayout w:type="autofit"/>
        <w:tblLook w:firstColumn="1" w:firstRow="1" w:lastColumn="0" w:lastRow="0" w:noHBand="0" w:noVBand="1" w:val="04A0"/>
      </w:tblPr>
      <w:tblGrid>
        <w:gridCol w:w="3523"/>
        <w:gridCol w:w="3523"/>
        <w:gridCol w:w="3523"/>
      </w:tblGrid>
      <w:tr>
        <w:trPr>
          <w:tblHeader w:val="true"/>
        </w:trPr>
        <w:tc>
          <w:tcPr>
            <w:tcW w:type="dxa" w:w="1728"/>
            <w:vAlign w:val="center"/>
            <w:shd w:fill="274690"/>
          </w:tcPr>
          <w:p>
            <w:pPr>
              <w:jc w:val="left"/>
            </w:pPr>
            <w:r>
              <w:rPr>
                <w:rFonts w:ascii="Arial" w:hAnsi="Arial"/>
                <w:b/>
                <w:color w:val="FFFFFF"/>
                <w:sz w:val="17"/>
              </w:rPr>
            </w:r>
            <w:r>
              <w:rPr>
                <w:rFonts w:ascii="Arial" w:hAnsi="Arial"/>
                <w:b/>
                <w:color w:val="FFFFFF"/>
                <w:sz w:val="17"/>
              </w:rPr>
              <w:t>Nivel</w:t>
            </w:r>
          </w:p>
        </w:tc>
        <w:tc>
          <w:tcPr>
            <w:tcW w:type="dxa" w:w="3024"/>
            <w:vAlign w:val="center"/>
            <w:shd w:fill="274690"/>
          </w:tcPr>
          <w:p>
            <w:pPr>
              <w:jc w:val="left"/>
            </w:pPr>
            <w:r>
              <w:rPr>
                <w:rFonts w:ascii="Arial" w:hAnsi="Arial"/>
                <w:b/>
                <w:color w:val="FFFFFF"/>
                <w:sz w:val="17"/>
              </w:rPr>
            </w:r>
            <w:r>
              <w:rPr>
                <w:rFonts w:ascii="Arial" w:hAnsi="Arial"/>
                <w:b/>
                <w:color w:val="FFFFFF"/>
                <w:sz w:val="17"/>
              </w:rPr>
              <w:t>Rango</w:t>
            </w:r>
          </w:p>
        </w:tc>
        <w:tc>
          <w:tcPr>
            <w:tcW w:type="dxa" w:w="5184"/>
            <w:vAlign w:val="center"/>
            <w:shd w:fill="274690"/>
          </w:tcPr>
          <w:p>
            <w:pPr>
              <w:jc w:val="left"/>
            </w:pPr>
            <w:r>
              <w:rPr>
                <w:rFonts w:ascii="Arial" w:hAnsi="Arial"/>
                <w:b/>
                <w:color w:val="FFFFFF"/>
                <w:sz w:val="17"/>
              </w:rPr>
            </w:r>
            <w:r>
              <w:rPr>
                <w:rFonts w:ascii="Arial" w:hAnsi="Arial"/>
                <w:b/>
                <w:color w:val="FFFFFF"/>
                <w:sz w:val="17"/>
              </w:rPr>
              <w:t>Interpretacion</w:t>
            </w:r>
          </w:p>
        </w:tc>
      </w:tr>
      <w:tr>
        <w:tc>
          <w:tcPr>
            <w:tcW w:type="dxa" w:w="1728"/>
            <w:vAlign w:val="center"/>
            <w:shd w:fill="ffffff"/>
          </w:tcPr>
          <w:p>
            <w:pPr>
              <w:jc w:val="left"/>
            </w:pPr>
            <w:r>
              <w:rPr>
                <w:rFonts w:ascii="Arial" w:hAnsi="Arial"/>
                <w:sz w:val="16"/>
              </w:rPr>
            </w:r>
            <w:r>
              <w:rPr>
                <w:rFonts w:ascii="Arial" w:hAnsi="Arial"/>
                <w:b w:val="0"/>
                <w:color w:val="0F2344"/>
                <w:sz w:val="16"/>
              </w:rPr>
              <w:t>Caliente</w:t>
            </w:r>
          </w:p>
        </w:tc>
        <w:tc>
          <w:tcPr>
            <w:tcW w:type="dxa" w:w="3024"/>
            <w:vAlign w:val="center"/>
            <w:shd w:fill="ffffff"/>
          </w:tcPr>
          <w:p>
            <w:pPr>
              <w:jc w:val="left"/>
            </w:pPr>
            <w:r>
              <w:rPr>
                <w:rFonts w:ascii="Arial" w:hAnsi="Arial"/>
                <w:sz w:val="16"/>
              </w:rPr>
            </w:r>
            <w:r>
              <w:rPr>
                <w:rFonts w:ascii="Arial" w:hAnsi="Arial"/>
                <w:b w:val="0"/>
                <w:color w:val="0F2344"/>
                <w:sz w:val="16"/>
              </w:rPr>
              <w:t>Puntaje mayor o igual a 70</w:t>
            </w:r>
          </w:p>
        </w:tc>
        <w:tc>
          <w:tcPr>
            <w:tcW w:type="dxa" w:w="5184"/>
            <w:vAlign w:val="center"/>
            <w:shd w:fill="ffffff"/>
          </w:tcPr>
          <w:p>
            <w:pPr>
              <w:jc w:val="left"/>
            </w:pPr>
            <w:r>
              <w:rPr>
                <w:rFonts w:ascii="Arial" w:hAnsi="Arial"/>
                <w:sz w:val="16"/>
              </w:rPr>
            </w:r>
            <w:r>
              <w:rPr>
                <w:rFonts w:ascii="Arial" w:hAnsi="Arial"/>
                <w:b w:val="0"/>
                <w:color w:val="0F2344"/>
                <w:sz w:val="16"/>
              </w:rPr>
              <w:t>Prioridad comercial alta. Requiere seguimiento inmediato.</w:t>
            </w:r>
          </w:p>
        </w:tc>
      </w:tr>
      <w:tr>
        <w:tc>
          <w:tcPr>
            <w:tcW w:type="dxa" w:w="1728"/>
            <w:vAlign w:val="center"/>
            <w:shd w:fill="f8fafc"/>
          </w:tcPr>
          <w:p>
            <w:pPr>
              <w:jc w:val="left"/>
            </w:pPr>
            <w:r>
              <w:rPr>
                <w:rFonts w:ascii="Arial" w:hAnsi="Arial"/>
                <w:sz w:val="16"/>
              </w:rPr>
            </w:r>
            <w:r>
              <w:rPr>
                <w:rFonts w:ascii="Arial" w:hAnsi="Arial"/>
                <w:b w:val="0"/>
                <w:color w:val="0F2344"/>
                <w:sz w:val="16"/>
              </w:rPr>
              <w:t>Tibio</w:t>
            </w:r>
          </w:p>
        </w:tc>
        <w:tc>
          <w:tcPr>
            <w:tcW w:type="dxa" w:w="3024"/>
            <w:vAlign w:val="center"/>
            <w:shd w:fill="f8fafc"/>
          </w:tcPr>
          <w:p>
            <w:pPr>
              <w:jc w:val="left"/>
            </w:pPr>
            <w:r>
              <w:rPr>
                <w:rFonts w:ascii="Arial" w:hAnsi="Arial"/>
                <w:sz w:val="16"/>
              </w:rPr>
            </w:r>
            <w:r>
              <w:rPr>
                <w:rFonts w:ascii="Arial" w:hAnsi="Arial"/>
                <w:b w:val="0"/>
                <w:color w:val="0F2344"/>
                <w:sz w:val="16"/>
              </w:rPr>
              <w:t>Puntaje mayor o igual a 45 y menor a 70</w:t>
            </w:r>
          </w:p>
        </w:tc>
        <w:tc>
          <w:tcPr>
            <w:tcW w:type="dxa" w:w="5184"/>
            <w:vAlign w:val="center"/>
            <w:shd w:fill="f8fafc"/>
          </w:tcPr>
          <w:p>
            <w:pPr>
              <w:jc w:val="left"/>
            </w:pPr>
            <w:r>
              <w:rPr>
                <w:rFonts w:ascii="Arial" w:hAnsi="Arial"/>
                <w:sz w:val="16"/>
              </w:rPr>
            </w:r>
            <w:r>
              <w:rPr>
                <w:rFonts w:ascii="Arial" w:hAnsi="Arial"/>
                <w:b w:val="0"/>
                <w:color w:val="0F2344"/>
                <w:sz w:val="16"/>
              </w:rPr>
              <w:t>Tiene senales de interes. Requiere nutrir y llevar a cita.</w:t>
            </w:r>
          </w:p>
        </w:tc>
      </w:tr>
      <w:tr>
        <w:tc>
          <w:tcPr>
            <w:tcW w:type="dxa" w:w="1728"/>
            <w:vAlign w:val="center"/>
            <w:shd w:fill="ffffff"/>
          </w:tcPr>
          <w:p>
            <w:pPr>
              <w:jc w:val="left"/>
            </w:pPr>
            <w:r>
              <w:rPr>
                <w:rFonts w:ascii="Arial" w:hAnsi="Arial"/>
                <w:sz w:val="16"/>
              </w:rPr>
            </w:r>
            <w:r>
              <w:rPr>
                <w:rFonts w:ascii="Arial" w:hAnsi="Arial"/>
                <w:b w:val="0"/>
                <w:color w:val="0F2344"/>
                <w:sz w:val="16"/>
              </w:rPr>
              <w:t>Frio</w:t>
            </w:r>
          </w:p>
        </w:tc>
        <w:tc>
          <w:tcPr>
            <w:tcW w:type="dxa" w:w="3024"/>
            <w:vAlign w:val="center"/>
            <w:shd w:fill="ffffff"/>
          </w:tcPr>
          <w:p>
            <w:pPr>
              <w:jc w:val="left"/>
            </w:pPr>
            <w:r>
              <w:rPr>
                <w:rFonts w:ascii="Arial" w:hAnsi="Arial"/>
                <w:sz w:val="16"/>
              </w:rPr>
            </w:r>
            <w:r>
              <w:rPr>
                <w:rFonts w:ascii="Arial" w:hAnsi="Arial"/>
                <w:b w:val="0"/>
                <w:color w:val="0F2344"/>
                <w:sz w:val="16"/>
              </w:rPr>
              <w:t>Puntaje menor a 45 o sin puntaje</w:t>
            </w:r>
          </w:p>
        </w:tc>
        <w:tc>
          <w:tcPr>
            <w:tcW w:type="dxa" w:w="5184"/>
            <w:vAlign w:val="center"/>
            <w:shd w:fill="ffffff"/>
          </w:tcPr>
          <w:p>
            <w:pPr>
              <w:jc w:val="left"/>
            </w:pPr>
            <w:r>
              <w:rPr>
                <w:rFonts w:ascii="Arial" w:hAnsi="Arial"/>
                <w:sz w:val="16"/>
              </w:rPr>
            </w:r>
            <w:r>
              <w:rPr>
                <w:rFonts w:ascii="Arial" w:hAnsi="Arial"/>
                <w:b w:val="0"/>
                <w:color w:val="0F2344"/>
                <w:sz w:val="16"/>
              </w:rPr>
              <w:t>Base de clasificacion. Requiere revisar contexto antes de priorizar.</w:t>
            </w:r>
          </w:p>
        </w:tc>
      </w:tr>
    </w:tbl>
    <w:p/>
    <w:p>
      <w:pPr>
        <w:pStyle w:val="ListBullet"/>
        <w:spacing w:after="20"/>
      </w:pPr>
      <w:r>
        <w:rPr>
          <w:sz w:val="18"/>
        </w:rPr>
        <w:t>Inputs visibles en admin: Desde Caliente y Desde Tibio.</w:t>
      </w:r>
    </w:p>
    <w:p>
      <w:pPr>
        <w:pStyle w:val="ListBullet"/>
        <w:spacing w:after="20"/>
      </w:pPr>
      <w:r>
        <w:rPr>
          <w:sz w:val="18"/>
        </w:rPr>
        <w:t>Defaults recomendados: Caliente desde 70, Tibio desde 45.</w:t>
      </w:r>
    </w:p>
    <w:p>
      <w:pPr>
        <w:pStyle w:val="ListBullet"/>
        <w:spacing w:after="20"/>
      </w:pPr>
      <w:r>
        <w:rPr>
          <w:sz w:val="18"/>
        </w:rPr>
        <w:t>scoreThresholds debe guardar hotMin y warmMin. Si existe coldMin antiguo, se ignora para clasificacion nueva.</w:t>
      </w:r>
    </w:p>
    <w:p>
      <w:pPr>
        <w:pStyle w:val="ListBullet"/>
        <w:spacing w:after="20"/>
      </w:pPr>
      <w:r>
        <w:rPr>
          <w:sz w:val="18"/>
        </w:rPr>
        <w:t>Exportes manuales y programados deben resumir solo Caliente, Tibio y Frio.</w:t>
      </w:r>
    </w:p>
    <w:p>
      <w:pPr>
        <w:pStyle w:val="Heading1"/>
      </w:pPr>
      <w:r>
        <w:t>6. Logica funcional por pestana</w:t>
      </w:r>
    </w:p>
    <w:tbl>
      <w:tblPr>
        <w:tblStyle w:val="TableGrid"/>
        <w:tblW w:type="auto" w:w="0"/>
        <w:tblLayout w:type="autofit"/>
        <w:tblLook w:firstColumn="1" w:firstRow="1" w:lastColumn="0" w:lastRow="0" w:noHBand="0" w:noVBand="1" w:val="04A0"/>
      </w:tblPr>
      <w:tblGrid>
        <w:gridCol w:w="3523"/>
        <w:gridCol w:w="3523"/>
        <w:gridCol w:w="3523"/>
      </w:tblGrid>
      <w:tr>
        <w:trPr>
          <w:tblHeader w:val="true"/>
        </w:trPr>
        <w:tc>
          <w:tcPr>
            <w:tcW w:type="dxa" w:w="1800"/>
            <w:vAlign w:val="center"/>
            <w:shd w:fill="274690"/>
          </w:tcPr>
          <w:p>
            <w:pPr>
              <w:jc w:val="left"/>
            </w:pPr>
            <w:r>
              <w:rPr>
                <w:rFonts w:ascii="Arial" w:hAnsi="Arial"/>
                <w:b/>
                <w:color w:val="FFFFFF"/>
                <w:sz w:val="17"/>
              </w:rPr>
            </w:r>
            <w:r>
              <w:rPr>
                <w:rFonts w:ascii="Arial" w:hAnsi="Arial"/>
                <w:b/>
                <w:color w:val="FFFFFF"/>
                <w:sz w:val="17"/>
              </w:rPr>
              <w:t>Pestana</w:t>
            </w:r>
          </w:p>
        </w:tc>
        <w:tc>
          <w:tcPr>
            <w:tcW w:type="dxa" w:w="4680"/>
            <w:vAlign w:val="center"/>
            <w:shd w:fill="274690"/>
          </w:tcPr>
          <w:p>
            <w:pPr>
              <w:jc w:val="left"/>
            </w:pPr>
            <w:r>
              <w:rPr>
                <w:rFonts w:ascii="Arial" w:hAnsi="Arial"/>
                <w:b/>
                <w:color w:val="FFFFFF"/>
                <w:sz w:val="17"/>
              </w:rPr>
            </w:r>
            <w:r>
              <w:rPr>
                <w:rFonts w:ascii="Arial" w:hAnsi="Arial"/>
                <w:b/>
                <w:color w:val="FFFFFF"/>
                <w:sz w:val="17"/>
              </w:rPr>
              <w:t>Datos principales</w:t>
            </w:r>
          </w:p>
        </w:tc>
        <w:tc>
          <w:tcPr>
            <w:tcW w:type="dxa" w:w="3456"/>
            <w:vAlign w:val="center"/>
            <w:shd w:fill="274690"/>
          </w:tcPr>
          <w:p>
            <w:pPr>
              <w:jc w:val="left"/>
            </w:pPr>
            <w:r>
              <w:rPr>
                <w:rFonts w:ascii="Arial" w:hAnsi="Arial"/>
                <w:b/>
                <w:color w:val="FFFFFF"/>
                <w:sz w:val="17"/>
              </w:rPr>
            </w:r>
            <w:r>
              <w:rPr>
                <w:rFonts w:ascii="Arial" w:hAnsi="Arial"/>
                <w:b/>
                <w:color w:val="FFFFFF"/>
                <w:sz w:val="17"/>
              </w:rPr>
              <w:t>Puntos de control</w:t>
            </w:r>
          </w:p>
        </w:tc>
      </w:tr>
      <w:tr>
        <w:tc>
          <w:tcPr>
            <w:tcW w:type="dxa" w:w="1800"/>
            <w:vAlign w:val="center"/>
            <w:shd w:fill="ffffff"/>
          </w:tcPr>
          <w:p>
            <w:pPr>
              <w:jc w:val="left"/>
            </w:pPr>
            <w:r>
              <w:rPr>
                <w:rFonts w:ascii="Arial" w:hAnsi="Arial"/>
                <w:sz w:val="16"/>
              </w:rPr>
            </w:r>
            <w:r>
              <w:rPr>
                <w:rFonts w:ascii="Arial" w:hAnsi="Arial"/>
                <w:b w:val="0"/>
                <w:color w:val="0F2344"/>
                <w:sz w:val="16"/>
              </w:rPr>
              <w:t>Estrategia</w:t>
            </w:r>
          </w:p>
        </w:tc>
        <w:tc>
          <w:tcPr>
            <w:tcW w:type="dxa" w:w="4680"/>
            <w:vAlign w:val="center"/>
            <w:shd w:fill="ffffff"/>
          </w:tcPr>
          <w:p>
            <w:pPr>
              <w:jc w:val="left"/>
            </w:pPr>
            <w:r>
              <w:rPr>
                <w:rFonts w:ascii="Arial" w:hAnsi="Arial"/>
                <w:sz w:val="16"/>
              </w:rPr>
            </w:r>
            <w:r>
              <w:rPr>
                <w:rFonts w:ascii="Arial" w:hAnsi="Arial"/>
                <w:b w:val="0"/>
                <w:color w:val="0F2344"/>
                <w:sz w:val="16"/>
              </w:rPr>
              <w:t>Total leads, calificados, citas, ventas, conversion y ganancias.</w:t>
            </w:r>
          </w:p>
        </w:tc>
        <w:tc>
          <w:tcPr>
            <w:tcW w:type="dxa" w:w="3456"/>
            <w:vAlign w:val="center"/>
            <w:shd w:fill="ffffff"/>
          </w:tcPr>
          <w:p>
            <w:pPr>
              <w:jc w:val="left"/>
            </w:pPr>
            <w:r>
              <w:rPr>
                <w:rFonts w:ascii="Arial" w:hAnsi="Arial"/>
                <w:sz w:val="16"/>
              </w:rPr>
            </w:r>
            <w:r>
              <w:rPr>
                <w:rFonts w:ascii="Arial" w:hAnsi="Arial"/>
                <w:b w:val="0"/>
                <w:color w:val="0F2344"/>
                <w:sz w:val="16"/>
              </w:rPr>
              <w:t>Debe coincidir con filtros de fecha/canal y reglas admin.</w:t>
            </w:r>
          </w:p>
        </w:tc>
      </w:tr>
      <w:tr>
        <w:tc>
          <w:tcPr>
            <w:tcW w:type="dxa" w:w="1800"/>
            <w:vAlign w:val="center"/>
            <w:shd w:fill="f8fafc"/>
          </w:tcPr>
          <w:p>
            <w:pPr>
              <w:jc w:val="left"/>
            </w:pPr>
            <w:r>
              <w:rPr>
                <w:rFonts w:ascii="Arial" w:hAnsi="Arial"/>
                <w:sz w:val="16"/>
              </w:rPr>
            </w:r>
            <w:r>
              <w:rPr>
                <w:rFonts w:ascii="Arial" w:hAnsi="Arial"/>
                <w:b w:val="0"/>
                <w:color w:val="0F2344"/>
                <w:sz w:val="16"/>
              </w:rPr>
              <w:t>Embudo</w:t>
            </w:r>
          </w:p>
        </w:tc>
        <w:tc>
          <w:tcPr>
            <w:tcW w:type="dxa" w:w="4680"/>
            <w:vAlign w:val="center"/>
            <w:shd w:fill="f8fafc"/>
          </w:tcPr>
          <w:p>
            <w:pPr>
              <w:jc w:val="left"/>
            </w:pPr>
            <w:r>
              <w:rPr>
                <w:rFonts w:ascii="Arial" w:hAnsi="Arial"/>
                <w:sz w:val="16"/>
              </w:rPr>
            </w:r>
            <w:r>
              <w:rPr>
                <w:rFonts w:ascii="Arial" w:hAnsi="Arial"/>
                <w:b w:val="0"/>
                <w:color w:val="0F2344"/>
                <w:sz w:val="16"/>
              </w:rPr>
              <w:t>Etapas actuales, historico, conversiones y perdidas.</w:t>
            </w:r>
          </w:p>
        </w:tc>
        <w:tc>
          <w:tcPr>
            <w:tcW w:type="dxa" w:w="3456"/>
            <w:vAlign w:val="center"/>
            <w:shd w:fill="f8fafc"/>
          </w:tcPr>
          <w:p>
            <w:pPr>
              <w:jc w:val="left"/>
            </w:pPr>
            <w:r>
              <w:rPr>
                <w:rFonts w:ascii="Arial" w:hAnsi="Arial"/>
                <w:sz w:val="16"/>
              </w:rPr>
            </w:r>
            <w:r>
              <w:rPr>
                <w:rFonts w:ascii="Arial" w:hAnsi="Arial"/>
                <w:b w:val="0"/>
                <w:color w:val="0F2344"/>
                <w:sz w:val="16"/>
              </w:rPr>
              <w:t>Usa etiquetas configuradas y estado actual.</w:t>
            </w:r>
          </w:p>
        </w:tc>
      </w:tr>
      <w:tr>
        <w:tc>
          <w:tcPr>
            <w:tcW w:type="dxa" w:w="1800"/>
            <w:vAlign w:val="center"/>
            <w:shd w:fill="ffffff"/>
          </w:tcPr>
          <w:p>
            <w:pPr>
              <w:jc w:val="left"/>
            </w:pPr>
            <w:r>
              <w:rPr>
                <w:rFonts w:ascii="Arial" w:hAnsi="Arial"/>
                <w:sz w:val="16"/>
              </w:rPr>
            </w:r>
            <w:r>
              <w:rPr>
                <w:rFonts w:ascii="Arial" w:hAnsi="Arial"/>
                <w:b w:val="0"/>
                <w:color w:val="0F2344"/>
                <w:sz w:val="16"/>
              </w:rPr>
              <w:t>Operacion</w:t>
            </w:r>
          </w:p>
        </w:tc>
        <w:tc>
          <w:tcPr>
            <w:tcW w:type="dxa" w:w="4680"/>
            <w:vAlign w:val="center"/>
            <w:shd w:fill="ffffff"/>
          </w:tcPr>
          <w:p>
            <w:pPr>
              <w:jc w:val="left"/>
            </w:pPr>
            <w:r>
              <w:rPr>
                <w:rFonts w:ascii="Arial" w:hAnsi="Arial"/>
                <w:sz w:val="16"/>
              </w:rPr>
            </w:r>
            <w:r>
              <w:rPr>
                <w:rFonts w:ascii="Arial" w:hAnsi="Arial"/>
                <w:b w:val="0"/>
                <w:color w:val="0F2344"/>
                <w:sz w:val="16"/>
              </w:rPr>
              <w:t>Tiempo de respuesta, leads sin respuesta, responsables y carga.</w:t>
            </w:r>
          </w:p>
        </w:tc>
        <w:tc>
          <w:tcPr>
            <w:tcW w:type="dxa" w:w="3456"/>
            <w:vAlign w:val="center"/>
            <w:shd w:fill="ffffff"/>
          </w:tcPr>
          <w:p>
            <w:pPr>
              <w:jc w:val="left"/>
            </w:pPr>
            <w:r>
              <w:rPr>
                <w:rFonts w:ascii="Arial" w:hAnsi="Arial"/>
                <w:sz w:val="16"/>
              </w:rPr>
            </w:r>
            <w:r>
              <w:rPr>
                <w:rFonts w:ascii="Arial" w:hAnsi="Arial"/>
                <w:b w:val="0"/>
                <w:color w:val="0F2344"/>
                <w:sz w:val="16"/>
              </w:rPr>
              <w:t>Lead sin respuesta: ultima interaccion real del cliente sin respuesta posterior.</w:t>
            </w:r>
          </w:p>
        </w:tc>
      </w:tr>
      <w:tr>
        <w:tc>
          <w:tcPr>
            <w:tcW w:type="dxa" w:w="1800"/>
            <w:vAlign w:val="center"/>
            <w:shd w:fill="f8fafc"/>
          </w:tcPr>
          <w:p>
            <w:pPr>
              <w:jc w:val="left"/>
            </w:pPr>
            <w:r>
              <w:rPr>
                <w:rFonts w:ascii="Arial" w:hAnsi="Arial"/>
                <w:sz w:val="16"/>
              </w:rPr>
            </w:r>
            <w:r>
              <w:rPr>
                <w:rFonts w:ascii="Arial" w:hAnsi="Arial"/>
                <w:b w:val="0"/>
                <w:color w:val="0F2344"/>
                <w:sz w:val="16"/>
              </w:rPr>
              <w:t>Seguimiento</w:t>
            </w:r>
          </w:p>
        </w:tc>
        <w:tc>
          <w:tcPr>
            <w:tcW w:type="dxa" w:w="4680"/>
            <w:vAlign w:val="center"/>
            <w:shd w:fill="f8fafc"/>
          </w:tcPr>
          <w:p>
            <w:pPr>
              <w:jc w:val="left"/>
            </w:pPr>
            <w:r>
              <w:rPr>
                <w:rFonts w:ascii="Arial" w:hAnsi="Arial"/>
                <w:sz w:val="16"/>
              </w:rPr>
            </w:r>
            <w:r>
              <w:rPr>
                <w:rFonts w:ascii="Arial" w:hAnsi="Arial"/>
                <w:b w:val="0"/>
                <w:color w:val="0F2344"/>
                <w:sz w:val="16"/>
              </w:rPr>
              <w:t>Pendientes, citas, ventas y acciones proximas.</w:t>
            </w:r>
          </w:p>
        </w:tc>
        <w:tc>
          <w:tcPr>
            <w:tcW w:type="dxa" w:w="3456"/>
            <w:vAlign w:val="center"/>
            <w:shd w:fill="f8fafc"/>
          </w:tcPr>
          <w:p>
            <w:pPr>
              <w:jc w:val="left"/>
            </w:pPr>
            <w:r>
              <w:rPr>
                <w:rFonts w:ascii="Arial" w:hAnsi="Arial"/>
                <w:sz w:val="16"/>
              </w:rPr>
            </w:r>
            <w:r>
              <w:rPr>
                <w:rFonts w:ascii="Arial" w:hAnsi="Arial"/>
                <w:b w:val="0"/>
                <w:color w:val="0F2344"/>
                <w:sz w:val="16"/>
              </w:rPr>
              <w:t>Excel de esta pestana conserva formato especifico existente.</w:t>
            </w:r>
          </w:p>
        </w:tc>
      </w:tr>
      <w:tr>
        <w:tc>
          <w:tcPr>
            <w:tcW w:type="dxa" w:w="1800"/>
            <w:vAlign w:val="center"/>
            <w:shd w:fill="ffffff"/>
          </w:tcPr>
          <w:p>
            <w:pPr>
              <w:jc w:val="left"/>
            </w:pPr>
            <w:r>
              <w:rPr>
                <w:rFonts w:ascii="Arial" w:hAnsi="Arial"/>
                <w:sz w:val="16"/>
              </w:rPr>
            </w:r>
            <w:r>
              <w:rPr>
                <w:rFonts w:ascii="Arial" w:hAnsi="Arial"/>
                <w:b w:val="0"/>
                <w:color w:val="0F2344"/>
                <w:sz w:val="16"/>
              </w:rPr>
              <w:t>Rendimiento Humano</w:t>
            </w:r>
          </w:p>
        </w:tc>
        <w:tc>
          <w:tcPr>
            <w:tcW w:type="dxa" w:w="4680"/>
            <w:vAlign w:val="center"/>
            <w:shd w:fill="ffffff"/>
          </w:tcPr>
          <w:p>
            <w:pPr>
              <w:jc w:val="left"/>
            </w:pPr>
            <w:r>
              <w:rPr>
                <w:rFonts w:ascii="Arial" w:hAnsi="Arial"/>
                <w:sz w:val="16"/>
              </w:rPr>
            </w:r>
            <w:r>
              <w:rPr>
                <w:rFonts w:ascii="Arial" w:hAnsi="Arial"/>
                <w:b w:val="0"/>
                <w:color w:val="0F2344"/>
                <w:sz w:val="16"/>
              </w:rPr>
              <w:t>Responsables, citas humanas, ventas, conversion, total vendido y ticket promedio.</w:t>
            </w:r>
          </w:p>
        </w:tc>
        <w:tc>
          <w:tcPr>
            <w:tcW w:type="dxa" w:w="3456"/>
            <w:vAlign w:val="center"/>
            <w:shd w:fill="ffffff"/>
          </w:tcPr>
          <w:p>
            <w:pPr>
              <w:jc w:val="left"/>
            </w:pPr>
            <w:r>
              <w:rPr>
                <w:rFonts w:ascii="Arial" w:hAnsi="Arial"/>
                <w:sz w:val="16"/>
              </w:rPr>
            </w:r>
            <w:r>
              <w:rPr>
                <w:rFonts w:ascii="Arial" w:hAnsi="Arial"/>
                <w:b w:val="0"/>
                <w:color w:val="0F2344"/>
                <w:sz w:val="16"/>
              </w:rPr>
              <w:t>Ventas actuales requieren etiqueta vigente y monto mayor a 0.</w:t>
            </w:r>
          </w:p>
        </w:tc>
      </w:tr>
      <w:tr>
        <w:tc>
          <w:tcPr>
            <w:tcW w:type="dxa" w:w="1800"/>
            <w:vAlign w:val="center"/>
            <w:shd w:fill="f8fafc"/>
          </w:tcPr>
          <w:p>
            <w:pPr>
              <w:jc w:val="left"/>
            </w:pPr>
            <w:r>
              <w:rPr>
                <w:rFonts w:ascii="Arial" w:hAnsi="Arial"/>
                <w:sz w:val="16"/>
              </w:rPr>
            </w:r>
            <w:r>
              <w:rPr>
                <w:rFonts w:ascii="Arial" w:hAnsi="Arial"/>
                <w:b w:val="0"/>
                <w:color w:val="0F2344"/>
                <w:sz w:val="16"/>
              </w:rPr>
              <w:t>Tendencias</w:t>
            </w:r>
          </w:p>
        </w:tc>
        <w:tc>
          <w:tcPr>
            <w:tcW w:type="dxa" w:w="4680"/>
            <w:vAlign w:val="center"/>
            <w:shd w:fill="f8fafc"/>
          </w:tcPr>
          <w:p>
            <w:pPr>
              <w:jc w:val="left"/>
            </w:pPr>
            <w:r>
              <w:rPr>
                <w:rFonts w:ascii="Arial" w:hAnsi="Arial"/>
                <w:sz w:val="16"/>
              </w:rPr>
            </w:r>
            <w:r>
              <w:rPr>
                <w:rFonts w:ascii="Arial" w:hAnsi="Arial"/>
                <w:b w:val="0"/>
                <w:color w:val="0F2344"/>
                <w:sz w:val="16"/>
              </w:rPr>
              <w:t>Canales, campanas, ingresos, descalificacion y comportamiento por periodo.</w:t>
            </w:r>
          </w:p>
        </w:tc>
        <w:tc>
          <w:tcPr>
            <w:tcW w:type="dxa" w:w="3456"/>
            <w:vAlign w:val="center"/>
            <w:shd w:fill="f8fafc"/>
          </w:tcPr>
          <w:p>
            <w:pPr>
              <w:jc w:val="left"/>
            </w:pPr>
            <w:r>
              <w:rPr>
                <w:rFonts w:ascii="Arial" w:hAnsi="Arial"/>
                <w:sz w:val="16"/>
              </w:rPr>
            </w:r>
            <w:r>
              <w:rPr>
                <w:rFonts w:ascii="Arial" w:hAnsi="Arial"/>
                <w:b w:val="0"/>
                <w:color w:val="0F2344"/>
                <w:sz w:val="16"/>
              </w:rPr>
              <w:t>Descalificacion se presenta en lenguaje simple.</w:t>
            </w:r>
          </w:p>
        </w:tc>
      </w:tr>
      <w:tr>
        <w:tc>
          <w:tcPr>
            <w:tcW w:type="dxa" w:w="1800"/>
            <w:vAlign w:val="center"/>
            <w:shd w:fill="ffffff"/>
          </w:tcPr>
          <w:p>
            <w:pPr>
              <w:jc w:val="left"/>
            </w:pPr>
            <w:r>
              <w:rPr>
                <w:rFonts w:ascii="Arial" w:hAnsi="Arial"/>
                <w:sz w:val="16"/>
              </w:rPr>
            </w:r>
            <w:r>
              <w:rPr>
                <w:rFonts w:ascii="Arial" w:hAnsi="Arial"/>
                <w:b w:val="0"/>
                <w:color w:val="0F2344"/>
                <w:sz w:val="16"/>
              </w:rPr>
              <w:t>Calidad</w:t>
            </w:r>
          </w:p>
        </w:tc>
        <w:tc>
          <w:tcPr>
            <w:tcW w:type="dxa" w:w="4680"/>
            <w:vAlign w:val="center"/>
            <w:shd w:fill="ffffff"/>
          </w:tcPr>
          <w:p>
            <w:pPr>
              <w:jc w:val="left"/>
            </w:pPr>
            <w:r>
              <w:rPr>
                <w:rFonts w:ascii="Arial" w:hAnsi="Arial"/>
                <w:sz w:val="16"/>
              </w:rPr>
            </w:r>
            <w:r>
              <w:rPr>
                <w:rFonts w:ascii="Arial" w:hAnsi="Arial"/>
                <w:b w:val="0"/>
                <w:color w:val="0F2344"/>
                <w:sz w:val="16"/>
              </w:rPr>
              <w:t>Caliente, Tibio, Frio, puntaje, campana y leads evaluados.</w:t>
            </w:r>
          </w:p>
        </w:tc>
        <w:tc>
          <w:tcPr>
            <w:tcW w:type="dxa" w:w="3456"/>
            <w:vAlign w:val="center"/>
            <w:shd w:fill="ffffff"/>
          </w:tcPr>
          <w:p>
            <w:pPr>
              <w:jc w:val="left"/>
            </w:pPr>
            <w:r>
              <w:rPr>
                <w:rFonts w:ascii="Arial" w:hAnsi="Arial"/>
                <w:sz w:val="16"/>
              </w:rPr>
            </w:r>
            <w:r>
              <w:rPr>
                <w:rFonts w:ascii="Arial" w:hAnsi="Arial"/>
                <w:b w:val="0"/>
                <w:color w:val="0F2344"/>
                <w:sz w:val="16"/>
              </w:rPr>
              <w:t>Sin puntaje se clasifica como Frio.</w:t>
            </w:r>
          </w:p>
        </w:tc>
      </w:tr>
      <w:tr>
        <w:tc>
          <w:tcPr>
            <w:tcW w:type="dxa" w:w="1800"/>
            <w:vAlign w:val="center"/>
            <w:shd w:fill="f8fafc"/>
          </w:tcPr>
          <w:p>
            <w:pPr>
              <w:jc w:val="left"/>
            </w:pPr>
            <w:r>
              <w:rPr>
                <w:rFonts w:ascii="Arial" w:hAnsi="Arial"/>
                <w:sz w:val="16"/>
              </w:rPr>
            </w:r>
            <w:r>
              <w:rPr>
                <w:rFonts w:ascii="Arial" w:hAnsi="Arial"/>
                <w:b w:val="0"/>
                <w:color w:val="0F2344"/>
                <w:sz w:val="16"/>
              </w:rPr>
              <w:t>Conversaciones</w:t>
            </w:r>
          </w:p>
        </w:tc>
        <w:tc>
          <w:tcPr>
            <w:tcW w:type="dxa" w:w="4680"/>
            <w:vAlign w:val="center"/>
            <w:shd w:fill="f8fafc"/>
          </w:tcPr>
          <w:p>
            <w:pPr>
              <w:jc w:val="left"/>
            </w:pPr>
            <w:r>
              <w:rPr>
                <w:rFonts w:ascii="Arial" w:hAnsi="Arial"/>
                <w:sz w:val="16"/>
              </w:rPr>
            </w:r>
            <w:r>
              <w:rPr>
                <w:rFonts w:ascii="Arial" w:hAnsi="Arial"/>
                <w:b w:val="0"/>
                <w:color w:val="0F2344"/>
                <w:sz w:val="16"/>
              </w:rPr>
              <w:t>Tabla de conversaciones, historial, estado, canal, URL y ultima interaccion.</w:t>
            </w:r>
          </w:p>
        </w:tc>
        <w:tc>
          <w:tcPr>
            <w:tcW w:type="dxa" w:w="3456"/>
            <w:vAlign w:val="center"/>
            <w:shd w:fill="f8fafc"/>
          </w:tcPr>
          <w:p>
            <w:pPr>
              <w:jc w:val="left"/>
            </w:pPr>
            <w:r>
              <w:rPr>
                <w:rFonts w:ascii="Arial" w:hAnsi="Arial"/>
                <w:sz w:val="16"/>
              </w:rPr>
            </w:r>
            <w:r>
              <w:rPr>
                <w:rFonts w:ascii="Arial" w:hAnsi="Arial"/>
                <w:b w:val="0"/>
                <w:color w:val="0F2344"/>
                <w:sz w:val="16"/>
              </w:rPr>
              <w:t>Excel conserva formato especifico existente.</w:t>
            </w:r>
          </w:p>
        </w:tc>
      </w:tr>
      <w:tr>
        <w:tc>
          <w:tcPr>
            <w:tcW w:type="dxa" w:w="1800"/>
            <w:vAlign w:val="center"/>
            <w:shd w:fill="ffffff"/>
          </w:tcPr>
          <w:p>
            <w:pPr>
              <w:jc w:val="left"/>
            </w:pPr>
            <w:r>
              <w:rPr>
                <w:rFonts w:ascii="Arial" w:hAnsi="Arial"/>
                <w:sz w:val="16"/>
              </w:rPr>
            </w:r>
            <w:r>
              <w:rPr>
                <w:rFonts w:ascii="Arial" w:hAnsi="Arial"/>
                <w:b w:val="0"/>
                <w:color w:val="0F2344"/>
                <w:sz w:val="16"/>
              </w:rPr>
              <w:t>Reportes</w:t>
            </w:r>
          </w:p>
        </w:tc>
        <w:tc>
          <w:tcPr>
            <w:tcW w:type="dxa" w:w="4680"/>
            <w:vAlign w:val="center"/>
            <w:shd w:fill="ffffff"/>
          </w:tcPr>
          <w:p>
            <w:pPr>
              <w:jc w:val="left"/>
            </w:pPr>
            <w:r>
              <w:rPr>
                <w:rFonts w:ascii="Arial" w:hAnsi="Arial"/>
                <w:sz w:val="16"/>
              </w:rPr>
            </w:r>
            <w:r>
              <w:rPr>
                <w:rFonts w:ascii="Arial" w:hAnsi="Arial"/>
                <w:b w:val="0"/>
                <w:color w:val="0F2344"/>
                <w:sz w:val="16"/>
              </w:rPr>
              <w:t>Descargas manuales y reportes programados.</w:t>
            </w:r>
          </w:p>
        </w:tc>
        <w:tc>
          <w:tcPr>
            <w:tcW w:type="dxa" w:w="3456"/>
            <w:vAlign w:val="center"/>
            <w:shd w:fill="ffffff"/>
          </w:tcPr>
          <w:p>
            <w:pPr>
              <w:jc w:val="left"/>
            </w:pPr>
            <w:r>
              <w:rPr>
                <w:rFonts w:ascii="Arial" w:hAnsi="Arial"/>
                <w:sz w:val="16"/>
              </w:rPr>
            </w:r>
            <w:r>
              <w:rPr>
                <w:rFonts w:ascii="Arial" w:hAnsi="Arial"/>
                <w:b w:val="0"/>
                <w:color w:val="0F2344"/>
                <w:sz w:val="16"/>
              </w:rPr>
              <w:t>Usa modelo compartido manual/programado.</w:t>
            </w:r>
          </w:p>
        </w:tc>
      </w:tr>
    </w:tbl>
    <w:p/>
    <w:p>
      <w:pPr>
        <w:pStyle w:val="Heading1"/>
      </w:pPr>
      <w:r>
        <w:t>7. Replicar SimpliaLeads para otra empresa</w:t>
      </w:r>
    </w:p>
    <w:p>
      <w:pPr>
        <w:spacing w:after="80"/>
      </w:pPr>
      <w:r>
        <w:rPr>
          <w:rFonts w:ascii="Arial" w:hAnsi="Arial"/>
          <w:sz w:val="19"/>
        </w:rPr>
        <w:t>Esta seccion es el procedimiento maestro para levantar un entorno nuevo. Debe ejecutarse en orden y registrar evidencias de cada paso.</w:t>
      </w:r>
    </w:p>
    <w:tbl>
      <w:tblPr>
        <w:tblStyle w:val="TableGrid"/>
        <w:tblW w:type="auto" w:w="0"/>
        <w:tblLayout w:type="autofit"/>
        <w:tblLook w:firstColumn="1" w:firstRow="1" w:lastColumn="0" w:lastRow="0" w:noHBand="0" w:noVBand="1" w:val="04A0"/>
      </w:tblPr>
      <w:tblGrid>
        <w:gridCol w:w="3523"/>
        <w:gridCol w:w="3523"/>
        <w:gridCol w:w="3523"/>
      </w:tblGrid>
      <w:tr>
        <w:trPr>
          <w:tblHeader w:val="true"/>
        </w:trPr>
        <w:tc>
          <w:tcPr>
            <w:tcW w:type="dxa" w:w="864"/>
            <w:vAlign w:val="center"/>
            <w:shd w:fill="274690"/>
          </w:tcPr>
          <w:p>
            <w:pPr>
              <w:jc w:val="left"/>
            </w:pPr>
            <w:r>
              <w:rPr>
                <w:rFonts w:ascii="Arial" w:hAnsi="Arial"/>
                <w:b/>
                <w:color w:val="FFFFFF"/>
                <w:sz w:val="17"/>
              </w:rPr>
            </w:r>
            <w:r>
              <w:rPr>
                <w:rFonts w:ascii="Arial" w:hAnsi="Arial"/>
                <w:b/>
                <w:color w:val="FFFFFF"/>
                <w:sz w:val="17"/>
              </w:rPr>
              <w:t>Paso</w:t>
            </w:r>
          </w:p>
        </w:tc>
        <w:tc>
          <w:tcPr>
            <w:tcW w:type="dxa" w:w="6120"/>
            <w:vAlign w:val="center"/>
            <w:shd w:fill="274690"/>
          </w:tcPr>
          <w:p>
            <w:pPr>
              <w:jc w:val="left"/>
            </w:pPr>
            <w:r>
              <w:rPr>
                <w:rFonts w:ascii="Arial" w:hAnsi="Arial"/>
                <w:b/>
                <w:color w:val="FFFFFF"/>
                <w:sz w:val="17"/>
              </w:rPr>
            </w:r>
            <w:r>
              <w:rPr>
                <w:rFonts w:ascii="Arial" w:hAnsi="Arial"/>
                <w:b/>
                <w:color w:val="FFFFFF"/>
                <w:sz w:val="17"/>
              </w:rPr>
              <w:t>Actividad</w:t>
            </w:r>
          </w:p>
        </w:tc>
        <w:tc>
          <w:tcPr>
            <w:tcW w:type="dxa" w:w="2952"/>
            <w:vAlign w:val="center"/>
            <w:shd w:fill="274690"/>
          </w:tcPr>
          <w:p>
            <w:pPr>
              <w:jc w:val="left"/>
            </w:pPr>
            <w:r>
              <w:rPr>
                <w:rFonts w:ascii="Arial" w:hAnsi="Arial"/>
                <w:b/>
                <w:color w:val="FFFFFF"/>
                <w:sz w:val="17"/>
              </w:rPr>
            </w:r>
            <w:r>
              <w:rPr>
                <w:rFonts w:ascii="Arial" w:hAnsi="Arial"/>
                <w:b/>
                <w:color w:val="FFFFFF"/>
                <w:sz w:val="17"/>
              </w:rPr>
              <w:t>Resultado esperado</w:t>
            </w:r>
          </w:p>
        </w:tc>
      </w:tr>
      <w:tr>
        <w:tc>
          <w:tcPr>
            <w:tcW w:type="dxa" w:w="864"/>
            <w:vAlign w:val="center"/>
            <w:shd w:fill="ffffff"/>
          </w:tcPr>
          <w:p>
            <w:pPr>
              <w:jc w:val="left"/>
            </w:pPr>
            <w:r>
              <w:rPr>
                <w:rFonts w:ascii="Arial" w:hAnsi="Arial"/>
                <w:sz w:val="16"/>
              </w:rPr>
            </w:r>
            <w:r>
              <w:rPr>
                <w:rFonts w:ascii="Arial" w:hAnsi="Arial"/>
                <w:b w:val="0"/>
                <w:color w:val="0F2344"/>
                <w:sz w:val="16"/>
              </w:rPr>
              <w:t>1</w:t>
            </w:r>
          </w:p>
        </w:tc>
        <w:tc>
          <w:tcPr>
            <w:tcW w:type="dxa" w:w="6120"/>
            <w:vAlign w:val="center"/>
            <w:shd w:fill="ffffff"/>
          </w:tcPr>
          <w:p>
            <w:pPr>
              <w:jc w:val="left"/>
            </w:pPr>
            <w:r>
              <w:rPr>
                <w:rFonts w:ascii="Arial" w:hAnsi="Arial"/>
                <w:sz w:val="16"/>
              </w:rPr>
            </w:r>
            <w:r>
              <w:rPr>
                <w:rFonts w:ascii="Arial" w:hAnsi="Arial"/>
                <w:b w:val="0"/>
                <w:color w:val="0F2344"/>
                <w:sz w:val="16"/>
              </w:rPr>
              <w:t>Crear o confirmar repositorio GitHub del proyecto y rama main.</w:t>
            </w:r>
          </w:p>
        </w:tc>
        <w:tc>
          <w:tcPr>
            <w:tcW w:type="dxa" w:w="2952"/>
            <w:vAlign w:val="center"/>
            <w:shd w:fill="ffffff"/>
          </w:tcPr>
          <w:p>
            <w:pPr>
              <w:jc w:val="left"/>
            </w:pPr>
            <w:r>
              <w:rPr>
                <w:rFonts w:ascii="Arial" w:hAnsi="Arial"/>
                <w:sz w:val="16"/>
              </w:rPr>
            </w:r>
            <w:r>
              <w:rPr>
                <w:rFonts w:ascii="Arial" w:hAnsi="Arial"/>
                <w:b w:val="0"/>
                <w:color w:val="0F2344"/>
                <w:sz w:val="16"/>
              </w:rPr>
              <w:t>Codigo fuente disponible para Vercel.</w:t>
            </w:r>
          </w:p>
        </w:tc>
      </w:tr>
      <w:tr>
        <w:tc>
          <w:tcPr>
            <w:tcW w:type="dxa" w:w="864"/>
            <w:vAlign w:val="center"/>
            <w:shd w:fill="f8fafc"/>
          </w:tcPr>
          <w:p>
            <w:pPr>
              <w:jc w:val="left"/>
            </w:pPr>
            <w:r>
              <w:rPr>
                <w:rFonts w:ascii="Arial" w:hAnsi="Arial"/>
                <w:sz w:val="16"/>
              </w:rPr>
            </w:r>
            <w:r>
              <w:rPr>
                <w:rFonts w:ascii="Arial" w:hAnsi="Arial"/>
                <w:b w:val="0"/>
                <w:color w:val="0F2344"/>
                <w:sz w:val="16"/>
              </w:rPr>
              <w:t>2</w:t>
            </w:r>
          </w:p>
        </w:tc>
        <w:tc>
          <w:tcPr>
            <w:tcW w:type="dxa" w:w="6120"/>
            <w:vAlign w:val="center"/>
            <w:shd w:fill="f8fafc"/>
          </w:tcPr>
          <w:p>
            <w:pPr>
              <w:jc w:val="left"/>
            </w:pPr>
            <w:r>
              <w:rPr>
                <w:rFonts w:ascii="Arial" w:hAnsi="Arial"/>
                <w:sz w:val="16"/>
              </w:rPr>
            </w:r>
            <w:r>
              <w:rPr>
                <w:rFonts w:ascii="Arial" w:hAnsi="Arial"/>
                <w:b w:val="0"/>
                <w:color w:val="0F2344"/>
                <w:sz w:val="16"/>
              </w:rPr>
              <w:t>Crear proyecto Supabase nuevo.</w:t>
            </w:r>
          </w:p>
        </w:tc>
        <w:tc>
          <w:tcPr>
            <w:tcW w:type="dxa" w:w="2952"/>
            <w:vAlign w:val="center"/>
            <w:shd w:fill="f8fafc"/>
          </w:tcPr>
          <w:p>
            <w:pPr>
              <w:jc w:val="left"/>
            </w:pPr>
            <w:r>
              <w:rPr>
                <w:rFonts w:ascii="Arial" w:hAnsi="Arial"/>
                <w:sz w:val="16"/>
              </w:rPr>
            </w:r>
            <w:r>
              <w:rPr>
                <w:rFonts w:ascii="Arial" w:hAnsi="Arial"/>
                <w:b w:val="0"/>
                <w:color w:val="0F2344"/>
                <w:sz w:val="16"/>
              </w:rPr>
              <w:t>URL, anon key y service role key disponibles.</w:t>
            </w:r>
          </w:p>
        </w:tc>
      </w:tr>
      <w:tr>
        <w:tc>
          <w:tcPr>
            <w:tcW w:type="dxa" w:w="864"/>
            <w:vAlign w:val="center"/>
            <w:shd w:fill="ffffff"/>
          </w:tcPr>
          <w:p>
            <w:pPr>
              <w:jc w:val="left"/>
            </w:pPr>
            <w:r>
              <w:rPr>
                <w:rFonts w:ascii="Arial" w:hAnsi="Arial"/>
                <w:sz w:val="16"/>
              </w:rPr>
            </w:r>
            <w:r>
              <w:rPr>
                <w:rFonts w:ascii="Arial" w:hAnsi="Arial"/>
                <w:b w:val="0"/>
                <w:color w:val="0F2344"/>
                <w:sz w:val="16"/>
              </w:rPr>
              <w:t>3</w:t>
            </w:r>
          </w:p>
        </w:tc>
        <w:tc>
          <w:tcPr>
            <w:tcW w:type="dxa" w:w="6120"/>
            <w:vAlign w:val="center"/>
            <w:shd w:fill="ffffff"/>
          </w:tcPr>
          <w:p>
            <w:pPr>
              <w:jc w:val="left"/>
            </w:pPr>
            <w:r>
              <w:rPr>
                <w:rFonts w:ascii="Arial" w:hAnsi="Arial"/>
                <w:sz w:val="16"/>
              </w:rPr>
            </w:r>
            <w:r>
              <w:rPr>
                <w:rFonts w:ascii="Arial" w:hAnsi="Arial"/>
                <w:b w:val="0"/>
                <w:color w:val="0F2344"/>
                <w:sz w:val="16"/>
              </w:rPr>
              <w:t>Ejecutar SQL base y migraciones.</w:t>
            </w:r>
          </w:p>
        </w:tc>
        <w:tc>
          <w:tcPr>
            <w:tcW w:type="dxa" w:w="2952"/>
            <w:vAlign w:val="center"/>
            <w:shd w:fill="ffffff"/>
          </w:tcPr>
          <w:p>
            <w:pPr>
              <w:jc w:val="left"/>
            </w:pPr>
            <w:r>
              <w:rPr>
                <w:rFonts w:ascii="Arial" w:hAnsi="Arial"/>
                <w:sz w:val="16"/>
              </w:rPr>
            </w:r>
            <w:r>
              <w:rPr>
                <w:rFonts w:ascii="Arial" w:hAnsi="Arial"/>
                <w:b w:val="0"/>
                <w:color w:val="0F2344"/>
                <w:sz w:val="16"/>
              </w:rPr>
              <w:t>Schema cw creado con tablas, vistas, indices, RLS y grants.</w:t>
            </w:r>
          </w:p>
        </w:tc>
      </w:tr>
      <w:tr>
        <w:tc>
          <w:tcPr>
            <w:tcW w:type="dxa" w:w="864"/>
            <w:vAlign w:val="center"/>
            <w:shd w:fill="f8fafc"/>
          </w:tcPr>
          <w:p>
            <w:pPr>
              <w:jc w:val="left"/>
            </w:pPr>
            <w:r>
              <w:rPr>
                <w:rFonts w:ascii="Arial" w:hAnsi="Arial"/>
                <w:sz w:val="16"/>
              </w:rPr>
            </w:r>
            <w:r>
              <w:rPr>
                <w:rFonts w:ascii="Arial" w:hAnsi="Arial"/>
                <w:b w:val="0"/>
                <w:color w:val="0F2344"/>
                <w:sz w:val="16"/>
              </w:rPr>
              <w:t>4</w:t>
            </w:r>
          </w:p>
        </w:tc>
        <w:tc>
          <w:tcPr>
            <w:tcW w:type="dxa" w:w="6120"/>
            <w:vAlign w:val="center"/>
            <w:shd w:fill="f8fafc"/>
          </w:tcPr>
          <w:p>
            <w:pPr>
              <w:jc w:val="left"/>
            </w:pPr>
            <w:r>
              <w:rPr>
                <w:rFonts w:ascii="Arial" w:hAnsi="Arial"/>
                <w:sz w:val="16"/>
              </w:rPr>
            </w:r>
            <w:r>
              <w:rPr>
                <w:rFonts w:ascii="Arial" w:hAnsi="Arial"/>
                <w:b w:val="0"/>
                <w:color w:val="0F2344"/>
                <w:sz w:val="16"/>
              </w:rPr>
              <w:t>Desplegar Edge Functions.</w:t>
            </w:r>
          </w:p>
        </w:tc>
        <w:tc>
          <w:tcPr>
            <w:tcW w:type="dxa" w:w="2952"/>
            <w:vAlign w:val="center"/>
            <w:shd w:fill="f8fafc"/>
          </w:tcPr>
          <w:p>
            <w:pPr>
              <w:jc w:val="left"/>
            </w:pPr>
            <w:r>
              <w:rPr>
                <w:rFonts w:ascii="Arial" w:hAnsi="Arial"/>
                <w:sz w:val="16"/>
              </w:rPr>
            </w:r>
            <w:r>
              <w:rPr>
                <w:rFonts w:ascii="Arial" w:hAnsi="Arial"/>
                <w:b w:val="0"/>
                <w:color w:val="0F2344"/>
                <w:sz w:val="16"/>
              </w:rPr>
              <w:t>Funciones activas en Supabase.</w:t>
            </w:r>
          </w:p>
        </w:tc>
      </w:tr>
      <w:tr>
        <w:tc>
          <w:tcPr>
            <w:tcW w:type="dxa" w:w="864"/>
            <w:vAlign w:val="center"/>
            <w:shd w:fill="ffffff"/>
          </w:tcPr>
          <w:p>
            <w:pPr>
              <w:jc w:val="left"/>
            </w:pPr>
            <w:r>
              <w:rPr>
                <w:rFonts w:ascii="Arial" w:hAnsi="Arial"/>
                <w:sz w:val="16"/>
              </w:rPr>
            </w:r>
            <w:r>
              <w:rPr>
                <w:rFonts w:ascii="Arial" w:hAnsi="Arial"/>
                <w:b w:val="0"/>
                <w:color w:val="0F2344"/>
                <w:sz w:val="16"/>
              </w:rPr>
              <w:t>5</w:t>
            </w:r>
          </w:p>
        </w:tc>
        <w:tc>
          <w:tcPr>
            <w:tcW w:type="dxa" w:w="6120"/>
            <w:vAlign w:val="center"/>
            <w:shd w:fill="ffffff"/>
          </w:tcPr>
          <w:p>
            <w:pPr>
              <w:jc w:val="left"/>
            </w:pPr>
            <w:r>
              <w:rPr>
                <w:rFonts w:ascii="Arial" w:hAnsi="Arial"/>
                <w:sz w:val="16"/>
              </w:rPr>
            </w:r>
            <w:r>
              <w:rPr>
                <w:rFonts w:ascii="Arial" w:hAnsi="Arial"/>
                <w:b w:val="0"/>
                <w:color w:val="0F2344"/>
                <w:sz w:val="16"/>
              </w:rPr>
              <w:t>Crear/configurar cuenta Chatwoot.</w:t>
            </w:r>
          </w:p>
        </w:tc>
        <w:tc>
          <w:tcPr>
            <w:tcW w:type="dxa" w:w="2952"/>
            <w:vAlign w:val="center"/>
            <w:shd w:fill="ffffff"/>
          </w:tcPr>
          <w:p>
            <w:pPr>
              <w:jc w:val="left"/>
            </w:pPr>
            <w:r>
              <w:rPr>
                <w:rFonts w:ascii="Arial" w:hAnsi="Arial"/>
                <w:sz w:val="16"/>
              </w:rPr>
            </w:r>
            <w:r>
              <w:rPr>
                <w:rFonts w:ascii="Arial" w:hAnsi="Arial"/>
                <w:b w:val="0"/>
                <w:color w:val="0F2344"/>
                <w:sz w:val="16"/>
              </w:rPr>
              <w:t>Account ID, API token, inboxes, etiquetas, atributos y webhook listos.</w:t>
            </w:r>
          </w:p>
        </w:tc>
      </w:tr>
      <w:tr>
        <w:tc>
          <w:tcPr>
            <w:tcW w:type="dxa" w:w="864"/>
            <w:vAlign w:val="center"/>
            <w:shd w:fill="f8fafc"/>
          </w:tcPr>
          <w:p>
            <w:pPr>
              <w:jc w:val="left"/>
            </w:pPr>
            <w:r>
              <w:rPr>
                <w:rFonts w:ascii="Arial" w:hAnsi="Arial"/>
                <w:sz w:val="16"/>
              </w:rPr>
            </w:r>
            <w:r>
              <w:rPr>
                <w:rFonts w:ascii="Arial" w:hAnsi="Arial"/>
                <w:b w:val="0"/>
                <w:color w:val="0F2344"/>
                <w:sz w:val="16"/>
              </w:rPr>
              <w:t>6</w:t>
            </w:r>
          </w:p>
        </w:tc>
        <w:tc>
          <w:tcPr>
            <w:tcW w:type="dxa" w:w="6120"/>
            <w:vAlign w:val="center"/>
            <w:shd w:fill="f8fafc"/>
          </w:tcPr>
          <w:p>
            <w:pPr>
              <w:jc w:val="left"/>
            </w:pPr>
            <w:r>
              <w:rPr>
                <w:rFonts w:ascii="Arial" w:hAnsi="Arial"/>
                <w:sz w:val="16"/>
              </w:rPr>
            </w:r>
            <w:r>
              <w:rPr>
                <w:rFonts w:ascii="Arial" w:hAnsi="Arial"/>
                <w:b w:val="0"/>
                <w:color w:val="0F2344"/>
                <w:sz w:val="16"/>
              </w:rPr>
              <w:t>Configurar Resend.</w:t>
            </w:r>
          </w:p>
        </w:tc>
        <w:tc>
          <w:tcPr>
            <w:tcW w:type="dxa" w:w="2952"/>
            <w:vAlign w:val="center"/>
            <w:shd w:fill="f8fafc"/>
          </w:tcPr>
          <w:p>
            <w:pPr>
              <w:jc w:val="left"/>
            </w:pPr>
            <w:r>
              <w:rPr>
                <w:rFonts w:ascii="Arial" w:hAnsi="Arial"/>
                <w:sz w:val="16"/>
              </w:rPr>
            </w:r>
            <w:r>
              <w:rPr>
                <w:rFonts w:ascii="Arial" w:hAnsi="Arial"/>
                <w:b w:val="0"/>
                <w:color w:val="0F2344"/>
                <w:sz w:val="16"/>
              </w:rPr>
              <w:t>Dominio/remitente verificado y API key guardada.</w:t>
            </w:r>
          </w:p>
        </w:tc>
      </w:tr>
      <w:tr>
        <w:tc>
          <w:tcPr>
            <w:tcW w:type="dxa" w:w="864"/>
            <w:vAlign w:val="center"/>
            <w:shd w:fill="ffffff"/>
          </w:tcPr>
          <w:p>
            <w:pPr>
              <w:jc w:val="left"/>
            </w:pPr>
            <w:r>
              <w:rPr>
                <w:rFonts w:ascii="Arial" w:hAnsi="Arial"/>
                <w:sz w:val="16"/>
              </w:rPr>
            </w:r>
            <w:r>
              <w:rPr>
                <w:rFonts w:ascii="Arial" w:hAnsi="Arial"/>
                <w:b w:val="0"/>
                <w:color w:val="0F2344"/>
                <w:sz w:val="16"/>
              </w:rPr>
              <w:t>7</w:t>
            </w:r>
          </w:p>
        </w:tc>
        <w:tc>
          <w:tcPr>
            <w:tcW w:type="dxa" w:w="6120"/>
            <w:vAlign w:val="center"/>
            <w:shd w:fill="ffffff"/>
          </w:tcPr>
          <w:p>
            <w:pPr>
              <w:jc w:val="left"/>
            </w:pPr>
            <w:r>
              <w:rPr>
                <w:rFonts w:ascii="Arial" w:hAnsi="Arial"/>
                <w:sz w:val="16"/>
              </w:rPr>
            </w:r>
            <w:r>
              <w:rPr>
                <w:rFonts w:ascii="Arial" w:hAnsi="Arial"/>
                <w:b w:val="0"/>
                <w:color w:val="0F2344"/>
                <w:sz w:val="16"/>
              </w:rPr>
              <w:t>Configurar Vercel desde GitHub.</w:t>
            </w:r>
          </w:p>
        </w:tc>
        <w:tc>
          <w:tcPr>
            <w:tcW w:type="dxa" w:w="2952"/>
            <w:vAlign w:val="center"/>
            <w:shd w:fill="ffffff"/>
          </w:tcPr>
          <w:p>
            <w:pPr>
              <w:jc w:val="left"/>
            </w:pPr>
            <w:r>
              <w:rPr>
                <w:rFonts w:ascii="Arial" w:hAnsi="Arial"/>
                <w:sz w:val="16"/>
              </w:rPr>
            </w:r>
            <w:r>
              <w:rPr>
                <w:rFonts w:ascii="Arial" w:hAnsi="Arial"/>
                <w:b w:val="0"/>
                <w:color w:val="0F2344"/>
                <w:sz w:val="16"/>
              </w:rPr>
              <w:t>Dashboard desplegado desde main.</w:t>
            </w:r>
          </w:p>
        </w:tc>
      </w:tr>
      <w:tr>
        <w:tc>
          <w:tcPr>
            <w:tcW w:type="dxa" w:w="864"/>
            <w:vAlign w:val="center"/>
            <w:shd w:fill="f8fafc"/>
          </w:tcPr>
          <w:p>
            <w:pPr>
              <w:jc w:val="left"/>
            </w:pPr>
            <w:r>
              <w:rPr>
                <w:rFonts w:ascii="Arial" w:hAnsi="Arial"/>
                <w:sz w:val="16"/>
              </w:rPr>
            </w:r>
            <w:r>
              <w:rPr>
                <w:rFonts w:ascii="Arial" w:hAnsi="Arial"/>
                <w:b w:val="0"/>
                <w:color w:val="0F2344"/>
                <w:sz w:val="16"/>
              </w:rPr>
              <w:t>8</w:t>
            </w:r>
          </w:p>
        </w:tc>
        <w:tc>
          <w:tcPr>
            <w:tcW w:type="dxa" w:w="6120"/>
            <w:vAlign w:val="center"/>
            <w:shd w:fill="f8fafc"/>
          </w:tcPr>
          <w:p>
            <w:pPr>
              <w:jc w:val="left"/>
            </w:pPr>
            <w:r>
              <w:rPr>
                <w:rFonts w:ascii="Arial" w:hAnsi="Arial"/>
                <w:sz w:val="16"/>
              </w:rPr>
            </w:r>
            <w:r>
              <w:rPr>
                <w:rFonts w:ascii="Arial" w:hAnsi="Arial"/>
                <w:b w:val="0"/>
                <w:color w:val="0F2344"/>
                <w:sz w:val="16"/>
              </w:rPr>
              <w:t>Agregar variables en Vercel y secretos en Supabase.</w:t>
            </w:r>
          </w:p>
        </w:tc>
        <w:tc>
          <w:tcPr>
            <w:tcW w:type="dxa" w:w="2952"/>
            <w:vAlign w:val="center"/>
            <w:shd w:fill="f8fafc"/>
          </w:tcPr>
          <w:p>
            <w:pPr>
              <w:jc w:val="left"/>
            </w:pPr>
            <w:r>
              <w:rPr>
                <w:rFonts w:ascii="Arial" w:hAnsi="Arial"/>
                <w:sz w:val="16"/>
              </w:rPr>
            </w:r>
            <w:r>
              <w:rPr>
                <w:rFonts w:ascii="Arial" w:hAnsi="Arial"/>
                <w:b w:val="0"/>
                <w:color w:val="0F2344"/>
                <w:sz w:val="16"/>
              </w:rPr>
              <w:t>Frontend y Edge Functions con credenciales correctas.</w:t>
            </w:r>
          </w:p>
        </w:tc>
      </w:tr>
      <w:tr>
        <w:tc>
          <w:tcPr>
            <w:tcW w:type="dxa" w:w="864"/>
            <w:vAlign w:val="center"/>
            <w:shd w:fill="ffffff"/>
          </w:tcPr>
          <w:p>
            <w:pPr>
              <w:jc w:val="left"/>
            </w:pPr>
            <w:r>
              <w:rPr>
                <w:rFonts w:ascii="Arial" w:hAnsi="Arial"/>
                <w:sz w:val="16"/>
              </w:rPr>
            </w:r>
            <w:r>
              <w:rPr>
                <w:rFonts w:ascii="Arial" w:hAnsi="Arial"/>
                <w:b w:val="0"/>
                <w:color w:val="0F2344"/>
                <w:sz w:val="16"/>
              </w:rPr>
              <w:t>9</w:t>
            </w:r>
          </w:p>
        </w:tc>
        <w:tc>
          <w:tcPr>
            <w:tcW w:type="dxa" w:w="6120"/>
            <w:vAlign w:val="center"/>
            <w:shd w:fill="ffffff"/>
          </w:tcPr>
          <w:p>
            <w:pPr>
              <w:jc w:val="left"/>
            </w:pPr>
            <w:r>
              <w:rPr>
                <w:rFonts w:ascii="Arial" w:hAnsi="Arial"/>
                <w:sz w:val="16"/>
              </w:rPr>
            </w:r>
            <w:r>
              <w:rPr>
                <w:rFonts w:ascii="Arial" w:hAnsi="Arial"/>
                <w:b w:val="0"/>
                <w:color w:val="0F2344"/>
                <w:sz w:val="16"/>
              </w:rPr>
              <w:t>Ejecutar sync inicial y reparacion si aplica.</w:t>
            </w:r>
          </w:p>
        </w:tc>
        <w:tc>
          <w:tcPr>
            <w:tcW w:type="dxa" w:w="2952"/>
            <w:vAlign w:val="center"/>
            <w:shd w:fill="ffffff"/>
          </w:tcPr>
          <w:p>
            <w:pPr>
              <w:jc w:val="left"/>
            </w:pPr>
            <w:r>
              <w:rPr>
                <w:rFonts w:ascii="Arial" w:hAnsi="Arial"/>
                <w:sz w:val="16"/>
              </w:rPr>
            </w:r>
            <w:r>
              <w:rPr>
                <w:rFonts w:ascii="Arial" w:hAnsi="Arial"/>
                <w:b w:val="0"/>
                <w:color w:val="0F2344"/>
                <w:sz w:val="16"/>
              </w:rPr>
              <w:t>Datos visibles en dashboard.</w:t>
            </w:r>
          </w:p>
        </w:tc>
      </w:tr>
      <w:tr>
        <w:tc>
          <w:tcPr>
            <w:tcW w:type="dxa" w:w="864"/>
            <w:vAlign w:val="center"/>
            <w:shd w:fill="f8fafc"/>
          </w:tcPr>
          <w:p>
            <w:pPr>
              <w:jc w:val="left"/>
            </w:pPr>
            <w:r>
              <w:rPr>
                <w:rFonts w:ascii="Arial" w:hAnsi="Arial"/>
                <w:sz w:val="16"/>
              </w:rPr>
            </w:r>
            <w:r>
              <w:rPr>
                <w:rFonts w:ascii="Arial" w:hAnsi="Arial"/>
                <w:b w:val="0"/>
                <w:color w:val="0F2344"/>
                <w:sz w:val="16"/>
              </w:rPr>
              <w:t>10</w:t>
            </w:r>
          </w:p>
        </w:tc>
        <w:tc>
          <w:tcPr>
            <w:tcW w:type="dxa" w:w="6120"/>
            <w:vAlign w:val="center"/>
            <w:shd w:fill="f8fafc"/>
          </w:tcPr>
          <w:p>
            <w:pPr>
              <w:jc w:val="left"/>
            </w:pPr>
            <w:r>
              <w:rPr>
                <w:rFonts w:ascii="Arial" w:hAnsi="Arial"/>
                <w:sz w:val="16"/>
              </w:rPr>
            </w:r>
            <w:r>
              <w:rPr>
                <w:rFonts w:ascii="Arial" w:hAnsi="Arial"/>
                <w:b w:val="0"/>
                <w:color w:val="0F2344"/>
                <w:sz w:val="16"/>
              </w:rPr>
              <w:t>Configurar panel admin y reportes.</w:t>
            </w:r>
          </w:p>
        </w:tc>
        <w:tc>
          <w:tcPr>
            <w:tcW w:type="dxa" w:w="2952"/>
            <w:vAlign w:val="center"/>
            <w:shd w:fill="f8fafc"/>
          </w:tcPr>
          <w:p>
            <w:pPr>
              <w:jc w:val="left"/>
            </w:pPr>
            <w:r>
              <w:rPr>
                <w:rFonts w:ascii="Arial" w:hAnsi="Arial"/>
                <w:sz w:val="16"/>
              </w:rPr>
            </w:r>
            <w:r>
              <w:rPr>
                <w:rFonts w:ascii="Arial" w:hAnsi="Arial"/>
                <w:b w:val="0"/>
                <w:color w:val="0F2344"/>
                <w:sz w:val="16"/>
              </w:rPr>
              <w:t>Reglas comerciales adaptadas a la empresa.</w:t>
            </w:r>
          </w:p>
        </w:tc>
      </w:tr>
    </w:tbl>
    <w:p/>
    <w:p>
      <w:pPr>
        <w:pStyle w:val="Heading2"/>
      </w:pPr>
      <w:r>
        <w:t>7.1 Que se cambia entre empresas</w:t>
      </w:r>
    </w:p>
    <w:p>
      <w:pPr>
        <w:pStyle w:val="ListBullet"/>
        <w:spacing w:after="20"/>
      </w:pPr>
      <w:r>
        <w:rPr>
          <w:sz w:val="18"/>
        </w:rPr>
        <w:t>Supabase: proyecto, URL, anon key, service role key, secretos y cron.</w:t>
      </w:r>
    </w:p>
    <w:p>
      <w:pPr>
        <w:pStyle w:val="ListBullet"/>
        <w:spacing w:after="20"/>
      </w:pPr>
      <w:r>
        <w:rPr>
          <w:sz w:val="18"/>
        </w:rPr>
        <w:t>Chatwoot: base URL si no es Chatwoot Cloud, account ID, token API, inboxes, atributos, etiquetas y webhook secret.</w:t>
      </w:r>
    </w:p>
    <w:p>
      <w:pPr>
        <w:pStyle w:val="ListBullet"/>
        <w:spacing w:after="20"/>
      </w:pPr>
      <w:r>
        <w:rPr>
          <w:sz w:val="18"/>
        </w:rPr>
        <w:t>Resend: API key, dominio, remitente y destinatarios de reportes.</w:t>
      </w:r>
    </w:p>
    <w:p>
      <w:pPr>
        <w:pStyle w:val="ListBullet"/>
        <w:spacing w:after="20"/>
      </w:pPr>
      <w:r>
        <w:rPr>
          <w:sz w:val="18"/>
        </w:rPr>
        <w:t>Vercel: variables de entorno y proyecto conectado al repo/branch correcto.</w:t>
      </w:r>
    </w:p>
    <w:p>
      <w:pPr>
        <w:pStyle w:val="ListBullet"/>
        <w:spacing w:after="20"/>
      </w:pPr>
      <w:r>
        <w:rPr>
          <w:sz w:val="18"/>
        </w:rPr>
        <w:t>Admin dashboard: estados de embudo, citas, ventas, descalificacion, calidad, columnas y reportes programados.</w:t>
      </w:r>
    </w:p>
    <w:p>
      <w:pPr>
        <w:pStyle w:val="Heading1"/>
      </w:pPr>
      <w:r>
        <w:t>8. Despliegue en Vercel</w:t>
      </w:r>
    </w:p>
    <w:p>
      <w:pPr>
        <w:spacing w:after="80"/>
      </w:pPr>
      <w:r>
        <w:rPr>
          <w:rFonts w:ascii="Arial" w:hAnsi="Arial"/>
          <w:sz w:val="19"/>
        </w:rPr>
        <w:t>El frontend se despliega en Vercel desde GitHub. Para la operacion actual de Simplia, ingresar a Vercel con Google/Gmail usando simplia.social@gmail.com y seleccionar el proyecto conectado al repositorio.</w:t>
      </w:r>
    </w:p>
    <w:tbl>
      <w:tblPr>
        <w:tblStyle w:val="TableGrid"/>
        <w:tblW w:type="auto" w:w="0"/>
        <w:tblLayout w:type="autofit"/>
        <w:tblLook w:firstColumn="1" w:firstRow="1" w:lastColumn="0" w:lastRow="0" w:noHBand="0" w:noVBand="1" w:val="04A0"/>
      </w:tblPr>
      <w:tblGrid>
        <w:gridCol w:w="5285"/>
        <w:gridCol w:w="5285"/>
      </w:tblGrid>
      <w:tr>
        <w:trPr>
          <w:tblHeader w:val="true"/>
        </w:trPr>
        <w:tc>
          <w:tcPr>
            <w:tcW w:type="dxa" w:w="2880"/>
            <w:vAlign w:val="center"/>
            <w:shd w:fill="274690"/>
          </w:tcPr>
          <w:p>
            <w:pPr>
              <w:jc w:val="left"/>
            </w:pPr>
            <w:r>
              <w:rPr>
                <w:rFonts w:ascii="Arial" w:hAnsi="Arial"/>
                <w:b/>
                <w:color w:val="FFFFFF"/>
                <w:sz w:val="17"/>
              </w:rPr>
            </w:r>
            <w:r>
              <w:rPr>
                <w:rFonts w:ascii="Arial" w:hAnsi="Arial"/>
                <w:b/>
                <w:color w:val="FFFFFF"/>
                <w:sz w:val="17"/>
              </w:rPr>
              <w:t>Campo</w:t>
            </w:r>
          </w:p>
        </w:tc>
        <w:tc>
          <w:tcPr>
            <w:tcW w:type="dxa" w:w="7056"/>
            <w:vAlign w:val="center"/>
            <w:shd w:fill="274690"/>
          </w:tcPr>
          <w:p>
            <w:pPr>
              <w:jc w:val="left"/>
            </w:pPr>
            <w:r>
              <w:rPr>
                <w:rFonts w:ascii="Arial" w:hAnsi="Arial"/>
                <w:b/>
                <w:color w:val="FFFFFF"/>
                <w:sz w:val="17"/>
              </w:rPr>
            </w:r>
            <w:r>
              <w:rPr>
                <w:rFonts w:ascii="Arial" w:hAnsi="Arial"/>
                <w:b/>
                <w:color w:val="FFFFFF"/>
                <w:sz w:val="17"/>
              </w:rPr>
              <w:t>Configuracion</w:t>
            </w:r>
          </w:p>
        </w:tc>
      </w:tr>
      <w:tr>
        <w:tc>
          <w:tcPr>
            <w:tcW w:type="dxa" w:w="2880"/>
            <w:vAlign w:val="center"/>
            <w:shd w:fill="ffffff"/>
          </w:tcPr>
          <w:p>
            <w:pPr>
              <w:jc w:val="left"/>
            </w:pPr>
            <w:r>
              <w:rPr>
                <w:rFonts w:ascii="Arial" w:hAnsi="Arial"/>
                <w:sz w:val="16"/>
              </w:rPr>
            </w:r>
            <w:r>
              <w:rPr>
                <w:rFonts w:ascii="Arial" w:hAnsi="Arial"/>
                <w:b w:val="0"/>
                <w:color w:val="0F2344"/>
                <w:sz w:val="16"/>
              </w:rPr>
              <w:t>Cuenta de acceso</w:t>
            </w:r>
          </w:p>
        </w:tc>
        <w:tc>
          <w:tcPr>
            <w:tcW w:type="dxa" w:w="7056"/>
            <w:vAlign w:val="center"/>
            <w:shd w:fill="ffffff"/>
          </w:tcPr>
          <w:p>
            <w:pPr>
              <w:jc w:val="left"/>
            </w:pPr>
            <w:r>
              <w:rPr>
                <w:rFonts w:ascii="Arial" w:hAnsi="Arial"/>
                <w:sz w:val="16"/>
              </w:rPr>
            </w:r>
            <w:r>
              <w:rPr>
                <w:rFonts w:ascii="Arial" w:hAnsi="Arial"/>
                <w:b w:val="0"/>
                <w:color w:val="0F2344"/>
                <w:sz w:val="16"/>
              </w:rPr>
              <w:t>Login con Google/Gmail: simplia.social@gmail.com</w:t>
            </w:r>
          </w:p>
        </w:tc>
      </w:tr>
      <w:tr>
        <w:tc>
          <w:tcPr>
            <w:tcW w:type="dxa" w:w="2880"/>
            <w:vAlign w:val="center"/>
            <w:shd w:fill="f8fafc"/>
          </w:tcPr>
          <w:p>
            <w:pPr>
              <w:jc w:val="left"/>
            </w:pPr>
            <w:r>
              <w:rPr>
                <w:rFonts w:ascii="Arial" w:hAnsi="Arial"/>
                <w:sz w:val="16"/>
              </w:rPr>
            </w:r>
            <w:r>
              <w:rPr>
                <w:rFonts w:ascii="Arial" w:hAnsi="Arial"/>
                <w:b w:val="0"/>
                <w:color w:val="0F2344"/>
                <w:sz w:val="16"/>
              </w:rPr>
              <w:t>Origen</w:t>
            </w:r>
          </w:p>
        </w:tc>
        <w:tc>
          <w:tcPr>
            <w:tcW w:type="dxa" w:w="7056"/>
            <w:vAlign w:val="center"/>
            <w:shd w:fill="f8fafc"/>
          </w:tcPr>
          <w:p>
            <w:pPr>
              <w:jc w:val="left"/>
            </w:pPr>
            <w:r>
              <w:rPr>
                <w:rFonts w:ascii="Arial" w:hAnsi="Arial"/>
                <w:sz w:val="16"/>
              </w:rPr>
            </w:r>
            <w:r>
              <w:rPr>
                <w:rFonts w:ascii="Arial" w:hAnsi="Arial"/>
                <w:b w:val="0"/>
                <w:color w:val="0F2344"/>
                <w:sz w:val="16"/>
              </w:rPr>
              <w:t>GitHub</w:t>
            </w:r>
          </w:p>
        </w:tc>
      </w:tr>
      <w:tr>
        <w:tc>
          <w:tcPr>
            <w:tcW w:type="dxa" w:w="2880"/>
            <w:vAlign w:val="center"/>
            <w:shd w:fill="ffffff"/>
          </w:tcPr>
          <w:p>
            <w:pPr>
              <w:jc w:val="left"/>
            </w:pPr>
            <w:r>
              <w:rPr>
                <w:rFonts w:ascii="Arial" w:hAnsi="Arial"/>
                <w:sz w:val="16"/>
              </w:rPr>
            </w:r>
            <w:r>
              <w:rPr>
                <w:rFonts w:ascii="Arial" w:hAnsi="Arial"/>
                <w:b w:val="0"/>
                <w:color w:val="0F2344"/>
                <w:sz w:val="16"/>
              </w:rPr>
              <w:t>Rama productiva</w:t>
            </w:r>
          </w:p>
        </w:tc>
        <w:tc>
          <w:tcPr>
            <w:tcW w:type="dxa" w:w="7056"/>
            <w:vAlign w:val="center"/>
            <w:shd w:fill="ffffff"/>
          </w:tcPr>
          <w:p>
            <w:pPr>
              <w:jc w:val="left"/>
            </w:pPr>
            <w:r>
              <w:rPr>
                <w:rFonts w:ascii="Arial" w:hAnsi="Arial"/>
                <w:sz w:val="16"/>
              </w:rPr>
            </w:r>
            <w:r>
              <w:rPr>
                <w:rFonts w:ascii="Arial" w:hAnsi="Arial"/>
                <w:b w:val="0"/>
                <w:color w:val="0F2344"/>
                <w:sz w:val="16"/>
              </w:rPr>
              <w:t>main</w:t>
            </w:r>
          </w:p>
        </w:tc>
      </w:tr>
      <w:tr>
        <w:tc>
          <w:tcPr>
            <w:tcW w:type="dxa" w:w="2880"/>
            <w:vAlign w:val="center"/>
            <w:shd w:fill="f8fafc"/>
          </w:tcPr>
          <w:p>
            <w:pPr>
              <w:jc w:val="left"/>
            </w:pPr>
            <w:r>
              <w:rPr>
                <w:rFonts w:ascii="Arial" w:hAnsi="Arial"/>
                <w:sz w:val="16"/>
              </w:rPr>
            </w:r>
            <w:r>
              <w:rPr>
                <w:rFonts w:ascii="Arial" w:hAnsi="Arial"/>
                <w:b w:val="0"/>
                <w:color w:val="0F2344"/>
                <w:sz w:val="16"/>
              </w:rPr>
              <w:t>Framework</w:t>
            </w:r>
          </w:p>
        </w:tc>
        <w:tc>
          <w:tcPr>
            <w:tcW w:type="dxa" w:w="7056"/>
            <w:vAlign w:val="center"/>
            <w:shd w:fill="f8fafc"/>
          </w:tcPr>
          <w:p>
            <w:pPr>
              <w:jc w:val="left"/>
            </w:pPr>
            <w:r>
              <w:rPr>
                <w:rFonts w:ascii="Arial" w:hAnsi="Arial"/>
                <w:sz w:val="16"/>
              </w:rPr>
            </w:r>
            <w:r>
              <w:rPr>
                <w:rFonts w:ascii="Arial" w:hAnsi="Arial"/>
                <w:b w:val="0"/>
                <w:color w:val="0F2344"/>
                <w:sz w:val="16"/>
              </w:rPr>
              <w:t>Vite</w:t>
            </w:r>
          </w:p>
        </w:tc>
      </w:tr>
      <w:tr>
        <w:tc>
          <w:tcPr>
            <w:tcW w:type="dxa" w:w="2880"/>
            <w:vAlign w:val="center"/>
            <w:shd w:fill="ffffff"/>
          </w:tcPr>
          <w:p>
            <w:pPr>
              <w:jc w:val="left"/>
            </w:pPr>
            <w:r>
              <w:rPr>
                <w:rFonts w:ascii="Arial" w:hAnsi="Arial"/>
                <w:sz w:val="16"/>
              </w:rPr>
            </w:r>
            <w:r>
              <w:rPr>
                <w:rFonts w:ascii="Arial" w:hAnsi="Arial"/>
                <w:b w:val="0"/>
                <w:color w:val="0F2344"/>
                <w:sz w:val="16"/>
              </w:rPr>
              <w:t>Build command</w:t>
            </w:r>
          </w:p>
        </w:tc>
        <w:tc>
          <w:tcPr>
            <w:tcW w:type="dxa" w:w="7056"/>
            <w:vAlign w:val="center"/>
            <w:shd w:fill="ffffff"/>
          </w:tcPr>
          <w:p>
            <w:pPr>
              <w:jc w:val="left"/>
            </w:pPr>
            <w:r>
              <w:rPr>
                <w:rFonts w:ascii="Arial" w:hAnsi="Arial"/>
                <w:sz w:val="16"/>
              </w:rPr>
            </w:r>
            <w:r>
              <w:rPr>
                <w:rFonts w:ascii="Arial" w:hAnsi="Arial"/>
                <w:b w:val="0"/>
                <w:color w:val="0F2344"/>
                <w:sz w:val="16"/>
              </w:rPr>
              <w:t>npm run build</w:t>
            </w:r>
          </w:p>
        </w:tc>
      </w:tr>
      <w:tr>
        <w:tc>
          <w:tcPr>
            <w:tcW w:type="dxa" w:w="2880"/>
            <w:vAlign w:val="center"/>
            <w:shd w:fill="f8fafc"/>
          </w:tcPr>
          <w:p>
            <w:pPr>
              <w:jc w:val="left"/>
            </w:pPr>
            <w:r>
              <w:rPr>
                <w:rFonts w:ascii="Arial" w:hAnsi="Arial"/>
                <w:sz w:val="16"/>
              </w:rPr>
            </w:r>
            <w:r>
              <w:rPr>
                <w:rFonts w:ascii="Arial" w:hAnsi="Arial"/>
                <w:b w:val="0"/>
                <w:color w:val="0F2344"/>
                <w:sz w:val="16"/>
              </w:rPr>
              <w:t>Output directory</w:t>
            </w:r>
          </w:p>
        </w:tc>
        <w:tc>
          <w:tcPr>
            <w:tcW w:type="dxa" w:w="7056"/>
            <w:vAlign w:val="center"/>
            <w:shd w:fill="f8fafc"/>
          </w:tcPr>
          <w:p>
            <w:pPr>
              <w:jc w:val="left"/>
            </w:pPr>
            <w:r>
              <w:rPr>
                <w:rFonts w:ascii="Arial" w:hAnsi="Arial"/>
                <w:sz w:val="16"/>
              </w:rPr>
            </w:r>
            <w:r>
              <w:rPr>
                <w:rFonts w:ascii="Arial" w:hAnsi="Arial"/>
                <w:b w:val="0"/>
                <w:color w:val="0F2344"/>
                <w:sz w:val="16"/>
              </w:rPr>
              <w:t>dist</w:t>
            </w:r>
          </w:p>
        </w:tc>
      </w:tr>
      <w:tr>
        <w:tc>
          <w:tcPr>
            <w:tcW w:type="dxa" w:w="2880"/>
            <w:vAlign w:val="center"/>
            <w:shd w:fill="ffffff"/>
          </w:tcPr>
          <w:p>
            <w:pPr>
              <w:jc w:val="left"/>
            </w:pPr>
            <w:r>
              <w:rPr>
                <w:rFonts w:ascii="Arial" w:hAnsi="Arial"/>
                <w:sz w:val="16"/>
              </w:rPr>
            </w:r>
            <w:r>
              <w:rPr>
                <w:rFonts w:ascii="Arial" w:hAnsi="Arial"/>
                <w:b w:val="0"/>
                <w:color w:val="0F2344"/>
                <w:sz w:val="16"/>
              </w:rPr>
              <w:t>Archivo de rutas</w:t>
            </w:r>
          </w:p>
        </w:tc>
        <w:tc>
          <w:tcPr>
            <w:tcW w:type="dxa" w:w="7056"/>
            <w:vAlign w:val="center"/>
            <w:shd w:fill="ffffff"/>
          </w:tcPr>
          <w:p>
            <w:pPr>
              <w:jc w:val="left"/>
            </w:pPr>
            <w:r>
              <w:rPr>
                <w:rFonts w:ascii="Arial" w:hAnsi="Arial"/>
                <w:sz w:val="16"/>
              </w:rPr>
            </w:r>
            <w:r>
              <w:rPr>
                <w:rFonts w:ascii="Arial" w:hAnsi="Arial"/>
                <w:b w:val="0"/>
                <w:color w:val="0F2344"/>
                <w:sz w:val="16"/>
              </w:rPr>
              <w:t>vercel.json</w:t>
            </w:r>
          </w:p>
        </w:tc>
      </w:tr>
    </w:tbl>
    <w:p/>
    <w:p>
      <w:pPr>
        <w:pStyle w:val="Heading2"/>
      </w:pPr>
      <w:r>
        <w:t>8.1 Variables de entorno de Vercel</w:t>
      </w:r>
    </w:p>
    <w:p>
      <w:pPr>
        <w:spacing w:after="80"/>
      </w:pPr>
      <w:r>
        <w:rPr>
          <w:rFonts w:ascii="Arial" w:hAnsi="Arial"/>
          <w:sz w:val="19"/>
        </w:rPr>
        <w:t>Configurar estas variables en Vercel &gt; Project Settings &gt; Environment Variables. No usar valores reales dentro de este manual.</w:t>
      </w:r>
    </w:p>
    <w:p>
      <w:pPr>
        <w:spacing w:before="80"/>
      </w:pPr>
      <w:r>
        <w:rPr>
          <w:b/>
          <w:color w:val="274690"/>
          <w:sz w:val="18"/>
        </w:rPr>
        <w:t>Ejemplo .env para Vercel</w:t>
      </w:r>
    </w:p>
    <w:p>
      <w:pPr>
        <w:pStyle w:val="ManualCode"/>
        <w:ind w:left="173" w:right="173"/>
      </w:pPr>
      <w:r>
        <w:rPr>
          <w:rFonts w:ascii="Courier New" w:hAnsi="Courier New"/>
          <w:sz w:val="13"/>
        </w:rPr>
        <w:t># Variables de entorno en Vercel - Project Settings &gt; Environment Variables</w:t>
      </w:r>
    </w:p>
    <w:p>
      <w:pPr>
        <w:pStyle w:val="ManualCode"/>
        <w:ind w:left="173" w:right="173"/>
      </w:pPr>
      <w:r>
        <w:rPr>
          <w:rFonts w:ascii="Courier New" w:hAnsi="Courier New"/>
          <w:sz w:val="13"/>
        </w:rPr>
        <w:t>VITE_SUPABASE_URL=https://&lt;PROJECT_REF&gt;.supabase.co</w:t>
      </w:r>
    </w:p>
    <w:p>
      <w:pPr>
        <w:pStyle w:val="ManualCode"/>
        <w:ind w:left="173" w:right="173"/>
      </w:pPr>
      <w:r>
        <w:rPr>
          <w:rFonts w:ascii="Courier New" w:hAnsi="Courier New"/>
          <w:sz w:val="13"/>
        </w:rPr>
        <w:t>VITE_SUPABASE_ANON_KEY=&lt;SUPABASE_ANON_KEY&gt;</w:t>
      </w:r>
    </w:p>
    <w:p>
      <w:pPr>
        <w:pStyle w:val="ManualCode"/>
        <w:ind w:left="173" w:right="173"/>
      </w:pPr>
      <w:r>
        <w:rPr>
          <w:rFonts w:ascii="Courier New" w:hAnsi="Courier New"/>
          <w:sz w:val="13"/>
        </w:rPr>
        <w:t>VITE_CHATWOOT_BASE_URL=https://app.chatwoot.com</w:t>
      </w:r>
    </w:p>
    <w:p>
      <w:pPr>
        <w:pStyle w:val="ManualCode"/>
        <w:ind w:left="173" w:right="173"/>
      </w:pPr>
      <w:r>
        <w:rPr>
          <w:rFonts w:ascii="Courier New" w:hAnsi="Courier New"/>
          <w:sz w:val="13"/>
        </w:rPr>
        <w:t>VITE_CHATWOOT_ACCOUNT_ID=&lt;CHATWOOT_ACCOUNT_ID&gt;</w:t>
      </w:r>
    </w:p>
    <w:p>
      <w:pPr>
        <w:pStyle w:val="ManualCode"/>
        <w:ind w:left="173" w:right="173"/>
      </w:pPr>
      <w:r>
        <w:rPr>
          <w:rFonts w:ascii="Courier New" w:hAnsi="Courier New"/>
          <w:sz w:val="13"/>
        </w:rPr>
        <w:t>VITE_CHATWOOT_API_TOKEN=&lt;CHATWOOT_API_TOKEN&gt;</w:t>
      </w:r>
    </w:p>
    <w:p>
      <w:pPr>
        <w:pStyle w:val="Heading2"/>
      </w:pPr>
      <w:r>
        <w:t>8.2 Proxy Chatwoot</w:t>
      </w:r>
    </w:p>
    <w:p>
      <w:pPr>
        <w:spacing w:after="80"/>
      </w:pPr>
      <w:r>
        <w:rPr>
          <w:rFonts w:ascii="Arial" w:hAnsi="Arial"/>
          <w:sz w:val="19"/>
        </w:rPr>
        <w:t>El archivo vercel.json reescribe /chatwoot-api hacia Chatwoot. Si una empresa usa Chatwoot Cloud se mantiene https://app.chatwoot.com. Si usa Chatwoot self-hosted, cambiar el destination a la URL publica de esa instancia.</w:t>
      </w:r>
    </w:p>
    <w:p>
      <w:pPr>
        <w:spacing w:before="80"/>
      </w:pPr>
      <w:r>
        <w:rPr>
          <w:b/>
          <w:color w:val="274690"/>
          <w:sz w:val="18"/>
        </w:rPr>
        <w:t>vercel.json esperado</w:t>
      </w:r>
    </w:p>
    <w:p>
      <w:pPr>
        <w:pStyle w:val="ManualCode"/>
        <w:ind w:left="173" w:right="173"/>
      </w:pPr>
      <w:r>
        <w:rPr>
          <w:rFonts w:ascii="Courier New" w:hAnsi="Courier New"/>
          <w:sz w:val="13"/>
        </w:rPr>
        <w:t>{</w:t>
      </w:r>
    </w:p>
    <w:p>
      <w:pPr>
        <w:pStyle w:val="ManualCode"/>
        <w:ind w:left="173" w:right="173"/>
      </w:pPr>
      <w:r>
        <w:rPr>
          <w:rFonts w:ascii="Courier New" w:hAnsi="Courier New"/>
          <w:sz w:val="13"/>
        </w:rPr>
        <w:t xml:space="preserve">  "rewrites": [</w:t>
      </w:r>
    </w:p>
    <w:p>
      <w:pPr>
        <w:pStyle w:val="ManualCode"/>
        <w:ind w:left="173" w:right="173"/>
      </w:pPr>
      <w:r>
        <w:rPr>
          <w:rFonts w:ascii="Courier New" w:hAnsi="Courier New"/>
          <w:sz w:val="13"/>
        </w:rPr>
        <w:t xml:space="preserve">    {</w:t>
      </w:r>
    </w:p>
    <w:p>
      <w:pPr>
        <w:pStyle w:val="ManualCode"/>
        <w:ind w:left="173" w:right="173"/>
      </w:pPr>
      <w:r>
        <w:rPr>
          <w:rFonts w:ascii="Courier New" w:hAnsi="Courier New"/>
          <w:sz w:val="13"/>
        </w:rPr>
        <w:t xml:space="preserve">      "source": "/chatwoot-api/:path*",</w:t>
      </w:r>
    </w:p>
    <w:p>
      <w:pPr>
        <w:pStyle w:val="ManualCode"/>
        <w:ind w:left="173" w:right="173"/>
      </w:pPr>
      <w:r>
        <w:rPr>
          <w:rFonts w:ascii="Courier New" w:hAnsi="Courier New"/>
          <w:sz w:val="13"/>
        </w:rPr>
        <w:t xml:space="preserve">      "destination": "https://app.chatwoot.com/:path*"</w:t>
      </w:r>
    </w:p>
    <w:p>
      <w:pPr>
        <w:pStyle w:val="ManualCode"/>
        <w:ind w:left="173" w:right="173"/>
      </w:pPr>
      <w:r>
        <w:rPr>
          <w:rFonts w:ascii="Courier New" w:hAnsi="Courier New"/>
          <w:sz w:val="13"/>
        </w:rPr>
        <w:t xml:space="preserve">    },</w:t>
      </w:r>
    </w:p>
    <w:p>
      <w:pPr>
        <w:pStyle w:val="ManualCode"/>
        <w:ind w:left="173" w:right="173"/>
      </w:pPr>
      <w:r>
        <w:rPr>
          <w:rFonts w:ascii="Courier New" w:hAnsi="Courier New"/>
          <w:sz w:val="13"/>
        </w:rPr>
        <w:t xml:space="preserve">    {</w:t>
      </w:r>
    </w:p>
    <w:p>
      <w:pPr>
        <w:pStyle w:val="ManualCode"/>
        <w:ind w:left="173" w:right="173"/>
      </w:pPr>
      <w:r>
        <w:rPr>
          <w:rFonts w:ascii="Courier New" w:hAnsi="Courier New"/>
          <w:sz w:val="13"/>
        </w:rPr>
        <w:t xml:space="preserve">      "source": "/(.*)",</w:t>
      </w:r>
    </w:p>
    <w:p>
      <w:pPr>
        <w:pStyle w:val="ManualCode"/>
        <w:ind w:left="173" w:right="173"/>
      </w:pPr>
      <w:r>
        <w:rPr>
          <w:rFonts w:ascii="Courier New" w:hAnsi="Courier New"/>
          <w:sz w:val="13"/>
        </w:rPr>
        <w:t xml:space="preserve">      "destination": "/index.html"</w:t>
      </w:r>
    </w:p>
    <w:p>
      <w:pPr>
        <w:pStyle w:val="ManualCode"/>
        <w:ind w:left="173" w:right="173"/>
      </w:pPr>
      <w:r>
        <w:rPr>
          <w:rFonts w:ascii="Courier New" w:hAnsi="Courier New"/>
          <w:sz w:val="13"/>
        </w:rPr>
        <w:t xml:space="preserve">    }</w:t>
      </w:r>
    </w:p>
    <w:p>
      <w:pPr>
        <w:pStyle w:val="ManualCode"/>
        <w:ind w:left="173" w:right="173"/>
      </w:pPr>
      <w:r>
        <w:rPr>
          <w:rFonts w:ascii="Courier New" w:hAnsi="Courier New"/>
          <w:sz w:val="13"/>
        </w:rPr>
        <w:t xml:space="preserve">  ]</w:t>
      </w:r>
    </w:p>
    <w:p>
      <w:pPr>
        <w:pStyle w:val="ManualCode"/>
        <w:ind w:left="173" w:right="173"/>
      </w:pPr>
      <w:r>
        <w:rPr>
          <w:rFonts w:ascii="Courier New" w:hAnsi="Courier New"/>
          <w:sz w:val="13"/>
        </w:rPr>
        <w:t>}</w:t>
      </w:r>
    </w:p>
    <w:p>
      <w:pPr>
        <w:pStyle w:val="Heading2"/>
      </w:pPr>
      <w:r>
        <w:t>8.3 Validacion de deploy</w:t>
      </w:r>
    </w:p>
    <w:p>
      <w:pPr>
        <w:pStyle w:val="ListBullet"/>
        <w:spacing w:after="20"/>
      </w:pPr>
      <w:r>
        <w:rPr>
          <w:sz w:val="18"/>
        </w:rPr>
        <w:t>Abrir la URL de Vercel y confirmar que carga el logo y las pestanas.</w:t>
      </w:r>
    </w:p>
    <w:p>
      <w:pPr>
        <w:pStyle w:val="ListBullet"/>
        <w:spacing w:after="20"/>
      </w:pPr>
      <w:r>
        <w:rPr>
          <w:sz w:val="18"/>
        </w:rPr>
        <w:t>Confirmar que no hay errores de variables faltantes en consola.</w:t>
      </w:r>
    </w:p>
    <w:p>
      <w:pPr>
        <w:pStyle w:val="ListBullet"/>
        <w:spacing w:after="20"/>
      </w:pPr>
      <w:r>
        <w:rPr>
          <w:sz w:val="18"/>
        </w:rPr>
        <w:t>Revisar que los filtros de fecha/canal funcionen.</w:t>
      </w:r>
    </w:p>
    <w:p>
      <w:pPr>
        <w:pStyle w:val="ListBullet"/>
        <w:spacing w:after="20"/>
      </w:pPr>
      <w:r>
        <w:rPr>
          <w:sz w:val="18"/>
        </w:rPr>
        <w:t>Probar una exportacion manual despues de cargar datos.</w:t>
      </w:r>
    </w:p>
    <w:p>
      <w:pPr>
        <w:pStyle w:val="Heading1"/>
      </w:pPr>
      <w:r>
        <w:t>9. Supabase paso a paso</w:t>
      </w:r>
    </w:p>
    <w:tbl>
      <w:tblPr>
        <w:tblStyle w:val="TableGrid"/>
        <w:tblW w:type="auto" w:w="0"/>
        <w:tblLayout w:type="autofit"/>
        <w:tblLook w:firstColumn="1" w:firstRow="1" w:lastColumn="0" w:lastRow="0" w:noHBand="0" w:noVBand="1" w:val="04A0"/>
      </w:tblPr>
      <w:tblGrid>
        <w:gridCol w:w="3523"/>
        <w:gridCol w:w="3523"/>
        <w:gridCol w:w="3523"/>
      </w:tblGrid>
      <w:tr>
        <w:trPr>
          <w:tblHeader w:val="true"/>
        </w:trPr>
        <w:tc>
          <w:tcPr>
            <w:tcW w:type="dxa" w:w="792"/>
            <w:vAlign w:val="center"/>
            <w:shd w:fill="274690"/>
          </w:tcPr>
          <w:p>
            <w:pPr>
              <w:jc w:val="left"/>
            </w:pPr>
            <w:r>
              <w:rPr>
                <w:rFonts w:ascii="Arial" w:hAnsi="Arial"/>
                <w:b/>
                <w:color w:val="FFFFFF"/>
                <w:sz w:val="17"/>
              </w:rPr>
            </w:r>
            <w:r>
              <w:rPr>
                <w:rFonts w:ascii="Arial" w:hAnsi="Arial"/>
                <w:b/>
                <w:color w:val="FFFFFF"/>
                <w:sz w:val="17"/>
              </w:rPr>
              <w:t>Paso</w:t>
            </w:r>
          </w:p>
        </w:tc>
        <w:tc>
          <w:tcPr>
            <w:tcW w:type="dxa" w:w="2880"/>
            <w:vAlign w:val="center"/>
            <w:shd w:fill="274690"/>
          </w:tcPr>
          <w:p>
            <w:pPr>
              <w:jc w:val="left"/>
            </w:pPr>
            <w:r>
              <w:rPr>
                <w:rFonts w:ascii="Arial" w:hAnsi="Arial"/>
                <w:b/>
                <w:color w:val="FFFFFF"/>
                <w:sz w:val="17"/>
              </w:rPr>
            </w:r>
            <w:r>
              <w:rPr>
                <w:rFonts w:ascii="Arial" w:hAnsi="Arial"/>
                <w:b/>
                <w:color w:val="FFFFFF"/>
                <w:sz w:val="17"/>
              </w:rPr>
              <w:t>Accion</w:t>
            </w:r>
          </w:p>
        </w:tc>
        <w:tc>
          <w:tcPr>
            <w:tcW w:type="dxa" w:w="6264"/>
            <w:vAlign w:val="center"/>
            <w:shd w:fill="274690"/>
          </w:tcPr>
          <w:p>
            <w:pPr>
              <w:jc w:val="left"/>
            </w:pPr>
            <w:r>
              <w:rPr>
                <w:rFonts w:ascii="Arial" w:hAnsi="Arial"/>
                <w:b/>
                <w:color w:val="FFFFFF"/>
                <w:sz w:val="17"/>
              </w:rPr>
            </w:r>
            <w:r>
              <w:rPr>
                <w:rFonts w:ascii="Arial" w:hAnsi="Arial"/>
                <w:b/>
                <w:color w:val="FFFFFF"/>
                <w:sz w:val="17"/>
              </w:rPr>
              <w:t>Explicacion</w:t>
            </w:r>
          </w:p>
        </w:tc>
      </w:tr>
      <w:tr>
        <w:tc>
          <w:tcPr>
            <w:tcW w:type="dxa" w:w="792"/>
            <w:vAlign w:val="center"/>
            <w:shd w:fill="ffffff"/>
          </w:tcPr>
          <w:p>
            <w:pPr>
              <w:jc w:val="left"/>
            </w:pPr>
            <w:r>
              <w:rPr>
                <w:rFonts w:ascii="Arial" w:hAnsi="Arial"/>
                <w:sz w:val="16"/>
              </w:rPr>
            </w:r>
            <w:r>
              <w:rPr>
                <w:rFonts w:ascii="Arial" w:hAnsi="Arial"/>
                <w:b w:val="0"/>
                <w:color w:val="0F2344"/>
                <w:sz w:val="16"/>
              </w:rPr>
              <w:t>1</w:t>
            </w:r>
          </w:p>
        </w:tc>
        <w:tc>
          <w:tcPr>
            <w:tcW w:type="dxa" w:w="2880"/>
            <w:vAlign w:val="center"/>
            <w:shd w:fill="ffffff"/>
          </w:tcPr>
          <w:p>
            <w:pPr>
              <w:jc w:val="left"/>
            </w:pPr>
            <w:r>
              <w:rPr>
                <w:rFonts w:ascii="Arial" w:hAnsi="Arial"/>
                <w:sz w:val="16"/>
              </w:rPr>
            </w:r>
            <w:r>
              <w:rPr>
                <w:rFonts w:ascii="Arial" w:hAnsi="Arial"/>
                <w:b w:val="0"/>
                <w:color w:val="0F2344"/>
                <w:sz w:val="16"/>
              </w:rPr>
              <w:t>Crear proyecto Supabase.</w:t>
            </w:r>
          </w:p>
        </w:tc>
        <w:tc>
          <w:tcPr>
            <w:tcW w:type="dxa" w:w="6264"/>
            <w:vAlign w:val="center"/>
            <w:shd w:fill="ffffff"/>
          </w:tcPr>
          <w:p>
            <w:pPr>
              <w:jc w:val="left"/>
            </w:pPr>
            <w:r>
              <w:rPr>
                <w:rFonts w:ascii="Arial" w:hAnsi="Arial"/>
                <w:sz w:val="16"/>
              </w:rPr>
            </w:r>
            <w:r>
              <w:rPr>
                <w:rFonts w:ascii="Arial" w:hAnsi="Arial"/>
                <w:b w:val="0"/>
                <w:color w:val="0F2344"/>
                <w:sz w:val="16"/>
              </w:rPr>
              <w:t>Genera URL, anon key, service role key y base Postgres.</w:t>
            </w:r>
          </w:p>
        </w:tc>
      </w:tr>
      <w:tr>
        <w:tc>
          <w:tcPr>
            <w:tcW w:type="dxa" w:w="792"/>
            <w:vAlign w:val="center"/>
            <w:shd w:fill="f8fafc"/>
          </w:tcPr>
          <w:p>
            <w:pPr>
              <w:jc w:val="left"/>
            </w:pPr>
            <w:r>
              <w:rPr>
                <w:rFonts w:ascii="Arial" w:hAnsi="Arial"/>
                <w:sz w:val="16"/>
              </w:rPr>
            </w:r>
            <w:r>
              <w:rPr>
                <w:rFonts w:ascii="Arial" w:hAnsi="Arial"/>
                <w:b w:val="0"/>
                <w:color w:val="0F2344"/>
                <w:sz w:val="16"/>
              </w:rPr>
              <w:t>2</w:t>
            </w:r>
          </w:p>
        </w:tc>
        <w:tc>
          <w:tcPr>
            <w:tcW w:type="dxa" w:w="2880"/>
            <w:vAlign w:val="center"/>
            <w:shd w:fill="f8fafc"/>
          </w:tcPr>
          <w:p>
            <w:pPr>
              <w:jc w:val="left"/>
            </w:pPr>
            <w:r>
              <w:rPr>
                <w:rFonts w:ascii="Arial" w:hAnsi="Arial"/>
                <w:sz w:val="16"/>
              </w:rPr>
            </w:r>
            <w:r>
              <w:rPr>
                <w:rFonts w:ascii="Arial" w:hAnsi="Arial"/>
                <w:b w:val="0"/>
                <w:color w:val="0F2344"/>
                <w:sz w:val="16"/>
              </w:rPr>
              <w:t>Habilitar extensiones.</w:t>
            </w:r>
          </w:p>
        </w:tc>
        <w:tc>
          <w:tcPr>
            <w:tcW w:type="dxa" w:w="6264"/>
            <w:vAlign w:val="center"/>
            <w:shd w:fill="f8fafc"/>
          </w:tcPr>
          <w:p>
            <w:pPr>
              <w:jc w:val="left"/>
            </w:pPr>
            <w:r>
              <w:rPr>
                <w:rFonts w:ascii="Arial" w:hAnsi="Arial"/>
                <w:sz w:val="16"/>
              </w:rPr>
            </w:r>
            <w:r>
              <w:rPr>
                <w:rFonts w:ascii="Arial" w:hAnsi="Arial"/>
                <w:b w:val="0"/>
                <w:color w:val="0F2344"/>
                <w:sz w:val="16"/>
              </w:rPr>
              <w:t>pgcrypto crea UUIDs, pg_net llama Edge Functions, pg_cron agenda tareas y Vault guarda secretos.</w:t>
            </w:r>
          </w:p>
        </w:tc>
      </w:tr>
      <w:tr>
        <w:tc>
          <w:tcPr>
            <w:tcW w:type="dxa" w:w="792"/>
            <w:vAlign w:val="center"/>
            <w:shd w:fill="ffffff"/>
          </w:tcPr>
          <w:p>
            <w:pPr>
              <w:jc w:val="left"/>
            </w:pPr>
            <w:r>
              <w:rPr>
                <w:rFonts w:ascii="Arial" w:hAnsi="Arial"/>
                <w:sz w:val="16"/>
              </w:rPr>
            </w:r>
            <w:r>
              <w:rPr>
                <w:rFonts w:ascii="Arial" w:hAnsi="Arial"/>
                <w:b w:val="0"/>
                <w:color w:val="0F2344"/>
                <w:sz w:val="16"/>
              </w:rPr>
              <w:t>3</w:t>
            </w:r>
          </w:p>
        </w:tc>
        <w:tc>
          <w:tcPr>
            <w:tcW w:type="dxa" w:w="2880"/>
            <w:vAlign w:val="center"/>
            <w:shd w:fill="ffffff"/>
          </w:tcPr>
          <w:p>
            <w:pPr>
              <w:jc w:val="left"/>
            </w:pPr>
            <w:r>
              <w:rPr>
                <w:rFonts w:ascii="Arial" w:hAnsi="Arial"/>
                <w:sz w:val="16"/>
              </w:rPr>
            </w:r>
            <w:r>
              <w:rPr>
                <w:rFonts w:ascii="Arial" w:hAnsi="Arial"/>
                <w:b w:val="0"/>
                <w:color w:val="0F2344"/>
                <w:sz w:val="16"/>
              </w:rPr>
              <w:t>Crear schema cw.</w:t>
            </w:r>
          </w:p>
        </w:tc>
        <w:tc>
          <w:tcPr>
            <w:tcW w:type="dxa" w:w="6264"/>
            <w:vAlign w:val="center"/>
            <w:shd w:fill="ffffff"/>
          </w:tcPr>
          <w:p>
            <w:pPr>
              <w:jc w:val="left"/>
            </w:pPr>
            <w:r>
              <w:rPr>
                <w:rFonts w:ascii="Arial" w:hAnsi="Arial"/>
                <w:sz w:val="16"/>
              </w:rPr>
            </w:r>
            <w:r>
              <w:rPr>
                <w:rFonts w:ascii="Arial" w:hAnsi="Arial"/>
                <w:b w:val="0"/>
                <w:color w:val="0F2344"/>
                <w:sz w:val="16"/>
              </w:rPr>
              <w:t>Aisla toda la data de Chatwoot/dashboard.</w:t>
            </w:r>
          </w:p>
        </w:tc>
      </w:tr>
      <w:tr>
        <w:tc>
          <w:tcPr>
            <w:tcW w:type="dxa" w:w="792"/>
            <w:vAlign w:val="center"/>
            <w:shd w:fill="f8fafc"/>
          </w:tcPr>
          <w:p>
            <w:pPr>
              <w:jc w:val="left"/>
            </w:pPr>
            <w:r>
              <w:rPr>
                <w:rFonts w:ascii="Arial" w:hAnsi="Arial"/>
                <w:sz w:val="16"/>
              </w:rPr>
            </w:r>
            <w:r>
              <w:rPr>
                <w:rFonts w:ascii="Arial" w:hAnsi="Arial"/>
                <w:b w:val="0"/>
                <w:color w:val="0F2344"/>
                <w:sz w:val="16"/>
              </w:rPr>
              <w:t>4</w:t>
            </w:r>
          </w:p>
        </w:tc>
        <w:tc>
          <w:tcPr>
            <w:tcW w:type="dxa" w:w="2880"/>
            <w:vAlign w:val="center"/>
            <w:shd w:fill="f8fafc"/>
          </w:tcPr>
          <w:p>
            <w:pPr>
              <w:jc w:val="left"/>
            </w:pPr>
            <w:r>
              <w:rPr>
                <w:rFonts w:ascii="Arial" w:hAnsi="Arial"/>
                <w:sz w:val="16"/>
              </w:rPr>
            </w:r>
            <w:r>
              <w:rPr>
                <w:rFonts w:ascii="Arial" w:hAnsi="Arial"/>
                <w:b w:val="0"/>
                <w:color w:val="0F2344"/>
                <w:sz w:val="16"/>
              </w:rPr>
              <w:t>Crear tablas base.</w:t>
            </w:r>
          </w:p>
        </w:tc>
        <w:tc>
          <w:tcPr>
            <w:tcW w:type="dxa" w:w="6264"/>
            <w:vAlign w:val="center"/>
            <w:shd w:fill="f8fafc"/>
          </w:tcPr>
          <w:p>
            <w:pPr>
              <w:jc w:val="left"/>
            </w:pPr>
            <w:r>
              <w:rPr>
                <w:rFonts w:ascii="Arial" w:hAnsi="Arial"/>
                <w:sz w:val="16"/>
              </w:rPr>
            </w:r>
            <w:r>
              <w:rPr>
                <w:rFonts w:ascii="Arial" w:hAnsi="Arial"/>
                <w:b w:val="0"/>
                <w:color w:val="0F2344"/>
                <w:sz w:val="16"/>
              </w:rPr>
              <w:t>Estado actual, historicos, mensajes, configuracion y reportes.</w:t>
            </w:r>
          </w:p>
        </w:tc>
      </w:tr>
      <w:tr>
        <w:tc>
          <w:tcPr>
            <w:tcW w:type="dxa" w:w="792"/>
            <w:vAlign w:val="center"/>
            <w:shd w:fill="ffffff"/>
          </w:tcPr>
          <w:p>
            <w:pPr>
              <w:jc w:val="left"/>
            </w:pPr>
            <w:r>
              <w:rPr>
                <w:rFonts w:ascii="Arial" w:hAnsi="Arial"/>
                <w:sz w:val="16"/>
              </w:rPr>
            </w:r>
            <w:r>
              <w:rPr>
                <w:rFonts w:ascii="Arial" w:hAnsi="Arial"/>
                <w:b w:val="0"/>
                <w:color w:val="0F2344"/>
                <w:sz w:val="16"/>
              </w:rPr>
              <w:t>5</w:t>
            </w:r>
          </w:p>
        </w:tc>
        <w:tc>
          <w:tcPr>
            <w:tcW w:type="dxa" w:w="2880"/>
            <w:vAlign w:val="center"/>
            <w:shd w:fill="ffffff"/>
          </w:tcPr>
          <w:p>
            <w:pPr>
              <w:jc w:val="left"/>
            </w:pPr>
            <w:r>
              <w:rPr>
                <w:rFonts w:ascii="Arial" w:hAnsi="Arial"/>
                <w:sz w:val="16"/>
              </w:rPr>
            </w:r>
            <w:r>
              <w:rPr>
                <w:rFonts w:ascii="Arial" w:hAnsi="Arial"/>
                <w:b w:val="0"/>
                <w:color w:val="0F2344"/>
                <w:sz w:val="16"/>
              </w:rPr>
              <w:t>Aplicar migraciones.</w:t>
            </w:r>
          </w:p>
        </w:tc>
        <w:tc>
          <w:tcPr>
            <w:tcW w:type="dxa" w:w="6264"/>
            <w:vAlign w:val="center"/>
            <w:shd w:fill="ffffff"/>
          </w:tcPr>
          <w:p>
            <w:pPr>
              <w:jc w:val="left"/>
            </w:pPr>
            <w:r>
              <w:rPr>
                <w:rFonts w:ascii="Arial" w:hAnsi="Arial"/>
                <w:sz w:val="16"/>
              </w:rPr>
            </w:r>
            <w:r>
              <w:rPr>
                <w:rFonts w:ascii="Arial" w:hAnsi="Arial"/>
                <w:b w:val="0"/>
                <w:color w:val="0F2344"/>
                <w:sz w:val="16"/>
              </w:rPr>
              <w:t>Actualiza vistas, indices, cron, cambios relevantes y reportes programados.</w:t>
            </w:r>
          </w:p>
        </w:tc>
      </w:tr>
      <w:tr>
        <w:tc>
          <w:tcPr>
            <w:tcW w:type="dxa" w:w="792"/>
            <w:vAlign w:val="center"/>
            <w:shd w:fill="f8fafc"/>
          </w:tcPr>
          <w:p>
            <w:pPr>
              <w:jc w:val="left"/>
            </w:pPr>
            <w:r>
              <w:rPr>
                <w:rFonts w:ascii="Arial" w:hAnsi="Arial"/>
                <w:sz w:val="16"/>
              </w:rPr>
            </w:r>
            <w:r>
              <w:rPr>
                <w:rFonts w:ascii="Arial" w:hAnsi="Arial"/>
                <w:b w:val="0"/>
                <w:color w:val="0F2344"/>
                <w:sz w:val="16"/>
              </w:rPr>
              <w:t>6</w:t>
            </w:r>
          </w:p>
        </w:tc>
        <w:tc>
          <w:tcPr>
            <w:tcW w:type="dxa" w:w="2880"/>
            <w:vAlign w:val="center"/>
            <w:shd w:fill="f8fafc"/>
          </w:tcPr>
          <w:p>
            <w:pPr>
              <w:jc w:val="left"/>
            </w:pPr>
            <w:r>
              <w:rPr>
                <w:rFonts w:ascii="Arial" w:hAnsi="Arial"/>
                <w:sz w:val="16"/>
              </w:rPr>
            </w:r>
            <w:r>
              <w:rPr>
                <w:rFonts w:ascii="Arial" w:hAnsi="Arial"/>
                <w:b w:val="0"/>
                <w:color w:val="0F2344"/>
                <w:sz w:val="16"/>
              </w:rPr>
              <w:t>Configurar RLS/grants.</w:t>
            </w:r>
          </w:p>
        </w:tc>
        <w:tc>
          <w:tcPr>
            <w:tcW w:type="dxa" w:w="6264"/>
            <w:vAlign w:val="center"/>
            <w:shd w:fill="f8fafc"/>
          </w:tcPr>
          <w:p>
            <w:pPr>
              <w:jc w:val="left"/>
            </w:pPr>
            <w:r>
              <w:rPr>
                <w:rFonts w:ascii="Arial" w:hAnsi="Arial"/>
                <w:sz w:val="16"/>
              </w:rPr>
            </w:r>
            <w:r>
              <w:rPr>
                <w:rFonts w:ascii="Arial" w:hAnsi="Arial"/>
                <w:b w:val="0"/>
                <w:color w:val="0F2344"/>
                <w:sz w:val="16"/>
              </w:rPr>
              <w:t>Permite lectura/escritura controlada al frontend autenticado y service_role.</w:t>
            </w:r>
          </w:p>
        </w:tc>
      </w:tr>
      <w:tr>
        <w:tc>
          <w:tcPr>
            <w:tcW w:type="dxa" w:w="792"/>
            <w:vAlign w:val="center"/>
            <w:shd w:fill="ffffff"/>
          </w:tcPr>
          <w:p>
            <w:pPr>
              <w:jc w:val="left"/>
            </w:pPr>
            <w:r>
              <w:rPr>
                <w:rFonts w:ascii="Arial" w:hAnsi="Arial"/>
                <w:sz w:val="16"/>
              </w:rPr>
            </w:r>
            <w:r>
              <w:rPr>
                <w:rFonts w:ascii="Arial" w:hAnsi="Arial"/>
                <w:b w:val="0"/>
                <w:color w:val="0F2344"/>
                <w:sz w:val="16"/>
              </w:rPr>
              <w:t>7</w:t>
            </w:r>
          </w:p>
        </w:tc>
        <w:tc>
          <w:tcPr>
            <w:tcW w:type="dxa" w:w="2880"/>
            <w:vAlign w:val="center"/>
            <w:shd w:fill="ffffff"/>
          </w:tcPr>
          <w:p>
            <w:pPr>
              <w:jc w:val="left"/>
            </w:pPr>
            <w:r>
              <w:rPr>
                <w:rFonts w:ascii="Arial" w:hAnsi="Arial"/>
                <w:sz w:val="16"/>
              </w:rPr>
            </w:r>
            <w:r>
              <w:rPr>
                <w:rFonts w:ascii="Arial" w:hAnsi="Arial"/>
                <w:b w:val="0"/>
                <w:color w:val="0F2344"/>
                <w:sz w:val="16"/>
              </w:rPr>
              <w:t>Guardar secretos.</w:t>
            </w:r>
          </w:p>
        </w:tc>
        <w:tc>
          <w:tcPr>
            <w:tcW w:type="dxa" w:w="6264"/>
            <w:vAlign w:val="center"/>
            <w:shd w:fill="ffffff"/>
          </w:tcPr>
          <w:p>
            <w:pPr>
              <w:jc w:val="left"/>
            </w:pPr>
            <w:r>
              <w:rPr>
                <w:rFonts w:ascii="Arial" w:hAnsi="Arial"/>
                <w:sz w:val="16"/>
              </w:rPr>
            </w:r>
            <w:r>
              <w:rPr>
                <w:rFonts w:ascii="Arial" w:hAnsi="Arial"/>
                <w:b w:val="0"/>
                <w:color w:val="0F2344"/>
                <w:sz w:val="16"/>
              </w:rPr>
              <w:t>Permite que Edge Functions y cron funcionen sin exponer claves.</w:t>
            </w:r>
          </w:p>
        </w:tc>
      </w:tr>
      <w:tr>
        <w:tc>
          <w:tcPr>
            <w:tcW w:type="dxa" w:w="792"/>
            <w:vAlign w:val="center"/>
            <w:shd w:fill="f8fafc"/>
          </w:tcPr>
          <w:p>
            <w:pPr>
              <w:jc w:val="left"/>
            </w:pPr>
            <w:r>
              <w:rPr>
                <w:rFonts w:ascii="Arial" w:hAnsi="Arial"/>
                <w:sz w:val="16"/>
              </w:rPr>
            </w:r>
            <w:r>
              <w:rPr>
                <w:rFonts w:ascii="Arial" w:hAnsi="Arial"/>
                <w:b w:val="0"/>
                <w:color w:val="0F2344"/>
                <w:sz w:val="16"/>
              </w:rPr>
              <w:t>8</w:t>
            </w:r>
          </w:p>
        </w:tc>
        <w:tc>
          <w:tcPr>
            <w:tcW w:type="dxa" w:w="2880"/>
            <w:vAlign w:val="center"/>
            <w:shd w:fill="f8fafc"/>
          </w:tcPr>
          <w:p>
            <w:pPr>
              <w:jc w:val="left"/>
            </w:pPr>
            <w:r>
              <w:rPr>
                <w:rFonts w:ascii="Arial" w:hAnsi="Arial"/>
                <w:sz w:val="16"/>
              </w:rPr>
            </w:r>
            <w:r>
              <w:rPr>
                <w:rFonts w:ascii="Arial" w:hAnsi="Arial"/>
                <w:b w:val="0"/>
                <w:color w:val="0F2344"/>
                <w:sz w:val="16"/>
              </w:rPr>
              <w:t>Crear cron.</w:t>
            </w:r>
          </w:p>
        </w:tc>
        <w:tc>
          <w:tcPr>
            <w:tcW w:type="dxa" w:w="6264"/>
            <w:vAlign w:val="center"/>
            <w:shd w:fill="f8fafc"/>
          </w:tcPr>
          <w:p>
            <w:pPr>
              <w:jc w:val="left"/>
            </w:pPr>
            <w:r>
              <w:rPr>
                <w:rFonts w:ascii="Arial" w:hAnsi="Arial"/>
                <w:sz w:val="16"/>
              </w:rPr>
            </w:r>
            <w:r>
              <w:rPr>
                <w:rFonts w:ascii="Arial" w:hAnsi="Arial"/>
                <w:b w:val="0"/>
                <w:color w:val="0F2344"/>
                <w:sz w:val="16"/>
              </w:rPr>
              <w:t>Ejecuta sync diario y reportes programados.</w:t>
            </w:r>
          </w:p>
        </w:tc>
      </w:tr>
      <w:tr>
        <w:tc>
          <w:tcPr>
            <w:tcW w:type="dxa" w:w="792"/>
            <w:vAlign w:val="center"/>
            <w:shd w:fill="ffffff"/>
          </w:tcPr>
          <w:p>
            <w:pPr>
              <w:jc w:val="left"/>
            </w:pPr>
            <w:r>
              <w:rPr>
                <w:rFonts w:ascii="Arial" w:hAnsi="Arial"/>
                <w:sz w:val="16"/>
              </w:rPr>
            </w:r>
            <w:r>
              <w:rPr>
                <w:rFonts w:ascii="Arial" w:hAnsi="Arial"/>
                <w:b w:val="0"/>
                <w:color w:val="0F2344"/>
                <w:sz w:val="16"/>
              </w:rPr>
              <w:t>9</w:t>
            </w:r>
          </w:p>
        </w:tc>
        <w:tc>
          <w:tcPr>
            <w:tcW w:type="dxa" w:w="2880"/>
            <w:vAlign w:val="center"/>
            <w:shd w:fill="ffffff"/>
          </w:tcPr>
          <w:p>
            <w:pPr>
              <w:jc w:val="left"/>
            </w:pPr>
            <w:r>
              <w:rPr>
                <w:rFonts w:ascii="Arial" w:hAnsi="Arial"/>
                <w:sz w:val="16"/>
              </w:rPr>
            </w:r>
            <w:r>
              <w:rPr>
                <w:rFonts w:ascii="Arial" w:hAnsi="Arial"/>
                <w:b w:val="0"/>
                <w:color w:val="0F2344"/>
                <w:sz w:val="16"/>
              </w:rPr>
              <w:t>Deploy Edge Functions.</w:t>
            </w:r>
          </w:p>
        </w:tc>
        <w:tc>
          <w:tcPr>
            <w:tcW w:type="dxa" w:w="6264"/>
            <w:vAlign w:val="center"/>
            <w:shd w:fill="ffffff"/>
          </w:tcPr>
          <w:p>
            <w:pPr>
              <w:jc w:val="left"/>
            </w:pPr>
            <w:r>
              <w:rPr>
                <w:rFonts w:ascii="Arial" w:hAnsi="Arial"/>
                <w:sz w:val="16"/>
              </w:rPr>
            </w:r>
            <w:r>
              <w:rPr>
                <w:rFonts w:ascii="Arial" w:hAnsi="Arial"/>
                <w:b w:val="0"/>
                <w:color w:val="0F2344"/>
                <w:sz w:val="16"/>
              </w:rPr>
              <w:t>Activa integracion con Chatwoot y Resend.</w:t>
            </w:r>
          </w:p>
        </w:tc>
      </w:tr>
      <w:tr>
        <w:tc>
          <w:tcPr>
            <w:tcW w:type="dxa" w:w="792"/>
            <w:vAlign w:val="center"/>
            <w:shd w:fill="f8fafc"/>
          </w:tcPr>
          <w:p>
            <w:pPr>
              <w:jc w:val="left"/>
            </w:pPr>
            <w:r>
              <w:rPr>
                <w:rFonts w:ascii="Arial" w:hAnsi="Arial"/>
                <w:sz w:val="16"/>
              </w:rPr>
            </w:r>
            <w:r>
              <w:rPr>
                <w:rFonts w:ascii="Arial" w:hAnsi="Arial"/>
                <w:b w:val="0"/>
                <w:color w:val="0F2344"/>
                <w:sz w:val="16"/>
              </w:rPr>
              <w:t>10</w:t>
            </w:r>
          </w:p>
        </w:tc>
        <w:tc>
          <w:tcPr>
            <w:tcW w:type="dxa" w:w="2880"/>
            <w:vAlign w:val="center"/>
            <w:shd w:fill="f8fafc"/>
          </w:tcPr>
          <w:p>
            <w:pPr>
              <w:jc w:val="left"/>
            </w:pPr>
            <w:r>
              <w:rPr>
                <w:rFonts w:ascii="Arial" w:hAnsi="Arial"/>
                <w:sz w:val="16"/>
              </w:rPr>
            </w:r>
            <w:r>
              <w:rPr>
                <w:rFonts w:ascii="Arial" w:hAnsi="Arial"/>
                <w:b w:val="0"/>
                <w:color w:val="0F2344"/>
                <w:sz w:val="16"/>
              </w:rPr>
              <w:t>Ejecutar sync inicial.</w:t>
            </w:r>
          </w:p>
        </w:tc>
        <w:tc>
          <w:tcPr>
            <w:tcW w:type="dxa" w:w="6264"/>
            <w:vAlign w:val="center"/>
            <w:shd w:fill="f8fafc"/>
          </w:tcPr>
          <w:p>
            <w:pPr>
              <w:jc w:val="left"/>
            </w:pPr>
            <w:r>
              <w:rPr>
                <w:rFonts w:ascii="Arial" w:hAnsi="Arial"/>
                <w:sz w:val="16"/>
              </w:rPr>
            </w:r>
            <w:r>
              <w:rPr>
                <w:rFonts w:ascii="Arial" w:hAnsi="Arial"/>
                <w:b w:val="0"/>
                <w:color w:val="0F2344"/>
                <w:sz w:val="16"/>
              </w:rPr>
              <w:t>Carga datos para que dashboard deje de aparecer vacio.</w:t>
            </w:r>
          </w:p>
        </w:tc>
      </w:tr>
    </w:tbl>
    <w:p/>
    <w:p>
      <w:pPr>
        <w:pStyle w:val="Heading2"/>
      </w:pPr>
      <w:r>
        <w:t>9.1 Script base de creacion</w:t>
      </w:r>
    </w:p>
    <w:p>
      <w:pPr>
        <w:spacing w:after="80"/>
      </w:pPr>
      <w:r>
        <w:rPr>
          <w:rFonts w:ascii="Arial" w:hAnsi="Arial"/>
          <w:sz w:val="19"/>
        </w:rPr>
        <w:t>Este bloque crea la estructura base necesaria del schema cw. En un proyecto nuevo, ejecutar primero este bloque y luego las migraciones/versiones de actualizacion.</w:t>
      </w:r>
    </w:p>
    <w:p>
      <w:pPr>
        <w:spacing w:before="80"/>
      </w:pPr>
      <w:r>
        <w:rPr>
          <w:b/>
          <w:color w:val="274690"/>
          <w:sz w:val="18"/>
        </w:rPr>
        <w:t>SQL base desde cero</w:t>
      </w:r>
    </w:p>
    <w:p>
      <w:pPr>
        <w:pStyle w:val="ManualCode"/>
        <w:ind w:left="173" w:right="173"/>
      </w:pPr>
      <w:r>
        <w:rPr>
          <w:rFonts w:ascii="Courier New" w:hAnsi="Courier New"/>
          <w:sz w:val="13"/>
        </w:rPr>
        <w:t>-- =============================================================</w:t>
      </w:r>
    </w:p>
    <w:p>
      <w:pPr>
        <w:pStyle w:val="ManualCode"/>
        <w:ind w:left="173" w:right="173"/>
      </w:pPr>
      <w:r>
        <w:rPr>
          <w:rFonts w:ascii="Courier New" w:hAnsi="Courier New"/>
          <w:sz w:val="13"/>
        </w:rPr>
        <w:t>-- BASE DESDE CERO - SCHEMA CW PARA SIMPLIALEADS</w:t>
      </w:r>
    </w:p>
    <w:p>
      <w:pPr>
        <w:pStyle w:val="ManualCode"/>
        <w:ind w:left="173" w:right="173"/>
      </w:pPr>
      <w:r>
        <w:rPr>
          <w:rFonts w:ascii="Courier New" w:hAnsi="Courier New"/>
          <w:sz w:val="13"/>
        </w:rPr>
        <w:t>-- Ejecutar en Supabase SQL Editor antes de desplegar funciones.</w:t>
      </w:r>
    </w:p>
    <w:p>
      <w:pPr>
        <w:pStyle w:val="ManualCode"/>
        <w:ind w:left="173" w:right="173"/>
      </w:pPr>
      <w:r>
        <w:rPr>
          <w:rFonts w:ascii="Courier New" w:hAnsi="Courier New"/>
          <w:sz w:val="13"/>
        </w:rPr>
        <w:t>-- Sustituir valores entre &lt;...&gt; por los datos del nuevo proyecto.</w:t>
      </w:r>
    </w:p>
    <w:p>
      <w:pPr>
        <w:pStyle w:val="ManualCode"/>
        <w:ind w:left="173" w:right="173"/>
      </w:pPr>
      <w:r>
        <w:rPr>
          <w:rFonts w:ascii="Courier New" w:hAnsi="Courier New"/>
          <w:sz w:val="13"/>
        </w:rPr>
        <w:t>-- =============================================================</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extension if not exists pgcrypto with schema extensions;</w:t>
      </w:r>
    </w:p>
    <w:p>
      <w:pPr>
        <w:pStyle w:val="ManualCode"/>
        <w:ind w:left="173" w:right="173"/>
      </w:pPr>
      <w:r>
        <w:rPr>
          <w:rFonts w:ascii="Courier New" w:hAnsi="Courier New"/>
          <w:sz w:val="13"/>
        </w:rPr>
        <w:t>create extension if not exists pg_net with schema extensions;</w:t>
      </w:r>
    </w:p>
    <w:p>
      <w:pPr>
        <w:pStyle w:val="ManualCode"/>
        <w:ind w:left="173" w:right="173"/>
      </w:pPr>
      <w:r>
        <w:rPr>
          <w:rFonts w:ascii="Courier New" w:hAnsi="Courier New"/>
          <w:sz w:val="13"/>
        </w:rPr>
        <w:t>create extension if not exists supabase_vault with schema vault;</w:t>
      </w:r>
    </w:p>
    <w:p>
      <w:pPr>
        <w:pStyle w:val="ManualCode"/>
        <w:ind w:left="173" w:right="173"/>
      </w:pPr>
      <w:r>
        <w:rPr>
          <w:rFonts w:ascii="Courier New" w:hAnsi="Courier New"/>
          <w:sz w:val="13"/>
        </w:rPr>
        <w:t>create extension if not exists pg_cron with schema pg_catalog;</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schema if not exists cw;</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table if not exists cw.account_config (</w:t>
      </w:r>
    </w:p>
    <w:p>
      <w:pPr>
        <w:pStyle w:val="ManualCode"/>
        <w:ind w:left="173" w:right="173"/>
      </w:pPr>
      <w:r>
        <w:rPr>
          <w:rFonts w:ascii="Courier New" w:hAnsi="Courier New"/>
          <w:sz w:val="13"/>
        </w:rPr>
        <w:t xml:space="preserve">    id uuid primary key default gen_random_uuid(),</w:t>
      </w:r>
    </w:p>
    <w:p>
      <w:pPr>
        <w:pStyle w:val="ManualCode"/>
        <w:ind w:left="173" w:right="173"/>
      </w:pPr>
      <w:r>
        <w:rPr>
          <w:rFonts w:ascii="Courier New" w:hAnsi="Courier New"/>
          <w:sz w:val="13"/>
        </w:rPr>
        <w:t xml:space="preserve">    company_name text not null,</w:t>
      </w:r>
    </w:p>
    <w:p>
      <w:pPr>
        <w:pStyle w:val="ManualCode"/>
        <w:ind w:left="173" w:right="173"/>
      </w:pPr>
      <w:r>
        <w:rPr>
          <w:rFonts w:ascii="Courier New" w:hAnsi="Courier New"/>
          <w:sz w:val="13"/>
        </w:rPr>
        <w:t xml:space="preserve">    chatwoot_base_url text not null,</w:t>
      </w:r>
    </w:p>
    <w:p>
      <w:pPr>
        <w:pStyle w:val="ManualCode"/>
        <w:ind w:left="173" w:right="173"/>
      </w:pPr>
      <w:r>
        <w:rPr>
          <w:rFonts w:ascii="Courier New" w:hAnsi="Courier New"/>
          <w:sz w:val="13"/>
        </w:rPr>
        <w:t xml:space="preserve">    chatwoot_account_id bigint not null unique,</w:t>
      </w:r>
    </w:p>
    <w:p>
      <w:pPr>
        <w:pStyle w:val="ManualCode"/>
        <w:ind w:left="173" w:right="173"/>
      </w:pPr>
      <w:r>
        <w:rPr>
          <w:rFonts w:ascii="Courier New" w:hAnsi="Courier New"/>
          <w:sz w:val="13"/>
        </w:rPr>
        <w:t xml:space="preserve">    timezone text not null default 'America/Guayaquil',</w:t>
      </w:r>
    </w:p>
    <w:p>
      <w:pPr>
        <w:pStyle w:val="ManualCode"/>
        <w:ind w:left="173" w:right="173"/>
      </w:pPr>
      <w:r>
        <w:rPr>
          <w:rFonts w:ascii="Courier New" w:hAnsi="Courier New"/>
          <w:sz w:val="13"/>
        </w:rPr>
        <w:t xml:space="preserve">    notes text,</w:t>
      </w:r>
    </w:p>
    <w:p>
      <w:pPr>
        <w:pStyle w:val="ManualCode"/>
        <w:ind w:left="173" w:right="173"/>
      </w:pPr>
      <w:r>
        <w:rPr>
          <w:rFonts w:ascii="Courier New" w:hAnsi="Courier New"/>
          <w:sz w:val="13"/>
        </w:rPr>
        <w:t xml:space="preserve">    created_at timestamptz not null default now(),</w:t>
      </w:r>
    </w:p>
    <w:p>
      <w:pPr>
        <w:pStyle w:val="ManualCode"/>
        <w:ind w:left="173" w:right="173"/>
      </w:pPr>
      <w:r>
        <w:rPr>
          <w:rFonts w:ascii="Courier New" w:hAnsi="Courier New"/>
          <w:sz w:val="13"/>
        </w:rPr>
        <w:t xml:space="preserve">    updated_at timestamptz not null default now()</w:t>
      </w:r>
    </w:p>
    <w:p>
      <w:pPr>
        <w:pStyle w:val="ManualCode"/>
        <w:ind w:left="173" w:right="173"/>
      </w:pPr>
      <w:r>
        <w:rPr>
          <w:rFonts w:ascii="Courier New" w:hAnsi="Courier New"/>
          <w:sz w:val="13"/>
        </w:rPr>
        <w:t>);</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table if not exists cw.sync_cursor (</w:t>
      </w:r>
    </w:p>
    <w:p>
      <w:pPr>
        <w:pStyle w:val="ManualCode"/>
        <w:ind w:left="173" w:right="173"/>
      </w:pPr>
      <w:r>
        <w:rPr>
          <w:rFonts w:ascii="Courier New" w:hAnsi="Courier New"/>
          <w:sz w:val="13"/>
        </w:rPr>
        <w:t xml:space="preserve">    cursor_name text primary key,</w:t>
      </w:r>
    </w:p>
    <w:p>
      <w:pPr>
        <w:pStyle w:val="ManualCode"/>
        <w:ind w:left="173" w:right="173"/>
      </w:pPr>
      <w:r>
        <w:rPr>
          <w:rFonts w:ascii="Courier New" w:hAnsi="Courier New"/>
          <w:sz w:val="13"/>
        </w:rPr>
        <w:t xml:space="preserve">    last_since_ts timestamptz,</w:t>
      </w:r>
    </w:p>
    <w:p>
      <w:pPr>
        <w:pStyle w:val="ManualCode"/>
        <w:ind w:left="173" w:right="173"/>
      </w:pPr>
      <w:r>
        <w:rPr>
          <w:rFonts w:ascii="Courier New" w:hAnsi="Courier New"/>
          <w:sz w:val="13"/>
        </w:rPr>
        <w:t xml:space="preserve">    last_until_ts timestamptz,</w:t>
      </w:r>
    </w:p>
    <w:p>
      <w:pPr>
        <w:pStyle w:val="ManualCode"/>
        <w:ind w:left="173" w:right="173"/>
      </w:pPr>
      <w:r>
        <w:rPr>
          <w:rFonts w:ascii="Courier New" w:hAnsi="Courier New"/>
          <w:sz w:val="13"/>
        </w:rPr>
        <w:t xml:space="preserve">    cursor_payload jsonb not null default '{}'::jsonb,</w:t>
      </w:r>
    </w:p>
    <w:p>
      <w:pPr>
        <w:pStyle w:val="ManualCode"/>
        <w:ind w:left="173" w:right="173"/>
      </w:pPr>
      <w:r>
        <w:rPr>
          <w:rFonts w:ascii="Courier New" w:hAnsi="Courier New"/>
          <w:sz w:val="13"/>
        </w:rPr>
        <w:t xml:space="preserve">    updated_at timestamptz not null default now()</w:t>
      </w:r>
    </w:p>
    <w:p>
      <w:pPr>
        <w:pStyle w:val="ManualCode"/>
        <w:ind w:left="173" w:right="173"/>
      </w:pPr>
      <w:r>
        <w:rPr>
          <w:rFonts w:ascii="Courier New" w:hAnsi="Courier New"/>
          <w:sz w:val="13"/>
        </w:rPr>
        <w:t>);</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table if not exists cw.sync_runs (</w:t>
      </w:r>
    </w:p>
    <w:p>
      <w:pPr>
        <w:pStyle w:val="ManualCode"/>
        <w:ind w:left="173" w:right="173"/>
      </w:pPr>
      <w:r>
        <w:rPr>
          <w:rFonts w:ascii="Courier New" w:hAnsi="Courier New"/>
          <w:sz w:val="13"/>
        </w:rPr>
        <w:t xml:space="preserve">    id bigserial primary key,</w:t>
      </w:r>
    </w:p>
    <w:p>
      <w:pPr>
        <w:pStyle w:val="ManualCode"/>
        <w:ind w:left="173" w:right="173"/>
      </w:pPr>
      <w:r>
        <w:rPr>
          <w:rFonts w:ascii="Courier New" w:hAnsi="Courier New"/>
          <w:sz w:val="13"/>
        </w:rPr>
        <w:t xml:space="preserve">    sync_type text not null,</w:t>
      </w:r>
    </w:p>
    <w:p>
      <w:pPr>
        <w:pStyle w:val="ManualCode"/>
        <w:ind w:left="173" w:right="173"/>
      </w:pPr>
      <w:r>
        <w:rPr>
          <w:rFonts w:ascii="Courier New" w:hAnsi="Courier New"/>
          <w:sz w:val="13"/>
        </w:rPr>
        <w:t xml:space="preserve">    started_at timestamptz not null default now(),</w:t>
      </w:r>
    </w:p>
    <w:p>
      <w:pPr>
        <w:pStyle w:val="ManualCode"/>
        <w:ind w:left="173" w:right="173"/>
      </w:pPr>
      <w:r>
        <w:rPr>
          <w:rFonts w:ascii="Courier New" w:hAnsi="Courier New"/>
          <w:sz w:val="13"/>
        </w:rPr>
        <w:t xml:space="preserve">    finished_at timestamptz,</w:t>
      </w:r>
    </w:p>
    <w:p>
      <w:pPr>
        <w:pStyle w:val="ManualCode"/>
        <w:ind w:left="173" w:right="173"/>
      </w:pPr>
      <w:r>
        <w:rPr>
          <w:rFonts w:ascii="Courier New" w:hAnsi="Courier New"/>
          <w:sz w:val="13"/>
        </w:rPr>
        <w:t xml:space="preserve">    status text not null default 'running'</w:t>
      </w:r>
    </w:p>
    <w:p>
      <w:pPr>
        <w:pStyle w:val="ManualCode"/>
        <w:ind w:left="173" w:right="173"/>
      </w:pPr>
      <w:r>
        <w:rPr>
          <w:rFonts w:ascii="Courier New" w:hAnsi="Courier New"/>
          <w:sz w:val="13"/>
        </w:rPr>
        <w:t xml:space="preserve">        check (status in ('running', 'success', 'partial', 'error')),</w:t>
      </w:r>
    </w:p>
    <w:p>
      <w:pPr>
        <w:pStyle w:val="ManualCode"/>
        <w:ind w:left="173" w:right="173"/>
      </w:pPr>
      <w:r>
        <w:rPr>
          <w:rFonts w:ascii="Courier New" w:hAnsi="Courier New"/>
          <w:sz w:val="13"/>
        </w:rPr>
        <w:t xml:space="preserve">    stats jsonb not null default '{}'::jsonb,</w:t>
      </w:r>
    </w:p>
    <w:p>
      <w:pPr>
        <w:pStyle w:val="ManualCode"/>
        <w:ind w:left="173" w:right="173"/>
      </w:pPr>
      <w:r>
        <w:rPr>
          <w:rFonts w:ascii="Courier New" w:hAnsi="Courier New"/>
          <w:sz w:val="13"/>
        </w:rPr>
        <w:t xml:space="preserve">    error_message text,</w:t>
      </w:r>
    </w:p>
    <w:p>
      <w:pPr>
        <w:pStyle w:val="ManualCode"/>
        <w:ind w:left="173" w:right="173"/>
      </w:pPr>
      <w:r>
        <w:rPr>
          <w:rFonts w:ascii="Courier New" w:hAnsi="Courier New"/>
          <w:sz w:val="13"/>
        </w:rPr>
        <w:t xml:space="preserve">    created_at timestamptz not null default now()</w:t>
      </w:r>
    </w:p>
    <w:p>
      <w:pPr>
        <w:pStyle w:val="ManualCode"/>
        <w:ind w:left="173" w:right="173"/>
      </w:pPr>
      <w:r>
        <w:rPr>
          <w:rFonts w:ascii="Courier New" w:hAnsi="Courier New"/>
          <w:sz w:val="13"/>
        </w:rPr>
        <w:t>);</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table if not exists cw.raw_ingest (</w:t>
      </w:r>
    </w:p>
    <w:p>
      <w:pPr>
        <w:pStyle w:val="ManualCode"/>
        <w:ind w:left="173" w:right="173"/>
      </w:pPr>
      <w:r>
        <w:rPr>
          <w:rFonts w:ascii="Courier New" w:hAnsi="Courier New"/>
          <w:sz w:val="13"/>
        </w:rPr>
        <w:t xml:space="preserve">    id bigserial primary key,</w:t>
      </w:r>
    </w:p>
    <w:p>
      <w:pPr>
        <w:pStyle w:val="ManualCode"/>
        <w:ind w:left="173" w:right="173"/>
      </w:pPr>
      <w:r>
        <w:rPr>
          <w:rFonts w:ascii="Courier New" w:hAnsi="Courier New"/>
          <w:sz w:val="13"/>
        </w:rPr>
        <w:t xml:space="preserve">    source_type text not null check (source_type in ('api', 'webhook', 'manual', 'repair')),</w:t>
      </w:r>
    </w:p>
    <w:p>
      <w:pPr>
        <w:pStyle w:val="ManualCode"/>
        <w:ind w:left="173" w:right="173"/>
      </w:pPr>
      <w:r>
        <w:rPr>
          <w:rFonts w:ascii="Courier New" w:hAnsi="Courier New"/>
          <w:sz w:val="13"/>
        </w:rPr>
        <w:t xml:space="preserve">    endpoint_name text not null,</w:t>
      </w:r>
    </w:p>
    <w:p>
      <w:pPr>
        <w:pStyle w:val="ManualCode"/>
        <w:ind w:left="173" w:right="173"/>
      </w:pPr>
      <w:r>
        <w:rPr>
          <w:rFonts w:ascii="Courier New" w:hAnsi="Courier New"/>
          <w:sz w:val="13"/>
        </w:rPr>
        <w:t xml:space="preserve">    event_name text,</w:t>
      </w:r>
    </w:p>
    <w:p>
      <w:pPr>
        <w:pStyle w:val="ManualCode"/>
        <w:ind w:left="173" w:right="173"/>
      </w:pPr>
      <w:r>
        <w:rPr>
          <w:rFonts w:ascii="Courier New" w:hAnsi="Courier New"/>
          <w:sz w:val="13"/>
        </w:rPr>
        <w:t xml:space="preserve">    entity_type text,</w:t>
      </w:r>
    </w:p>
    <w:p>
      <w:pPr>
        <w:pStyle w:val="ManualCode"/>
        <w:ind w:left="173" w:right="173"/>
      </w:pPr>
      <w:r>
        <w:rPr>
          <w:rFonts w:ascii="Courier New" w:hAnsi="Courier New"/>
          <w:sz w:val="13"/>
        </w:rPr>
        <w:t xml:space="preserve">    chatwoot_entity_id bigint,</w:t>
      </w:r>
    </w:p>
    <w:p>
      <w:pPr>
        <w:pStyle w:val="ManualCode"/>
        <w:ind w:left="173" w:right="173"/>
      </w:pPr>
      <w:r>
        <w:rPr>
          <w:rFonts w:ascii="Courier New" w:hAnsi="Courier New"/>
          <w:sz w:val="13"/>
        </w:rPr>
        <w:t xml:space="preserve">    payload jsonb not null,</w:t>
      </w:r>
    </w:p>
    <w:p>
      <w:pPr>
        <w:pStyle w:val="ManualCode"/>
        <w:ind w:left="173" w:right="173"/>
      </w:pPr>
      <w:r>
        <w:rPr>
          <w:rFonts w:ascii="Courier New" w:hAnsi="Courier New"/>
          <w:sz w:val="13"/>
        </w:rPr>
        <w:t xml:space="preserve">    fetched_at timestamptz not null default now(),</w:t>
      </w:r>
    </w:p>
    <w:p>
      <w:pPr>
        <w:pStyle w:val="ManualCode"/>
        <w:ind w:left="173" w:right="173"/>
      </w:pPr>
      <w:r>
        <w:rPr>
          <w:rFonts w:ascii="Courier New" w:hAnsi="Courier New"/>
          <w:sz w:val="13"/>
        </w:rPr>
        <w:t xml:space="preserve">    processed boolean not null default false,</w:t>
      </w:r>
    </w:p>
    <w:p>
      <w:pPr>
        <w:pStyle w:val="ManualCode"/>
        <w:ind w:left="173" w:right="173"/>
      </w:pPr>
      <w:r>
        <w:rPr>
          <w:rFonts w:ascii="Courier New" w:hAnsi="Courier New"/>
          <w:sz w:val="13"/>
        </w:rPr>
        <w:t xml:space="preserve">    processing_error text</w:t>
      </w:r>
    </w:p>
    <w:p>
      <w:pPr>
        <w:pStyle w:val="ManualCode"/>
        <w:ind w:left="173" w:right="173"/>
      </w:pPr>
      <w:r>
        <w:rPr>
          <w:rFonts w:ascii="Courier New" w:hAnsi="Courier New"/>
          <w:sz w:val="13"/>
        </w:rPr>
        <w:t>);</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table if not exists cw.inboxes (</w:t>
      </w:r>
    </w:p>
    <w:p>
      <w:pPr>
        <w:pStyle w:val="ManualCode"/>
        <w:ind w:left="173" w:right="173"/>
      </w:pPr>
      <w:r>
        <w:rPr>
          <w:rFonts w:ascii="Courier New" w:hAnsi="Courier New"/>
          <w:sz w:val="13"/>
        </w:rPr>
        <w:t xml:space="preserve">    chatwoot_inbox_id bigint primary key,</w:t>
      </w:r>
    </w:p>
    <w:p>
      <w:pPr>
        <w:pStyle w:val="ManualCode"/>
        <w:ind w:left="173" w:right="173"/>
      </w:pPr>
      <w:r>
        <w:rPr>
          <w:rFonts w:ascii="Courier New" w:hAnsi="Courier New"/>
          <w:sz w:val="13"/>
        </w:rPr>
        <w:t xml:space="preserve">    name text,</w:t>
      </w:r>
    </w:p>
    <w:p>
      <w:pPr>
        <w:pStyle w:val="ManualCode"/>
        <w:ind w:left="173" w:right="173"/>
      </w:pPr>
      <w:r>
        <w:rPr>
          <w:rFonts w:ascii="Courier New" w:hAnsi="Courier New"/>
          <w:sz w:val="13"/>
        </w:rPr>
        <w:t xml:space="preserve">    website_url text,</w:t>
      </w:r>
    </w:p>
    <w:p>
      <w:pPr>
        <w:pStyle w:val="ManualCode"/>
        <w:ind w:left="173" w:right="173"/>
      </w:pPr>
      <w:r>
        <w:rPr>
          <w:rFonts w:ascii="Courier New" w:hAnsi="Courier New"/>
          <w:sz w:val="13"/>
        </w:rPr>
        <w:t xml:space="preserve">    channel_type text,</w:t>
      </w:r>
    </w:p>
    <w:p>
      <w:pPr>
        <w:pStyle w:val="ManualCode"/>
        <w:ind w:left="173" w:right="173"/>
      </w:pPr>
      <w:r>
        <w:rPr>
          <w:rFonts w:ascii="Courier New" w:hAnsi="Courier New"/>
          <w:sz w:val="13"/>
        </w:rPr>
        <w:t xml:space="preserve">    avatar_url text,</w:t>
      </w:r>
    </w:p>
    <w:p>
      <w:pPr>
        <w:pStyle w:val="ManualCode"/>
        <w:ind w:left="173" w:right="173"/>
      </w:pPr>
      <w:r>
        <w:rPr>
          <w:rFonts w:ascii="Courier New" w:hAnsi="Courier New"/>
          <w:sz w:val="13"/>
        </w:rPr>
        <w:t xml:space="preserve">    widget_color text,</w:t>
      </w:r>
    </w:p>
    <w:p>
      <w:pPr>
        <w:pStyle w:val="ManualCode"/>
        <w:ind w:left="173" w:right="173"/>
      </w:pPr>
      <w:r>
        <w:rPr>
          <w:rFonts w:ascii="Courier New" w:hAnsi="Courier New"/>
          <w:sz w:val="13"/>
        </w:rPr>
        <w:t xml:space="preserve">    website_token text,</w:t>
      </w:r>
    </w:p>
    <w:p>
      <w:pPr>
        <w:pStyle w:val="ManualCode"/>
        <w:ind w:left="173" w:right="173"/>
      </w:pPr>
      <w:r>
        <w:rPr>
          <w:rFonts w:ascii="Courier New" w:hAnsi="Courier New"/>
          <w:sz w:val="13"/>
        </w:rPr>
        <w:t xml:space="preserve">    enable_auto_assignment boolean,</w:t>
      </w:r>
    </w:p>
    <w:p>
      <w:pPr>
        <w:pStyle w:val="ManualCode"/>
        <w:ind w:left="173" w:right="173"/>
      </w:pPr>
      <w:r>
        <w:rPr>
          <w:rFonts w:ascii="Courier New" w:hAnsi="Courier New"/>
          <w:sz w:val="13"/>
        </w:rPr>
        <w:t xml:space="preserve">    web_widget_script text,</w:t>
      </w:r>
    </w:p>
    <w:p>
      <w:pPr>
        <w:pStyle w:val="ManualCode"/>
        <w:ind w:left="173" w:right="173"/>
      </w:pPr>
      <w:r>
        <w:rPr>
          <w:rFonts w:ascii="Courier New" w:hAnsi="Courier New"/>
          <w:sz w:val="13"/>
        </w:rPr>
        <w:t xml:space="preserve">    welcome_title text,</w:t>
      </w:r>
    </w:p>
    <w:p>
      <w:pPr>
        <w:pStyle w:val="ManualCode"/>
        <w:ind w:left="173" w:right="173"/>
      </w:pPr>
      <w:r>
        <w:rPr>
          <w:rFonts w:ascii="Courier New" w:hAnsi="Courier New"/>
          <w:sz w:val="13"/>
        </w:rPr>
        <w:t xml:space="preserve">    welcome_tagline text,</w:t>
      </w:r>
    </w:p>
    <w:p>
      <w:pPr>
        <w:pStyle w:val="ManualCode"/>
        <w:ind w:left="173" w:right="173"/>
      </w:pPr>
      <w:r>
        <w:rPr>
          <w:rFonts w:ascii="Courier New" w:hAnsi="Courier New"/>
          <w:sz w:val="13"/>
        </w:rPr>
        <w:t xml:space="preserve">    greeting_enabled boolean,</w:t>
      </w:r>
    </w:p>
    <w:p>
      <w:pPr>
        <w:pStyle w:val="ManualCode"/>
        <w:ind w:left="173" w:right="173"/>
      </w:pPr>
      <w:r>
        <w:rPr>
          <w:rFonts w:ascii="Courier New" w:hAnsi="Courier New"/>
          <w:sz w:val="13"/>
        </w:rPr>
        <w:t xml:space="preserve">    raw_payload jsonb not null default '{}'::jsonb,</w:t>
      </w:r>
    </w:p>
    <w:p>
      <w:pPr>
        <w:pStyle w:val="ManualCode"/>
        <w:ind w:left="173" w:right="173"/>
      </w:pPr>
      <w:r>
        <w:rPr>
          <w:rFonts w:ascii="Courier New" w:hAnsi="Courier New"/>
          <w:sz w:val="13"/>
        </w:rPr>
        <w:t xml:space="preserve">    created_at timestamptz not null default now(),</w:t>
      </w:r>
    </w:p>
    <w:p>
      <w:pPr>
        <w:pStyle w:val="ManualCode"/>
        <w:ind w:left="173" w:right="173"/>
      </w:pPr>
      <w:r>
        <w:rPr>
          <w:rFonts w:ascii="Courier New" w:hAnsi="Courier New"/>
          <w:sz w:val="13"/>
        </w:rPr>
        <w:t xml:space="preserve">    updated_at timestamptz not null default now()</w:t>
      </w:r>
    </w:p>
    <w:p>
      <w:pPr>
        <w:pStyle w:val="ManualCode"/>
        <w:ind w:left="173" w:right="173"/>
      </w:pPr>
      <w:r>
        <w:rPr>
          <w:rFonts w:ascii="Courier New" w:hAnsi="Courier New"/>
          <w:sz w:val="13"/>
        </w:rPr>
        <w:t>);</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table if not exists cw.teams (</w:t>
      </w:r>
    </w:p>
    <w:p>
      <w:pPr>
        <w:pStyle w:val="ManualCode"/>
        <w:ind w:left="173" w:right="173"/>
      </w:pPr>
      <w:r>
        <w:rPr>
          <w:rFonts w:ascii="Courier New" w:hAnsi="Courier New"/>
          <w:sz w:val="13"/>
        </w:rPr>
        <w:t xml:space="preserve">    chatwoot_team_id bigint primary key,</w:t>
      </w:r>
    </w:p>
    <w:p>
      <w:pPr>
        <w:pStyle w:val="ManualCode"/>
        <w:ind w:left="173" w:right="173"/>
      </w:pPr>
      <w:r>
        <w:rPr>
          <w:rFonts w:ascii="Courier New" w:hAnsi="Courier New"/>
          <w:sz w:val="13"/>
        </w:rPr>
        <w:t xml:space="preserve">    name text,</w:t>
      </w:r>
    </w:p>
    <w:p>
      <w:pPr>
        <w:pStyle w:val="ManualCode"/>
        <w:ind w:left="173" w:right="173"/>
      </w:pPr>
      <w:r>
        <w:rPr>
          <w:rFonts w:ascii="Courier New" w:hAnsi="Courier New"/>
          <w:sz w:val="13"/>
        </w:rPr>
        <w:t xml:space="preserve">    description text,</w:t>
      </w:r>
    </w:p>
    <w:p>
      <w:pPr>
        <w:pStyle w:val="ManualCode"/>
        <w:ind w:left="173" w:right="173"/>
      </w:pPr>
      <w:r>
        <w:rPr>
          <w:rFonts w:ascii="Courier New" w:hAnsi="Courier New"/>
          <w:sz w:val="13"/>
        </w:rPr>
        <w:t xml:space="preserve">    allow_auto_assign boolean,</w:t>
      </w:r>
    </w:p>
    <w:p>
      <w:pPr>
        <w:pStyle w:val="ManualCode"/>
        <w:ind w:left="173" w:right="173"/>
      </w:pPr>
      <w:r>
        <w:rPr>
          <w:rFonts w:ascii="Courier New" w:hAnsi="Courier New"/>
          <w:sz w:val="13"/>
        </w:rPr>
        <w:t xml:space="preserve">    is_member boolean,</w:t>
      </w:r>
    </w:p>
    <w:p>
      <w:pPr>
        <w:pStyle w:val="ManualCode"/>
        <w:ind w:left="173" w:right="173"/>
      </w:pPr>
      <w:r>
        <w:rPr>
          <w:rFonts w:ascii="Courier New" w:hAnsi="Courier New"/>
          <w:sz w:val="13"/>
        </w:rPr>
        <w:t xml:space="preserve">    raw_payload jsonb not null default '{}'::jsonb,</w:t>
      </w:r>
    </w:p>
    <w:p>
      <w:pPr>
        <w:pStyle w:val="ManualCode"/>
        <w:ind w:left="173" w:right="173"/>
      </w:pPr>
      <w:r>
        <w:rPr>
          <w:rFonts w:ascii="Courier New" w:hAnsi="Courier New"/>
          <w:sz w:val="13"/>
        </w:rPr>
        <w:t xml:space="preserve">    created_at timestamptz not null default now(),</w:t>
      </w:r>
    </w:p>
    <w:p>
      <w:pPr>
        <w:pStyle w:val="ManualCode"/>
        <w:ind w:left="173" w:right="173"/>
      </w:pPr>
      <w:r>
        <w:rPr>
          <w:rFonts w:ascii="Courier New" w:hAnsi="Courier New"/>
          <w:sz w:val="13"/>
        </w:rPr>
        <w:t xml:space="preserve">    updated_at timestamptz not null default now()</w:t>
      </w:r>
    </w:p>
    <w:p>
      <w:pPr>
        <w:pStyle w:val="ManualCode"/>
        <w:ind w:left="173" w:right="173"/>
      </w:pPr>
      <w:r>
        <w:rPr>
          <w:rFonts w:ascii="Courier New" w:hAnsi="Courier New"/>
          <w:sz w:val="13"/>
        </w:rPr>
        <w:t>);</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table if not exists cw.attribute_definitions (</w:t>
      </w:r>
    </w:p>
    <w:p>
      <w:pPr>
        <w:pStyle w:val="ManualCode"/>
        <w:ind w:left="173" w:right="173"/>
      </w:pPr>
      <w:r>
        <w:rPr>
          <w:rFonts w:ascii="Courier New" w:hAnsi="Courier New"/>
          <w:sz w:val="13"/>
        </w:rPr>
        <w:t xml:space="preserve">    id bigserial primary key,</w:t>
      </w:r>
    </w:p>
    <w:p>
      <w:pPr>
        <w:pStyle w:val="ManualCode"/>
        <w:ind w:left="173" w:right="173"/>
      </w:pPr>
      <w:r>
        <w:rPr>
          <w:rFonts w:ascii="Courier New" w:hAnsi="Courier New"/>
          <w:sz w:val="13"/>
        </w:rPr>
        <w:t xml:space="preserve">    chatwoot_attribute_id bigint not null unique,</w:t>
      </w:r>
    </w:p>
    <w:p>
      <w:pPr>
        <w:pStyle w:val="ManualCode"/>
        <w:ind w:left="173" w:right="173"/>
      </w:pPr>
      <w:r>
        <w:rPr>
          <w:rFonts w:ascii="Courier New" w:hAnsi="Courier New"/>
          <w:sz w:val="13"/>
        </w:rPr>
        <w:t xml:space="preserve">    attribute_scope text not null check (attribute_scope in ('contact', 'conversation', 'unknown')),</w:t>
      </w:r>
    </w:p>
    <w:p>
      <w:pPr>
        <w:pStyle w:val="ManualCode"/>
        <w:ind w:left="173" w:right="173"/>
      </w:pPr>
      <w:r>
        <w:rPr>
          <w:rFonts w:ascii="Courier New" w:hAnsi="Courier New"/>
          <w:sz w:val="13"/>
        </w:rPr>
        <w:t xml:space="preserve">    attribute_key text not null,</w:t>
      </w:r>
    </w:p>
    <w:p>
      <w:pPr>
        <w:pStyle w:val="ManualCode"/>
        <w:ind w:left="173" w:right="173"/>
      </w:pPr>
      <w:r>
        <w:rPr>
          <w:rFonts w:ascii="Courier New" w:hAnsi="Courier New"/>
          <w:sz w:val="13"/>
        </w:rPr>
        <w:t xml:space="preserve">    attribute_display_name text,</w:t>
      </w:r>
    </w:p>
    <w:p>
      <w:pPr>
        <w:pStyle w:val="ManualCode"/>
        <w:ind w:left="173" w:right="173"/>
      </w:pPr>
      <w:r>
        <w:rPr>
          <w:rFonts w:ascii="Courier New" w:hAnsi="Courier New"/>
          <w:sz w:val="13"/>
        </w:rPr>
        <w:t xml:space="preserve">    attribute_display_type text,</w:t>
      </w:r>
    </w:p>
    <w:p>
      <w:pPr>
        <w:pStyle w:val="ManualCode"/>
        <w:ind w:left="173" w:right="173"/>
      </w:pPr>
      <w:r>
        <w:rPr>
          <w:rFonts w:ascii="Courier New" w:hAnsi="Courier New"/>
          <w:sz w:val="13"/>
        </w:rPr>
        <w:t xml:space="preserve">    attribute_description text,</w:t>
      </w:r>
    </w:p>
    <w:p>
      <w:pPr>
        <w:pStyle w:val="ManualCode"/>
        <w:ind w:left="173" w:right="173"/>
      </w:pPr>
      <w:r>
        <w:rPr>
          <w:rFonts w:ascii="Courier New" w:hAnsi="Courier New"/>
          <w:sz w:val="13"/>
        </w:rPr>
        <w:t xml:space="preserve">    regex_pattern text,</w:t>
      </w:r>
    </w:p>
    <w:p>
      <w:pPr>
        <w:pStyle w:val="ManualCode"/>
        <w:ind w:left="173" w:right="173"/>
      </w:pPr>
      <w:r>
        <w:rPr>
          <w:rFonts w:ascii="Courier New" w:hAnsi="Courier New"/>
          <w:sz w:val="13"/>
        </w:rPr>
        <w:t xml:space="preserve">    regex_cue text,</w:t>
      </w:r>
    </w:p>
    <w:p>
      <w:pPr>
        <w:pStyle w:val="ManualCode"/>
        <w:ind w:left="173" w:right="173"/>
      </w:pPr>
      <w:r>
        <w:rPr>
          <w:rFonts w:ascii="Courier New" w:hAnsi="Courier New"/>
          <w:sz w:val="13"/>
        </w:rPr>
        <w:t xml:space="preserve">    attribute_values jsonb,</w:t>
      </w:r>
    </w:p>
    <w:p>
      <w:pPr>
        <w:pStyle w:val="ManualCode"/>
        <w:ind w:left="173" w:right="173"/>
      </w:pPr>
      <w:r>
        <w:rPr>
          <w:rFonts w:ascii="Courier New" w:hAnsi="Courier New"/>
          <w:sz w:val="13"/>
        </w:rPr>
        <w:t xml:space="preserve">    attribute_model text,</w:t>
      </w:r>
    </w:p>
    <w:p>
      <w:pPr>
        <w:pStyle w:val="ManualCode"/>
        <w:ind w:left="173" w:right="173"/>
      </w:pPr>
      <w:r>
        <w:rPr>
          <w:rFonts w:ascii="Courier New" w:hAnsi="Courier New"/>
          <w:sz w:val="13"/>
        </w:rPr>
        <w:t xml:space="preserve">    default_value jsonb,</w:t>
      </w:r>
    </w:p>
    <w:p>
      <w:pPr>
        <w:pStyle w:val="ManualCode"/>
        <w:ind w:left="173" w:right="173"/>
      </w:pPr>
      <w:r>
        <w:rPr>
          <w:rFonts w:ascii="Courier New" w:hAnsi="Courier New"/>
          <w:sz w:val="13"/>
        </w:rPr>
        <w:t xml:space="preserve">    created_at_chatwoot timestamptz,</w:t>
      </w:r>
    </w:p>
    <w:p>
      <w:pPr>
        <w:pStyle w:val="ManualCode"/>
        <w:ind w:left="173" w:right="173"/>
      </w:pPr>
      <w:r>
        <w:rPr>
          <w:rFonts w:ascii="Courier New" w:hAnsi="Courier New"/>
          <w:sz w:val="13"/>
        </w:rPr>
        <w:t xml:space="preserve">    updated_at_chatwoot timestamptz,</w:t>
      </w:r>
    </w:p>
    <w:p>
      <w:pPr>
        <w:pStyle w:val="ManualCode"/>
        <w:ind w:left="173" w:right="173"/>
      </w:pPr>
      <w:r>
        <w:rPr>
          <w:rFonts w:ascii="Courier New" w:hAnsi="Courier New"/>
          <w:sz w:val="13"/>
        </w:rPr>
        <w:t xml:space="preserve">    raw_payload jsonb not null default '{}'::jsonb,</w:t>
      </w:r>
    </w:p>
    <w:p>
      <w:pPr>
        <w:pStyle w:val="ManualCode"/>
        <w:ind w:left="173" w:right="173"/>
      </w:pPr>
      <w:r>
        <w:rPr>
          <w:rFonts w:ascii="Courier New" w:hAnsi="Courier New"/>
          <w:sz w:val="13"/>
        </w:rPr>
        <w:t xml:space="preserve">    created_at timestamptz not null default now(),</w:t>
      </w:r>
    </w:p>
    <w:p>
      <w:pPr>
        <w:pStyle w:val="ManualCode"/>
        <w:ind w:left="173" w:right="173"/>
      </w:pPr>
      <w:r>
        <w:rPr>
          <w:rFonts w:ascii="Courier New" w:hAnsi="Courier New"/>
          <w:sz w:val="13"/>
        </w:rPr>
        <w:t xml:space="preserve">    updated_at timestamptz not null default now()</w:t>
      </w:r>
    </w:p>
    <w:p>
      <w:pPr>
        <w:pStyle w:val="ManualCode"/>
        <w:ind w:left="173" w:right="173"/>
      </w:pPr>
      <w:r>
        <w:rPr>
          <w:rFonts w:ascii="Courier New" w:hAnsi="Courier New"/>
          <w:sz w:val="13"/>
        </w:rPr>
        <w:t>);</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table if not exists cw.contacts_current (</w:t>
      </w:r>
    </w:p>
    <w:p>
      <w:pPr>
        <w:pStyle w:val="ManualCode"/>
        <w:ind w:left="173" w:right="173"/>
      </w:pPr>
      <w:r>
        <w:rPr>
          <w:rFonts w:ascii="Courier New" w:hAnsi="Courier New"/>
          <w:sz w:val="13"/>
        </w:rPr>
        <w:t xml:space="preserve">    chatwoot_contact_id bigint primary key,</w:t>
      </w:r>
    </w:p>
    <w:p>
      <w:pPr>
        <w:pStyle w:val="ManualCode"/>
        <w:ind w:left="173" w:right="173"/>
      </w:pPr>
      <w:r>
        <w:rPr>
          <w:rFonts w:ascii="Courier New" w:hAnsi="Courier New"/>
          <w:sz w:val="13"/>
        </w:rPr>
        <w:t xml:space="preserve">    lead_identity_key text,</w:t>
      </w:r>
    </w:p>
    <w:p>
      <w:pPr>
        <w:pStyle w:val="ManualCode"/>
        <w:ind w:left="173" w:right="173"/>
      </w:pPr>
      <w:r>
        <w:rPr>
          <w:rFonts w:ascii="Courier New" w:hAnsi="Courier New"/>
          <w:sz w:val="13"/>
        </w:rPr>
        <w:t xml:space="preserve">    identifier text,</w:t>
      </w:r>
    </w:p>
    <w:p>
      <w:pPr>
        <w:pStyle w:val="ManualCode"/>
        <w:ind w:left="173" w:right="173"/>
      </w:pPr>
      <w:r>
        <w:rPr>
          <w:rFonts w:ascii="Courier New" w:hAnsi="Courier New"/>
          <w:sz w:val="13"/>
        </w:rPr>
        <w:t xml:space="preserve">    name text,</w:t>
      </w:r>
    </w:p>
    <w:p>
      <w:pPr>
        <w:pStyle w:val="ManualCode"/>
        <w:ind w:left="173" w:right="173"/>
      </w:pPr>
      <w:r>
        <w:rPr>
          <w:rFonts w:ascii="Courier New" w:hAnsi="Courier New"/>
          <w:sz w:val="13"/>
        </w:rPr>
        <w:t xml:space="preserve">    phone_number text,</w:t>
      </w:r>
    </w:p>
    <w:p>
      <w:pPr>
        <w:pStyle w:val="ManualCode"/>
        <w:ind w:left="173" w:right="173"/>
      </w:pPr>
      <w:r>
        <w:rPr>
          <w:rFonts w:ascii="Courier New" w:hAnsi="Courier New"/>
          <w:sz w:val="13"/>
        </w:rPr>
        <w:t xml:space="preserve">    email text,</w:t>
      </w:r>
    </w:p>
    <w:p>
      <w:pPr>
        <w:pStyle w:val="ManualCode"/>
        <w:ind w:left="173" w:right="173"/>
      </w:pPr>
      <w:r>
        <w:rPr>
          <w:rFonts w:ascii="Courier New" w:hAnsi="Courier New"/>
          <w:sz w:val="13"/>
        </w:rPr>
        <w:t xml:space="preserve">    blocked boolean,</w:t>
      </w:r>
    </w:p>
    <w:p>
      <w:pPr>
        <w:pStyle w:val="ManualCode"/>
        <w:ind w:left="173" w:right="173"/>
      </w:pPr>
      <w:r>
        <w:rPr>
          <w:rFonts w:ascii="Courier New" w:hAnsi="Courier New"/>
          <w:sz w:val="13"/>
        </w:rPr>
        <w:t xml:space="preserve">    thumbnail text,</w:t>
      </w:r>
    </w:p>
    <w:p>
      <w:pPr>
        <w:pStyle w:val="ManualCode"/>
        <w:ind w:left="173" w:right="173"/>
      </w:pPr>
      <w:r>
        <w:rPr>
          <w:rFonts w:ascii="Courier New" w:hAnsi="Courier New"/>
          <w:sz w:val="13"/>
        </w:rPr>
        <w:t xml:space="preserve">    availability_status text,</w:t>
      </w:r>
    </w:p>
    <w:p>
      <w:pPr>
        <w:pStyle w:val="ManualCode"/>
        <w:ind w:left="173" w:right="173"/>
      </w:pPr>
      <w:r>
        <w:rPr>
          <w:rFonts w:ascii="Courier New" w:hAnsi="Courier New"/>
          <w:sz w:val="13"/>
        </w:rPr>
        <w:t xml:space="preserve">    additional_attributes jsonb not null default '{}'::jsonb,</w:t>
      </w:r>
    </w:p>
    <w:p>
      <w:pPr>
        <w:pStyle w:val="ManualCode"/>
        <w:ind w:left="173" w:right="173"/>
      </w:pPr>
      <w:r>
        <w:rPr>
          <w:rFonts w:ascii="Courier New" w:hAnsi="Courier New"/>
          <w:sz w:val="13"/>
        </w:rPr>
        <w:t xml:space="preserve">    custom_attributes jsonb not null default '{}'::jsonb,</w:t>
      </w:r>
    </w:p>
    <w:p>
      <w:pPr>
        <w:pStyle w:val="ManualCode"/>
        <w:ind w:left="173" w:right="173"/>
      </w:pPr>
      <w:r>
        <w:rPr>
          <w:rFonts w:ascii="Courier New" w:hAnsi="Courier New"/>
          <w:sz w:val="13"/>
        </w:rPr>
        <w:t xml:space="preserve">    created_at_chatwoot timestamptz,</w:t>
      </w:r>
    </w:p>
    <w:p>
      <w:pPr>
        <w:pStyle w:val="ManualCode"/>
        <w:ind w:left="173" w:right="173"/>
      </w:pPr>
      <w:r>
        <w:rPr>
          <w:rFonts w:ascii="Courier New" w:hAnsi="Courier New"/>
          <w:sz w:val="13"/>
        </w:rPr>
        <w:t xml:space="preserve">    last_activity_at_chatwoot timestamptz,</w:t>
      </w:r>
    </w:p>
    <w:p>
      <w:pPr>
        <w:pStyle w:val="ManualCode"/>
        <w:ind w:left="173" w:right="173"/>
      </w:pPr>
      <w:r>
        <w:rPr>
          <w:rFonts w:ascii="Courier New" w:hAnsi="Courier New"/>
          <w:sz w:val="13"/>
        </w:rPr>
        <w:t xml:space="preserve">    first_seen_at timestamptz not null default now(),</w:t>
      </w:r>
    </w:p>
    <w:p>
      <w:pPr>
        <w:pStyle w:val="ManualCode"/>
        <w:ind w:left="173" w:right="173"/>
      </w:pPr>
      <w:r>
        <w:rPr>
          <w:rFonts w:ascii="Courier New" w:hAnsi="Courier New"/>
          <w:sz w:val="13"/>
        </w:rPr>
        <w:t xml:space="preserve">    last_seen_at timestamptz not null default now(),</w:t>
      </w:r>
    </w:p>
    <w:p>
      <w:pPr>
        <w:pStyle w:val="ManualCode"/>
        <w:ind w:left="173" w:right="173"/>
      </w:pPr>
      <w:r>
        <w:rPr>
          <w:rFonts w:ascii="Courier New" w:hAnsi="Courier New"/>
          <w:sz w:val="13"/>
        </w:rPr>
        <w:t xml:space="preserve">    raw_payload jsonb not null default '{}'::jsonb,</w:t>
      </w:r>
    </w:p>
    <w:p>
      <w:pPr>
        <w:pStyle w:val="ManualCode"/>
        <w:ind w:left="173" w:right="173"/>
      </w:pPr>
      <w:r>
        <w:rPr>
          <w:rFonts w:ascii="Courier New" w:hAnsi="Courier New"/>
          <w:sz w:val="13"/>
        </w:rPr>
        <w:t xml:space="preserve">    created_at timestamptz not null default now(),</w:t>
      </w:r>
    </w:p>
    <w:p>
      <w:pPr>
        <w:pStyle w:val="ManualCode"/>
        <w:ind w:left="173" w:right="173"/>
      </w:pPr>
      <w:r>
        <w:rPr>
          <w:rFonts w:ascii="Courier New" w:hAnsi="Courier New"/>
          <w:sz w:val="13"/>
        </w:rPr>
        <w:t xml:space="preserve">    updated_at timestamptz not null default now()</w:t>
      </w:r>
    </w:p>
    <w:p>
      <w:pPr>
        <w:pStyle w:val="ManualCode"/>
        <w:ind w:left="173" w:right="173"/>
      </w:pPr>
      <w:r>
        <w:rPr>
          <w:rFonts w:ascii="Courier New" w:hAnsi="Courier New"/>
          <w:sz w:val="13"/>
        </w:rPr>
        <w:t>);</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table if not exists cw.contact_inboxes (</w:t>
      </w:r>
    </w:p>
    <w:p>
      <w:pPr>
        <w:pStyle w:val="ManualCode"/>
        <w:ind w:left="173" w:right="173"/>
      </w:pPr>
      <w:r>
        <w:rPr>
          <w:rFonts w:ascii="Courier New" w:hAnsi="Courier New"/>
          <w:sz w:val="13"/>
        </w:rPr>
        <w:t xml:space="preserve">    id bigserial primary key,</w:t>
      </w:r>
    </w:p>
    <w:p>
      <w:pPr>
        <w:pStyle w:val="ManualCode"/>
        <w:ind w:left="173" w:right="173"/>
      </w:pPr>
      <w:r>
        <w:rPr>
          <w:rFonts w:ascii="Courier New" w:hAnsi="Courier New"/>
          <w:sz w:val="13"/>
        </w:rPr>
        <w:t xml:space="preserve">    chatwoot_contact_id bigint not null references cw.contacts_current(chatwoot_contact_id) on delete cascade,</w:t>
      </w:r>
    </w:p>
    <w:p>
      <w:pPr>
        <w:pStyle w:val="ManualCode"/>
        <w:ind w:left="173" w:right="173"/>
      </w:pPr>
      <w:r>
        <w:rPr>
          <w:rFonts w:ascii="Courier New" w:hAnsi="Courier New"/>
          <w:sz w:val="13"/>
        </w:rPr>
        <w:t xml:space="preserve">    chatwoot_inbox_id bigint,</w:t>
      </w:r>
    </w:p>
    <w:p>
      <w:pPr>
        <w:pStyle w:val="ManualCode"/>
        <w:ind w:left="173" w:right="173"/>
      </w:pPr>
      <w:r>
        <w:rPr>
          <w:rFonts w:ascii="Courier New" w:hAnsi="Courier New"/>
          <w:sz w:val="13"/>
        </w:rPr>
        <w:t xml:space="preserve">    source_id text,</w:t>
      </w:r>
    </w:p>
    <w:p>
      <w:pPr>
        <w:pStyle w:val="ManualCode"/>
        <w:ind w:left="173" w:right="173"/>
      </w:pPr>
      <w:r>
        <w:rPr>
          <w:rFonts w:ascii="Courier New" w:hAnsi="Courier New"/>
          <w:sz w:val="13"/>
        </w:rPr>
        <w:t xml:space="preserve">    inbox_name text,</w:t>
      </w:r>
    </w:p>
    <w:p>
      <w:pPr>
        <w:pStyle w:val="ManualCode"/>
        <w:ind w:left="173" w:right="173"/>
      </w:pPr>
      <w:r>
        <w:rPr>
          <w:rFonts w:ascii="Courier New" w:hAnsi="Courier New"/>
          <w:sz w:val="13"/>
        </w:rPr>
        <w:t xml:space="preserve">    channel_type text,</w:t>
      </w:r>
    </w:p>
    <w:p>
      <w:pPr>
        <w:pStyle w:val="ManualCode"/>
        <w:ind w:left="173" w:right="173"/>
      </w:pPr>
      <w:r>
        <w:rPr>
          <w:rFonts w:ascii="Courier New" w:hAnsi="Courier New"/>
          <w:sz w:val="13"/>
        </w:rPr>
        <w:t xml:space="preserve">    provider text,</w:t>
      </w:r>
    </w:p>
    <w:p>
      <w:pPr>
        <w:pStyle w:val="ManualCode"/>
        <w:ind w:left="173" w:right="173"/>
      </w:pPr>
      <w:r>
        <w:rPr>
          <w:rFonts w:ascii="Courier New" w:hAnsi="Courier New"/>
          <w:sz w:val="13"/>
        </w:rPr>
        <w:t xml:space="preserve">    raw_payload jsonb not null default '{}'::jsonb,</w:t>
      </w:r>
    </w:p>
    <w:p>
      <w:pPr>
        <w:pStyle w:val="ManualCode"/>
        <w:ind w:left="173" w:right="173"/>
      </w:pPr>
      <w:r>
        <w:rPr>
          <w:rFonts w:ascii="Courier New" w:hAnsi="Courier New"/>
          <w:sz w:val="13"/>
        </w:rPr>
        <w:t xml:space="preserve">    created_at timestamptz not null default now(),</w:t>
      </w:r>
    </w:p>
    <w:p>
      <w:pPr>
        <w:pStyle w:val="ManualCode"/>
        <w:ind w:left="173" w:right="173"/>
      </w:pPr>
      <w:r>
        <w:rPr>
          <w:rFonts w:ascii="Courier New" w:hAnsi="Courier New"/>
          <w:sz w:val="13"/>
        </w:rPr>
        <w:t xml:space="preserve">    updated_at timestamptz not null default now()</w:t>
      </w:r>
    </w:p>
    <w:p>
      <w:pPr>
        <w:pStyle w:val="ManualCode"/>
        <w:ind w:left="173" w:right="173"/>
      </w:pPr>
      <w:r>
        <w:rPr>
          <w:rFonts w:ascii="Courier New" w:hAnsi="Courier New"/>
          <w:sz w:val="13"/>
        </w:rPr>
        <w:t>);</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table if not exists cw.conversations_current (</w:t>
      </w:r>
    </w:p>
    <w:p>
      <w:pPr>
        <w:pStyle w:val="ManualCode"/>
        <w:ind w:left="173" w:right="173"/>
      </w:pPr>
      <w:r>
        <w:rPr>
          <w:rFonts w:ascii="Courier New" w:hAnsi="Courier New"/>
          <w:sz w:val="13"/>
        </w:rPr>
        <w:t xml:space="preserve">    chatwoot_conversation_id bigint primary key,</w:t>
      </w:r>
    </w:p>
    <w:p>
      <w:pPr>
        <w:pStyle w:val="ManualCode"/>
        <w:ind w:left="173" w:right="173"/>
      </w:pPr>
      <w:r>
        <w:rPr>
          <w:rFonts w:ascii="Courier New" w:hAnsi="Courier New"/>
          <w:sz w:val="13"/>
        </w:rPr>
        <w:t xml:space="preserve">    chatwoot_contact_id bigint references cw.contacts_current(chatwoot_contact_id) on delete set null,</w:t>
      </w:r>
    </w:p>
    <w:p>
      <w:pPr>
        <w:pStyle w:val="ManualCode"/>
        <w:ind w:left="173" w:right="173"/>
      </w:pPr>
      <w:r>
        <w:rPr>
          <w:rFonts w:ascii="Courier New" w:hAnsi="Courier New"/>
          <w:sz w:val="13"/>
        </w:rPr>
        <w:t xml:space="preserve">    chatwoot_account_id bigint,</w:t>
      </w:r>
    </w:p>
    <w:p>
      <w:pPr>
        <w:pStyle w:val="ManualCode"/>
        <w:ind w:left="173" w:right="173"/>
      </w:pPr>
      <w:r>
        <w:rPr>
          <w:rFonts w:ascii="Courier New" w:hAnsi="Courier New"/>
          <w:sz w:val="13"/>
        </w:rPr>
        <w:t xml:space="preserve">    chatwoot_inbox_id bigint,</w:t>
      </w:r>
    </w:p>
    <w:p>
      <w:pPr>
        <w:pStyle w:val="ManualCode"/>
        <w:ind w:left="173" w:right="173"/>
      </w:pPr>
      <w:r>
        <w:rPr>
          <w:rFonts w:ascii="Courier New" w:hAnsi="Courier New"/>
          <w:sz w:val="13"/>
        </w:rPr>
        <w:t xml:space="preserve">    chatwoot_team_id bigint,</w:t>
      </w:r>
    </w:p>
    <w:p>
      <w:pPr>
        <w:pStyle w:val="ManualCode"/>
        <w:ind w:left="173" w:right="173"/>
      </w:pPr>
      <w:r>
        <w:rPr>
          <w:rFonts w:ascii="Courier New" w:hAnsi="Courier New"/>
          <w:sz w:val="13"/>
        </w:rPr>
        <w:t xml:space="preserve">    assignee_id bigint,</w:t>
      </w:r>
    </w:p>
    <w:p>
      <w:pPr>
        <w:pStyle w:val="ManualCode"/>
        <w:ind w:left="173" w:right="173"/>
      </w:pPr>
      <w:r>
        <w:rPr>
          <w:rFonts w:ascii="Courier New" w:hAnsi="Courier New"/>
          <w:sz w:val="13"/>
        </w:rPr>
        <w:t xml:space="preserve">    uuid text,</w:t>
      </w:r>
    </w:p>
    <w:p>
      <w:pPr>
        <w:pStyle w:val="ManualCode"/>
        <w:ind w:left="173" w:right="173"/>
      </w:pPr>
      <w:r>
        <w:rPr>
          <w:rFonts w:ascii="Courier New" w:hAnsi="Courier New"/>
          <w:sz w:val="13"/>
        </w:rPr>
        <w:t xml:space="preserve">    status text,</w:t>
      </w:r>
    </w:p>
    <w:p>
      <w:pPr>
        <w:pStyle w:val="ManualCode"/>
        <w:ind w:left="173" w:right="173"/>
      </w:pPr>
      <w:r>
        <w:rPr>
          <w:rFonts w:ascii="Courier New" w:hAnsi="Courier New"/>
          <w:sz w:val="13"/>
        </w:rPr>
        <w:t xml:space="preserve">    priority text,</w:t>
      </w:r>
    </w:p>
    <w:p>
      <w:pPr>
        <w:pStyle w:val="ManualCode"/>
        <w:ind w:left="173" w:right="173"/>
      </w:pPr>
      <w:r>
        <w:rPr>
          <w:rFonts w:ascii="Courier New" w:hAnsi="Courier New"/>
          <w:sz w:val="13"/>
        </w:rPr>
        <w:t xml:space="preserve">    can_reply boolean,</w:t>
      </w:r>
    </w:p>
    <w:p>
      <w:pPr>
        <w:pStyle w:val="ManualCode"/>
        <w:ind w:left="173" w:right="173"/>
      </w:pPr>
      <w:r>
        <w:rPr>
          <w:rFonts w:ascii="Courier New" w:hAnsi="Courier New"/>
          <w:sz w:val="13"/>
        </w:rPr>
        <w:t xml:space="preserve">    muted boolean,</w:t>
      </w:r>
    </w:p>
    <w:p>
      <w:pPr>
        <w:pStyle w:val="ManualCode"/>
        <w:ind w:left="173" w:right="173"/>
      </w:pPr>
      <w:r>
        <w:rPr>
          <w:rFonts w:ascii="Courier New" w:hAnsi="Courier New"/>
          <w:sz w:val="13"/>
        </w:rPr>
        <w:t xml:space="preserve">    snoozed_until timestamptz,</w:t>
      </w:r>
    </w:p>
    <w:p>
      <w:pPr>
        <w:pStyle w:val="ManualCode"/>
        <w:ind w:left="173" w:right="173"/>
      </w:pPr>
      <w:r>
        <w:rPr>
          <w:rFonts w:ascii="Courier New" w:hAnsi="Courier New"/>
          <w:sz w:val="13"/>
        </w:rPr>
        <w:t xml:space="preserve">    unread_count integer,</w:t>
      </w:r>
    </w:p>
    <w:p>
      <w:pPr>
        <w:pStyle w:val="ManualCode"/>
        <w:ind w:left="173" w:right="173"/>
      </w:pPr>
      <w:r>
        <w:rPr>
          <w:rFonts w:ascii="Courier New" w:hAnsi="Courier New"/>
          <w:sz w:val="13"/>
        </w:rPr>
        <w:t xml:space="preserve">    labels text[] not null default '{}'::text[],</w:t>
      </w:r>
    </w:p>
    <w:p>
      <w:pPr>
        <w:pStyle w:val="ManualCode"/>
        <w:ind w:left="173" w:right="173"/>
      </w:pPr>
      <w:r>
        <w:rPr>
          <w:rFonts w:ascii="Courier New" w:hAnsi="Courier New"/>
          <w:sz w:val="13"/>
        </w:rPr>
        <w:t xml:space="preserve">    business_stage_current text,</w:t>
      </w:r>
    </w:p>
    <w:p>
      <w:pPr>
        <w:pStyle w:val="ManualCode"/>
        <w:ind w:left="173" w:right="173"/>
      </w:pPr>
      <w:r>
        <w:rPr>
          <w:rFonts w:ascii="Courier New" w:hAnsi="Courier New"/>
          <w:sz w:val="13"/>
        </w:rPr>
        <w:t xml:space="preserve">    additional_attributes jsonb not null default '{}'::jsonb,</w:t>
      </w:r>
    </w:p>
    <w:p>
      <w:pPr>
        <w:pStyle w:val="ManualCode"/>
        <w:ind w:left="173" w:right="173"/>
      </w:pPr>
      <w:r>
        <w:rPr>
          <w:rFonts w:ascii="Courier New" w:hAnsi="Courier New"/>
          <w:sz w:val="13"/>
        </w:rPr>
        <w:t xml:space="preserve">    custom_attributes jsonb not null default '{}'::jsonb,</w:t>
      </w:r>
    </w:p>
    <w:p>
      <w:pPr>
        <w:pStyle w:val="ManualCode"/>
        <w:ind w:left="173" w:right="173"/>
      </w:pPr>
      <w:r>
        <w:rPr>
          <w:rFonts w:ascii="Courier New" w:hAnsi="Courier New"/>
          <w:sz w:val="13"/>
        </w:rPr>
        <w:t xml:space="preserve">    conversation_custom_attributes jsonb not null default '{}'::jsonb,</w:t>
      </w:r>
    </w:p>
    <w:p>
      <w:pPr>
        <w:pStyle w:val="ManualCode"/>
        <w:ind w:left="173" w:right="173"/>
      </w:pPr>
      <w:r>
        <w:rPr>
          <w:rFonts w:ascii="Courier New" w:hAnsi="Courier New"/>
          <w:sz w:val="13"/>
        </w:rPr>
        <w:t xml:space="preserve">    contact_custom_attributes jsonb not null default '{}'::jsonb,</w:t>
      </w:r>
    </w:p>
    <w:p>
      <w:pPr>
        <w:pStyle w:val="ManualCode"/>
        <w:ind w:left="173" w:right="173"/>
      </w:pPr>
      <w:r>
        <w:rPr>
          <w:rFonts w:ascii="Courier New" w:hAnsi="Courier New"/>
          <w:sz w:val="13"/>
        </w:rPr>
        <w:t xml:space="preserve">    meta jsonb not null default '{}'::jsonb,</w:t>
      </w:r>
    </w:p>
    <w:p>
      <w:pPr>
        <w:pStyle w:val="ManualCode"/>
        <w:ind w:left="173" w:right="173"/>
      </w:pPr>
      <w:r>
        <w:rPr>
          <w:rFonts w:ascii="Courier New" w:hAnsi="Courier New"/>
          <w:sz w:val="13"/>
        </w:rPr>
        <w:t xml:space="preserve">    applied_sla jsonb not null default '{}'::jsonb,</w:t>
      </w:r>
    </w:p>
    <w:p>
      <w:pPr>
        <w:pStyle w:val="ManualCode"/>
        <w:ind w:left="173" w:right="173"/>
      </w:pPr>
      <w:r>
        <w:rPr>
          <w:rFonts w:ascii="Courier New" w:hAnsi="Courier New"/>
          <w:sz w:val="13"/>
        </w:rPr>
        <w:t xml:space="preserve">    sla_events jsonb not null default '[]'::jsonb,</w:t>
      </w:r>
    </w:p>
    <w:p>
      <w:pPr>
        <w:pStyle w:val="ManualCode"/>
        <w:ind w:left="173" w:right="173"/>
      </w:pPr>
      <w:r>
        <w:rPr>
          <w:rFonts w:ascii="Courier New" w:hAnsi="Courier New"/>
          <w:sz w:val="13"/>
        </w:rPr>
        <w:t xml:space="preserve">    inbox_name text,</w:t>
      </w:r>
    </w:p>
    <w:p>
      <w:pPr>
        <w:pStyle w:val="ManualCode"/>
        <w:ind w:left="173" w:right="173"/>
      </w:pPr>
      <w:r>
        <w:rPr>
          <w:rFonts w:ascii="Courier New" w:hAnsi="Courier New"/>
          <w:sz w:val="13"/>
        </w:rPr>
        <w:t xml:space="preserve">    channel_type text,</w:t>
      </w:r>
    </w:p>
    <w:p>
      <w:pPr>
        <w:pStyle w:val="ManualCode"/>
        <w:ind w:left="173" w:right="173"/>
      </w:pPr>
      <w:r>
        <w:rPr>
          <w:rFonts w:ascii="Courier New" w:hAnsi="Courier New"/>
          <w:sz w:val="13"/>
        </w:rPr>
        <w:t xml:space="preserve">    provider text,</w:t>
      </w:r>
    </w:p>
    <w:p>
      <w:pPr>
        <w:pStyle w:val="ManualCode"/>
        <w:ind w:left="173" w:right="173"/>
      </w:pPr>
      <w:r>
        <w:rPr>
          <w:rFonts w:ascii="Courier New" w:hAnsi="Courier New"/>
          <w:sz w:val="13"/>
        </w:rPr>
        <w:t xml:space="preserve">    conversation_url text,</w:t>
      </w:r>
    </w:p>
    <w:p>
      <w:pPr>
        <w:pStyle w:val="ManualCode"/>
        <w:ind w:left="173" w:right="173"/>
      </w:pPr>
      <w:r>
        <w:rPr>
          <w:rFonts w:ascii="Courier New" w:hAnsi="Courier New"/>
          <w:sz w:val="13"/>
        </w:rPr>
        <w:t xml:space="preserve">    timestamp_text text,</w:t>
      </w:r>
    </w:p>
    <w:p>
      <w:pPr>
        <w:pStyle w:val="ManualCode"/>
        <w:ind w:left="173" w:right="173"/>
      </w:pPr>
      <w:r>
        <w:rPr>
          <w:rFonts w:ascii="Courier New" w:hAnsi="Courier New"/>
          <w:sz w:val="13"/>
        </w:rPr>
        <w:t xml:space="preserve">    first_reply_created_at_chatwoot timestamptz,</w:t>
      </w:r>
    </w:p>
    <w:p>
      <w:pPr>
        <w:pStyle w:val="ManualCode"/>
        <w:ind w:left="173" w:right="173"/>
      </w:pPr>
      <w:r>
        <w:rPr>
          <w:rFonts w:ascii="Courier New" w:hAnsi="Courier New"/>
          <w:sz w:val="13"/>
        </w:rPr>
        <w:t xml:space="preserve">    agent_last_seen_at_chatwoot timestamptz,</w:t>
      </w:r>
    </w:p>
    <w:p>
      <w:pPr>
        <w:pStyle w:val="ManualCode"/>
        <w:ind w:left="173" w:right="173"/>
      </w:pPr>
      <w:r>
        <w:rPr>
          <w:rFonts w:ascii="Courier New" w:hAnsi="Courier New"/>
          <w:sz w:val="13"/>
        </w:rPr>
        <w:t xml:space="preserve">    assignee_last_seen_at_chatwoot timestamptz,</w:t>
      </w:r>
    </w:p>
    <w:p>
      <w:pPr>
        <w:pStyle w:val="ManualCode"/>
        <w:ind w:left="173" w:right="173"/>
      </w:pPr>
      <w:r>
        <w:rPr>
          <w:rFonts w:ascii="Courier New" w:hAnsi="Courier New"/>
          <w:sz w:val="13"/>
        </w:rPr>
        <w:t xml:space="preserve">    contact_last_seen_at_chatwoot timestamptz,</w:t>
      </w:r>
    </w:p>
    <w:p>
      <w:pPr>
        <w:pStyle w:val="ManualCode"/>
        <w:ind w:left="173" w:right="173"/>
      </w:pPr>
      <w:r>
        <w:rPr>
          <w:rFonts w:ascii="Courier New" w:hAnsi="Courier New"/>
          <w:sz w:val="13"/>
        </w:rPr>
        <w:t xml:space="preserve">    waiting_since_chatwoot timestamptz,</w:t>
      </w:r>
    </w:p>
    <w:p>
      <w:pPr>
        <w:pStyle w:val="ManualCode"/>
        <w:ind w:left="173" w:right="173"/>
      </w:pPr>
      <w:r>
        <w:rPr>
          <w:rFonts w:ascii="Courier New" w:hAnsi="Courier New"/>
          <w:sz w:val="13"/>
        </w:rPr>
        <w:t xml:space="preserve">    last_activity_at_chatwoot timestamptz,</w:t>
      </w:r>
    </w:p>
    <w:p>
      <w:pPr>
        <w:pStyle w:val="ManualCode"/>
        <w:ind w:left="173" w:right="173"/>
      </w:pPr>
      <w:r>
        <w:rPr>
          <w:rFonts w:ascii="Courier New" w:hAnsi="Courier New"/>
          <w:sz w:val="13"/>
        </w:rPr>
        <w:t xml:space="preserve">    created_at_chatwoot timestamptz,</w:t>
      </w:r>
    </w:p>
    <w:p>
      <w:pPr>
        <w:pStyle w:val="ManualCode"/>
        <w:ind w:left="173" w:right="173"/>
      </w:pPr>
      <w:r>
        <w:rPr>
          <w:rFonts w:ascii="Courier New" w:hAnsi="Courier New"/>
          <w:sz w:val="13"/>
        </w:rPr>
        <w:t xml:space="preserve">    updated_at_chatwoot timestamptz,</w:t>
      </w:r>
    </w:p>
    <w:p>
      <w:pPr>
        <w:pStyle w:val="ManualCode"/>
        <w:ind w:left="173" w:right="173"/>
      </w:pPr>
      <w:r>
        <w:rPr>
          <w:rFonts w:ascii="Courier New" w:hAnsi="Courier New"/>
          <w:sz w:val="13"/>
        </w:rPr>
        <w:t xml:space="preserve">    last_non_activity_message_id bigint,</w:t>
      </w:r>
    </w:p>
    <w:p>
      <w:pPr>
        <w:pStyle w:val="ManualCode"/>
        <w:ind w:left="173" w:right="173"/>
      </w:pPr>
      <w:r>
        <w:rPr>
          <w:rFonts w:ascii="Courier New" w:hAnsi="Courier New"/>
          <w:sz w:val="13"/>
        </w:rPr>
        <w:t xml:space="preserve">    last_non_activity_message_preview text,</w:t>
      </w:r>
    </w:p>
    <w:p>
      <w:pPr>
        <w:pStyle w:val="ManualCode"/>
        <w:ind w:left="173" w:right="173"/>
      </w:pPr>
      <w:r>
        <w:rPr>
          <w:rFonts w:ascii="Courier New" w:hAnsi="Courier New"/>
          <w:sz w:val="13"/>
        </w:rPr>
        <w:t xml:space="preserve">    first_message_at timestamptz,</w:t>
      </w:r>
    </w:p>
    <w:p>
      <w:pPr>
        <w:pStyle w:val="ManualCode"/>
        <w:ind w:left="173" w:right="173"/>
      </w:pPr>
      <w:r>
        <w:rPr>
          <w:rFonts w:ascii="Courier New" w:hAnsi="Courier New"/>
          <w:sz w:val="13"/>
        </w:rPr>
        <w:t xml:space="preserve">    last_message_at timestamptz,</w:t>
      </w:r>
    </w:p>
    <w:p>
      <w:pPr>
        <w:pStyle w:val="ManualCode"/>
        <w:ind w:left="173" w:right="173"/>
      </w:pPr>
      <w:r>
        <w:rPr>
          <w:rFonts w:ascii="Courier New" w:hAnsi="Courier New"/>
          <w:sz w:val="13"/>
        </w:rPr>
        <w:t xml:space="preserve">    last_incoming_message_at timestamptz,</w:t>
      </w:r>
    </w:p>
    <w:p>
      <w:pPr>
        <w:pStyle w:val="ManualCode"/>
        <w:ind w:left="173" w:right="173"/>
      </w:pPr>
      <w:r>
        <w:rPr>
          <w:rFonts w:ascii="Courier New" w:hAnsi="Courier New"/>
          <w:sz w:val="13"/>
        </w:rPr>
        <w:t xml:space="preserve">    last_outgoing_message_at timestamptz,</w:t>
      </w:r>
    </w:p>
    <w:p>
      <w:pPr>
        <w:pStyle w:val="ManualCode"/>
        <w:ind w:left="173" w:right="173"/>
      </w:pPr>
      <w:r>
        <w:rPr>
          <w:rFonts w:ascii="Courier New" w:hAnsi="Courier New"/>
          <w:sz w:val="13"/>
        </w:rPr>
        <w:t xml:space="preserve">    total_messages integer not null default 0,</w:t>
      </w:r>
    </w:p>
    <w:p>
      <w:pPr>
        <w:pStyle w:val="ManualCode"/>
        <w:ind w:left="173" w:right="173"/>
      </w:pPr>
      <w:r>
        <w:rPr>
          <w:rFonts w:ascii="Courier New" w:hAnsi="Courier New"/>
          <w:sz w:val="13"/>
        </w:rPr>
        <w:t xml:space="preserve">    nombre_completo text,</w:t>
      </w:r>
    </w:p>
    <w:p>
      <w:pPr>
        <w:pStyle w:val="ManualCode"/>
        <w:ind w:left="173" w:right="173"/>
      </w:pPr>
      <w:r>
        <w:rPr>
          <w:rFonts w:ascii="Courier New" w:hAnsi="Courier New"/>
          <w:sz w:val="13"/>
        </w:rPr>
        <w:t xml:space="preserve">    fecha_visita text,</w:t>
      </w:r>
    </w:p>
    <w:p>
      <w:pPr>
        <w:pStyle w:val="ManualCode"/>
        <w:ind w:left="173" w:right="173"/>
      </w:pPr>
      <w:r>
        <w:rPr>
          <w:rFonts w:ascii="Courier New" w:hAnsi="Courier New"/>
          <w:sz w:val="13"/>
        </w:rPr>
        <w:t xml:space="preserve">    hora_visita text,</w:t>
      </w:r>
    </w:p>
    <w:p>
      <w:pPr>
        <w:pStyle w:val="ManualCode"/>
        <w:ind w:left="173" w:right="173"/>
      </w:pPr>
      <w:r>
        <w:rPr>
          <w:rFonts w:ascii="Courier New" w:hAnsi="Courier New"/>
          <w:sz w:val="13"/>
        </w:rPr>
        <w:t xml:space="preserve">    agencia text,</w:t>
      </w:r>
    </w:p>
    <w:p>
      <w:pPr>
        <w:pStyle w:val="ManualCode"/>
        <w:ind w:left="173" w:right="173"/>
      </w:pPr>
      <w:r>
        <w:rPr>
          <w:rFonts w:ascii="Courier New" w:hAnsi="Courier New"/>
          <w:sz w:val="13"/>
        </w:rPr>
        <w:t xml:space="preserve">    celular text,</w:t>
      </w:r>
    </w:p>
    <w:p>
      <w:pPr>
        <w:pStyle w:val="ManualCode"/>
        <w:ind w:left="173" w:right="173"/>
      </w:pPr>
      <w:r>
        <w:rPr>
          <w:rFonts w:ascii="Courier New" w:hAnsi="Courier New"/>
          <w:sz w:val="13"/>
        </w:rPr>
        <w:t xml:space="preserve">    correo text,</w:t>
      </w:r>
    </w:p>
    <w:p>
      <w:pPr>
        <w:pStyle w:val="ManualCode"/>
        <w:ind w:left="173" w:right="173"/>
      </w:pPr>
      <w:r>
        <w:rPr>
          <w:rFonts w:ascii="Courier New" w:hAnsi="Courier New"/>
          <w:sz w:val="13"/>
        </w:rPr>
        <w:t xml:space="preserve">    campana text,</w:t>
      </w:r>
    </w:p>
    <w:p>
      <w:pPr>
        <w:pStyle w:val="ManualCode"/>
        <w:ind w:left="173" w:right="173"/>
      </w:pPr>
      <w:r>
        <w:rPr>
          <w:rFonts w:ascii="Courier New" w:hAnsi="Courier New"/>
          <w:sz w:val="13"/>
        </w:rPr>
        <w:t xml:space="preserve">    ciudad text,</w:t>
      </w:r>
    </w:p>
    <w:p>
      <w:pPr>
        <w:pStyle w:val="ManualCode"/>
        <w:ind w:left="173" w:right="173"/>
      </w:pPr>
      <w:r>
        <w:rPr>
          <w:rFonts w:ascii="Courier New" w:hAnsi="Courier New"/>
          <w:sz w:val="13"/>
        </w:rPr>
        <w:t xml:space="preserve">    edad text,</w:t>
      </w:r>
    </w:p>
    <w:p>
      <w:pPr>
        <w:pStyle w:val="ManualCode"/>
        <w:ind w:left="173" w:right="173"/>
      </w:pPr>
      <w:r>
        <w:rPr>
          <w:rFonts w:ascii="Courier New" w:hAnsi="Courier New"/>
          <w:sz w:val="13"/>
        </w:rPr>
        <w:t xml:space="preserve">    canal text,</w:t>
      </w:r>
    </w:p>
    <w:p>
      <w:pPr>
        <w:pStyle w:val="ManualCode"/>
        <w:ind w:left="173" w:right="173"/>
      </w:pPr>
      <w:r>
        <w:rPr>
          <w:rFonts w:ascii="Courier New" w:hAnsi="Courier New"/>
          <w:sz w:val="13"/>
        </w:rPr>
        <w:t xml:space="preserve">    agente boolean,</w:t>
      </w:r>
    </w:p>
    <w:p>
      <w:pPr>
        <w:pStyle w:val="ManualCode"/>
        <w:ind w:left="173" w:right="173"/>
      </w:pPr>
      <w:r>
        <w:rPr>
          <w:rFonts w:ascii="Courier New" w:hAnsi="Courier New"/>
          <w:sz w:val="13"/>
        </w:rPr>
        <w:t xml:space="preserve">    score_interes numeric,</w:t>
      </w:r>
    </w:p>
    <w:p>
      <w:pPr>
        <w:pStyle w:val="ManualCode"/>
        <w:ind w:left="173" w:right="173"/>
      </w:pPr>
      <w:r>
        <w:rPr>
          <w:rFonts w:ascii="Courier New" w:hAnsi="Courier New"/>
          <w:sz w:val="13"/>
        </w:rPr>
        <w:t xml:space="preserve">    monto_operacion text,</w:t>
      </w:r>
    </w:p>
    <w:p>
      <w:pPr>
        <w:pStyle w:val="ManualCode"/>
        <w:ind w:left="173" w:right="173"/>
      </w:pPr>
      <w:r>
        <w:rPr>
          <w:rFonts w:ascii="Courier New" w:hAnsi="Courier New"/>
          <w:sz w:val="13"/>
        </w:rPr>
        <w:t xml:space="preserve">    fecha_monto_operacion timestamptz,</w:t>
      </w:r>
    </w:p>
    <w:p>
      <w:pPr>
        <w:pStyle w:val="ManualCode"/>
        <w:ind w:left="173" w:right="173"/>
      </w:pPr>
      <w:r>
        <w:rPr>
          <w:rFonts w:ascii="Courier New" w:hAnsi="Courier New"/>
          <w:sz w:val="13"/>
        </w:rPr>
        <w:t xml:space="preserve">    perfil_url text,</w:t>
      </w:r>
    </w:p>
    <w:p>
      <w:pPr>
        <w:pStyle w:val="ManualCode"/>
        <w:ind w:left="173" w:right="173"/>
      </w:pPr>
      <w:r>
        <w:rPr>
          <w:rFonts w:ascii="Courier New" w:hAnsi="Courier New"/>
          <w:sz w:val="13"/>
        </w:rPr>
        <w:t xml:space="preserve">    raw_payload jsonb not null default '{}'::jsonb,</w:t>
      </w:r>
    </w:p>
    <w:p>
      <w:pPr>
        <w:pStyle w:val="ManualCode"/>
        <w:ind w:left="173" w:right="173"/>
      </w:pPr>
      <w:r>
        <w:rPr>
          <w:rFonts w:ascii="Courier New" w:hAnsi="Courier New"/>
          <w:sz w:val="13"/>
        </w:rPr>
        <w:t xml:space="preserve">    created_at timestamptz not null default now(),</w:t>
      </w:r>
    </w:p>
    <w:p>
      <w:pPr>
        <w:pStyle w:val="ManualCode"/>
        <w:ind w:left="173" w:right="173"/>
      </w:pPr>
      <w:r>
        <w:rPr>
          <w:rFonts w:ascii="Courier New" w:hAnsi="Courier New"/>
          <w:sz w:val="13"/>
        </w:rPr>
        <w:t xml:space="preserve">    updated_at timestamptz not null default now()</w:t>
      </w:r>
    </w:p>
    <w:p>
      <w:pPr>
        <w:pStyle w:val="ManualCode"/>
        <w:ind w:left="173" w:right="173"/>
      </w:pPr>
      <w:r>
        <w:rPr>
          <w:rFonts w:ascii="Courier New" w:hAnsi="Courier New"/>
          <w:sz w:val="13"/>
        </w:rPr>
        <w:t>);</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table if not exists cw.contact_attribute_history (</w:t>
      </w:r>
    </w:p>
    <w:p>
      <w:pPr>
        <w:pStyle w:val="ManualCode"/>
        <w:ind w:left="173" w:right="173"/>
      </w:pPr>
      <w:r>
        <w:rPr>
          <w:rFonts w:ascii="Courier New" w:hAnsi="Courier New"/>
          <w:sz w:val="13"/>
        </w:rPr>
        <w:t xml:space="preserve">    id bigserial primary key,</w:t>
      </w:r>
    </w:p>
    <w:p>
      <w:pPr>
        <w:pStyle w:val="ManualCode"/>
        <w:ind w:left="173" w:right="173"/>
      </w:pPr>
      <w:r>
        <w:rPr>
          <w:rFonts w:ascii="Courier New" w:hAnsi="Courier New"/>
          <w:sz w:val="13"/>
        </w:rPr>
        <w:t xml:space="preserve">    chatwoot_contact_id bigint not null references cw.contacts_current(chatwoot_contact_id) on delete cascade,</w:t>
      </w:r>
    </w:p>
    <w:p>
      <w:pPr>
        <w:pStyle w:val="ManualCode"/>
        <w:ind w:left="173" w:right="173"/>
      </w:pPr>
      <w:r>
        <w:rPr>
          <w:rFonts w:ascii="Courier New" w:hAnsi="Courier New"/>
          <w:sz w:val="13"/>
        </w:rPr>
        <w:t xml:space="preserve">    attribute_key text not null,</w:t>
      </w:r>
    </w:p>
    <w:p>
      <w:pPr>
        <w:pStyle w:val="ManualCode"/>
        <w:ind w:left="173" w:right="173"/>
      </w:pPr>
      <w:r>
        <w:rPr>
          <w:rFonts w:ascii="Courier New" w:hAnsi="Courier New"/>
          <w:sz w:val="13"/>
        </w:rPr>
        <w:t xml:space="preserve">    old_value jsonb,</w:t>
      </w:r>
    </w:p>
    <w:p>
      <w:pPr>
        <w:pStyle w:val="ManualCode"/>
        <w:ind w:left="173" w:right="173"/>
      </w:pPr>
      <w:r>
        <w:rPr>
          <w:rFonts w:ascii="Courier New" w:hAnsi="Courier New"/>
          <w:sz w:val="13"/>
        </w:rPr>
        <w:t xml:space="preserve">    new_value jsonb,</w:t>
      </w:r>
    </w:p>
    <w:p>
      <w:pPr>
        <w:pStyle w:val="ManualCode"/>
        <w:ind w:left="173" w:right="173"/>
      </w:pPr>
      <w:r>
        <w:rPr>
          <w:rFonts w:ascii="Courier New" w:hAnsi="Courier New"/>
          <w:sz w:val="13"/>
        </w:rPr>
        <w:t xml:space="preserve">    changed_at timestamptz not null default now(),</w:t>
      </w:r>
    </w:p>
    <w:p>
      <w:pPr>
        <w:pStyle w:val="ManualCode"/>
        <w:ind w:left="173" w:right="173"/>
      </w:pPr>
      <w:r>
        <w:rPr>
          <w:rFonts w:ascii="Courier New" w:hAnsi="Courier New"/>
          <w:sz w:val="13"/>
        </w:rPr>
        <w:t xml:space="preserve">    change_source text not null default 'sync' check (change_source in ('sync', 'webhook', 'repair', 'manual')),</w:t>
      </w:r>
    </w:p>
    <w:p>
      <w:pPr>
        <w:pStyle w:val="ManualCode"/>
        <w:ind w:left="173" w:right="173"/>
      </w:pPr>
      <w:r>
        <w:rPr>
          <w:rFonts w:ascii="Courier New" w:hAnsi="Courier New"/>
          <w:sz w:val="13"/>
        </w:rPr>
        <w:t xml:space="preserve">    created_at timestamptz not null default now(),</w:t>
      </w:r>
    </w:p>
    <w:p>
      <w:pPr>
        <w:pStyle w:val="ManualCode"/>
        <w:ind w:left="173" w:right="173"/>
      </w:pPr>
      <w:r>
        <w:rPr>
          <w:rFonts w:ascii="Courier New" w:hAnsi="Courier New"/>
          <w:sz w:val="13"/>
        </w:rPr>
        <w:t xml:space="preserve">    event_key text</w:t>
      </w:r>
    </w:p>
    <w:p>
      <w:pPr>
        <w:pStyle w:val="ManualCode"/>
        <w:ind w:left="173" w:right="173"/>
      </w:pPr>
      <w:r>
        <w:rPr>
          <w:rFonts w:ascii="Courier New" w:hAnsi="Courier New"/>
          <w:sz w:val="13"/>
        </w:rPr>
        <w:t>);</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table if not exists cw.conversation_attribute_history (</w:t>
      </w:r>
    </w:p>
    <w:p>
      <w:pPr>
        <w:pStyle w:val="ManualCode"/>
        <w:ind w:left="173" w:right="173"/>
      </w:pPr>
      <w:r>
        <w:rPr>
          <w:rFonts w:ascii="Courier New" w:hAnsi="Courier New"/>
          <w:sz w:val="13"/>
        </w:rPr>
        <w:t xml:space="preserve">    id bigserial primary key,</w:t>
      </w:r>
    </w:p>
    <w:p>
      <w:pPr>
        <w:pStyle w:val="ManualCode"/>
        <w:ind w:left="173" w:right="173"/>
      </w:pPr>
      <w:r>
        <w:rPr>
          <w:rFonts w:ascii="Courier New" w:hAnsi="Courier New"/>
          <w:sz w:val="13"/>
        </w:rPr>
        <w:t xml:space="preserve">    chatwoot_conversation_id bigint not null references cw.conversations_current(chatwoot_conversation_id) on delete </w:t>
      </w:r>
    </w:p>
    <w:p>
      <w:pPr>
        <w:pStyle w:val="ManualCode"/>
        <w:ind w:left="173" w:right="173"/>
      </w:pPr>
      <w:r>
        <w:rPr>
          <w:rFonts w:ascii="Courier New" w:hAnsi="Courier New"/>
          <w:sz w:val="13"/>
        </w:rPr>
        <w:t>cascade,</w:t>
      </w:r>
    </w:p>
    <w:p>
      <w:pPr>
        <w:pStyle w:val="ManualCode"/>
        <w:ind w:left="173" w:right="173"/>
      </w:pPr>
      <w:r>
        <w:rPr>
          <w:rFonts w:ascii="Courier New" w:hAnsi="Courier New"/>
          <w:sz w:val="13"/>
        </w:rPr>
        <w:t xml:space="preserve">    attribute_key text not null,</w:t>
      </w:r>
    </w:p>
    <w:p>
      <w:pPr>
        <w:pStyle w:val="ManualCode"/>
        <w:ind w:left="173" w:right="173"/>
      </w:pPr>
      <w:r>
        <w:rPr>
          <w:rFonts w:ascii="Courier New" w:hAnsi="Courier New"/>
          <w:sz w:val="13"/>
        </w:rPr>
        <w:t xml:space="preserve">    old_value jsonb,</w:t>
      </w:r>
    </w:p>
    <w:p>
      <w:pPr>
        <w:pStyle w:val="ManualCode"/>
        <w:ind w:left="173" w:right="173"/>
      </w:pPr>
      <w:r>
        <w:rPr>
          <w:rFonts w:ascii="Courier New" w:hAnsi="Courier New"/>
          <w:sz w:val="13"/>
        </w:rPr>
        <w:t xml:space="preserve">    new_value jsonb,</w:t>
      </w:r>
    </w:p>
    <w:p>
      <w:pPr>
        <w:pStyle w:val="ManualCode"/>
        <w:ind w:left="173" w:right="173"/>
      </w:pPr>
      <w:r>
        <w:rPr>
          <w:rFonts w:ascii="Courier New" w:hAnsi="Courier New"/>
          <w:sz w:val="13"/>
        </w:rPr>
        <w:t xml:space="preserve">    changed_at timestamptz not null default now(),</w:t>
      </w:r>
    </w:p>
    <w:p>
      <w:pPr>
        <w:pStyle w:val="ManualCode"/>
        <w:ind w:left="173" w:right="173"/>
      </w:pPr>
      <w:r>
        <w:rPr>
          <w:rFonts w:ascii="Courier New" w:hAnsi="Courier New"/>
          <w:sz w:val="13"/>
        </w:rPr>
        <w:t xml:space="preserve">    change_source text not null default 'sync' check (change_source in ('sync', 'webhook', 'repair', 'manual')),</w:t>
      </w:r>
    </w:p>
    <w:p>
      <w:pPr>
        <w:pStyle w:val="ManualCode"/>
        <w:ind w:left="173" w:right="173"/>
      </w:pPr>
      <w:r>
        <w:rPr>
          <w:rFonts w:ascii="Courier New" w:hAnsi="Courier New"/>
          <w:sz w:val="13"/>
        </w:rPr>
        <w:t xml:space="preserve">    created_at timestamptz not null default now(),</w:t>
      </w:r>
    </w:p>
    <w:p>
      <w:pPr>
        <w:pStyle w:val="ManualCode"/>
        <w:ind w:left="173" w:right="173"/>
      </w:pPr>
      <w:r>
        <w:rPr>
          <w:rFonts w:ascii="Courier New" w:hAnsi="Courier New"/>
          <w:sz w:val="13"/>
        </w:rPr>
        <w:t xml:space="preserve">    event_key text</w:t>
      </w:r>
    </w:p>
    <w:p>
      <w:pPr>
        <w:pStyle w:val="ManualCode"/>
        <w:ind w:left="173" w:right="173"/>
      </w:pPr>
      <w:r>
        <w:rPr>
          <w:rFonts w:ascii="Courier New" w:hAnsi="Courier New"/>
          <w:sz w:val="13"/>
        </w:rPr>
        <w:t>);</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table if not exists cw.conversation_label_history (</w:t>
      </w:r>
    </w:p>
    <w:p>
      <w:pPr>
        <w:pStyle w:val="ManualCode"/>
        <w:ind w:left="173" w:right="173"/>
      </w:pPr>
      <w:r>
        <w:rPr>
          <w:rFonts w:ascii="Courier New" w:hAnsi="Courier New"/>
          <w:sz w:val="13"/>
        </w:rPr>
        <w:t xml:space="preserve">    id bigserial primary key,</w:t>
      </w:r>
    </w:p>
    <w:p>
      <w:pPr>
        <w:pStyle w:val="ManualCode"/>
        <w:ind w:left="173" w:right="173"/>
      </w:pPr>
      <w:r>
        <w:rPr>
          <w:rFonts w:ascii="Courier New" w:hAnsi="Courier New"/>
          <w:sz w:val="13"/>
        </w:rPr>
        <w:t xml:space="preserve">    chatwoot_conversation_id bigint not null references cw.conversations_current(chatwoot_conversation_id) on delete </w:t>
      </w:r>
    </w:p>
    <w:p>
      <w:pPr>
        <w:pStyle w:val="ManualCode"/>
        <w:ind w:left="173" w:right="173"/>
      </w:pPr>
      <w:r>
        <w:rPr>
          <w:rFonts w:ascii="Courier New" w:hAnsi="Courier New"/>
          <w:sz w:val="13"/>
        </w:rPr>
        <w:t>cascade,</w:t>
      </w:r>
    </w:p>
    <w:p>
      <w:pPr>
        <w:pStyle w:val="ManualCode"/>
        <w:ind w:left="173" w:right="173"/>
      </w:pPr>
      <w:r>
        <w:rPr>
          <w:rFonts w:ascii="Courier New" w:hAnsi="Courier New"/>
          <w:sz w:val="13"/>
        </w:rPr>
        <w:t xml:space="preserve">    label text not null,</w:t>
      </w:r>
    </w:p>
    <w:p>
      <w:pPr>
        <w:pStyle w:val="ManualCode"/>
        <w:ind w:left="173" w:right="173"/>
      </w:pPr>
      <w:r>
        <w:rPr>
          <w:rFonts w:ascii="Courier New" w:hAnsi="Courier New"/>
          <w:sz w:val="13"/>
        </w:rPr>
        <w:t xml:space="preserve">    action text not null check (action in ('added', 'removed')),</w:t>
      </w:r>
    </w:p>
    <w:p>
      <w:pPr>
        <w:pStyle w:val="ManualCode"/>
        <w:ind w:left="173" w:right="173"/>
      </w:pPr>
      <w:r>
        <w:rPr>
          <w:rFonts w:ascii="Courier New" w:hAnsi="Courier New"/>
          <w:sz w:val="13"/>
        </w:rPr>
        <w:t xml:space="preserve">    changed_at timestamptz not null default now(),</w:t>
      </w:r>
    </w:p>
    <w:p>
      <w:pPr>
        <w:pStyle w:val="ManualCode"/>
        <w:ind w:left="173" w:right="173"/>
      </w:pPr>
      <w:r>
        <w:rPr>
          <w:rFonts w:ascii="Courier New" w:hAnsi="Courier New"/>
          <w:sz w:val="13"/>
        </w:rPr>
        <w:t xml:space="preserve">    change_source text not null default 'sync' check (change_source in ('sync', 'webhook', 'repair', 'manual')),</w:t>
      </w:r>
    </w:p>
    <w:p>
      <w:pPr>
        <w:pStyle w:val="ManualCode"/>
        <w:ind w:left="173" w:right="173"/>
      </w:pPr>
      <w:r>
        <w:rPr>
          <w:rFonts w:ascii="Courier New" w:hAnsi="Courier New"/>
          <w:sz w:val="13"/>
        </w:rPr>
        <w:t xml:space="preserve">    created_at timestamptz not null default now()</w:t>
      </w:r>
    </w:p>
    <w:p>
      <w:pPr>
        <w:pStyle w:val="ManualCode"/>
        <w:ind w:left="173" w:right="173"/>
      </w:pPr>
      <w:r>
        <w:rPr>
          <w:rFonts w:ascii="Courier New" w:hAnsi="Courier New"/>
          <w:sz w:val="13"/>
        </w:rPr>
        <w:t>);</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table if not exists cw.business_stage_history (</w:t>
      </w:r>
    </w:p>
    <w:p>
      <w:pPr>
        <w:pStyle w:val="ManualCode"/>
        <w:ind w:left="173" w:right="173"/>
      </w:pPr>
      <w:r>
        <w:rPr>
          <w:rFonts w:ascii="Courier New" w:hAnsi="Courier New"/>
          <w:sz w:val="13"/>
        </w:rPr>
        <w:t xml:space="preserve">    id bigserial primary key,</w:t>
      </w:r>
    </w:p>
    <w:p>
      <w:pPr>
        <w:pStyle w:val="ManualCode"/>
        <w:ind w:left="173" w:right="173"/>
      </w:pPr>
      <w:r>
        <w:rPr>
          <w:rFonts w:ascii="Courier New" w:hAnsi="Courier New"/>
          <w:sz w:val="13"/>
        </w:rPr>
        <w:t xml:space="preserve">    chatwoot_conversation_id bigint not null references cw.conversations_current(chatwoot_conversation_id) on delete </w:t>
      </w:r>
    </w:p>
    <w:p>
      <w:pPr>
        <w:pStyle w:val="ManualCode"/>
        <w:ind w:left="173" w:right="173"/>
      </w:pPr>
      <w:r>
        <w:rPr>
          <w:rFonts w:ascii="Courier New" w:hAnsi="Courier New"/>
          <w:sz w:val="13"/>
        </w:rPr>
        <w:t>cascade,</w:t>
      </w:r>
    </w:p>
    <w:p>
      <w:pPr>
        <w:pStyle w:val="ManualCode"/>
        <w:ind w:left="173" w:right="173"/>
      </w:pPr>
      <w:r>
        <w:rPr>
          <w:rFonts w:ascii="Courier New" w:hAnsi="Courier New"/>
          <w:sz w:val="13"/>
        </w:rPr>
        <w:t xml:space="preserve">    old_stage text,</w:t>
      </w:r>
    </w:p>
    <w:p>
      <w:pPr>
        <w:pStyle w:val="ManualCode"/>
        <w:ind w:left="173" w:right="173"/>
      </w:pPr>
      <w:r>
        <w:rPr>
          <w:rFonts w:ascii="Courier New" w:hAnsi="Courier New"/>
          <w:sz w:val="13"/>
        </w:rPr>
        <w:t xml:space="preserve">    new_stage text,</w:t>
      </w:r>
    </w:p>
    <w:p>
      <w:pPr>
        <w:pStyle w:val="ManualCode"/>
        <w:ind w:left="173" w:right="173"/>
      </w:pPr>
      <w:r>
        <w:rPr>
          <w:rFonts w:ascii="Courier New" w:hAnsi="Courier New"/>
          <w:sz w:val="13"/>
        </w:rPr>
        <w:t xml:space="preserve">    changed_at timestamptz not null default now(),</w:t>
      </w:r>
    </w:p>
    <w:p>
      <w:pPr>
        <w:pStyle w:val="ManualCode"/>
        <w:ind w:left="173" w:right="173"/>
      </w:pPr>
      <w:r>
        <w:rPr>
          <w:rFonts w:ascii="Courier New" w:hAnsi="Courier New"/>
          <w:sz w:val="13"/>
        </w:rPr>
        <w:t xml:space="preserve">    change_reason text,</w:t>
      </w:r>
    </w:p>
    <w:p>
      <w:pPr>
        <w:pStyle w:val="ManualCode"/>
        <w:ind w:left="173" w:right="173"/>
      </w:pPr>
      <w:r>
        <w:rPr>
          <w:rFonts w:ascii="Courier New" w:hAnsi="Courier New"/>
          <w:sz w:val="13"/>
        </w:rPr>
        <w:t xml:space="preserve">    change_source text not null default 'sync'</w:t>
      </w:r>
    </w:p>
    <w:p>
      <w:pPr>
        <w:pStyle w:val="ManualCode"/>
        <w:ind w:left="173" w:right="173"/>
      </w:pPr>
      <w:r>
        <w:rPr>
          <w:rFonts w:ascii="Courier New" w:hAnsi="Courier New"/>
          <w:sz w:val="13"/>
        </w:rPr>
        <w:t xml:space="preserve">        check (change_source in ('sync', 'webhook', 'repair', 'manual', 'bot')),</w:t>
      </w:r>
    </w:p>
    <w:p>
      <w:pPr>
        <w:pStyle w:val="ManualCode"/>
        <w:ind w:left="173" w:right="173"/>
      </w:pPr>
      <w:r>
        <w:rPr>
          <w:rFonts w:ascii="Courier New" w:hAnsi="Courier New"/>
          <w:sz w:val="13"/>
        </w:rPr>
        <w:t xml:space="preserve">    created_at timestamptz not null default now()</w:t>
      </w:r>
    </w:p>
    <w:p>
      <w:pPr>
        <w:pStyle w:val="ManualCode"/>
        <w:ind w:left="173" w:right="173"/>
      </w:pPr>
      <w:r>
        <w:rPr>
          <w:rFonts w:ascii="Courier New" w:hAnsi="Courier New"/>
          <w:sz w:val="13"/>
        </w:rPr>
        <w:t>);</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table if not exists cw.messages (</w:t>
      </w:r>
    </w:p>
    <w:p>
      <w:pPr>
        <w:pStyle w:val="ManualCode"/>
        <w:ind w:left="173" w:right="173"/>
      </w:pPr>
      <w:r>
        <w:rPr>
          <w:rFonts w:ascii="Courier New" w:hAnsi="Courier New"/>
          <w:sz w:val="13"/>
        </w:rPr>
        <w:t xml:space="preserve">    chatwoot_message_id bigint primary key,</w:t>
      </w:r>
    </w:p>
    <w:p>
      <w:pPr>
        <w:pStyle w:val="ManualCode"/>
        <w:ind w:left="173" w:right="173"/>
      </w:pPr>
      <w:r>
        <w:rPr>
          <w:rFonts w:ascii="Courier New" w:hAnsi="Courier New"/>
          <w:sz w:val="13"/>
        </w:rPr>
        <w:t xml:space="preserve">    chatwoot_conversation_id bigint not null references cw.conversations_current(chatwoot_conversation_id) on delete </w:t>
      </w:r>
    </w:p>
    <w:p>
      <w:pPr>
        <w:pStyle w:val="ManualCode"/>
        <w:ind w:left="173" w:right="173"/>
      </w:pPr>
      <w:r>
        <w:rPr>
          <w:rFonts w:ascii="Courier New" w:hAnsi="Courier New"/>
          <w:sz w:val="13"/>
        </w:rPr>
        <w:t>cascade,</w:t>
      </w:r>
    </w:p>
    <w:p>
      <w:pPr>
        <w:pStyle w:val="ManualCode"/>
        <w:ind w:left="173" w:right="173"/>
      </w:pPr>
      <w:r>
        <w:rPr>
          <w:rFonts w:ascii="Courier New" w:hAnsi="Courier New"/>
          <w:sz w:val="13"/>
        </w:rPr>
        <w:t xml:space="preserve">    chatwoot_contact_id bigint,</w:t>
      </w:r>
    </w:p>
    <w:p>
      <w:pPr>
        <w:pStyle w:val="ManualCode"/>
        <w:ind w:left="173" w:right="173"/>
      </w:pPr>
      <w:r>
        <w:rPr>
          <w:rFonts w:ascii="Courier New" w:hAnsi="Courier New"/>
          <w:sz w:val="13"/>
        </w:rPr>
        <w:t xml:space="preserve">    chatwoot_account_id bigint,</w:t>
      </w:r>
    </w:p>
    <w:p>
      <w:pPr>
        <w:pStyle w:val="ManualCode"/>
        <w:ind w:left="173" w:right="173"/>
      </w:pPr>
      <w:r>
        <w:rPr>
          <w:rFonts w:ascii="Courier New" w:hAnsi="Courier New"/>
          <w:sz w:val="13"/>
        </w:rPr>
        <w:t xml:space="preserve">    chatwoot_inbox_id bigint,</w:t>
      </w:r>
    </w:p>
    <w:p>
      <w:pPr>
        <w:pStyle w:val="ManualCode"/>
        <w:ind w:left="173" w:right="173"/>
      </w:pPr>
      <w:r>
        <w:rPr>
          <w:rFonts w:ascii="Courier New" w:hAnsi="Courier New"/>
          <w:sz w:val="13"/>
        </w:rPr>
        <w:t xml:space="preserve">    sender_id bigint,</w:t>
      </w:r>
    </w:p>
    <w:p>
      <w:pPr>
        <w:pStyle w:val="ManualCode"/>
        <w:ind w:left="173" w:right="173"/>
      </w:pPr>
      <w:r>
        <w:rPr>
          <w:rFonts w:ascii="Courier New" w:hAnsi="Courier New"/>
          <w:sz w:val="13"/>
        </w:rPr>
        <w:t xml:space="preserve">    sender_type text,</w:t>
      </w:r>
    </w:p>
    <w:p>
      <w:pPr>
        <w:pStyle w:val="ManualCode"/>
        <w:ind w:left="173" w:right="173"/>
      </w:pPr>
      <w:r>
        <w:rPr>
          <w:rFonts w:ascii="Courier New" w:hAnsi="Courier New"/>
          <w:sz w:val="13"/>
        </w:rPr>
        <w:t xml:space="preserve">    message_type text,</w:t>
      </w:r>
    </w:p>
    <w:p>
      <w:pPr>
        <w:pStyle w:val="ManualCode"/>
        <w:ind w:left="173" w:right="173"/>
      </w:pPr>
      <w:r>
        <w:rPr>
          <w:rFonts w:ascii="Courier New" w:hAnsi="Courier New"/>
          <w:sz w:val="13"/>
        </w:rPr>
        <w:t xml:space="preserve">    message_direction text not null default 'unknown'</w:t>
      </w:r>
    </w:p>
    <w:p>
      <w:pPr>
        <w:pStyle w:val="ManualCode"/>
        <w:ind w:left="173" w:right="173"/>
      </w:pPr>
      <w:r>
        <w:rPr>
          <w:rFonts w:ascii="Courier New" w:hAnsi="Courier New"/>
          <w:sz w:val="13"/>
        </w:rPr>
        <w:t xml:space="preserve">        check (message_direction in ('incoming', 'outgoing', 'activity', 'note', 'unknown')),</w:t>
      </w:r>
    </w:p>
    <w:p>
      <w:pPr>
        <w:pStyle w:val="ManualCode"/>
        <w:ind w:left="173" w:right="173"/>
      </w:pPr>
      <w:r>
        <w:rPr>
          <w:rFonts w:ascii="Courier New" w:hAnsi="Courier New"/>
          <w:sz w:val="13"/>
        </w:rPr>
        <w:t xml:space="preserve">    content text,</w:t>
      </w:r>
    </w:p>
    <w:p>
      <w:pPr>
        <w:pStyle w:val="ManualCode"/>
        <w:ind w:left="173" w:right="173"/>
      </w:pPr>
      <w:r>
        <w:rPr>
          <w:rFonts w:ascii="Courier New" w:hAnsi="Courier New"/>
          <w:sz w:val="13"/>
        </w:rPr>
        <w:t xml:space="preserve">    content_type text,</w:t>
      </w:r>
    </w:p>
    <w:p>
      <w:pPr>
        <w:pStyle w:val="ManualCode"/>
        <w:ind w:left="173" w:right="173"/>
      </w:pPr>
      <w:r>
        <w:rPr>
          <w:rFonts w:ascii="Courier New" w:hAnsi="Courier New"/>
          <w:sz w:val="13"/>
        </w:rPr>
        <w:t xml:space="preserve">    content_attributes jsonb not null default '{}'::jsonb,</w:t>
      </w:r>
    </w:p>
    <w:p>
      <w:pPr>
        <w:pStyle w:val="ManualCode"/>
        <w:ind w:left="173" w:right="173"/>
      </w:pPr>
      <w:r>
        <w:rPr>
          <w:rFonts w:ascii="Courier New" w:hAnsi="Courier New"/>
          <w:sz w:val="13"/>
        </w:rPr>
        <w:t xml:space="preserve">    additional_attributes jsonb not null default '{}'::jsonb,</w:t>
      </w:r>
    </w:p>
    <w:p>
      <w:pPr>
        <w:pStyle w:val="ManualCode"/>
        <w:ind w:left="173" w:right="173"/>
      </w:pPr>
      <w:r>
        <w:rPr>
          <w:rFonts w:ascii="Courier New" w:hAnsi="Courier New"/>
          <w:sz w:val="13"/>
        </w:rPr>
        <w:t xml:space="preserve">    external_source_ids jsonb not null default '{}'::jsonb,</w:t>
      </w:r>
    </w:p>
    <w:p>
      <w:pPr>
        <w:pStyle w:val="ManualCode"/>
        <w:ind w:left="173" w:right="173"/>
      </w:pPr>
      <w:r>
        <w:rPr>
          <w:rFonts w:ascii="Courier New" w:hAnsi="Courier New"/>
          <w:sz w:val="13"/>
        </w:rPr>
        <w:t xml:space="preserve">    attachments jsonb not null default '[]'::jsonb,</w:t>
      </w:r>
    </w:p>
    <w:p>
      <w:pPr>
        <w:pStyle w:val="ManualCode"/>
        <w:ind w:left="173" w:right="173"/>
      </w:pPr>
      <w:r>
        <w:rPr>
          <w:rFonts w:ascii="Courier New" w:hAnsi="Courier New"/>
          <w:sz w:val="13"/>
        </w:rPr>
        <w:t xml:space="preserve">    sender jsonb not null default '{}'::jsonb,</w:t>
      </w:r>
    </w:p>
    <w:p>
      <w:pPr>
        <w:pStyle w:val="ManualCode"/>
        <w:ind w:left="173" w:right="173"/>
      </w:pPr>
      <w:r>
        <w:rPr>
          <w:rFonts w:ascii="Courier New" w:hAnsi="Courier New"/>
          <w:sz w:val="13"/>
        </w:rPr>
        <w:t xml:space="preserve">    sentiment jsonb not null default '{}'::jsonb,</w:t>
      </w:r>
    </w:p>
    <w:p>
      <w:pPr>
        <w:pStyle w:val="ManualCode"/>
        <w:ind w:left="173" w:right="173"/>
      </w:pPr>
      <w:r>
        <w:rPr>
          <w:rFonts w:ascii="Courier New" w:hAnsi="Courier New"/>
          <w:sz w:val="13"/>
        </w:rPr>
        <w:t xml:space="preserve">    processed_message_content text,</w:t>
      </w:r>
    </w:p>
    <w:p>
      <w:pPr>
        <w:pStyle w:val="ManualCode"/>
        <w:ind w:left="173" w:right="173"/>
      </w:pPr>
      <w:r>
        <w:rPr>
          <w:rFonts w:ascii="Courier New" w:hAnsi="Courier New"/>
          <w:sz w:val="13"/>
        </w:rPr>
        <w:t xml:space="preserve">    source_id text,</w:t>
      </w:r>
    </w:p>
    <w:p>
      <w:pPr>
        <w:pStyle w:val="ManualCode"/>
        <w:ind w:left="173" w:right="173"/>
      </w:pPr>
      <w:r>
        <w:rPr>
          <w:rFonts w:ascii="Courier New" w:hAnsi="Courier New"/>
          <w:sz w:val="13"/>
        </w:rPr>
        <w:t xml:space="preserve">    status text,</w:t>
      </w:r>
    </w:p>
    <w:p>
      <w:pPr>
        <w:pStyle w:val="ManualCode"/>
        <w:ind w:left="173" w:right="173"/>
      </w:pPr>
      <w:r>
        <w:rPr>
          <w:rFonts w:ascii="Courier New" w:hAnsi="Courier New"/>
          <w:sz w:val="13"/>
        </w:rPr>
        <w:t xml:space="preserve">    is_private boolean not null default false,</w:t>
      </w:r>
    </w:p>
    <w:p>
      <w:pPr>
        <w:pStyle w:val="ManualCode"/>
        <w:ind w:left="173" w:right="173"/>
      </w:pPr>
      <w:r>
        <w:rPr>
          <w:rFonts w:ascii="Courier New" w:hAnsi="Courier New"/>
          <w:sz w:val="13"/>
        </w:rPr>
        <w:t xml:space="preserve">    created_at_chatwoot timestamptz,</w:t>
      </w:r>
    </w:p>
    <w:p>
      <w:pPr>
        <w:pStyle w:val="ManualCode"/>
        <w:ind w:left="173" w:right="173"/>
      </w:pPr>
      <w:r>
        <w:rPr>
          <w:rFonts w:ascii="Courier New" w:hAnsi="Courier New"/>
          <w:sz w:val="13"/>
        </w:rPr>
        <w:t xml:space="preserve">    updated_at_chatwoot timestamptz,</w:t>
      </w:r>
    </w:p>
    <w:p>
      <w:pPr>
        <w:pStyle w:val="ManualCode"/>
        <w:ind w:left="173" w:right="173"/>
      </w:pPr>
      <w:r>
        <w:rPr>
          <w:rFonts w:ascii="Courier New" w:hAnsi="Courier New"/>
          <w:sz w:val="13"/>
        </w:rPr>
        <w:t xml:space="preserve">    raw_payload jsonb not null default '{}'::jsonb,</w:t>
      </w:r>
    </w:p>
    <w:p>
      <w:pPr>
        <w:pStyle w:val="ManualCode"/>
        <w:ind w:left="173" w:right="173"/>
      </w:pPr>
      <w:r>
        <w:rPr>
          <w:rFonts w:ascii="Courier New" w:hAnsi="Courier New"/>
          <w:sz w:val="13"/>
        </w:rPr>
        <w:t xml:space="preserve">    created_at timestamptz not null default now()</w:t>
      </w:r>
    </w:p>
    <w:p>
      <w:pPr>
        <w:pStyle w:val="ManualCode"/>
        <w:ind w:left="173" w:right="173"/>
      </w:pPr>
      <w:r>
        <w:rPr>
          <w:rFonts w:ascii="Courier New" w:hAnsi="Courier New"/>
          <w:sz w:val="13"/>
        </w:rPr>
        <w:t>);</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table if not exists cw.reporting_events (</w:t>
      </w:r>
    </w:p>
    <w:p>
      <w:pPr>
        <w:pStyle w:val="ManualCode"/>
        <w:ind w:left="173" w:right="173"/>
      </w:pPr>
      <w:r>
        <w:rPr>
          <w:rFonts w:ascii="Courier New" w:hAnsi="Courier New"/>
          <w:sz w:val="13"/>
        </w:rPr>
        <w:t xml:space="preserve">    chatwoot_reporting_event_id bigint primary key,</w:t>
      </w:r>
    </w:p>
    <w:p>
      <w:pPr>
        <w:pStyle w:val="ManualCode"/>
        <w:ind w:left="173" w:right="173"/>
      </w:pPr>
      <w:r>
        <w:rPr>
          <w:rFonts w:ascii="Courier New" w:hAnsi="Courier New"/>
          <w:sz w:val="13"/>
        </w:rPr>
        <w:t xml:space="preserve">    name text,</w:t>
      </w:r>
    </w:p>
    <w:p>
      <w:pPr>
        <w:pStyle w:val="ManualCode"/>
        <w:ind w:left="173" w:right="173"/>
      </w:pPr>
      <w:r>
        <w:rPr>
          <w:rFonts w:ascii="Courier New" w:hAnsi="Courier New"/>
          <w:sz w:val="13"/>
        </w:rPr>
        <w:t xml:space="preserve">    value numeric,</w:t>
      </w:r>
    </w:p>
    <w:p>
      <w:pPr>
        <w:pStyle w:val="ManualCode"/>
        <w:ind w:left="173" w:right="173"/>
      </w:pPr>
      <w:r>
        <w:rPr>
          <w:rFonts w:ascii="Courier New" w:hAnsi="Courier New"/>
          <w:sz w:val="13"/>
        </w:rPr>
        <w:t xml:space="preserve">    value_in_business_hours numeric,</w:t>
      </w:r>
    </w:p>
    <w:p>
      <w:pPr>
        <w:pStyle w:val="ManualCode"/>
        <w:ind w:left="173" w:right="173"/>
      </w:pPr>
      <w:r>
        <w:rPr>
          <w:rFonts w:ascii="Courier New" w:hAnsi="Courier New"/>
          <w:sz w:val="13"/>
        </w:rPr>
        <w:t xml:space="preserve">    event_start_time timestamptz,</w:t>
      </w:r>
    </w:p>
    <w:p>
      <w:pPr>
        <w:pStyle w:val="ManualCode"/>
        <w:ind w:left="173" w:right="173"/>
      </w:pPr>
      <w:r>
        <w:rPr>
          <w:rFonts w:ascii="Courier New" w:hAnsi="Courier New"/>
          <w:sz w:val="13"/>
        </w:rPr>
        <w:t xml:space="preserve">    event_end_time timestamptz,</w:t>
      </w:r>
    </w:p>
    <w:p>
      <w:pPr>
        <w:pStyle w:val="ManualCode"/>
        <w:ind w:left="173" w:right="173"/>
      </w:pPr>
      <w:r>
        <w:rPr>
          <w:rFonts w:ascii="Courier New" w:hAnsi="Courier New"/>
          <w:sz w:val="13"/>
        </w:rPr>
        <w:t xml:space="preserve">    chatwoot_account_id bigint,</w:t>
      </w:r>
    </w:p>
    <w:p>
      <w:pPr>
        <w:pStyle w:val="ManualCode"/>
        <w:ind w:left="173" w:right="173"/>
      </w:pPr>
      <w:r>
        <w:rPr>
          <w:rFonts w:ascii="Courier New" w:hAnsi="Courier New"/>
          <w:sz w:val="13"/>
        </w:rPr>
        <w:t xml:space="preserve">    chatwoot_conversation_id bigint,</w:t>
      </w:r>
    </w:p>
    <w:p>
      <w:pPr>
        <w:pStyle w:val="ManualCode"/>
        <w:ind w:left="173" w:right="173"/>
      </w:pPr>
      <w:r>
        <w:rPr>
          <w:rFonts w:ascii="Courier New" w:hAnsi="Courier New"/>
          <w:sz w:val="13"/>
        </w:rPr>
        <w:t xml:space="preserve">    chatwoot_inbox_id bigint,</w:t>
      </w:r>
    </w:p>
    <w:p>
      <w:pPr>
        <w:pStyle w:val="ManualCode"/>
        <w:ind w:left="173" w:right="173"/>
      </w:pPr>
      <w:r>
        <w:rPr>
          <w:rFonts w:ascii="Courier New" w:hAnsi="Courier New"/>
          <w:sz w:val="13"/>
        </w:rPr>
        <w:t xml:space="preserve">    chatwoot_user_id bigint,</w:t>
      </w:r>
    </w:p>
    <w:p>
      <w:pPr>
        <w:pStyle w:val="ManualCode"/>
        <w:ind w:left="173" w:right="173"/>
      </w:pPr>
      <w:r>
        <w:rPr>
          <w:rFonts w:ascii="Courier New" w:hAnsi="Courier New"/>
          <w:sz w:val="13"/>
        </w:rPr>
        <w:t xml:space="preserve">    created_at_chatwoot timestamptz,</w:t>
      </w:r>
    </w:p>
    <w:p>
      <w:pPr>
        <w:pStyle w:val="ManualCode"/>
        <w:ind w:left="173" w:right="173"/>
      </w:pPr>
      <w:r>
        <w:rPr>
          <w:rFonts w:ascii="Courier New" w:hAnsi="Courier New"/>
          <w:sz w:val="13"/>
        </w:rPr>
        <w:t xml:space="preserve">    updated_at_chatwoot timestamptz,</w:t>
      </w:r>
    </w:p>
    <w:p>
      <w:pPr>
        <w:pStyle w:val="ManualCode"/>
        <w:ind w:left="173" w:right="173"/>
      </w:pPr>
      <w:r>
        <w:rPr>
          <w:rFonts w:ascii="Courier New" w:hAnsi="Courier New"/>
          <w:sz w:val="13"/>
        </w:rPr>
        <w:t xml:space="preserve">    raw_payload jsonb not null default '{}'::jsonb,</w:t>
      </w:r>
    </w:p>
    <w:p>
      <w:pPr>
        <w:pStyle w:val="ManualCode"/>
        <w:ind w:left="173" w:right="173"/>
      </w:pPr>
      <w:r>
        <w:rPr>
          <w:rFonts w:ascii="Courier New" w:hAnsi="Courier New"/>
          <w:sz w:val="13"/>
        </w:rPr>
        <w:t xml:space="preserve">    created_at timestamptz not null default now()</w:t>
      </w:r>
    </w:p>
    <w:p>
      <w:pPr>
        <w:pStyle w:val="ManualCode"/>
        <w:ind w:left="173" w:right="173"/>
      </w:pPr>
      <w:r>
        <w:rPr>
          <w:rFonts w:ascii="Courier New" w:hAnsi="Courier New"/>
          <w:sz w:val="13"/>
        </w:rPr>
        <w:t>);</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table if not exists cw.daily_metrics (</w:t>
      </w:r>
    </w:p>
    <w:p>
      <w:pPr>
        <w:pStyle w:val="ManualCode"/>
        <w:ind w:left="173" w:right="173"/>
      </w:pPr>
      <w:r>
        <w:rPr>
          <w:rFonts w:ascii="Courier New" w:hAnsi="Courier New"/>
          <w:sz w:val="13"/>
        </w:rPr>
        <w:t xml:space="preserve">    id bigserial primary key,</w:t>
      </w:r>
    </w:p>
    <w:p>
      <w:pPr>
        <w:pStyle w:val="ManualCode"/>
        <w:ind w:left="173" w:right="173"/>
      </w:pPr>
      <w:r>
        <w:rPr>
          <w:rFonts w:ascii="Courier New" w:hAnsi="Courier New"/>
          <w:sz w:val="13"/>
        </w:rPr>
        <w:t xml:space="preserve">    metric_date date not null,</w:t>
      </w:r>
    </w:p>
    <w:p>
      <w:pPr>
        <w:pStyle w:val="ManualCode"/>
        <w:ind w:left="173" w:right="173"/>
      </w:pPr>
      <w:r>
        <w:rPr>
          <w:rFonts w:ascii="Courier New" w:hAnsi="Courier New"/>
          <w:sz w:val="13"/>
        </w:rPr>
        <w:t xml:space="preserve">    metric_scope text not null</w:t>
      </w:r>
    </w:p>
    <w:p>
      <w:pPr>
        <w:pStyle w:val="ManualCode"/>
        <w:ind w:left="173" w:right="173"/>
      </w:pPr>
      <w:r>
        <w:rPr>
          <w:rFonts w:ascii="Courier New" w:hAnsi="Courier New"/>
          <w:sz w:val="13"/>
        </w:rPr>
        <w:t xml:space="preserve">        check (metric_scope in ('summary', 'activities', 'unique', 'stage', 'label', 'channel', 'inbox', 'team', </w:t>
      </w:r>
    </w:p>
    <w:p>
      <w:pPr>
        <w:pStyle w:val="ManualCode"/>
        <w:ind w:left="173" w:right="173"/>
      </w:pPr>
      <w:r>
        <w:rPr>
          <w:rFonts w:ascii="Courier New" w:hAnsi="Courier New"/>
          <w:sz w:val="13"/>
        </w:rPr>
        <w:t>'sla', 'custom')),</w:t>
      </w:r>
    </w:p>
    <w:p>
      <w:pPr>
        <w:pStyle w:val="ManualCode"/>
        <w:ind w:left="173" w:right="173"/>
      </w:pPr>
      <w:r>
        <w:rPr>
          <w:rFonts w:ascii="Courier New" w:hAnsi="Courier New"/>
          <w:sz w:val="13"/>
        </w:rPr>
        <w:t xml:space="preserve">    metric_name text not null,</w:t>
      </w:r>
    </w:p>
    <w:p>
      <w:pPr>
        <w:pStyle w:val="ManualCode"/>
        <w:ind w:left="173" w:right="173"/>
      </w:pPr>
      <w:r>
        <w:rPr>
          <w:rFonts w:ascii="Courier New" w:hAnsi="Courier New"/>
          <w:sz w:val="13"/>
        </w:rPr>
        <w:t xml:space="preserve">    metric_value numeric not null,</w:t>
      </w:r>
    </w:p>
    <w:p>
      <w:pPr>
        <w:pStyle w:val="ManualCode"/>
        <w:ind w:left="173" w:right="173"/>
      </w:pPr>
      <w:r>
        <w:rPr>
          <w:rFonts w:ascii="Courier New" w:hAnsi="Courier New"/>
          <w:sz w:val="13"/>
        </w:rPr>
        <w:t xml:space="preserve">    dimensions jsonb not null default '{}'::jsonb,</w:t>
      </w:r>
    </w:p>
    <w:p>
      <w:pPr>
        <w:pStyle w:val="ManualCode"/>
        <w:ind w:left="173" w:right="173"/>
      </w:pPr>
      <w:r>
        <w:rPr>
          <w:rFonts w:ascii="Courier New" w:hAnsi="Courier New"/>
          <w:sz w:val="13"/>
        </w:rPr>
        <w:t xml:space="preserve">    calculated_at timestamptz not null default now(),</w:t>
      </w:r>
    </w:p>
    <w:p>
      <w:pPr>
        <w:pStyle w:val="ManualCode"/>
        <w:ind w:left="173" w:right="173"/>
      </w:pPr>
      <w:r>
        <w:rPr>
          <w:rFonts w:ascii="Courier New" w:hAnsi="Courier New"/>
          <w:sz w:val="13"/>
        </w:rPr>
        <w:t xml:space="preserve">    dim_hash text generated always as (md5((dimensions)::text)) stored</w:t>
      </w:r>
    </w:p>
    <w:p>
      <w:pPr>
        <w:pStyle w:val="ManualCode"/>
        <w:ind w:left="173" w:right="173"/>
      </w:pPr>
      <w:r>
        <w:rPr>
          <w:rFonts w:ascii="Courier New" w:hAnsi="Courier New"/>
          <w:sz w:val="13"/>
        </w:rPr>
        <w:t>);</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table if not exists cw.automated_reports (</w:t>
      </w:r>
    </w:p>
    <w:p>
      <w:pPr>
        <w:pStyle w:val="ManualCode"/>
        <w:ind w:left="173" w:right="173"/>
      </w:pPr>
      <w:r>
        <w:rPr>
          <w:rFonts w:ascii="Courier New" w:hAnsi="Courier New"/>
          <w:sz w:val="13"/>
        </w:rPr>
        <w:t xml:space="preserve">    id uuid primary key default gen_random_uuid(),</w:t>
      </w:r>
    </w:p>
    <w:p>
      <w:pPr>
        <w:pStyle w:val="ManualCode"/>
        <w:ind w:left="173" w:right="173"/>
      </w:pPr>
      <w:r>
        <w:rPr>
          <w:rFonts w:ascii="Courier New" w:hAnsi="Courier New"/>
          <w:sz w:val="13"/>
        </w:rPr>
        <w:t xml:space="preserve">    name text not null,</w:t>
      </w:r>
    </w:p>
    <w:p>
      <w:pPr>
        <w:pStyle w:val="ManualCode"/>
        <w:ind w:left="173" w:right="173"/>
      </w:pPr>
      <w:r>
        <w:rPr>
          <w:rFonts w:ascii="Courier New" w:hAnsi="Courier New"/>
          <w:sz w:val="13"/>
        </w:rPr>
        <w:t xml:space="preserve">    frequency text not null default 'weekly',</w:t>
      </w:r>
    </w:p>
    <w:p>
      <w:pPr>
        <w:pStyle w:val="ManualCode"/>
        <w:ind w:left="173" w:right="173"/>
      </w:pPr>
      <w:r>
        <w:rPr>
          <w:rFonts w:ascii="Courier New" w:hAnsi="Courier New"/>
          <w:sz w:val="13"/>
        </w:rPr>
        <w:t xml:space="preserve">    schedule_days text[] not null default '{}'::text[],</w:t>
      </w:r>
    </w:p>
    <w:p>
      <w:pPr>
        <w:pStyle w:val="ManualCode"/>
        <w:ind w:left="173" w:right="173"/>
      </w:pPr>
      <w:r>
        <w:rPr>
          <w:rFonts w:ascii="Courier New" w:hAnsi="Courier New"/>
          <w:sz w:val="13"/>
        </w:rPr>
        <w:t xml:space="preserve">    schedule_month_day integer,</w:t>
      </w:r>
    </w:p>
    <w:p>
      <w:pPr>
        <w:pStyle w:val="ManualCode"/>
        <w:ind w:left="173" w:right="173"/>
      </w:pPr>
      <w:r>
        <w:rPr>
          <w:rFonts w:ascii="Courier New" w:hAnsi="Courier New"/>
          <w:sz w:val="13"/>
        </w:rPr>
        <w:t xml:space="preserve">    schedule_time time not null default '08:00:00',</w:t>
      </w:r>
    </w:p>
    <w:p>
      <w:pPr>
        <w:pStyle w:val="ManualCode"/>
        <w:ind w:left="173" w:right="173"/>
      </w:pPr>
      <w:r>
        <w:rPr>
          <w:rFonts w:ascii="Courier New" w:hAnsi="Courier New"/>
          <w:sz w:val="13"/>
        </w:rPr>
        <w:t xml:space="preserve">    recipients text not null,</w:t>
      </w:r>
    </w:p>
    <w:p>
      <w:pPr>
        <w:pStyle w:val="ManualCode"/>
        <w:ind w:left="173" w:right="173"/>
      </w:pPr>
      <w:r>
        <w:rPr>
          <w:rFonts w:ascii="Courier New" w:hAnsi="Courier New"/>
          <w:sz w:val="13"/>
        </w:rPr>
        <w:t xml:space="preserve">    is_active boolean default true,</w:t>
      </w:r>
    </w:p>
    <w:p>
      <w:pPr>
        <w:pStyle w:val="ManualCode"/>
        <w:ind w:left="173" w:right="173"/>
      </w:pPr>
      <w:r>
        <w:rPr>
          <w:rFonts w:ascii="Courier New" w:hAnsi="Courier New"/>
          <w:sz w:val="13"/>
        </w:rPr>
        <w:t xml:space="preserve">    last_run_at timestamptz,</w:t>
      </w:r>
    </w:p>
    <w:p>
      <w:pPr>
        <w:pStyle w:val="ManualCode"/>
        <w:ind w:left="173" w:right="173"/>
      </w:pPr>
      <w:r>
        <w:rPr>
          <w:rFonts w:ascii="Courier New" w:hAnsi="Courier New"/>
          <w:sz w:val="13"/>
        </w:rPr>
        <w:t xml:space="preserve">    report_scope text not null default 'tab' check (report_scope in ('tab', 'critical_profile')),</w:t>
      </w:r>
    </w:p>
    <w:p>
      <w:pPr>
        <w:pStyle w:val="ManualCode"/>
        <w:ind w:left="173" w:right="173"/>
      </w:pPr>
      <w:r>
        <w:rPr>
          <w:rFonts w:ascii="Courier New" w:hAnsi="Courier New"/>
          <w:sz w:val="13"/>
        </w:rPr>
        <w:t xml:space="preserve">    tab_ids text[] not null default '{}'::text[],</w:t>
      </w:r>
    </w:p>
    <w:p>
      <w:pPr>
        <w:pStyle w:val="ManualCode"/>
        <w:ind w:left="173" w:right="173"/>
      </w:pPr>
      <w:r>
        <w:rPr>
          <w:rFonts w:ascii="Courier New" w:hAnsi="Courier New"/>
          <w:sz w:val="13"/>
        </w:rPr>
        <w:t xml:space="preserve">    critical_profile_key text,</w:t>
      </w:r>
    </w:p>
    <w:p>
      <w:pPr>
        <w:pStyle w:val="ManualCode"/>
        <w:ind w:left="173" w:right="173"/>
      </w:pPr>
      <w:r>
        <w:rPr>
          <w:rFonts w:ascii="Courier New" w:hAnsi="Courier New"/>
          <w:sz w:val="13"/>
        </w:rPr>
        <w:t xml:space="preserve">    file_formats text[] not null default array['excel']::text[],</w:t>
      </w:r>
    </w:p>
    <w:p>
      <w:pPr>
        <w:pStyle w:val="ManualCode"/>
        <w:ind w:left="173" w:right="173"/>
      </w:pPr>
      <w:r>
        <w:rPr>
          <w:rFonts w:ascii="Courier New" w:hAnsi="Courier New"/>
          <w:sz w:val="13"/>
        </w:rPr>
        <w:t xml:space="preserve">    date_range_mode text not null default 'closed_period' check (date_range_mode in ('closed_period', </w:t>
      </w:r>
    </w:p>
    <w:p>
      <w:pPr>
        <w:pStyle w:val="ManualCode"/>
        <w:ind w:left="173" w:right="173"/>
      </w:pPr>
      <w:r>
        <w:rPr>
          <w:rFonts w:ascii="Courier New" w:hAnsi="Courier New"/>
          <w:sz w:val="13"/>
        </w:rPr>
        <w:t>'current_filters')),</w:t>
      </w:r>
    </w:p>
    <w:p>
      <w:pPr>
        <w:pStyle w:val="ManualCode"/>
        <w:ind w:left="173" w:right="173"/>
      </w:pPr>
      <w:r>
        <w:rPr>
          <w:rFonts w:ascii="Courier New" w:hAnsi="Courier New"/>
          <w:sz w:val="13"/>
        </w:rPr>
        <w:t xml:space="preserve">    filters jsonb not null default '{}'::jsonb,</w:t>
      </w:r>
    </w:p>
    <w:p>
      <w:pPr>
        <w:pStyle w:val="ManualCode"/>
        <w:ind w:left="173" w:right="173"/>
      </w:pPr>
      <w:r>
        <w:rPr>
          <w:rFonts w:ascii="Courier New" w:hAnsi="Courier New"/>
          <w:sz w:val="13"/>
        </w:rPr>
        <w:t xml:space="preserve">    created_by uuid references auth.users(id) on delete set null,</w:t>
      </w:r>
    </w:p>
    <w:p>
      <w:pPr>
        <w:pStyle w:val="ManualCode"/>
        <w:ind w:left="173" w:right="173"/>
      </w:pPr>
      <w:r>
        <w:rPr>
          <w:rFonts w:ascii="Courier New" w:hAnsi="Courier New"/>
          <w:sz w:val="13"/>
        </w:rPr>
        <w:t xml:space="preserve">    created_by_email text,</w:t>
      </w:r>
    </w:p>
    <w:p>
      <w:pPr>
        <w:pStyle w:val="ManualCode"/>
        <w:ind w:left="173" w:right="173"/>
      </w:pPr>
      <w:r>
        <w:rPr>
          <w:rFonts w:ascii="Courier New" w:hAnsi="Courier New"/>
          <w:sz w:val="13"/>
        </w:rPr>
        <w:t xml:space="preserve">    last_status text,</w:t>
      </w:r>
    </w:p>
    <w:p>
      <w:pPr>
        <w:pStyle w:val="ManualCode"/>
        <w:ind w:left="173" w:right="173"/>
      </w:pPr>
      <w:r>
        <w:rPr>
          <w:rFonts w:ascii="Courier New" w:hAnsi="Courier New"/>
          <w:sz w:val="13"/>
        </w:rPr>
        <w:t xml:space="preserve">    last_error text,</w:t>
      </w:r>
    </w:p>
    <w:p>
      <w:pPr>
        <w:pStyle w:val="ManualCode"/>
        <w:ind w:left="173" w:right="173"/>
      </w:pPr>
      <w:r>
        <w:rPr>
          <w:rFonts w:ascii="Courier New" w:hAnsi="Courier New"/>
          <w:sz w:val="13"/>
        </w:rPr>
        <w:t xml:space="preserve">    created_at timestamptz default now(),</w:t>
      </w:r>
    </w:p>
    <w:p>
      <w:pPr>
        <w:pStyle w:val="ManualCode"/>
        <w:ind w:left="173" w:right="173"/>
      </w:pPr>
      <w:r>
        <w:rPr>
          <w:rFonts w:ascii="Courier New" w:hAnsi="Courier New"/>
          <w:sz w:val="13"/>
        </w:rPr>
        <w:t xml:space="preserve">    updated_at timestamptz default now()</w:t>
      </w:r>
    </w:p>
    <w:p>
      <w:pPr>
        <w:pStyle w:val="ManualCode"/>
        <w:ind w:left="173" w:right="173"/>
      </w:pPr>
      <w:r>
        <w:rPr>
          <w:rFonts w:ascii="Courier New" w:hAnsi="Courier New"/>
          <w:sz w:val="13"/>
        </w:rPr>
        <w:t>);</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table if not exists cw.dashboard_tag_settings (</w:t>
      </w:r>
    </w:p>
    <w:p>
      <w:pPr>
        <w:pStyle w:val="ManualCode"/>
        <w:ind w:left="173" w:right="173"/>
      </w:pPr>
      <w:r>
        <w:rPr>
          <w:rFonts w:ascii="Courier New" w:hAnsi="Courier New"/>
          <w:sz w:val="13"/>
        </w:rPr>
        <w:t xml:space="preserve">    id uuid primary key default gen_random_uuid(),</w:t>
      </w:r>
    </w:p>
    <w:p>
      <w:pPr>
        <w:pStyle w:val="ManualCode"/>
        <w:ind w:left="173" w:right="173"/>
      </w:pPr>
      <w:r>
        <w:rPr>
          <w:rFonts w:ascii="Courier New" w:hAnsi="Courier New"/>
          <w:sz w:val="13"/>
        </w:rPr>
        <w:t xml:space="preserve">    account_id bigint unique,</w:t>
      </w:r>
    </w:p>
    <w:p>
      <w:pPr>
        <w:pStyle w:val="ManualCode"/>
        <w:ind w:left="173" w:right="173"/>
      </w:pPr>
      <w:r>
        <w:rPr>
          <w:rFonts w:ascii="Courier New" w:hAnsi="Courier New"/>
          <w:sz w:val="13"/>
        </w:rPr>
        <w:t xml:space="preserve">    settings jsonb not null default '{}'::jsonb,</w:t>
      </w:r>
    </w:p>
    <w:p>
      <w:pPr>
        <w:pStyle w:val="ManualCode"/>
        <w:ind w:left="173" w:right="173"/>
      </w:pPr>
      <w:r>
        <w:rPr>
          <w:rFonts w:ascii="Courier New" w:hAnsi="Courier New"/>
          <w:sz w:val="13"/>
        </w:rPr>
        <w:t xml:space="preserve">    updated_at timestamptz default now()</w:t>
      </w:r>
    </w:p>
    <w:p>
      <w:pPr>
        <w:pStyle w:val="ManualCode"/>
        <w:ind w:left="173" w:right="173"/>
      </w:pPr>
      <w:r>
        <w:rPr>
          <w:rFonts w:ascii="Courier New" w:hAnsi="Courier New"/>
          <w:sz w:val="13"/>
        </w:rPr>
        <w:t>);</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table if not exists cw.conversation_label_events (</w:t>
      </w:r>
    </w:p>
    <w:p>
      <w:pPr>
        <w:pStyle w:val="ManualCode"/>
        <w:ind w:left="173" w:right="173"/>
      </w:pPr>
      <w:r>
        <w:rPr>
          <w:rFonts w:ascii="Courier New" w:hAnsi="Courier New"/>
          <w:sz w:val="13"/>
        </w:rPr>
        <w:t xml:space="preserve">    id bigint generated by default as identity primary key,</w:t>
      </w:r>
    </w:p>
    <w:p>
      <w:pPr>
        <w:pStyle w:val="ManualCode"/>
        <w:ind w:left="173" w:right="173"/>
      </w:pPr>
      <w:r>
        <w:rPr>
          <w:rFonts w:ascii="Courier New" w:hAnsi="Courier New"/>
          <w:sz w:val="13"/>
        </w:rPr>
        <w:t xml:space="preserve">    chatwoot_conversation_id bigint not null,</w:t>
      </w:r>
    </w:p>
    <w:p>
      <w:pPr>
        <w:pStyle w:val="ManualCode"/>
        <w:ind w:left="173" w:right="173"/>
      </w:pPr>
      <w:r>
        <w:rPr>
          <w:rFonts w:ascii="Courier New" w:hAnsi="Courier New"/>
          <w:sz w:val="13"/>
        </w:rPr>
        <w:t xml:space="preserve">    previous_labels text[] not null default '{}'::text[],</w:t>
      </w:r>
    </w:p>
    <w:p>
      <w:pPr>
        <w:pStyle w:val="ManualCode"/>
        <w:ind w:left="173" w:right="173"/>
      </w:pPr>
      <w:r>
        <w:rPr>
          <w:rFonts w:ascii="Courier New" w:hAnsi="Courier New"/>
          <w:sz w:val="13"/>
        </w:rPr>
        <w:t xml:space="preserve">    next_labels text[] not null default '{}'::text[],</w:t>
      </w:r>
    </w:p>
    <w:p>
      <w:pPr>
        <w:pStyle w:val="ManualCode"/>
        <w:ind w:left="173" w:right="173"/>
      </w:pPr>
      <w:r>
        <w:rPr>
          <w:rFonts w:ascii="Courier New" w:hAnsi="Courier New"/>
          <w:sz w:val="13"/>
        </w:rPr>
        <w:t xml:space="preserve">    added_labels text[] not null default '{}'::text[],</w:t>
      </w:r>
    </w:p>
    <w:p>
      <w:pPr>
        <w:pStyle w:val="ManualCode"/>
        <w:ind w:left="173" w:right="173"/>
      </w:pPr>
      <w:r>
        <w:rPr>
          <w:rFonts w:ascii="Courier New" w:hAnsi="Courier New"/>
          <w:sz w:val="13"/>
        </w:rPr>
        <w:t xml:space="preserve">    removed_labels text[] not null default '{}'::text[],</w:t>
      </w:r>
    </w:p>
    <w:p>
      <w:pPr>
        <w:pStyle w:val="ManualCode"/>
        <w:ind w:left="173" w:right="173"/>
      </w:pPr>
      <w:r>
        <w:rPr>
          <w:rFonts w:ascii="Courier New" w:hAnsi="Courier New"/>
          <w:sz w:val="13"/>
        </w:rPr>
        <w:t xml:space="preserve">    event_source text not null default 'sync_diff'</w:t>
      </w:r>
    </w:p>
    <w:p>
      <w:pPr>
        <w:pStyle w:val="ManualCode"/>
        <w:ind w:left="173" w:right="173"/>
      </w:pPr>
      <w:r>
        <w:rPr>
          <w:rFonts w:ascii="Courier New" w:hAnsi="Courier New"/>
          <w:sz w:val="13"/>
        </w:rPr>
        <w:t xml:space="preserve">        check (event_source in ('dashboard', 'webhook', 'sync_diff', 'repair')),</w:t>
      </w:r>
    </w:p>
    <w:p>
      <w:pPr>
        <w:pStyle w:val="ManualCode"/>
        <w:ind w:left="173" w:right="173"/>
      </w:pPr>
      <w:r>
        <w:rPr>
          <w:rFonts w:ascii="Courier New" w:hAnsi="Courier New"/>
          <w:sz w:val="13"/>
        </w:rPr>
        <w:t xml:space="preserve">    occurred_at timestamptz not null default now(),</w:t>
      </w:r>
    </w:p>
    <w:p>
      <w:pPr>
        <w:pStyle w:val="ManualCode"/>
        <w:ind w:left="173" w:right="173"/>
      </w:pPr>
      <w:r>
        <w:rPr>
          <w:rFonts w:ascii="Courier New" w:hAnsi="Courier New"/>
          <w:sz w:val="13"/>
        </w:rPr>
        <w:t xml:space="preserve">    detected_at timestamptz not null default now(),</w:t>
      </w:r>
    </w:p>
    <w:p>
      <w:pPr>
        <w:pStyle w:val="ManualCode"/>
        <w:ind w:left="173" w:right="173"/>
      </w:pPr>
      <w:r>
        <w:rPr>
          <w:rFonts w:ascii="Courier New" w:hAnsi="Courier New"/>
          <w:sz w:val="13"/>
        </w:rPr>
        <w:t xml:space="preserve">    raw_payload jsonb not null default '{}'::jsonb,</w:t>
      </w:r>
    </w:p>
    <w:p>
      <w:pPr>
        <w:pStyle w:val="ManualCode"/>
        <w:ind w:left="173" w:right="173"/>
      </w:pPr>
      <w:r>
        <w:rPr>
          <w:rFonts w:ascii="Courier New" w:hAnsi="Courier New"/>
          <w:sz w:val="13"/>
        </w:rPr>
        <w:t xml:space="preserve">    event_key text unique,</w:t>
      </w:r>
    </w:p>
    <w:p>
      <w:pPr>
        <w:pStyle w:val="ManualCode"/>
        <w:ind w:left="173" w:right="173"/>
      </w:pPr>
      <w:r>
        <w:rPr>
          <w:rFonts w:ascii="Courier New" w:hAnsi="Courier New"/>
          <w:sz w:val="13"/>
        </w:rPr>
        <w:t xml:space="preserve">    created_at timestamptz not null default now()</w:t>
      </w:r>
    </w:p>
    <w:p>
      <w:pPr>
        <w:pStyle w:val="ManualCode"/>
        <w:ind w:left="173" w:right="173"/>
      </w:pPr>
      <w:r>
        <w:rPr>
          <w:rFonts w:ascii="Courier New" w:hAnsi="Courier New"/>
          <w:sz w:val="13"/>
        </w:rPr>
        <w:t>);</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table if not exists cw.automated_report_runs (</w:t>
      </w:r>
    </w:p>
    <w:p>
      <w:pPr>
        <w:pStyle w:val="ManualCode"/>
        <w:ind w:left="173" w:right="173"/>
      </w:pPr>
      <w:r>
        <w:rPr>
          <w:rFonts w:ascii="Courier New" w:hAnsi="Courier New"/>
          <w:sz w:val="13"/>
        </w:rPr>
        <w:t xml:space="preserve">    id uuid primary key default gen_random_uuid(),</w:t>
      </w:r>
    </w:p>
    <w:p>
      <w:pPr>
        <w:pStyle w:val="ManualCode"/>
        <w:ind w:left="173" w:right="173"/>
      </w:pPr>
      <w:r>
        <w:rPr>
          <w:rFonts w:ascii="Courier New" w:hAnsi="Courier New"/>
          <w:sz w:val="13"/>
        </w:rPr>
        <w:t xml:space="preserve">    automated_report_id uuid references cw.automated_reports(id) on delete set null,</w:t>
      </w:r>
    </w:p>
    <w:p>
      <w:pPr>
        <w:pStyle w:val="ManualCode"/>
        <w:ind w:left="173" w:right="173"/>
      </w:pPr>
      <w:r>
        <w:rPr>
          <w:rFonts w:ascii="Courier New" w:hAnsi="Courier New"/>
          <w:sz w:val="13"/>
        </w:rPr>
        <w:t xml:space="preserve">    status text not null default 'running' check (status in ('running', 'success', 'error', 'skipped')),</w:t>
      </w:r>
    </w:p>
    <w:p>
      <w:pPr>
        <w:pStyle w:val="ManualCode"/>
        <w:ind w:left="173" w:right="173"/>
      </w:pPr>
      <w:r>
        <w:rPr>
          <w:rFonts w:ascii="Courier New" w:hAnsi="Courier New"/>
          <w:sz w:val="13"/>
        </w:rPr>
        <w:t xml:space="preserve">    recipients text,</w:t>
      </w:r>
    </w:p>
    <w:p>
      <w:pPr>
        <w:pStyle w:val="ManualCode"/>
        <w:ind w:left="173" w:right="173"/>
      </w:pPr>
      <w:r>
        <w:rPr>
          <w:rFonts w:ascii="Courier New" w:hAnsi="Courier New"/>
          <w:sz w:val="13"/>
        </w:rPr>
        <w:t xml:space="preserve">    file_formats text[] not null default '{}'::text[],</w:t>
      </w:r>
    </w:p>
    <w:p>
      <w:pPr>
        <w:pStyle w:val="ManualCode"/>
        <w:ind w:left="173" w:right="173"/>
      </w:pPr>
      <w:r>
        <w:rPr>
          <w:rFonts w:ascii="Courier New" w:hAnsi="Courier New"/>
          <w:sz w:val="13"/>
        </w:rPr>
        <w:t xml:space="preserve">    report_scope text,</w:t>
      </w:r>
    </w:p>
    <w:p>
      <w:pPr>
        <w:pStyle w:val="ManualCode"/>
        <w:ind w:left="173" w:right="173"/>
      </w:pPr>
      <w:r>
        <w:rPr>
          <w:rFonts w:ascii="Courier New" w:hAnsi="Courier New"/>
          <w:sz w:val="13"/>
        </w:rPr>
        <w:t xml:space="preserve">    tab_ids text[] not null default '{}'::text[],</w:t>
      </w:r>
    </w:p>
    <w:p>
      <w:pPr>
        <w:pStyle w:val="ManualCode"/>
        <w:ind w:left="173" w:right="173"/>
      </w:pPr>
      <w:r>
        <w:rPr>
          <w:rFonts w:ascii="Courier New" w:hAnsi="Courier New"/>
          <w:sz w:val="13"/>
        </w:rPr>
        <w:t xml:space="preserve">    critical_profile_key text,</w:t>
      </w:r>
    </w:p>
    <w:p>
      <w:pPr>
        <w:pStyle w:val="ManualCode"/>
        <w:ind w:left="173" w:right="173"/>
      </w:pPr>
      <w:r>
        <w:rPr>
          <w:rFonts w:ascii="Courier New" w:hAnsi="Courier New"/>
          <w:sz w:val="13"/>
        </w:rPr>
        <w:t xml:space="preserve">    scheduled_for timestamptz,</w:t>
      </w:r>
    </w:p>
    <w:p>
      <w:pPr>
        <w:pStyle w:val="ManualCode"/>
        <w:ind w:left="173" w:right="173"/>
      </w:pPr>
      <w:r>
        <w:rPr>
          <w:rFonts w:ascii="Courier New" w:hAnsi="Courier New"/>
          <w:sz w:val="13"/>
        </w:rPr>
        <w:t xml:space="preserve">    started_at timestamptz not null default now(),</w:t>
      </w:r>
    </w:p>
    <w:p>
      <w:pPr>
        <w:pStyle w:val="ManualCode"/>
        <w:ind w:left="173" w:right="173"/>
      </w:pPr>
      <w:r>
        <w:rPr>
          <w:rFonts w:ascii="Courier New" w:hAnsi="Courier New"/>
          <w:sz w:val="13"/>
        </w:rPr>
        <w:t xml:space="preserve">    finished_at timestamptz,</w:t>
      </w:r>
    </w:p>
    <w:p>
      <w:pPr>
        <w:pStyle w:val="ManualCode"/>
        <w:ind w:left="173" w:right="173"/>
      </w:pPr>
      <w:r>
        <w:rPr>
          <w:rFonts w:ascii="Courier New" w:hAnsi="Courier New"/>
          <w:sz w:val="13"/>
        </w:rPr>
        <w:t xml:space="preserve">    error_message text,</w:t>
      </w:r>
    </w:p>
    <w:p>
      <w:pPr>
        <w:pStyle w:val="ManualCode"/>
        <w:ind w:left="173" w:right="173"/>
      </w:pPr>
      <w:r>
        <w:rPr>
          <w:rFonts w:ascii="Courier New" w:hAnsi="Courier New"/>
          <w:sz w:val="13"/>
        </w:rPr>
        <w:t xml:space="preserve">    metadata jsonb not null default '{}'::jsonb</w:t>
      </w:r>
    </w:p>
    <w:p>
      <w:pPr>
        <w:pStyle w:val="ManualCode"/>
        <w:ind w:left="173" w:right="173"/>
      </w:pPr>
      <w:r>
        <w:rPr>
          <w:rFonts w:ascii="Courier New" w:hAnsi="Courier New"/>
          <w:sz w:val="13"/>
        </w:rPr>
        <w:t>);</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index if not exists idx_cw_conversations_created_at on cw.conversations_current (created_at_chatwoot desc);</w:t>
      </w:r>
    </w:p>
    <w:p>
      <w:pPr>
        <w:pStyle w:val="ManualCode"/>
        <w:ind w:left="173" w:right="173"/>
      </w:pPr>
      <w:r>
        <w:rPr>
          <w:rFonts w:ascii="Courier New" w:hAnsi="Courier New"/>
          <w:sz w:val="13"/>
        </w:rPr>
        <w:t xml:space="preserve">create index if not exists idx_cw_conversations_last_activity on cw.conversations_current (last_activity_at_chatwoot </w:t>
      </w:r>
    </w:p>
    <w:p>
      <w:pPr>
        <w:pStyle w:val="ManualCode"/>
        <w:ind w:left="173" w:right="173"/>
      </w:pPr>
      <w:r>
        <w:rPr>
          <w:rFonts w:ascii="Courier New" w:hAnsi="Courier New"/>
          <w:sz w:val="13"/>
        </w:rPr>
        <w:t>desc);</w:t>
      </w:r>
    </w:p>
    <w:p>
      <w:pPr>
        <w:pStyle w:val="ManualCode"/>
        <w:ind w:left="173" w:right="173"/>
      </w:pPr>
      <w:r>
        <w:rPr>
          <w:rFonts w:ascii="Courier New" w:hAnsi="Courier New"/>
          <w:sz w:val="13"/>
        </w:rPr>
        <w:t>create index if not exists idx_cw_conversations_labels_gin on cw.conversations_current using gin (labels);</w:t>
      </w:r>
    </w:p>
    <w:p>
      <w:pPr>
        <w:pStyle w:val="ManualCode"/>
        <w:ind w:left="173" w:right="173"/>
      </w:pPr>
      <w:r>
        <w:rPr>
          <w:rFonts w:ascii="Courier New" w:hAnsi="Courier New"/>
          <w:sz w:val="13"/>
        </w:rPr>
        <w:t>create index if not exists idx_cw_conversations_attrs_gin on cw.conversations_current using gin (custom_attributes);</w:t>
      </w:r>
    </w:p>
    <w:p>
      <w:pPr>
        <w:pStyle w:val="ManualCode"/>
        <w:ind w:left="173" w:right="173"/>
      </w:pPr>
      <w:r>
        <w:rPr>
          <w:rFonts w:ascii="Courier New" w:hAnsi="Courier New"/>
          <w:sz w:val="13"/>
        </w:rPr>
        <w:t>create index if not exists idx_cw_messages_created_at on cw.messages (created_at_chatwoot desc);</w:t>
      </w:r>
    </w:p>
    <w:p>
      <w:pPr>
        <w:pStyle w:val="ManualCode"/>
        <w:ind w:left="173" w:right="173"/>
      </w:pPr>
      <w:r>
        <w:rPr>
          <w:rFonts w:ascii="Courier New" w:hAnsi="Courier New"/>
          <w:sz w:val="13"/>
        </w:rPr>
        <w:t xml:space="preserve">create index if not exists idx_cw_messages_conversation on cw.messages (chatwoot_conversation_id, </w:t>
      </w:r>
    </w:p>
    <w:p>
      <w:pPr>
        <w:pStyle w:val="ManualCode"/>
        <w:ind w:left="173" w:right="173"/>
      </w:pPr>
      <w:r>
        <w:rPr>
          <w:rFonts w:ascii="Courier New" w:hAnsi="Courier New"/>
          <w:sz w:val="13"/>
        </w:rPr>
        <w:t>created_at_chatwoot);</w:t>
      </w:r>
    </w:p>
    <w:p>
      <w:pPr>
        <w:pStyle w:val="ManualCode"/>
        <w:ind w:left="173" w:right="173"/>
      </w:pPr>
      <w:r>
        <w:rPr>
          <w:rFonts w:ascii="Courier New" w:hAnsi="Courier New"/>
          <w:sz w:val="13"/>
        </w:rPr>
        <w:t xml:space="preserve">create unique index if not exists idx_cw_daily_metrics_unique on cw.daily_metrics (metric_date, metric_scope, </w:t>
      </w:r>
    </w:p>
    <w:p>
      <w:pPr>
        <w:pStyle w:val="ManualCode"/>
        <w:ind w:left="173" w:right="173"/>
      </w:pPr>
      <w:r>
        <w:rPr>
          <w:rFonts w:ascii="Courier New" w:hAnsi="Courier New"/>
          <w:sz w:val="13"/>
        </w:rPr>
        <w:t>metric_name, dim_hash);</w:t>
      </w:r>
    </w:p>
    <w:p>
      <w:pPr>
        <w:pStyle w:val="ManualCode"/>
        <w:ind w:left="173" w:right="173"/>
      </w:pPr>
      <w:r>
        <w:rPr>
          <w:rFonts w:ascii="Courier New" w:hAnsi="Courier New"/>
          <w:sz w:val="13"/>
        </w:rPr>
        <w:t xml:space="preserve">create index if not exists automated_reports_active_schedule_idx on cw.automated_reports (is_active, frequency, </w:t>
      </w:r>
    </w:p>
    <w:p>
      <w:pPr>
        <w:pStyle w:val="ManualCode"/>
        <w:ind w:left="173" w:right="173"/>
      </w:pPr>
      <w:r>
        <w:rPr>
          <w:rFonts w:ascii="Courier New" w:hAnsi="Courier New"/>
          <w:sz w:val="13"/>
        </w:rPr>
        <w:t>schedule_time);</w:t>
      </w:r>
    </w:p>
    <w:p>
      <w:pPr>
        <w:pStyle w:val="ManualCode"/>
        <w:ind w:left="173" w:right="173"/>
      </w:pPr>
      <w:r>
        <w:rPr>
          <w:rFonts w:ascii="Courier New" w:hAnsi="Courier New"/>
          <w:sz w:val="13"/>
        </w:rPr>
        <w:t xml:space="preserve">create index if not exists automated_report_runs_report_started_idx on cw.automated_report_runs (automated_report_id, </w:t>
      </w:r>
    </w:p>
    <w:p>
      <w:pPr>
        <w:pStyle w:val="ManualCode"/>
        <w:ind w:left="173" w:right="173"/>
      </w:pPr>
      <w:r>
        <w:rPr>
          <w:rFonts w:ascii="Courier New" w:hAnsi="Courier New"/>
          <w:sz w:val="13"/>
        </w:rPr>
        <w:t>started_at desc);</w:t>
      </w:r>
    </w:p>
    <w:p>
      <w:pPr>
        <w:pStyle w:val="ManualCode"/>
        <w:ind w:left="173" w:right="173"/>
      </w:pPr>
      <w:r>
        <w:rPr>
          <w:rFonts w:ascii="Courier New" w:hAnsi="Courier New"/>
          <w:sz w:val="13"/>
        </w:rPr>
      </w:r>
    </w:p>
    <w:p>
      <w:pPr>
        <w:pStyle w:val="ManualCode"/>
        <w:ind w:left="173" w:right="173"/>
      </w:pPr>
      <w:r>
        <w:rPr>
          <w:rFonts w:ascii="Courier New" w:hAnsi="Courier New"/>
          <w:sz w:val="13"/>
        </w:rPr>
        <w:t>alter table cw.account_config enable row level security;</w:t>
      </w:r>
    </w:p>
    <w:p>
      <w:pPr>
        <w:pStyle w:val="ManualCode"/>
        <w:ind w:left="173" w:right="173"/>
      </w:pPr>
      <w:r>
        <w:rPr>
          <w:rFonts w:ascii="Courier New" w:hAnsi="Courier New"/>
          <w:sz w:val="13"/>
        </w:rPr>
        <w:t>alter table cw.sync_cursor enable row level security;</w:t>
      </w:r>
    </w:p>
    <w:p>
      <w:pPr>
        <w:pStyle w:val="ManualCode"/>
        <w:ind w:left="173" w:right="173"/>
      </w:pPr>
      <w:r>
        <w:rPr>
          <w:rFonts w:ascii="Courier New" w:hAnsi="Courier New"/>
          <w:sz w:val="13"/>
        </w:rPr>
        <w:t>alter table cw.sync_runs enable row level security;</w:t>
      </w:r>
    </w:p>
    <w:p>
      <w:pPr>
        <w:pStyle w:val="ManualCode"/>
        <w:ind w:left="173" w:right="173"/>
      </w:pPr>
      <w:r>
        <w:rPr>
          <w:rFonts w:ascii="Courier New" w:hAnsi="Courier New"/>
          <w:sz w:val="13"/>
        </w:rPr>
        <w:t>alter table cw.raw_ingest enable row level security;</w:t>
      </w:r>
    </w:p>
    <w:p>
      <w:pPr>
        <w:pStyle w:val="ManualCode"/>
        <w:ind w:left="173" w:right="173"/>
      </w:pPr>
      <w:r>
        <w:rPr>
          <w:rFonts w:ascii="Courier New" w:hAnsi="Courier New"/>
          <w:sz w:val="13"/>
        </w:rPr>
        <w:t>alter table cw.inboxes enable row level security;</w:t>
      </w:r>
    </w:p>
    <w:p>
      <w:pPr>
        <w:pStyle w:val="ManualCode"/>
        <w:ind w:left="173" w:right="173"/>
      </w:pPr>
      <w:r>
        <w:rPr>
          <w:rFonts w:ascii="Courier New" w:hAnsi="Courier New"/>
          <w:sz w:val="13"/>
        </w:rPr>
        <w:t>alter table cw.teams enable row level security;</w:t>
      </w:r>
    </w:p>
    <w:p>
      <w:pPr>
        <w:pStyle w:val="ManualCode"/>
        <w:ind w:left="173" w:right="173"/>
      </w:pPr>
      <w:r>
        <w:rPr>
          <w:rFonts w:ascii="Courier New" w:hAnsi="Courier New"/>
          <w:sz w:val="13"/>
        </w:rPr>
        <w:t>alter table cw.attribute_definitions enable row level security;</w:t>
      </w:r>
    </w:p>
    <w:p>
      <w:pPr>
        <w:pStyle w:val="ManualCode"/>
        <w:ind w:left="173" w:right="173"/>
      </w:pPr>
      <w:r>
        <w:rPr>
          <w:rFonts w:ascii="Courier New" w:hAnsi="Courier New"/>
          <w:sz w:val="13"/>
        </w:rPr>
        <w:t>alter table cw.contacts_current enable row level security;</w:t>
      </w:r>
    </w:p>
    <w:p>
      <w:pPr>
        <w:pStyle w:val="ManualCode"/>
        <w:ind w:left="173" w:right="173"/>
      </w:pPr>
      <w:r>
        <w:rPr>
          <w:rFonts w:ascii="Courier New" w:hAnsi="Courier New"/>
          <w:sz w:val="13"/>
        </w:rPr>
        <w:t>alter table cw.contact_inboxes enable row level security;</w:t>
      </w:r>
    </w:p>
    <w:p>
      <w:pPr>
        <w:pStyle w:val="ManualCode"/>
        <w:ind w:left="173" w:right="173"/>
      </w:pPr>
      <w:r>
        <w:rPr>
          <w:rFonts w:ascii="Courier New" w:hAnsi="Courier New"/>
          <w:sz w:val="13"/>
        </w:rPr>
        <w:t>alter table cw.conversations_current enable row level security;</w:t>
      </w:r>
    </w:p>
    <w:p>
      <w:pPr>
        <w:pStyle w:val="ManualCode"/>
        <w:ind w:left="173" w:right="173"/>
      </w:pPr>
      <w:r>
        <w:rPr>
          <w:rFonts w:ascii="Courier New" w:hAnsi="Courier New"/>
          <w:sz w:val="13"/>
        </w:rPr>
        <w:t>alter table cw.contact_attribute_history enable row level security;</w:t>
      </w:r>
    </w:p>
    <w:p>
      <w:pPr>
        <w:pStyle w:val="ManualCode"/>
        <w:ind w:left="173" w:right="173"/>
      </w:pPr>
      <w:r>
        <w:rPr>
          <w:rFonts w:ascii="Courier New" w:hAnsi="Courier New"/>
          <w:sz w:val="13"/>
        </w:rPr>
        <w:t>alter table cw.conversation_attribute_history enable row level security;</w:t>
      </w:r>
    </w:p>
    <w:p>
      <w:pPr>
        <w:pStyle w:val="ManualCode"/>
        <w:ind w:left="173" w:right="173"/>
      </w:pPr>
      <w:r>
        <w:rPr>
          <w:rFonts w:ascii="Courier New" w:hAnsi="Courier New"/>
          <w:sz w:val="13"/>
        </w:rPr>
        <w:t>alter table cw.conversation_label_history enable row level security;</w:t>
      </w:r>
    </w:p>
    <w:p>
      <w:pPr>
        <w:pStyle w:val="ManualCode"/>
        <w:ind w:left="173" w:right="173"/>
      </w:pPr>
      <w:r>
        <w:rPr>
          <w:rFonts w:ascii="Courier New" w:hAnsi="Courier New"/>
          <w:sz w:val="13"/>
        </w:rPr>
        <w:t>alter table cw.business_stage_history enable row level security;</w:t>
      </w:r>
    </w:p>
    <w:p>
      <w:pPr>
        <w:pStyle w:val="ManualCode"/>
        <w:ind w:left="173" w:right="173"/>
      </w:pPr>
      <w:r>
        <w:rPr>
          <w:rFonts w:ascii="Courier New" w:hAnsi="Courier New"/>
          <w:sz w:val="13"/>
        </w:rPr>
        <w:t>alter table cw.messages enable row level security;</w:t>
      </w:r>
    </w:p>
    <w:p>
      <w:pPr>
        <w:pStyle w:val="ManualCode"/>
        <w:ind w:left="173" w:right="173"/>
      </w:pPr>
      <w:r>
        <w:rPr>
          <w:rFonts w:ascii="Courier New" w:hAnsi="Courier New"/>
          <w:sz w:val="13"/>
        </w:rPr>
        <w:t>alter table cw.reporting_events enable row level security;</w:t>
      </w:r>
    </w:p>
    <w:p>
      <w:pPr>
        <w:pStyle w:val="ManualCode"/>
        <w:ind w:left="173" w:right="173"/>
      </w:pPr>
      <w:r>
        <w:rPr>
          <w:rFonts w:ascii="Courier New" w:hAnsi="Courier New"/>
          <w:sz w:val="13"/>
        </w:rPr>
        <w:t>alter table cw.daily_metrics enable row level security;</w:t>
      </w:r>
    </w:p>
    <w:p>
      <w:pPr>
        <w:pStyle w:val="ManualCode"/>
        <w:ind w:left="173" w:right="173"/>
      </w:pPr>
      <w:r>
        <w:rPr>
          <w:rFonts w:ascii="Courier New" w:hAnsi="Courier New"/>
          <w:sz w:val="13"/>
        </w:rPr>
        <w:t>alter table cw.automated_reports enable row level security;</w:t>
      </w:r>
    </w:p>
    <w:p>
      <w:pPr>
        <w:pStyle w:val="ManualCode"/>
        <w:ind w:left="173" w:right="173"/>
      </w:pPr>
      <w:r>
        <w:rPr>
          <w:rFonts w:ascii="Courier New" w:hAnsi="Courier New"/>
          <w:sz w:val="13"/>
        </w:rPr>
        <w:t>alter table cw.dashboard_tag_settings enable row level security;</w:t>
      </w:r>
    </w:p>
    <w:p>
      <w:pPr>
        <w:pStyle w:val="ManualCode"/>
        <w:ind w:left="173" w:right="173"/>
      </w:pPr>
      <w:r>
        <w:rPr>
          <w:rFonts w:ascii="Courier New" w:hAnsi="Courier New"/>
          <w:sz w:val="13"/>
        </w:rPr>
        <w:t>alter table cw.conversation_label_events enable row level security;</w:t>
      </w:r>
    </w:p>
    <w:p>
      <w:pPr>
        <w:pStyle w:val="ManualCode"/>
        <w:ind w:left="173" w:right="173"/>
      </w:pPr>
      <w:r>
        <w:rPr>
          <w:rFonts w:ascii="Courier New" w:hAnsi="Courier New"/>
          <w:sz w:val="13"/>
        </w:rPr>
        <w:t>alter table cw.automated_report_runs enable row level security;</w:t>
      </w:r>
    </w:p>
    <w:p>
      <w:pPr>
        <w:pStyle w:val="ManualCode"/>
        <w:ind w:left="173" w:right="173"/>
      </w:pPr>
      <w:r>
        <w:rPr>
          <w:rFonts w:ascii="Courier New" w:hAnsi="Courier New"/>
          <w:sz w:val="13"/>
        </w:rPr>
      </w:r>
    </w:p>
    <w:p>
      <w:pPr>
        <w:pStyle w:val="ManualCode"/>
        <w:ind w:left="173" w:right="173"/>
      </w:pPr>
      <w:r>
        <w:rPr>
          <w:rFonts w:ascii="Courier New" w:hAnsi="Courier New"/>
          <w:sz w:val="13"/>
        </w:rPr>
        <w:t>grant usage on schema cw to authenticated, service_role;</w:t>
      </w:r>
    </w:p>
    <w:p>
      <w:pPr>
        <w:pStyle w:val="ManualCode"/>
        <w:ind w:left="173" w:right="173"/>
      </w:pPr>
      <w:r>
        <w:rPr>
          <w:rFonts w:ascii="Courier New" w:hAnsi="Courier New"/>
          <w:sz w:val="13"/>
        </w:rPr>
        <w:t>grant select, insert, update, delete on all tables in schema cw to authenticated;</w:t>
      </w:r>
    </w:p>
    <w:p>
      <w:pPr>
        <w:pStyle w:val="ManualCode"/>
        <w:ind w:left="173" w:right="173"/>
      </w:pPr>
      <w:r>
        <w:rPr>
          <w:rFonts w:ascii="Courier New" w:hAnsi="Courier New"/>
          <w:sz w:val="13"/>
        </w:rPr>
        <w:t>grant all on all tables in schema cw to service_role;</w:t>
      </w:r>
    </w:p>
    <w:p>
      <w:pPr>
        <w:pStyle w:val="ManualCode"/>
        <w:ind w:left="173" w:right="173"/>
      </w:pPr>
      <w:r>
        <w:rPr>
          <w:rFonts w:ascii="Courier New" w:hAnsi="Courier New"/>
          <w:sz w:val="13"/>
        </w:rPr>
        <w:t>grant usage, select on all sequences in schema cw to authenticated, service_role;</w:t>
      </w:r>
    </w:p>
    <w:p>
      <w:pPr>
        <w:pStyle w:val="ManualCode"/>
        <w:ind w:left="173" w:right="173"/>
      </w:pPr>
      <w:r>
        <w:rPr>
          <w:rFonts w:ascii="Courier New" w:hAnsi="Courier New"/>
          <w:sz w:val="13"/>
        </w:rPr>
      </w:r>
    </w:p>
    <w:p>
      <w:pPr>
        <w:pStyle w:val="ManualCode"/>
        <w:ind w:left="173" w:right="173"/>
      </w:pPr>
      <w:r>
        <w:rPr>
          <w:rFonts w:ascii="Courier New" w:hAnsi="Courier New"/>
          <w:sz w:val="13"/>
        </w:rPr>
        <w:t>-- Politicas base. Para datos sensibles, endurecer por tenant antes de multiempresa real.</w:t>
      </w:r>
    </w:p>
    <w:p>
      <w:pPr>
        <w:pStyle w:val="ManualCode"/>
        <w:ind w:left="173" w:right="173"/>
      </w:pPr>
      <w:r>
        <w:rPr>
          <w:rFonts w:ascii="Courier New" w:hAnsi="Courier New"/>
          <w:sz w:val="13"/>
        </w:rPr>
        <w:t>do $$</w:t>
      </w:r>
    </w:p>
    <w:p>
      <w:pPr>
        <w:pStyle w:val="ManualCode"/>
        <w:ind w:left="173" w:right="173"/>
      </w:pPr>
      <w:r>
        <w:rPr>
          <w:rFonts w:ascii="Courier New" w:hAnsi="Courier New"/>
          <w:sz w:val="13"/>
        </w:rPr>
        <w:t>declare</w:t>
      </w:r>
    </w:p>
    <w:p>
      <w:pPr>
        <w:pStyle w:val="ManualCode"/>
        <w:ind w:left="173" w:right="173"/>
      </w:pPr>
      <w:r>
        <w:rPr>
          <w:rFonts w:ascii="Courier New" w:hAnsi="Courier New"/>
          <w:sz w:val="13"/>
        </w:rPr>
        <w:t xml:space="preserve">    t text;</w:t>
      </w:r>
    </w:p>
    <w:p>
      <w:pPr>
        <w:pStyle w:val="ManualCode"/>
        <w:ind w:left="173" w:right="173"/>
      </w:pPr>
      <w:r>
        <w:rPr>
          <w:rFonts w:ascii="Courier New" w:hAnsi="Courier New"/>
          <w:sz w:val="13"/>
        </w:rPr>
        <w:t>begin</w:t>
      </w:r>
    </w:p>
    <w:p>
      <w:pPr>
        <w:pStyle w:val="ManualCode"/>
        <w:ind w:left="173" w:right="173"/>
      </w:pPr>
      <w:r>
        <w:rPr>
          <w:rFonts w:ascii="Courier New" w:hAnsi="Courier New"/>
          <w:sz w:val="13"/>
        </w:rPr>
        <w:t xml:space="preserve">    foreach t in array array[</w:t>
      </w:r>
    </w:p>
    <w:p>
      <w:pPr>
        <w:pStyle w:val="ManualCode"/>
        <w:ind w:left="173" w:right="173"/>
      </w:pPr>
      <w:r>
        <w:rPr>
          <w:rFonts w:ascii="Courier New" w:hAnsi="Courier New"/>
          <w:sz w:val="13"/>
        </w:rPr>
        <w:t xml:space="preserve">        'account_config','sync_cursor','sync_runs','inboxes','teams','attribute_definitions',</w:t>
      </w:r>
    </w:p>
    <w:p>
      <w:pPr>
        <w:pStyle w:val="ManualCode"/>
        <w:ind w:left="173" w:right="173"/>
      </w:pPr>
      <w:r>
        <w:rPr>
          <w:rFonts w:ascii="Courier New" w:hAnsi="Courier New"/>
          <w:sz w:val="13"/>
        </w:rPr>
        <w:t xml:space="preserve">        'contacts_current','contact_inboxes','conversations_current','messages','reporting_events',</w:t>
      </w:r>
    </w:p>
    <w:p>
      <w:pPr>
        <w:pStyle w:val="ManualCode"/>
        <w:ind w:left="173" w:right="173"/>
      </w:pPr>
      <w:r>
        <w:rPr>
          <w:rFonts w:ascii="Courier New" w:hAnsi="Courier New"/>
          <w:sz w:val="13"/>
        </w:rPr>
        <w:t xml:space="preserve">        'daily_metrics','automated_reports','dashboard_tag_settings','conversation_label_events'</w:t>
      </w:r>
    </w:p>
    <w:p>
      <w:pPr>
        <w:pStyle w:val="ManualCode"/>
        <w:ind w:left="173" w:right="173"/>
      </w:pPr>
      <w:r>
        <w:rPr>
          <w:rFonts w:ascii="Courier New" w:hAnsi="Courier New"/>
          <w:sz w:val="13"/>
        </w:rPr>
        <w:t xml:space="preserve">    ] loop</w:t>
      </w:r>
    </w:p>
    <w:p>
      <w:pPr>
        <w:pStyle w:val="ManualCode"/>
        <w:ind w:left="173" w:right="173"/>
      </w:pPr>
      <w:r>
        <w:rPr>
          <w:rFonts w:ascii="Courier New" w:hAnsi="Courier New"/>
          <w:sz w:val="13"/>
        </w:rPr>
        <w:t xml:space="preserve">        if not exists (</w:t>
      </w:r>
    </w:p>
    <w:p>
      <w:pPr>
        <w:pStyle w:val="ManualCode"/>
        <w:ind w:left="173" w:right="173"/>
      </w:pPr>
      <w:r>
        <w:rPr>
          <w:rFonts w:ascii="Courier New" w:hAnsi="Courier New"/>
          <w:sz w:val="13"/>
        </w:rPr>
        <w:t xml:space="preserve">            select 1 from pg_policies</w:t>
      </w:r>
    </w:p>
    <w:p>
      <w:pPr>
        <w:pStyle w:val="ManualCode"/>
        <w:ind w:left="173" w:right="173"/>
      </w:pPr>
      <w:r>
        <w:rPr>
          <w:rFonts w:ascii="Courier New" w:hAnsi="Courier New"/>
          <w:sz w:val="13"/>
        </w:rPr>
        <w:t xml:space="preserve">            where schemaname = 'cw' and tablename = t and policyname = 'authenticated_all'</w:t>
      </w:r>
    </w:p>
    <w:p>
      <w:pPr>
        <w:pStyle w:val="ManualCode"/>
        <w:ind w:left="173" w:right="173"/>
      </w:pPr>
      <w:r>
        <w:rPr>
          <w:rFonts w:ascii="Courier New" w:hAnsi="Courier New"/>
          <w:sz w:val="13"/>
        </w:rPr>
        <w:t xml:space="preserve">        ) then</w:t>
      </w:r>
    </w:p>
    <w:p>
      <w:pPr>
        <w:pStyle w:val="ManualCode"/>
        <w:ind w:left="173" w:right="173"/>
      </w:pPr>
      <w:r>
        <w:rPr>
          <w:rFonts w:ascii="Courier New" w:hAnsi="Courier New"/>
          <w:sz w:val="13"/>
        </w:rPr>
        <w:t xml:space="preserve">            execute format(</w:t>
      </w:r>
    </w:p>
    <w:p>
      <w:pPr>
        <w:pStyle w:val="ManualCode"/>
        <w:ind w:left="173" w:right="173"/>
      </w:pPr>
      <w:r>
        <w:rPr>
          <w:rFonts w:ascii="Courier New" w:hAnsi="Courier New"/>
          <w:sz w:val="13"/>
        </w:rPr>
        <w:t xml:space="preserve">                'create policy authenticated_all on cw.%I for all to authenticated using (true) with check (true)',</w:t>
      </w:r>
    </w:p>
    <w:p>
      <w:pPr>
        <w:pStyle w:val="ManualCode"/>
        <w:ind w:left="173" w:right="173"/>
      </w:pPr>
      <w:r>
        <w:rPr>
          <w:rFonts w:ascii="Courier New" w:hAnsi="Courier New"/>
          <w:sz w:val="13"/>
        </w:rPr>
        <w:t xml:space="preserve">                t</w:t>
      </w:r>
    </w:p>
    <w:p>
      <w:pPr>
        <w:pStyle w:val="ManualCode"/>
        <w:ind w:left="173" w:right="173"/>
      </w:pPr>
      <w:r>
        <w:rPr>
          <w:rFonts w:ascii="Courier New" w:hAnsi="Courier New"/>
          <w:sz w:val="13"/>
        </w:rPr>
        <w:t xml:space="preserve">            );</w:t>
      </w:r>
    </w:p>
    <w:p>
      <w:pPr>
        <w:pStyle w:val="ManualCode"/>
        <w:ind w:left="173" w:right="173"/>
      </w:pPr>
      <w:r>
        <w:rPr>
          <w:rFonts w:ascii="Courier New" w:hAnsi="Courier New"/>
          <w:sz w:val="13"/>
        </w:rPr>
        <w:t xml:space="preserve">        end if;</w:t>
      </w:r>
    </w:p>
    <w:p>
      <w:pPr>
        <w:pStyle w:val="ManualCode"/>
        <w:ind w:left="173" w:right="173"/>
      </w:pPr>
      <w:r>
        <w:rPr>
          <w:rFonts w:ascii="Courier New" w:hAnsi="Courier New"/>
          <w:sz w:val="13"/>
        </w:rPr>
        <w:t xml:space="preserve">    end loop;</w:t>
      </w:r>
    </w:p>
    <w:p>
      <w:pPr>
        <w:pStyle w:val="ManualCode"/>
        <w:ind w:left="173" w:right="173"/>
      </w:pPr>
      <w:r>
        <w:rPr>
          <w:rFonts w:ascii="Courier New" w:hAnsi="Courier New"/>
          <w:sz w:val="13"/>
        </w:rPr>
        <w:t>end $$;</w:t>
      </w:r>
    </w:p>
    <w:p>
      <w:pPr>
        <w:pStyle w:val="Heading2"/>
      </w:pPr>
      <w:r>
        <w:t>9.2 Secretos de Supabase</w:t>
      </w:r>
    </w:p>
    <w:p>
      <w:pPr>
        <w:spacing w:after="80"/>
      </w:pPr>
      <w:r>
        <w:rPr>
          <w:rFonts w:ascii="Arial" w:hAnsi="Arial"/>
          <w:sz w:val="19"/>
        </w:rPr>
        <w:t>Guardar secretos con Supabase CLI. Los valores entre &lt;...&gt; deben reemplazarse por los valores reales del nuevo proyecto.</w:t>
      </w:r>
    </w:p>
    <w:p>
      <w:pPr>
        <w:spacing w:before="80"/>
      </w:pPr>
      <w:r>
        <w:rPr>
          <w:b/>
          <w:color w:val="274690"/>
          <w:sz w:val="18"/>
        </w:rPr>
        <w:t>Comandos de secretos</w:t>
      </w:r>
    </w:p>
    <w:p>
      <w:pPr>
        <w:pStyle w:val="ManualCode"/>
        <w:ind w:left="173" w:right="173"/>
      </w:pPr>
      <w:r>
        <w:rPr>
          <w:rFonts w:ascii="Courier New" w:hAnsi="Courier New"/>
          <w:sz w:val="13"/>
        </w:rPr>
        <w:t>npx supabase secrets set SUPABASE_URL=https://&lt;PROJECT_REF&gt;.supabase.co</w:t>
      </w:r>
    </w:p>
    <w:p>
      <w:pPr>
        <w:pStyle w:val="ManualCode"/>
        <w:ind w:left="173" w:right="173"/>
      </w:pPr>
      <w:r>
        <w:rPr>
          <w:rFonts w:ascii="Courier New" w:hAnsi="Courier New"/>
          <w:sz w:val="13"/>
        </w:rPr>
        <w:t>npx supabase secrets set SUPABASE_SERVICE_ROLE_KEY=&lt;SUPABASE_SERVICE_ROLE_KEY&gt;</w:t>
      </w:r>
    </w:p>
    <w:p>
      <w:pPr>
        <w:pStyle w:val="ManualCode"/>
        <w:ind w:left="173" w:right="173"/>
      </w:pPr>
      <w:r>
        <w:rPr>
          <w:rFonts w:ascii="Courier New" w:hAnsi="Courier New"/>
          <w:sz w:val="13"/>
        </w:rPr>
        <w:t>npx supabase secrets set VITE_CHATWOOT_BASE_URL=https://app.chatwoot.com</w:t>
      </w:r>
    </w:p>
    <w:p>
      <w:pPr>
        <w:pStyle w:val="ManualCode"/>
        <w:ind w:left="173" w:right="173"/>
      </w:pPr>
      <w:r>
        <w:rPr>
          <w:rFonts w:ascii="Courier New" w:hAnsi="Courier New"/>
          <w:sz w:val="13"/>
        </w:rPr>
        <w:t>npx supabase secrets set VITE_CHATWOOT_ACCOUNT_ID=&lt;CHATWOOT_ACCOUNT_ID&gt;</w:t>
      </w:r>
    </w:p>
    <w:p>
      <w:pPr>
        <w:pStyle w:val="ManualCode"/>
        <w:ind w:left="173" w:right="173"/>
      </w:pPr>
      <w:r>
        <w:rPr>
          <w:rFonts w:ascii="Courier New" w:hAnsi="Courier New"/>
          <w:sz w:val="13"/>
        </w:rPr>
        <w:t>npx supabase secrets set VITE_CHATWOOT_API_TOKEN=&lt;CHATWOOT_API_TOKEN&gt;</w:t>
      </w:r>
    </w:p>
    <w:p>
      <w:pPr>
        <w:pStyle w:val="ManualCode"/>
        <w:ind w:left="173" w:right="173"/>
      </w:pPr>
      <w:r>
        <w:rPr>
          <w:rFonts w:ascii="Courier New" w:hAnsi="Courier New"/>
          <w:sz w:val="13"/>
        </w:rPr>
        <w:t>npx supabase secrets set CHATWOOT_WEBHOOK_SECRET=&lt;WEBHOOK_SECRET_GENERADO&gt;</w:t>
      </w:r>
    </w:p>
    <w:p>
      <w:pPr>
        <w:pStyle w:val="ManualCode"/>
        <w:ind w:left="173" w:right="173"/>
      </w:pPr>
      <w:r>
        <w:rPr>
          <w:rFonts w:ascii="Courier New" w:hAnsi="Courier New"/>
          <w:sz w:val="13"/>
        </w:rPr>
        <w:t>npx supabase secrets set RESEND_API_KEY=&lt;RESEND_API_KEY&gt;</w:t>
      </w:r>
    </w:p>
    <w:p>
      <w:pPr>
        <w:pStyle w:val="ManualCode"/>
        <w:ind w:left="173" w:right="173"/>
      </w:pPr>
      <w:r>
        <w:rPr>
          <w:rFonts w:ascii="Courier New" w:hAnsi="Courier New"/>
          <w:sz w:val="13"/>
        </w:rPr>
        <w:t>npx supabase secrets set RESEND_FROM_EMAIL="Simplia Reportes &lt;reportes@empresa.com&gt;"</w:t>
      </w:r>
    </w:p>
    <w:p>
      <w:pPr>
        <w:pStyle w:val="Heading2"/>
      </w:pPr>
      <w:r>
        <w:t>9.3 Deploy de Edge Functions</w:t>
      </w:r>
    </w:p>
    <w:p>
      <w:pPr>
        <w:spacing w:before="80"/>
      </w:pPr>
      <w:r>
        <w:rPr>
          <w:b/>
          <w:color w:val="274690"/>
          <w:sz w:val="18"/>
        </w:rPr>
        <w:t>Comandos de deploy</w:t>
      </w:r>
    </w:p>
    <w:p>
      <w:pPr>
        <w:pStyle w:val="ManualCode"/>
        <w:ind w:left="173" w:right="173"/>
      </w:pPr>
      <w:r>
        <w:rPr>
          <w:rFonts w:ascii="Courier New" w:hAnsi="Courier New"/>
          <w:sz w:val="13"/>
        </w:rPr>
        <w:t>npx supabase login</w:t>
      </w:r>
    </w:p>
    <w:p>
      <w:pPr>
        <w:pStyle w:val="ManualCode"/>
        <w:ind w:left="173" w:right="173"/>
      </w:pPr>
      <w:r>
        <w:rPr>
          <w:rFonts w:ascii="Courier New" w:hAnsi="Courier New"/>
          <w:sz w:val="13"/>
        </w:rPr>
        <w:t>npx supabase link --project-ref &lt;PROJECT_REF&gt;</w:t>
      </w:r>
    </w:p>
    <w:p>
      <w:pPr>
        <w:pStyle w:val="ManualCode"/>
        <w:ind w:left="173" w:right="173"/>
      </w:pPr>
      <w:r>
        <w:rPr>
          <w:rFonts w:ascii="Courier New" w:hAnsi="Courier New"/>
          <w:sz w:val="13"/>
        </w:rPr>
        <w:t>npx supabase functions deploy chatwoot-sync</w:t>
      </w:r>
    </w:p>
    <w:p>
      <w:pPr>
        <w:pStyle w:val="ManualCode"/>
        <w:ind w:left="173" w:right="173"/>
      </w:pPr>
      <w:r>
        <w:rPr>
          <w:rFonts w:ascii="Courier New" w:hAnsi="Courier New"/>
          <w:sz w:val="13"/>
        </w:rPr>
        <w:t>npx supabase functions deploy chatwoot-label-webhook</w:t>
      </w:r>
    </w:p>
    <w:p>
      <w:pPr>
        <w:pStyle w:val="ManualCode"/>
        <w:ind w:left="173" w:right="173"/>
      </w:pPr>
      <w:r>
        <w:rPr>
          <w:rFonts w:ascii="Courier New" w:hAnsi="Courier New"/>
          <w:sz w:val="13"/>
        </w:rPr>
        <w:t>npx supabase functions deploy chatwoot-repair-conversations</w:t>
      </w:r>
    </w:p>
    <w:p>
      <w:pPr>
        <w:pStyle w:val="ManualCode"/>
        <w:ind w:left="173" w:right="173"/>
      </w:pPr>
      <w:r>
        <w:rPr>
          <w:rFonts w:ascii="Courier New" w:hAnsi="Courier New"/>
          <w:sz w:val="13"/>
        </w:rPr>
        <w:t>npx supabase functions deploy send-scheduled-reports</w:t>
      </w:r>
    </w:p>
    <w:p>
      <w:pPr>
        <w:pStyle w:val="Heading2"/>
      </w:pPr>
      <w:r>
        <w:t>9.4 Sync inicial y pruebas</w:t>
      </w:r>
    </w:p>
    <w:p>
      <w:pPr>
        <w:spacing w:before="80"/>
      </w:pPr>
      <w:r>
        <w:rPr>
          <w:b/>
          <w:color w:val="274690"/>
          <w:sz w:val="18"/>
        </w:rPr>
        <w:t>Comandos de prueba</w:t>
      </w:r>
    </w:p>
    <w:p>
      <w:pPr>
        <w:pStyle w:val="ManualCode"/>
        <w:ind w:left="173" w:right="173"/>
      </w:pPr>
      <w:r>
        <w:rPr>
          <w:rFonts w:ascii="Courier New" w:hAnsi="Courier New"/>
          <w:sz w:val="13"/>
        </w:rPr>
        <w:t>npx supabase functions invoke chatwoot-sync --body '{"mode":"full","window_hours":72,"sync_messages":"recent"}'</w:t>
      </w:r>
    </w:p>
    <w:p>
      <w:pPr>
        <w:pStyle w:val="ManualCode"/>
        <w:ind w:left="173" w:right="173"/>
      </w:pPr>
      <w:r>
        <w:rPr>
          <w:rFonts w:ascii="Courier New" w:hAnsi="Courier New"/>
          <w:sz w:val="13"/>
        </w:rPr>
        <w:t>npx supabase functions invoke chatwoot-repair-conversations --body '{"conversation_ids":[],"repair_messages":true}'</w:t>
      </w:r>
    </w:p>
    <w:p>
      <w:pPr>
        <w:pStyle w:val="ManualCode"/>
        <w:ind w:left="173" w:right="173"/>
      </w:pPr>
      <w:r>
        <w:rPr>
          <w:rFonts w:ascii="Courier New" w:hAnsi="Courier New"/>
          <w:sz w:val="13"/>
        </w:rPr>
        <w:t>npx supabase functions invoke send-scheduled-reports --body '{"source":"manual-test","dry_run":true}'</w:t>
      </w:r>
    </w:p>
    <w:p>
      <w:pPr>
        <w:pStyle w:val="Heading2"/>
      </w:pPr>
      <w:r>
        <w:t>9.5 SQL de validacion</w:t>
      </w:r>
    </w:p>
    <w:p>
      <w:pPr>
        <w:spacing w:before="80"/>
      </w:pPr>
      <w:r>
        <w:rPr>
          <w:b/>
          <w:color w:val="274690"/>
          <w:sz w:val="18"/>
        </w:rPr>
        <w:t>Validaciones posteriores</w:t>
      </w:r>
    </w:p>
    <w:p>
      <w:pPr>
        <w:pStyle w:val="ManualCode"/>
        <w:ind w:left="173" w:right="173"/>
      </w:pPr>
      <w:r>
        <w:rPr>
          <w:rFonts w:ascii="Courier New" w:hAnsi="Courier New"/>
          <w:sz w:val="13"/>
        </w:rPr>
        <w:t>-- Confirmar tablas principales del schema cw.</w:t>
      </w:r>
    </w:p>
    <w:p>
      <w:pPr>
        <w:pStyle w:val="ManualCode"/>
        <w:ind w:left="173" w:right="173"/>
      </w:pPr>
      <w:r>
        <w:rPr>
          <w:rFonts w:ascii="Courier New" w:hAnsi="Courier New"/>
          <w:sz w:val="13"/>
        </w:rPr>
        <w:t>select table_name</w:t>
      </w:r>
    </w:p>
    <w:p>
      <w:pPr>
        <w:pStyle w:val="ManualCode"/>
        <w:ind w:left="173" w:right="173"/>
      </w:pPr>
      <w:r>
        <w:rPr>
          <w:rFonts w:ascii="Courier New" w:hAnsi="Courier New"/>
          <w:sz w:val="13"/>
        </w:rPr>
        <w:t>from information_schema.tables</w:t>
      </w:r>
    </w:p>
    <w:p>
      <w:pPr>
        <w:pStyle w:val="ManualCode"/>
        <w:ind w:left="173" w:right="173"/>
      </w:pPr>
      <w:r>
        <w:rPr>
          <w:rFonts w:ascii="Courier New" w:hAnsi="Courier New"/>
          <w:sz w:val="13"/>
        </w:rPr>
        <w:t>where table_schema = 'cw'</w:t>
      </w:r>
    </w:p>
    <w:p>
      <w:pPr>
        <w:pStyle w:val="ManualCode"/>
        <w:ind w:left="173" w:right="173"/>
      </w:pPr>
      <w:r>
        <w:rPr>
          <w:rFonts w:ascii="Courier New" w:hAnsi="Courier New"/>
          <w:sz w:val="13"/>
        </w:rPr>
        <w:t>order by table_name;</w:t>
      </w:r>
    </w:p>
    <w:p>
      <w:pPr>
        <w:pStyle w:val="ManualCode"/>
        <w:ind w:left="173" w:right="173"/>
      </w:pPr>
      <w:r>
        <w:rPr>
          <w:rFonts w:ascii="Courier New" w:hAnsi="Courier New"/>
          <w:sz w:val="13"/>
        </w:rPr>
      </w:r>
    </w:p>
    <w:p>
      <w:pPr>
        <w:pStyle w:val="ManualCode"/>
        <w:ind w:left="173" w:right="173"/>
      </w:pPr>
      <w:r>
        <w:rPr>
          <w:rFonts w:ascii="Courier New" w:hAnsi="Courier New"/>
          <w:sz w:val="13"/>
        </w:rPr>
        <w:t>-- Confirmar que el dashboard tiene tablas base creadas.</w:t>
      </w:r>
    </w:p>
    <w:p>
      <w:pPr>
        <w:pStyle w:val="ManualCode"/>
        <w:ind w:left="173" w:right="173"/>
      </w:pPr>
      <w:r>
        <w:rPr>
          <w:rFonts w:ascii="Courier New" w:hAnsi="Courier New"/>
          <w:sz w:val="13"/>
        </w:rPr>
        <w:t>select</w:t>
      </w:r>
    </w:p>
    <w:p>
      <w:pPr>
        <w:pStyle w:val="ManualCode"/>
        <w:ind w:left="173" w:right="173"/>
      </w:pPr>
      <w:r>
        <w:rPr>
          <w:rFonts w:ascii="Courier New" w:hAnsi="Courier New"/>
          <w:sz w:val="13"/>
        </w:rPr>
        <w:t xml:space="preserve">    to_regclass('cw.conversations_current') as conversations_current,</w:t>
      </w:r>
    </w:p>
    <w:p>
      <w:pPr>
        <w:pStyle w:val="ManualCode"/>
        <w:ind w:left="173" w:right="173"/>
      </w:pPr>
      <w:r>
        <w:rPr>
          <w:rFonts w:ascii="Courier New" w:hAnsi="Courier New"/>
          <w:sz w:val="13"/>
        </w:rPr>
        <w:t xml:space="preserve">    to_regclass('cw.messages') as messages,</w:t>
      </w:r>
    </w:p>
    <w:p>
      <w:pPr>
        <w:pStyle w:val="ManualCode"/>
        <w:ind w:left="173" w:right="173"/>
      </w:pPr>
      <w:r>
        <w:rPr>
          <w:rFonts w:ascii="Courier New" w:hAnsi="Courier New"/>
          <w:sz w:val="13"/>
        </w:rPr>
        <w:t xml:space="preserve">    to_regclass('cw.dashboard_tag_settings') as dashboard_tag_settings,</w:t>
      </w:r>
    </w:p>
    <w:p>
      <w:pPr>
        <w:pStyle w:val="ManualCode"/>
        <w:ind w:left="173" w:right="173"/>
      </w:pPr>
      <w:r>
        <w:rPr>
          <w:rFonts w:ascii="Courier New" w:hAnsi="Courier New"/>
          <w:sz w:val="13"/>
        </w:rPr>
        <w:t xml:space="preserve">    to_regclass('cw.automated_reports') as automated_reports,</w:t>
      </w:r>
    </w:p>
    <w:p>
      <w:pPr>
        <w:pStyle w:val="ManualCode"/>
        <w:ind w:left="173" w:right="173"/>
      </w:pPr>
      <w:r>
        <w:rPr>
          <w:rFonts w:ascii="Courier New" w:hAnsi="Courier New"/>
          <w:sz w:val="13"/>
        </w:rPr>
        <w:t xml:space="preserve">    to_regclass('cw.automated_report_runs') as automated_report_runs;</w:t>
      </w:r>
    </w:p>
    <w:p>
      <w:pPr>
        <w:pStyle w:val="ManualCode"/>
        <w:ind w:left="173" w:right="173"/>
      </w:pPr>
      <w:r>
        <w:rPr>
          <w:rFonts w:ascii="Courier New" w:hAnsi="Courier New"/>
          <w:sz w:val="13"/>
        </w:rPr>
      </w:r>
    </w:p>
    <w:p>
      <w:pPr>
        <w:pStyle w:val="ManualCode"/>
        <w:ind w:left="173" w:right="173"/>
      </w:pPr>
      <w:r>
        <w:rPr>
          <w:rFonts w:ascii="Courier New" w:hAnsi="Courier New"/>
          <w:sz w:val="13"/>
        </w:rPr>
        <w:t>-- Confirmar extensiones requeridas.</w:t>
      </w:r>
    </w:p>
    <w:p>
      <w:pPr>
        <w:pStyle w:val="ManualCode"/>
        <w:ind w:left="173" w:right="173"/>
      </w:pPr>
      <w:r>
        <w:rPr>
          <w:rFonts w:ascii="Courier New" w:hAnsi="Courier New"/>
          <w:sz w:val="13"/>
        </w:rPr>
        <w:t>select extname</w:t>
      </w:r>
    </w:p>
    <w:p>
      <w:pPr>
        <w:pStyle w:val="ManualCode"/>
        <w:ind w:left="173" w:right="173"/>
      </w:pPr>
      <w:r>
        <w:rPr>
          <w:rFonts w:ascii="Courier New" w:hAnsi="Courier New"/>
          <w:sz w:val="13"/>
        </w:rPr>
        <w:t>from pg_extension</w:t>
      </w:r>
    </w:p>
    <w:p>
      <w:pPr>
        <w:pStyle w:val="ManualCode"/>
        <w:ind w:left="173" w:right="173"/>
      </w:pPr>
      <w:r>
        <w:rPr>
          <w:rFonts w:ascii="Courier New" w:hAnsi="Courier New"/>
          <w:sz w:val="13"/>
        </w:rPr>
        <w:t>where extname in ('pgcrypto', 'pg_net', 'pg_cron', 'supabase_vault')</w:t>
      </w:r>
    </w:p>
    <w:p>
      <w:pPr>
        <w:pStyle w:val="ManualCode"/>
        <w:ind w:left="173" w:right="173"/>
      </w:pPr>
      <w:r>
        <w:rPr>
          <w:rFonts w:ascii="Courier New" w:hAnsi="Courier New"/>
          <w:sz w:val="13"/>
        </w:rPr>
        <w:t>order by extname;</w:t>
      </w:r>
    </w:p>
    <w:p>
      <w:pPr>
        <w:pStyle w:val="ManualCode"/>
        <w:ind w:left="173" w:right="173"/>
      </w:pPr>
      <w:r>
        <w:rPr>
          <w:rFonts w:ascii="Courier New" w:hAnsi="Courier New"/>
          <w:sz w:val="13"/>
        </w:rPr>
      </w:r>
    </w:p>
    <w:p>
      <w:pPr>
        <w:pStyle w:val="ManualCode"/>
        <w:ind w:left="173" w:right="173"/>
      </w:pPr>
      <w:r>
        <w:rPr>
          <w:rFonts w:ascii="Courier New" w:hAnsi="Courier New"/>
          <w:sz w:val="13"/>
        </w:rPr>
        <w:t>-- Confirmar cron configurado.</w:t>
      </w:r>
    </w:p>
    <w:p>
      <w:pPr>
        <w:pStyle w:val="ManualCode"/>
        <w:ind w:left="173" w:right="173"/>
      </w:pPr>
      <w:r>
        <w:rPr>
          <w:rFonts w:ascii="Courier New" w:hAnsi="Courier New"/>
          <w:sz w:val="13"/>
        </w:rPr>
        <w:t>select jobid, jobname, schedule, active</w:t>
      </w:r>
    </w:p>
    <w:p>
      <w:pPr>
        <w:pStyle w:val="ManualCode"/>
        <w:ind w:left="173" w:right="173"/>
      </w:pPr>
      <w:r>
        <w:rPr>
          <w:rFonts w:ascii="Courier New" w:hAnsi="Courier New"/>
          <w:sz w:val="13"/>
        </w:rPr>
        <w:t>from cron.job</w:t>
      </w:r>
    </w:p>
    <w:p>
      <w:pPr>
        <w:pStyle w:val="ManualCode"/>
        <w:ind w:left="173" w:right="173"/>
      </w:pPr>
      <w:r>
        <w:rPr>
          <w:rFonts w:ascii="Courier New" w:hAnsi="Courier New"/>
          <w:sz w:val="13"/>
        </w:rPr>
        <w:t>where jobname in ('sync-chatwoot-diario', 'send-scheduled-reports')</w:t>
      </w:r>
    </w:p>
    <w:p>
      <w:pPr>
        <w:pStyle w:val="ManualCode"/>
        <w:ind w:left="173" w:right="173"/>
      </w:pPr>
      <w:r>
        <w:rPr>
          <w:rFonts w:ascii="Courier New" w:hAnsi="Courier New"/>
          <w:sz w:val="13"/>
        </w:rPr>
        <w:t>order by jobname;</w:t>
      </w:r>
    </w:p>
    <w:p>
      <w:pPr>
        <w:pStyle w:val="ManualCode"/>
        <w:ind w:left="173" w:right="173"/>
      </w:pPr>
      <w:r>
        <w:rPr>
          <w:rFonts w:ascii="Courier New" w:hAnsi="Courier New"/>
          <w:sz w:val="13"/>
        </w:rPr>
      </w:r>
    </w:p>
    <w:p>
      <w:pPr>
        <w:pStyle w:val="ManualCode"/>
        <w:ind w:left="173" w:right="173"/>
      </w:pPr>
      <w:r>
        <w:rPr>
          <w:rFonts w:ascii="Courier New" w:hAnsi="Courier New"/>
          <w:sz w:val="13"/>
        </w:rPr>
        <w:t>-- Confirmar secretos de Vault sin revelar valores.</w:t>
      </w:r>
    </w:p>
    <w:p>
      <w:pPr>
        <w:pStyle w:val="ManualCode"/>
        <w:ind w:left="173" w:right="173"/>
      </w:pPr>
      <w:r>
        <w:rPr>
          <w:rFonts w:ascii="Courier New" w:hAnsi="Courier New"/>
          <w:sz w:val="13"/>
        </w:rPr>
        <w:t>select name, created_at</w:t>
      </w:r>
    </w:p>
    <w:p>
      <w:pPr>
        <w:pStyle w:val="ManualCode"/>
        <w:ind w:left="173" w:right="173"/>
      </w:pPr>
      <w:r>
        <w:rPr>
          <w:rFonts w:ascii="Courier New" w:hAnsi="Courier New"/>
          <w:sz w:val="13"/>
        </w:rPr>
        <w:t>from vault.secrets</w:t>
      </w:r>
    </w:p>
    <w:p>
      <w:pPr>
        <w:pStyle w:val="ManualCode"/>
        <w:ind w:left="173" w:right="173"/>
      </w:pPr>
      <w:r>
        <w:rPr>
          <w:rFonts w:ascii="Courier New" w:hAnsi="Courier New"/>
          <w:sz w:val="13"/>
        </w:rPr>
        <w:t>where name in ('chatwoot_sync_project_url', 'chatwoot_sync_jwt')</w:t>
      </w:r>
    </w:p>
    <w:p>
      <w:pPr>
        <w:pStyle w:val="ManualCode"/>
        <w:ind w:left="173" w:right="173"/>
      </w:pPr>
      <w:r>
        <w:rPr>
          <w:rFonts w:ascii="Courier New" w:hAnsi="Courier New"/>
          <w:sz w:val="13"/>
        </w:rPr>
        <w:t>order by name;</w:t>
      </w:r>
    </w:p>
    <w:p>
      <w:pPr>
        <w:pStyle w:val="ManualCode"/>
        <w:ind w:left="173" w:right="173"/>
      </w:pPr>
      <w:r>
        <w:rPr>
          <w:rFonts w:ascii="Courier New" w:hAnsi="Courier New"/>
          <w:sz w:val="13"/>
        </w:rPr>
      </w:r>
    </w:p>
    <w:p>
      <w:pPr>
        <w:pStyle w:val="ManualCode"/>
        <w:ind w:left="173" w:right="173"/>
      </w:pPr>
      <w:r>
        <w:rPr>
          <w:rFonts w:ascii="Courier New" w:hAnsi="Courier New"/>
          <w:sz w:val="13"/>
        </w:rPr>
        <w:t>-- Confirmar ultima sincronizacion.</w:t>
      </w:r>
    </w:p>
    <w:p>
      <w:pPr>
        <w:pStyle w:val="ManualCode"/>
        <w:ind w:left="173" w:right="173"/>
      </w:pPr>
      <w:r>
        <w:rPr>
          <w:rFonts w:ascii="Courier New" w:hAnsi="Courier New"/>
          <w:sz w:val="13"/>
        </w:rPr>
        <w:t>select id, sync_type, status, started_at, finished_at, stats, error_message</w:t>
      </w:r>
    </w:p>
    <w:p>
      <w:pPr>
        <w:pStyle w:val="ManualCode"/>
        <w:ind w:left="173" w:right="173"/>
      </w:pPr>
      <w:r>
        <w:rPr>
          <w:rFonts w:ascii="Courier New" w:hAnsi="Courier New"/>
          <w:sz w:val="13"/>
        </w:rPr>
        <w:t>from cw.sync_runs</w:t>
      </w:r>
    </w:p>
    <w:p>
      <w:pPr>
        <w:pStyle w:val="ManualCode"/>
        <w:ind w:left="173" w:right="173"/>
      </w:pPr>
      <w:r>
        <w:rPr>
          <w:rFonts w:ascii="Courier New" w:hAnsi="Courier New"/>
          <w:sz w:val="13"/>
        </w:rPr>
        <w:t>order by started_at desc</w:t>
      </w:r>
    </w:p>
    <w:p>
      <w:pPr>
        <w:pStyle w:val="ManualCode"/>
        <w:ind w:left="173" w:right="173"/>
      </w:pPr>
      <w:r>
        <w:rPr>
          <w:rFonts w:ascii="Courier New" w:hAnsi="Courier New"/>
          <w:sz w:val="13"/>
        </w:rPr>
        <w:t>limit 5;</w:t>
      </w:r>
    </w:p>
    <w:p>
      <w:pPr>
        <w:pStyle w:val="Heading1"/>
      </w:pPr>
      <w:r>
        <w:t>10. Edge Functions</w:t>
      </w:r>
    </w:p>
    <w:tbl>
      <w:tblPr>
        <w:tblStyle w:val="TableGrid"/>
        <w:tblW w:type="auto" w:w="0"/>
        <w:tblLayout w:type="autofit"/>
        <w:tblLook w:firstColumn="1" w:firstRow="1" w:lastColumn="0" w:lastRow="0" w:noHBand="0" w:noVBand="1" w:val="04A0"/>
      </w:tblPr>
      <w:tblGrid>
        <w:gridCol w:w="2642"/>
        <w:gridCol w:w="2642"/>
        <w:gridCol w:w="2642"/>
        <w:gridCol w:w="2642"/>
      </w:tblGrid>
      <w:tr>
        <w:trPr>
          <w:tblHeader w:val="true"/>
        </w:trPr>
        <w:tc>
          <w:tcPr>
            <w:tcW w:type="dxa" w:w="1800"/>
            <w:vAlign w:val="center"/>
            <w:shd w:fill="274690"/>
          </w:tcPr>
          <w:p>
            <w:pPr>
              <w:jc w:val="left"/>
            </w:pPr>
            <w:r>
              <w:rPr>
                <w:rFonts w:ascii="Arial" w:hAnsi="Arial"/>
                <w:b/>
                <w:color w:val="FFFFFF"/>
                <w:sz w:val="17"/>
              </w:rPr>
            </w:r>
            <w:r>
              <w:rPr>
                <w:rFonts w:ascii="Arial" w:hAnsi="Arial"/>
                <w:b/>
                <w:color w:val="FFFFFF"/>
                <w:sz w:val="17"/>
              </w:rPr>
              <w:t>Funcion</w:t>
            </w:r>
          </w:p>
        </w:tc>
        <w:tc>
          <w:tcPr>
            <w:tcW w:type="dxa" w:w="3456"/>
            <w:vAlign w:val="center"/>
            <w:shd w:fill="274690"/>
          </w:tcPr>
          <w:p>
            <w:pPr>
              <w:jc w:val="left"/>
            </w:pPr>
            <w:r>
              <w:rPr>
                <w:rFonts w:ascii="Arial" w:hAnsi="Arial"/>
                <w:b/>
                <w:color w:val="FFFFFF"/>
                <w:sz w:val="17"/>
              </w:rPr>
            </w:r>
            <w:r>
              <w:rPr>
                <w:rFonts w:ascii="Arial" w:hAnsi="Arial"/>
                <w:b/>
                <w:color w:val="FFFFFF"/>
                <w:sz w:val="17"/>
              </w:rPr>
              <w:t>Proposito</w:t>
            </w:r>
          </w:p>
        </w:tc>
        <w:tc>
          <w:tcPr>
            <w:tcW w:type="dxa" w:w="2880"/>
            <w:vAlign w:val="center"/>
            <w:shd w:fill="274690"/>
          </w:tcPr>
          <w:p>
            <w:pPr>
              <w:jc w:val="left"/>
            </w:pPr>
            <w:r>
              <w:rPr>
                <w:rFonts w:ascii="Arial" w:hAnsi="Arial"/>
                <w:b/>
                <w:color w:val="FFFFFF"/>
                <w:sz w:val="17"/>
              </w:rPr>
            </w:r>
            <w:r>
              <w:rPr>
                <w:rFonts w:ascii="Arial" w:hAnsi="Arial"/>
                <w:b/>
                <w:color w:val="FFFFFF"/>
                <w:sz w:val="17"/>
              </w:rPr>
              <w:t>Variables</w:t>
            </w:r>
          </w:p>
        </w:tc>
        <w:tc>
          <w:tcPr>
            <w:tcW w:type="dxa" w:w="1800"/>
            <w:vAlign w:val="center"/>
            <w:shd w:fill="274690"/>
          </w:tcPr>
          <w:p>
            <w:pPr>
              <w:jc w:val="left"/>
            </w:pPr>
            <w:r>
              <w:rPr>
                <w:rFonts w:ascii="Arial" w:hAnsi="Arial"/>
                <w:b/>
                <w:color w:val="FFFFFF"/>
                <w:sz w:val="17"/>
              </w:rPr>
            </w:r>
            <w:r>
              <w:rPr>
                <w:rFonts w:ascii="Arial" w:hAnsi="Arial"/>
                <w:b/>
                <w:color w:val="FFFFFF"/>
                <w:sz w:val="17"/>
              </w:rPr>
              <w:t>Prueba minima</w:t>
            </w:r>
          </w:p>
        </w:tc>
      </w:tr>
      <w:tr>
        <w:tc>
          <w:tcPr>
            <w:tcW w:type="dxa" w:w="1800"/>
            <w:vAlign w:val="center"/>
            <w:shd w:fill="ffffff"/>
          </w:tcPr>
          <w:p>
            <w:pPr>
              <w:jc w:val="left"/>
            </w:pPr>
            <w:r>
              <w:rPr>
                <w:rFonts w:ascii="Arial" w:hAnsi="Arial"/>
                <w:sz w:val="16"/>
              </w:rPr>
            </w:r>
            <w:r>
              <w:rPr>
                <w:rFonts w:ascii="Arial" w:hAnsi="Arial"/>
                <w:b w:val="0"/>
                <w:color w:val="0F2344"/>
                <w:sz w:val="16"/>
              </w:rPr>
              <w:t>chatwoot-sync</w:t>
            </w:r>
          </w:p>
        </w:tc>
        <w:tc>
          <w:tcPr>
            <w:tcW w:type="dxa" w:w="3456"/>
            <w:vAlign w:val="center"/>
            <w:shd w:fill="ffffff"/>
          </w:tcPr>
          <w:p>
            <w:pPr>
              <w:jc w:val="left"/>
            </w:pPr>
            <w:r>
              <w:rPr>
                <w:rFonts w:ascii="Arial" w:hAnsi="Arial"/>
                <w:sz w:val="16"/>
              </w:rPr>
            </w:r>
            <w:r>
              <w:rPr>
                <w:rFonts w:ascii="Arial" w:hAnsi="Arial"/>
                <w:b w:val="0"/>
                <w:color w:val="0F2344"/>
                <w:sz w:val="16"/>
              </w:rPr>
              <w:t>Sincroniza conversaciones, contactos, mensajes, inboxes, atributos, etiquetas y metricas desde Chatwoot. Es la funcion principal para cargar historico y refrescar estado actual.</w:t>
            </w:r>
          </w:p>
        </w:tc>
        <w:tc>
          <w:tcPr>
            <w:tcW w:type="dxa" w:w="2880"/>
            <w:vAlign w:val="center"/>
            <w:shd w:fill="ffffff"/>
          </w:tcPr>
          <w:p>
            <w:pPr>
              <w:jc w:val="left"/>
            </w:pPr>
            <w:r>
              <w:rPr>
                <w:rFonts w:ascii="Arial" w:hAnsi="Arial"/>
                <w:sz w:val="16"/>
              </w:rPr>
            </w:r>
            <w:r>
              <w:rPr>
                <w:rFonts w:ascii="Arial" w:hAnsi="Arial"/>
                <w:b w:val="0"/>
                <w:color w:val="0F2344"/>
                <w:sz w:val="16"/>
              </w:rPr>
              <w:t>SUPABASE_URL, SUPABASE_SERVICE_ROLE_KEY, VITE_CHATWOOT_BASE_URL, VITE_CHATWOOT_ACCOUNT_ID, VITE_CHATWOOT_API_TOKEN</w:t>
            </w:r>
          </w:p>
        </w:tc>
        <w:tc>
          <w:tcPr>
            <w:tcW w:type="dxa" w:w="1800"/>
            <w:vAlign w:val="center"/>
            <w:shd w:fill="ffffff"/>
          </w:tcPr>
          <w:p>
            <w:pPr>
              <w:jc w:val="left"/>
            </w:pPr>
            <w:r>
              <w:rPr>
                <w:rFonts w:ascii="Arial" w:hAnsi="Arial"/>
                <w:sz w:val="16"/>
              </w:rPr>
            </w:r>
            <w:r>
              <w:rPr>
                <w:rFonts w:ascii="Arial" w:hAnsi="Arial"/>
                <w:b w:val="0"/>
                <w:color w:val="0F2344"/>
                <w:sz w:val="16"/>
              </w:rPr>
              <w:t>Invocarla manualmente con ventana corta y validar cw.sync_runs en success.</w:t>
            </w:r>
          </w:p>
        </w:tc>
      </w:tr>
      <w:tr>
        <w:tc>
          <w:tcPr>
            <w:tcW w:type="dxa" w:w="1800"/>
            <w:vAlign w:val="center"/>
            <w:shd w:fill="f8fafc"/>
          </w:tcPr>
          <w:p>
            <w:pPr>
              <w:jc w:val="left"/>
            </w:pPr>
            <w:r>
              <w:rPr>
                <w:rFonts w:ascii="Arial" w:hAnsi="Arial"/>
                <w:sz w:val="16"/>
              </w:rPr>
            </w:r>
            <w:r>
              <w:rPr>
                <w:rFonts w:ascii="Arial" w:hAnsi="Arial"/>
                <w:b w:val="0"/>
                <w:color w:val="0F2344"/>
                <w:sz w:val="16"/>
              </w:rPr>
              <w:t>chatwoot-label-webhook</w:t>
            </w:r>
          </w:p>
        </w:tc>
        <w:tc>
          <w:tcPr>
            <w:tcW w:type="dxa" w:w="3456"/>
            <w:vAlign w:val="center"/>
            <w:shd w:fill="f8fafc"/>
          </w:tcPr>
          <w:p>
            <w:pPr>
              <w:jc w:val="left"/>
            </w:pPr>
            <w:r>
              <w:rPr>
                <w:rFonts w:ascii="Arial" w:hAnsi="Arial"/>
                <w:sz w:val="16"/>
              </w:rPr>
            </w:r>
            <w:r>
              <w:rPr>
                <w:rFonts w:ascii="Arial" w:hAnsi="Arial"/>
                <w:b w:val="0"/>
                <w:color w:val="0F2344"/>
                <w:sz w:val="16"/>
              </w:rPr>
              <w:t>Recibe eventos de etiquetas desde Chatwoot para registrar cambios comerciales sin esperar al cierre nocturno.</w:t>
            </w:r>
          </w:p>
        </w:tc>
        <w:tc>
          <w:tcPr>
            <w:tcW w:type="dxa" w:w="2880"/>
            <w:vAlign w:val="center"/>
            <w:shd w:fill="f8fafc"/>
          </w:tcPr>
          <w:p>
            <w:pPr>
              <w:jc w:val="left"/>
            </w:pPr>
            <w:r>
              <w:rPr>
                <w:rFonts w:ascii="Arial" w:hAnsi="Arial"/>
                <w:sz w:val="16"/>
              </w:rPr>
            </w:r>
            <w:r>
              <w:rPr>
                <w:rFonts w:ascii="Arial" w:hAnsi="Arial"/>
                <w:b w:val="0"/>
                <w:color w:val="0F2344"/>
                <w:sz w:val="16"/>
              </w:rPr>
              <w:t>SUPABASE_URL, SUPABASE_SERVICE_ROLE_KEY, CHATWOOT_WEBHOOK_SECRET</w:t>
            </w:r>
          </w:p>
        </w:tc>
        <w:tc>
          <w:tcPr>
            <w:tcW w:type="dxa" w:w="1800"/>
            <w:vAlign w:val="center"/>
            <w:shd w:fill="f8fafc"/>
          </w:tcPr>
          <w:p>
            <w:pPr>
              <w:jc w:val="left"/>
            </w:pPr>
            <w:r>
              <w:rPr>
                <w:rFonts w:ascii="Arial" w:hAnsi="Arial"/>
                <w:sz w:val="16"/>
              </w:rPr>
            </w:r>
            <w:r>
              <w:rPr>
                <w:rFonts w:ascii="Arial" w:hAnsi="Arial"/>
                <w:b w:val="0"/>
                <w:color w:val="0F2344"/>
                <w:sz w:val="16"/>
              </w:rPr>
              <w:t>Enviar webhook de prueba desde Chatwoot y confirmar conversation_label_events.</w:t>
            </w:r>
          </w:p>
        </w:tc>
      </w:tr>
      <w:tr>
        <w:tc>
          <w:tcPr>
            <w:tcW w:type="dxa" w:w="1800"/>
            <w:vAlign w:val="center"/>
            <w:shd w:fill="ffffff"/>
          </w:tcPr>
          <w:p>
            <w:pPr>
              <w:jc w:val="left"/>
            </w:pPr>
            <w:r>
              <w:rPr>
                <w:rFonts w:ascii="Arial" w:hAnsi="Arial"/>
                <w:sz w:val="16"/>
              </w:rPr>
            </w:r>
            <w:r>
              <w:rPr>
                <w:rFonts w:ascii="Arial" w:hAnsi="Arial"/>
                <w:b w:val="0"/>
                <w:color w:val="0F2344"/>
                <w:sz w:val="16"/>
              </w:rPr>
              <w:t>chatwoot-repair-conversations</w:t>
            </w:r>
          </w:p>
        </w:tc>
        <w:tc>
          <w:tcPr>
            <w:tcW w:type="dxa" w:w="3456"/>
            <w:vAlign w:val="center"/>
            <w:shd w:fill="ffffff"/>
          </w:tcPr>
          <w:p>
            <w:pPr>
              <w:jc w:val="left"/>
            </w:pPr>
            <w:r>
              <w:rPr>
                <w:rFonts w:ascii="Arial" w:hAnsi="Arial"/>
                <w:sz w:val="16"/>
              </w:rPr>
            </w:r>
            <w:r>
              <w:rPr>
                <w:rFonts w:ascii="Arial" w:hAnsi="Arial"/>
                <w:b w:val="0"/>
                <w:color w:val="0F2344"/>
                <w:sz w:val="16"/>
              </w:rPr>
              <w:t>Relee conversaciones puntuales o ventanas de datos para reparar mensajes, atributos o labels que falten.</w:t>
            </w:r>
          </w:p>
        </w:tc>
        <w:tc>
          <w:tcPr>
            <w:tcW w:type="dxa" w:w="2880"/>
            <w:vAlign w:val="center"/>
            <w:shd w:fill="ffffff"/>
          </w:tcPr>
          <w:p>
            <w:pPr>
              <w:jc w:val="left"/>
            </w:pPr>
            <w:r>
              <w:rPr>
                <w:rFonts w:ascii="Arial" w:hAnsi="Arial"/>
                <w:sz w:val="16"/>
              </w:rPr>
            </w:r>
            <w:r>
              <w:rPr>
                <w:rFonts w:ascii="Arial" w:hAnsi="Arial"/>
                <w:b w:val="0"/>
                <w:color w:val="0F2344"/>
                <w:sz w:val="16"/>
              </w:rPr>
              <w:t>SUPABASE_URL, SUPABASE_SERVICE_ROLE_KEY, CHATWOOT_BASE_URL/VITE_CHATWOOT_BASE_URL, CHATWOOT_ACCOUNT_ID/VITE_CHATWOOT_ACCOUNT_ID, CHATWOOT_API_TOKEN/VITE_CHATWOOT_API_TOKEN</w:t>
            </w:r>
          </w:p>
        </w:tc>
        <w:tc>
          <w:tcPr>
            <w:tcW w:type="dxa" w:w="1800"/>
            <w:vAlign w:val="center"/>
            <w:shd w:fill="ffffff"/>
          </w:tcPr>
          <w:p>
            <w:pPr>
              <w:jc w:val="left"/>
            </w:pPr>
            <w:r>
              <w:rPr>
                <w:rFonts w:ascii="Arial" w:hAnsi="Arial"/>
                <w:sz w:val="16"/>
              </w:rPr>
            </w:r>
            <w:r>
              <w:rPr>
                <w:rFonts w:ascii="Arial" w:hAnsi="Arial"/>
                <w:b w:val="0"/>
                <w:color w:val="0F2344"/>
                <w:sz w:val="16"/>
              </w:rPr>
              <w:t>Ejecutar sobre IDs concretos y revisar conversaciones/messages actualizados.</w:t>
            </w:r>
          </w:p>
        </w:tc>
      </w:tr>
      <w:tr>
        <w:tc>
          <w:tcPr>
            <w:tcW w:type="dxa" w:w="1800"/>
            <w:vAlign w:val="center"/>
            <w:shd w:fill="f8fafc"/>
          </w:tcPr>
          <w:p>
            <w:pPr>
              <w:jc w:val="left"/>
            </w:pPr>
            <w:r>
              <w:rPr>
                <w:rFonts w:ascii="Arial" w:hAnsi="Arial"/>
                <w:sz w:val="16"/>
              </w:rPr>
            </w:r>
            <w:r>
              <w:rPr>
                <w:rFonts w:ascii="Arial" w:hAnsi="Arial"/>
                <w:b w:val="0"/>
                <w:color w:val="0F2344"/>
                <w:sz w:val="16"/>
              </w:rPr>
              <w:t>send-scheduled-reports</w:t>
            </w:r>
          </w:p>
        </w:tc>
        <w:tc>
          <w:tcPr>
            <w:tcW w:type="dxa" w:w="3456"/>
            <w:vAlign w:val="center"/>
            <w:shd w:fill="f8fafc"/>
          </w:tcPr>
          <w:p>
            <w:pPr>
              <w:jc w:val="left"/>
            </w:pPr>
            <w:r>
              <w:rPr>
                <w:rFonts w:ascii="Arial" w:hAnsi="Arial"/>
                <w:sz w:val="16"/>
              </w:rPr>
            </w:r>
            <w:r>
              <w:rPr>
                <w:rFonts w:ascii="Arial" w:hAnsi="Arial"/>
                <w:b w:val="0"/>
                <w:color w:val="0F2344"/>
                <w:sz w:val="16"/>
              </w:rPr>
              <w:t>Lee reportes programados activos, genera adjuntos Excel/PDF/CSV y los envia por Resend.</w:t>
            </w:r>
          </w:p>
        </w:tc>
        <w:tc>
          <w:tcPr>
            <w:tcW w:type="dxa" w:w="2880"/>
            <w:vAlign w:val="center"/>
            <w:shd w:fill="f8fafc"/>
          </w:tcPr>
          <w:p>
            <w:pPr>
              <w:jc w:val="left"/>
            </w:pPr>
            <w:r>
              <w:rPr>
                <w:rFonts w:ascii="Arial" w:hAnsi="Arial"/>
                <w:sz w:val="16"/>
              </w:rPr>
            </w:r>
            <w:r>
              <w:rPr>
                <w:rFonts w:ascii="Arial" w:hAnsi="Arial"/>
                <w:b w:val="0"/>
                <w:color w:val="0F2344"/>
                <w:sz w:val="16"/>
              </w:rPr>
              <w:t>SUPABASE_URL, SUPABASE_SERVICE_ROLE_KEY, RESEND_API_KEY, RESEND_FROM_EMAIL</w:t>
            </w:r>
          </w:p>
        </w:tc>
        <w:tc>
          <w:tcPr>
            <w:tcW w:type="dxa" w:w="1800"/>
            <w:vAlign w:val="center"/>
            <w:shd w:fill="f8fafc"/>
          </w:tcPr>
          <w:p>
            <w:pPr>
              <w:jc w:val="left"/>
            </w:pPr>
            <w:r>
              <w:rPr>
                <w:rFonts w:ascii="Arial" w:hAnsi="Arial"/>
                <w:sz w:val="16"/>
              </w:rPr>
            </w:r>
            <w:r>
              <w:rPr>
                <w:rFonts w:ascii="Arial" w:hAnsi="Arial"/>
                <w:b w:val="0"/>
                <w:color w:val="0F2344"/>
                <w:sz w:val="16"/>
              </w:rPr>
              <w:t>Crear reporte de prueba, invocar dry_run y revisar automated_report_runs.</w:t>
            </w:r>
          </w:p>
        </w:tc>
      </w:tr>
    </w:tbl>
    <w:p/>
    <w:p>
      <w:pPr>
        <w:pStyle w:val="Heading1"/>
      </w:pPr>
      <w:r>
        <w:t>11. Chatwoot y Resend</w:t>
      </w:r>
    </w:p>
    <w:p>
      <w:pPr>
        <w:pStyle w:val="Heading2"/>
      </w:pPr>
      <w:r>
        <w:t>11.1 Chatwoot</w:t>
      </w:r>
    </w:p>
    <w:p>
      <w:pPr>
        <w:pStyle w:val="ListBullet"/>
        <w:spacing w:after="20"/>
      </w:pPr>
      <w:r>
        <w:rPr>
          <w:sz w:val="18"/>
        </w:rPr>
        <w:t>Crear o identificar cuenta Chatwoot y anotar Account ID.</w:t>
      </w:r>
    </w:p>
    <w:p>
      <w:pPr>
        <w:pStyle w:val="ListBullet"/>
        <w:spacing w:after="20"/>
      </w:pPr>
      <w:r>
        <w:rPr>
          <w:sz w:val="18"/>
        </w:rPr>
        <w:t>Crear token API desde perfil/admin con permisos suficientes para conversaciones, contactos, mensajes, inboxes, labels y custom attributes.</w:t>
      </w:r>
    </w:p>
    <w:p>
      <w:pPr>
        <w:pStyle w:val="ListBullet"/>
        <w:spacing w:after="20"/>
      </w:pPr>
      <w:r>
        <w:rPr>
          <w:sz w:val="18"/>
        </w:rPr>
        <w:t>Crear etiquetas comerciales usadas por el embudo: confianza, urgencia, seguimiento, cita, venta, descalificacion u otras segun la empresa.</w:t>
      </w:r>
    </w:p>
    <w:p>
      <w:pPr>
        <w:pStyle w:val="ListBullet"/>
        <w:spacing w:after="20"/>
      </w:pPr>
      <w:r>
        <w:rPr>
          <w:sz w:val="18"/>
        </w:rPr>
        <w:t>Crear atributos personalizados necesarios: score_interes, monto_operacion, fecha_monto_operacion, campana, responsable y campos de datos del lead si aplican.</w:t>
      </w:r>
    </w:p>
    <w:p>
      <w:pPr>
        <w:pStyle w:val="ListBullet"/>
        <w:spacing w:after="20"/>
      </w:pPr>
      <w:r>
        <w:rPr>
          <w:sz w:val="18"/>
        </w:rPr>
        <w:t>Configurar webhook hacia https://&lt;PROJECT_REF&gt;.supabase.co/functions/v1/chatwoot-label-webhook con el secreto definido en CHATWOOT_WEBHOOK_SECRET.</w:t>
      </w:r>
    </w:p>
    <w:p>
      <w:pPr>
        <w:pStyle w:val="ListBullet"/>
        <w:spacing w:after="20"/>
      </w:pPr>
      <w:r>
        <w:rPr>
          <w:sz w:val="18"/>
        </w:rPr>
        <w:t>Probar con una conversacion real y validar que cambien labels, mensajes y estado actual en cw.conversations_current.</w:t>
      </w:r>
    </w:p>
    <w:p>
      <w:pPr>
        <w:pStyle w:val="Heading2"/>
      </w:pPr>
      <w:r>
        <w:t>11.2 Resend</w:t>
      </w:r>
    </w:p>
    <w:p>
      <w:pPr>
        <w:pStyle w:val="ListBullet"/>
        <w:spacing w:after="20"/>
      </w:pPr>
      <w:r>
        <w:rPr>
          <w:sz w:val="18"/>
        </w:rPr>
        <w:t>Crear cuenta Resend y verificar dominio o remitente autorizado.</w:t>
      </w:r>
    </w:p>
    <w:p>
      <w:pPr>
        <w:pStyle w:val="ListBullet"/>
        <w:spacing w:after="20"/>
      </w:pPr>
      <w:r>
        <w:rPr>
          <w:sz w:val="18"/>
        </w:rPr>
        <w:t>Crear API key exclusiva para reportes.</w:t>
      </w:r>
    </w:p>
    <w:p>
      <w:pPr>
        <w:pStyle w:val="ListBullet"/>
        <w:spacing w:after="20"/>
      </w:pPr>
      <w:r>
        <w:rPr>
          <w:sz w:val="18"/>
        </w:rPr>
        <w:t>Definir RESEND_FROM_EMAIL con nombre visible y correo verificado.</w:t>
      </w:r>
    </w:p>
    <w:p>
      <w:pPr>
        <w:pStyle w:val="ListBullet"/>
        <w:spacing w:after="20"/>
      </w:pPr>
      <w:r>
        <w:rPr>
          <w:sz w:val="18"/>
        </w:rPr>
        <w:t>Probar envio con un reporte programado de baja frecuencia antes de activar reportes para clientes.</w:t>
      </w:r>
    </w:p>
    <w:p>
      <w:pPr>
        <w:pStyle w:val="ListBullet"/>
        <w:spacing w:after="20"/>
      </w:pPr>
      <w:r>
        <w:rPr>
          <w:sz w:val="18"/>
        </w:rPr>
        <w:t>Si Resend rechaza adjuntos o dominio, revisar estado de verificacion y logs de send-scheduled-reports.</w:t>
      </w:r>
    </w:p>
    <w:p>
      <w:pPr>
        <w:pStyle w:val="Heading1"/>
      </w:pPr>
      <w:r>
        <w:t>12. Reportes y evidencia</w:t>
      </w:r>
    </w:p>
    <w:tbl>
      <w:tblPr>
        <w:tblStyle w:val="TableGrid"/>
        <w:tblW w:type="auto" w:w="0"/>
        <w:tblLayout w:type="autofit"/>
        <w:tblLook w:firstColumn="1" w:firstRow="1" w:lastColumn="0" w:lastRow="0" w:noHBand="0" w:noVBand="1" w:val="04A0"/>
      </w:tblPr>
      <w:tblGrid>
        <w:gridCol w:w="3523"/>
        <w:gridCol w:w="3523"/>
        <w:gridCol w:w="3523"/>
      </w:tblGrid>
      <w:tr>
        <w:trPr>
          <w:tblHeader w:val="true"/>
        </w:trPr>
        <w:tc>
          <w:tcPr>
            <w:tcW w:type="dxa" w:w="2160"/>
            <w:vAlign w:val="center"/>
            <w:shd w:fill="274690"/>
          </w:tcPr>
          <w:p>
            <w:pPr>
              <w:jc w:val="left"/>
            </w:pPr>
            <w:r>
              <w:rPr>
                <w:rFonts w:ascii="Arial" w:hAnsi="Arial"/>
                <w:b/>
                <w:color w:val="FFFFFF"/>
                <w:sz w:val="17"/>
              </w:rPr>
            </w:r>
            <w:r>
              <w:rPr>
                <w:rFonts w:ascii="Arial" w:hAnsi="Arial"/>
                <w:b/>
                <w:color w:val="FFFFFF"/>
                <w:sz w:val="17"/>
              </w:rPr>
              <w:t>Reporte</w:t>
            </w:r>
          </w:p>
        </w:tc>
        <w:tc>
          <w:tcPr>
            <w:tcW w:type="dxa" w:w="2016"/>
            <w:vAlign w:val="center"/>
            <w:shd w:fill="274690"/>
          </w:tcPr>
          <w:p>
            <w:pPr>
              <w:jc w:val="left"/>
            </w:pPr>
            <w:r>
              <w:rPr>
                <w:rFonts w:ascii="Arial" w:hAnsi="Arial"/>
                <w:b/>
                <w:color w:val="FFFFFF"/>
                <w:sz w:val="17"/>
              </w:rPr>
            </w:r>
            <w:r>
              <w:rPr>
                <w:rFonts w:ascii="Arial" w:hAnsi="Arial"/>
                <w:b/>
                <w:color w:val="FFFFFF"/>
                <w:sz w:val="17"/>
              </w:rPr>
              <w:t>Formato</w:t>
            </w:r>
          </w:p>
        </w:tc>
        <w:tc>
          <w:tcPr>
            <w:tcW w:type="dxa" w:w="5760"/>
            <w:vAlign w:val="center"/>
            <w:shd w:fill="274690"/>
          </w:tcPr>
          <w:p>
            <w:pPr>
              <w:jc w:val="left"/>
            </w:pPr>
            <w:r>
              <w:rPr>
                <w:rFonts w:ascii="Arial" w:hAnsi="Arial"/>
                <w:b/>
                <w:color w:val="FFFFFF"/>
                <w:sz w:val="17"/>
              </w:rPr>
            </w:r>
            <w:r>
              <w:rPr>
                <w:rFonts w:ascii="Arial" w:hAnsi="Arial"/>
                <w:b/>
                <w:color w:val="FFFFFF"/>
                <w:sz w:val="17"/>
              </w:rPr>
              <w:t>Criterio administrativo</w:t>
            </w:r>
          </w:p>
        </w:tc>
      </w:tr>
      <w:tr>
        <w:tc>
          <w:tcPr>
            <w:tcW w:type="dxa" w:w="2160"/>
            <w:vAlign w:val="center"/>
            <w:shd w:fill="ffffff"/>
          </w:tcPr>
          <w:p>
            <w:pPr>
              <w:jc w:val="left"/>
            </w:pPr>
            <w:r>
              <w:rPr>
                <w:rFonts w:ascii="Arial" w:hAnsi="Arial"/>
                <w:sz w:val="16"/>
              </w:rPr>
            </w:r>
            <w:r>
              <w:rPr>
                <w:rFonts w:ascii="Arial" w:hAnsi="Arial"/>
                <w:b w:val="0"/>
                <w:color w:val="0F2344"/>
                <w:sz w:val="16"/>
              </w:rPr>
              <w:t>Manual por pestana</w:t>
            </w:r>
          </w:p>
        </w:tc>
        <w:tc>
          <w:tcPr>
            <w:tcW w:type="dxa" w:w="2016"/>
            <w:vAlign w:val="center"/>
            <w:shd w:fill="ffffff"/>
          </w:tcPr>
          <w:p>
            <w:pPr>
              <w:jc w:val="left"/>
            </w:pPr>
            <w:r>
              <w:rPr>
                <w:rFonts w:ascii="Arial" w:hAnsi="Arial"/>
                <w:sz w:val="16"/>
              </w:rPr>
            </w:r>
            <w:r>
              <w:rPr>
                <w:rFonts w:ascii="Arial" w:hAnsi="Arial"/>
                <w:b w:val="0"/>
                <w:color w:val="0F2344"/>
                <w:sz w:val="16"/>
              </w:rPr>
              <w:t>Excel, PDF, CSV</w:t>
            </w:r>
          </w:p>
        </w:tc>
        <w:tc>
          <w:tcPr>
            <w:tcW w:type="dxa" w:w="5760"/>
            <w:vAlign w:val="center"/>
            <w:shd w:fill="ffffff"/>
          </w:tcPr>
          <w:p>
            <w:pPr>
              <w:jc w:val="left"/>
            </w:pPr>
            <w:r>
              <w:rPr>
                <w:rFonts w:ascii="Arial" w:hAnsi="Arial"/>
                <w:sz w:val="16"/>
              </w:rPr>
            </w:r>
            <w:r>
              <w:rPr>
                <w:rFonts w:ascii="Arial" w:hAnsi="Arial"/>
                <w:b w:val="0"/>
                <w:color w:val="0F2344"/>
                <w:sz w:val="16"/>
              </w:rPr>
              <w:t>Debe reflejar lo visible en la pestana y agregar contexto util sin ruido.</w:t>
            </w:r>
          </w:p>
        </w:tc>
      </w:tr>
      <w:tr>
        <w:tc>
          <w:tcPr>
            <w:tcW w:type="dxa" w:w="2160"/>
            <w:vAlign w:val="center"/>
            <w:shd w:fill="f8fafc"/>
          </w:tcPr>
          <w:p>
            <w:pPr>
              <w:jc w:val="left"/>
            </w:pPr>
            <w:r>
              <w:rPr>
                <w:rFonts w:ascii="Arial" w:hAnsi="Arial"/>
                <w:sz w:val="16"/>
              </w:rPr>
            </w:r>
            <w:r>
              <w:rPr>
                <w:rFonts w:ascii="Arial" w:hAnsi="Arial"/>
                <w:b w:val="0"/>
                <w:color w:val="0F2344"/>
                <w:sz w:val="16"/>
              </w:rPr>
              <w:t>Programado</w:t>
            </w:r>
          </w:p>
        </w:tc>
        <w:tc>
          <w:tcPr>
            <w:tcW w:type="dxa" w:w="2016"/>
            <w:vAlign w:val="center"/>
            <w:shd w:fill="f8fafc"/>
          </w:tcPr>
          <w:p>
            <w:pPr>
              <w:jc w:val="left"/>
            </w:pPr>
            <w:r>
              <w:rPr>
                <w:rFonts w:ascii="Arial" w:hAnsi="Arial"/>
                <w:sz w:val="16"/>
              </w:rPr>
            </w:r>
            <w:r>
              <w:rPr>
                <w:rFonts w:ascii="Arial" w:hAnsi="Arial"/>
                <w:b w:val="0"/>
                <w:color w:val="0F2344"/>
                <w:sz w:val="16"/>
              </w:rPr>
              <w:t>Adjuntos por correo</w:t>
            </w:r>
          </w:p>
        </w:tc>
        <w:tc>
          <w:tcPr>
            <w:tcW w:type="dxa" w:w="5760"/>
            <w:vAlign w:val="center"/>
            <w:shd w:fill="f8fafc"/>
          </w:tcPr>
          <w:p>
            <w:pPr>
              <w:jc w:val="left"/>
            </w:pPr>
            <w:r>
              <w:rPr>
                <w:rFonts w:ascii="Arial" w:hAnsi="Arial"/>
                <w:sz w:val="16"/>
              </w:rPr>
            </w:r>
            <w:r>
              <w:rPr>
                <w:rFonts w:ascii="Arial" w:hAnsi="Arial"/>
                <w:b w:val="0"/>
                <w:color w:val="0F2344"/>
                <w:sz w:val="16"/>
              </w:rPr>
              <w:t>Debe usar la misma logica conceptual que la descarga manual.</w:t>
            </w:r>
          </w:p>
        </w:tc>
      </w:tr>
      <w:tr>
        <w:tc>
          <w:tcPr>
            <w:tcW w:type="dxa" w:w="2160"/>
            <w:vAlign w:val="center"/>
            <w:shd w:fill="ffffff"/>
          </w:tcPr>
          <w:p>
            <w:pPr>
              <w:jc w:val="left"/>
            </w:pPr>
            <w:r>
              <w:rPr>
                <w:rFonts w:ascii="Arial" w:hAnsi="Arial"/>
                <w:sz w:val="16"/>
              </w:rPr>
            </w:r>
            <w:r>
              <w:rPr>
                <w:rFonts w:ascii="Arial" w:hAnsi="Arial"/>
                <w:b w:val="0"/>
                <w:color w:val="0F2344"/>
                <w:sz w:val="16"/>
              </w:rPr>
              <w:t>Seguimiento</w:t>
            </w:r>
          </w:p>
        </w:tc>
        <w:tc>
          <w:tcPr>
            <w:tcW w:type="dxa" w:w="2016"/>
            <w:vAlign w:val="center"/>
            <w:shd w:fill="ffffff"/>
          </w:tcPr>
          <w:p>
            <w:pPr>
              <w:jc w:val="left"/>
            </w:pPr>
            <w:r>
              <w:rPr>
                <w:rFonts w:ascii="Arial" w:hAnsi="Arial"/>
                <w:sz w:val="16"/>
              </w:rPr>
            </w:r>
            <w:r>
              <w:rPr>
                <w:rFonts w:ascii="Arial" w:hAnsi="Arial"/>
                <w:b w:val="0"/>
                <w:color w:val="0F2344"/>
                <w:sz w:val="16"/>
              </w:rPr>
              <w:t>Excel bloqueado en estructura</w:t>
            </w:r>
          </w:p>
        </w:tc>
        <w:tc>
          <w:tcPr>
            <w:tcW w:type="dxa" w:w="5760"/>
            <w:vAlign w:val="center"/>
            <w:shd w:fill="ffffff"/>
          </w:tcPr>
          <w:p>
            <w:pPr>
              <w:jc w:val="left"/>
            </w:pPr>
            <w:r>
              <w:rPr>
                <w:rFonts w:ascii="Arial" w:hAnsi="Arial"/>
                <w:sz w:val="16"/>
              </w:rPr>
            </w:r>
            <w:r>
              <w:rPr>
                <w:rFonts w:ascii="Arial" w:hAnsi="Arial"/>
                <w:b w:val="0"/>
                <w:color w:val="0F2344"/>
                <w:sz w:val="16"/>
              </w:rPr>
              <w:t>No cambiar formato Excel existente; PDF/CSV pueden mejorar.</w:t>
            </w:r>
          </w:p>
        </w:tc>
      </w:tr>
      <w:tr>
        <w:tc>
          <w:tcPr>
            <w:tcW w:type="dxa" w:w="2160"/>
            <w:vAlign w:val="center"/>
            <w:shd w:fill="f8fafc"/>
          </w:tcPr>
          <w:p>
            <w:pPr>
              <w:jc w:val="left"/>
            </w:pPr>
            <w:r>
              <w:rPr>
                <w:rFonts w:ascii="Arial" w:hAnsi="Arial"/>
                <w:sz w:val="16"/>
              </w:rPr>
            </w:r>
            <w:r>
              <w:rPr>
                <w:rFonts w:ascii="Arial" w:hAnsi="Arial"/>
                <w:b w:val="0"/>
                <w:color w:val="0F2344"/>
                <w:sz w:val="16"/>
              </w:rPr>
              <w:t>Conversaciones</w:t>
            </w:r>
          </w:p>
        </w:tc>
        <w:tc>
          <w:tcPr>
            <w:tcW w:type="dxa" w:w="2016"/>
            <w:vAlign w:val="center"/>
            <w:shd w:fill="f8fafc"/>
          </w:tcPr>
          <w:p>
            <w:pPr>
              <w:jc w:val="left"/>
            </w:pPr>
            <w:r>
              <w:rPr>
                <w:rFonts w:ascii="Arial" w:hAnsi="Arial"/>
                <w:sz w:val="16"/>
              </w:rPr>
            </w:r>
            <w:r>
              <w:rPr>
                <w:rFonts w:ascii="Arial" w:hAnsi="Arial"/>
                <w:b w:val="0"/>
                <w:color w:val="0F2344"/>
                <w:sz w:val="16"/>
              </w:rPr>
              <w:t>Excel bloqueado en estructura</w:t>
            </w:r>
          </w:p>
        </w:tc>
        <w:tc>
          <w:tcPr>
            <w:tcW w:type="dxa" w:w="5760"/>
            <w:vAlign w:val="center"/>
            <w:shd w:fill="f8fafc"/>
          </w:tcPr>
          <w:p>
            <w:pPr>
              <w:jc w:val="left"/>
            </w:pPr>
            <w:r>
              <w:rPr>
                <w:rFonts w:ascii="Arial" w:hAnsi="Arial"/>
                <w:sz w:val="16"/>
              </w:rPr>
            </w:r>
            <w:r>
              <w:rPr>
                <w:rFonts w:ascii="Arial" w:hAnsi="Arial"/>
                <w:b w:val="0"/>
                <w:color w:val="0F2344"/>
                <w:sz w:val="16"/>
              </w:rPr>
              <w:t>No cambiar formato Excel existente; PDF/CSV pueden mejorar.</w:t>
            </w:r>
          </w:p>
        </w:tc>
      </w:tr>
      <w:tr>
        <w:tc>
          <w:tcPr>
            <w:tcW w:type="dxa" w:w="2160"/>
            <w:vAlign w:val="center"/>
            <w:shd w:fill="ffffff"/>
          </w:tcPr>
          <w:p>
            <w:pPr>
              <w:jc w:val="left"/>
            </w:pPr>
            <w:r>
              <w:rPr>
                <w:rFonts w:ascii="Arial" w:hAnsi="Arial"/>
                <w:sz w:val="16"/>
              </w:rPr>
            </w:r>
            <w:r>
              <w:rPr>
                <w:rFonts w:ascii="Arial" w:hAnsi="Arial"/>
                <w:b w:val="0"/>
                <w:color w:val="0F2344"/>
                <w:sz w:val="16"/>
              </w:rPr>
              <w:t>Cambios relevantes</w:t>
            </w:r>
          </w:p>
        </w:tc>
        <w:tc>
          <w:tcPr>
            <w:tcW w:type="dxa" w:w="2016"/>
            <w:vAlign w:val="center"/>
            <w:shd w:fill="ffffff"/>
          </w:tcPr>
          <w:p>
            <w:pPr>
              <w:jc w:val="left"/>
            </w:pPr>
            <w:r>
              <w:rPr>
                <w:rFonts w:ascii="Arial" w:hAnsi="Arial"/>
                <w:sz w:val="16"/>
              </w:rPr>
            </w:r>
            <w:r>
              <w:rPr>
                <w:rFonts w:ascii="Arial" w:hAnsi="Arial"/>
                <w:b w:val="0"/>
                <w:color w:val="0F2344"/>
                <w:sz w:val="16"/>
              </w:rPr>
              <w:t>Seccion condicional</w:t>
            </w:r>
          </w:p>
        </w:tc>
        <w:tc>
          <w:tcPr>
            <w:tcW w:type="dxa" w:w="5760"/>
            <w:vAlign w:val="center"/>
            <w:shd w:fill="ffffff"/>
          </w:tcPr>
          <w:p>
            <w:pPr>
              <w:jc w:val="left"/>
            </w:pPr>
            <w:r>
              <w:rPr>
                <w:rFonts w:ascii="Arial" w:hAnsi="Arial"/>
                <w:sz w:val="16"/>
              </w:rPr>
            </w:r>
            <w:r>
              <w:rPr>
                <w:rFonts w:ascii="Arial" w:hAnsi="Arial"/>
                <w:b w:val="0"/>
                <w:color w:val="0F2344"/>
                <w:sz w:val="16"/>
              </w:rPr>
              <w:t>Solo mostrar si hay cambios con impacto en ventas, montos, citas o metricas visibles.</w:t>
            </w:r>
          </w:p>
        </w:tc>
      </w:tr>
    </w:tbl>
    <w:p/>
    <w:p>
      <w:pPr>
        <w:pStyle w:val="Heading2"/>
      </w:pPr>
      <w:r>
        <w:t>12.1 Evidencias que debe revisar soporte</w:t>
      </w:r>
    </w:p>
    <w:p>
      <w:pPr>
        <w:pStyle w:val="ListBullet"/>
        <w:spacing w:after="20"/>
      </w:pPr>
      <w:r>
        <w:rPr>
          <w:sz w:val="18"/>
        </w:rPr>
        <w:t>cw.sync_runs para saber si la sincronizacion termino correctamente.</w:t>
      </w:r>
    </w:p>
    <w:p>
      <w:pPr>
        <w:pStyle w:val="ListBullet"/>
        <w:spacing w:after="20"/>
      </w:pPr>
      <w:r>
        <w:rPr>
          <w:sz w:val="18"/>
        </w:rPr>
        <w:t>cw.raw_ingest para revisar payloads crudos si un dato no aparece.</w:t>
      </w:r>
    </w:p>
    <w:p>
      <w:pPr>
        <w:pStyle w:val="ListBullet"/>
        <w:spacing w:after="20"/>
      </w:pPr>
      <w:r>
        <w:rPr>
          <w:sz w:val="18"/>
        </w:rPr>
        <w:t>cw.automated_report_runs para validar envios de reportes.</w:t>
      </w:r>
    </w:p>
    <w:p>
      <w:pPr>
        <w:pStyle w:val="ListBullet"/>
        <w:spacing w:after="20"/>
      </w:pPr>
      <w:r>
        <w:rPr>
          <w:sz w:val="18"/>
        </w:rPr>
        <w:t>Logs de Edge Functions en Supabase.</w:t>
      </w:r>
    </w:p>
    <w:p>
      <w:pPr>
        <w:pStyle w:val="ListBullet"/>
        <w:spacing w:after="20"/>
      </w:pPr>
      <w:r>
        <w:rPr>
          <w:sz w:val="18"/>
        </w:rPr>
        <w:t>cron.job y cw.sync_health para verificar automatizaciones.</w:t>
      </w:r>
    </w:p>
    <w:p>
      <w:pPr>
        <w:pStyle w:val="Heading1"/>
      </w:pPr>
      <w:r>
        <w:t>13. Riesgos, controles y troubleshooting</w:t>
      </w:r>
    </w:p>
    <w:tbl>
      <w:tblPr>
        <w:tblStyle w:val="TableGrid"/>
        <w:tblW w:type="auto" w:w="0"/>
        <w:tblLayout w:type="autofit"/>
        <w:tblLook w:firstColumn="1" w:firstRow="1" w:lastColumn="0" w:lastRow="0" w:noHBand="0" w:noVBand="1" w:val="04A0"/>
      </w:tblPr>
      <w:tblGrid>
        <w:gridCol w:w="3523"/>
        <w:gridCol w:w="3523"/>
        <w:gridCol w:w="3523"/>
      </w:tblGrid>
      <w:tr>
        <w:trPr>
          <w:tblHeader w:val="true"/>
        </w:trPr>
        <w:tc>
          <w:tcPr>
            <w:tcW w:type="dxa" w:w="2520"/>
            <w:vAlign w:val="center"/>
            <w:shd w:fill="274690"/>
          </w:tcPr>
          <w:p>
            <w:pPr>
              <w:jc w:val="left"/>
            </w:pPr>
            <w:r>
              <w:rPr>
                <w:rFonts w:ascii="Arial" w:hAnsi="Arial"/>
                <w:b/>
                <w:color w:val="FFFFFF"/>
                <w:sz w:val="17"/>
              </w:rPr>
            </w:r>
            <w:r>
              <w:rPr>
                <w:rFonts w:ascii="Arial" w:hAnsi="Arial"/>
                <w:b/>
                <w:color w:val="FFFFFF"/>
                <w:sz w:val="17"/>
              </w:rPr>
              <w:t>Riesgo</w:t>
            </w:r>
          </w:p>
        </w:tc>
        <w:tc>
          <w:tcPr>
            <w:tcW w:type="dxa" w:w="3240"/>
            <w:vAlign w:val="center"/>
            <w:shd w:fill="274690"/>
          </w:tcPr>
          <w:p>
            <w:pPr>
              <w:jc w:val="left"/>
            </w:pPr>
            <w:r>
              <w:rPr>
                <w:rFonts w:ascii="Arial" w:hAnsi="Arial"/>
                <w:b/>
                <w:color w:val="FFFFFF"/>
                <w:sz w:val="17"/>
              </w:rPr>
            </w:r>
            <w:r>
              <w:rPr>
                <w:rFonts w:ascii="Arial" w:hAnsi="Arial"/>
                <w:b/>
                <w:color w:val="FFFFFF"/>
                <w:sz w:val="17"/>
              </w:rPr>
              <w:t>Sintoma</w:t>
            </w:r>
          </w:p>
        </w:tc>
        <w:tc>
          <w:tcPr>
            <w:tcW w:type="dxa" w:w="4176"/>
            <w:vAlign w:val="center"/>
            <w:shd w:fill="274690"/>
          </w:tcPr>
          <w:p>
            <w:pPr>
              <w:jc w:val="left"/>
            </w:pPr>
            <w:r>
              <w:rPr>
                <w:rFonts w:ascii="Arial" w:hAnsi="Arial"/>
                <w:b/>
                <w:color w:val="FFFFFF"/>
                <w:sz w:val="17"/>
              </w:rPr>
            </w:r>
            <w:r>
              <w:rPr>
                <w:rFonts w:ascii="Arial" w:hAnsi="Arial"/>
                <w:b/>
                <w:color w:val="FFFFFF"/>
                <w:sz w:val="17"/>
              </w:rPr>
              <w:t>Control</w:t>
            </w:r>
          </w:p>
        </w:tc>
      </w:tr>
      <w:tr>
        <w:tc>
          <w:tcPr>
            <w:tcW w:type="dxa" w:w="2520"/>
            <w:vAlign w:val="center"/>
            <w:shd w:fill="ffffff"/>
          </w:tcPr>
          <w:p>
            <w:pPr>
              <w:jc w:val="left"/>
            </w:pPr>
            <w:r>
              <w:rPr>
                <w:rFonts w:ascii="Arial" w:hAnsi="Arial"/>
                <w:sz w:val="16"/>
              </w:rPr>
            </w:r>
            <w:r>
              <w:rPr>
                <w:rFonts w:ascii="Arial" w:hAnsi="Arial"/>
                <w:b w:val="0"/>
                <w:color w:val="0F2344"/>
                <w:sz w:val="16"/>
              </w:rPr>
              <w:t>Variables de Vercel incompletas</w:t>
            </w:r>
          </w:p>
        </w:tc>
        <w:tc>
          <w:tcPr>
            <w:tcW w:type="dxa" w:w="3240"/>
            <w:vAlign w:val="center"/>
            <w:shd w:fill="ffffff"/>
          </w:tcPr>
          <w:p>
            <w:pPr>
              <w:jc w:val="left"/>
            </w:pPr>
            <w:r>
              <w:rPr>
                <w:rFonts w:ascii="Arial" w:hAnsi="Arial"/>
                <w:sz w:val="16"/>
              </w:rPr>
            </w:r>
            <w:r>
              <w:rPr>
                <w:rFonts w:ascii="Arial" w:hAnsi="Arial"/>
                <w:b w:val="0"/>
                <w:color w:val="0F2344"/>
                <w:sz w:val="16"/>
              </w:rPr>
              <w:t>Dashboard carga sin datos o falla API.</w:t>
            </w:r>
          </w:p>
        </w:tc>
        <w:tc>
          <w:tcPr>
            <w:tcW w:type="dxa" w:w="4176"/>
            <w:vAlign w:val="center"/>
            <w:shd w:fill="ffffff"/>
          </w:tcPr>
          <w:p>
            <w:pPr>
              <w:jc w:val="left"/>
            </w:pPr>
            <w:r>
              <w:rPr>
                <w:rFonts w:ascii="Arial" w:hAnsi="Arial"/>
                <w:sz w:val="16"/>
              </w:rPr>
            </w:r>
            <w:r>
              <w:rPr>
                <w:rFonts w:ascii="Arial" w:hAnsi="Arial"/>
                <w:b w:val="0"/>
                <w:color w:val="0F2344"/>
                <w:sz w:val="16"/>
              </w:rPr>
              <w:t>Revisar Project Settings y redeploy.</w:t>
            </w:r>
          </w:p>
        </w:tc>
      </w:tr>
      <w:tr>
        <w:tc>
          <w:tcPr>
            <w:tcW w:type="dxa" w:w="2520"/>
            <w:vAlign w:val="center"/>
            <w:shd w:fill="f8fafc"/>
          </w:tcPr>
          <w:p>
            <w:pPr>
              <w:jc w:val="left"/>
            </w:pPr>
            <w:r>
              <w:rPr>
                <w:rFonts w:ascii="Arial" w:hAnsi="Arial"/>
                <w:sz w:val="16"/>
              </w:rPr>
            </w:r>
            <w:r>
              <w:rPr>
                <w:rFonts w:ascii="Arial" w:hAnsi="Arial"/>
                <w:b w:val="0"/>
                <w:color w:val="0F2344"/>
                <w:sz w:val="16"/>
              </w:rPr>
              <w:t>Token Chatwoot invalido</w:t>
            </w:r>
          </w:p>
        </w:tc>
        <w:tc>
          <w:tcPr>
            <w:tcW w:type="dxa" w:w="3240"/>
            <w:vAlign w:val="center"/>
            <w:shd w:fill="f8fafc"/>
          </w:tcPr>
          <w:p>
            <w:pPr>
              <w:jc w:val="left"/>
            </w:pPr>
            <w:r>
              <w:rPr>
                <w:rFonts w:ascii="Arial" w:hAnsi="Arial"/>
                <w:sz w:val="16"/>
              </w:rPr>
            </w:r>
            <w:r>
              <w:rPr>
                <w:rFonts w:ascii="Arial" w:hAnsi="Arial"/>
                <w:b w:val="0"/>
                <w:color w:val="0F2344"/>
                <w:sz w:val="16"/>
              </w:rPr>
              <w:t>chatwoot-sync termina error.</w:t>
            </w:r>
          </w:p>
        </w:tc>
        <w:tc>
          <w:tcPr>
            <w:tcW w:type="dxa" w:w="4176"/>
            <w:vAlign w:val="center"/>
            <w:shd w:fill="f8fafc"/>
          </w:tcPr>
          <w:p>
            <w:pPr>
              <w:jc w:val="left"/>
            </w:pPr>
            <w:r>
              <w:rPr>
                <w:rFonts w:ascii="Arial" w:hAnsi="Arial"/>
                <w:sz w:val="16"/>
              </w:rPr>
            </w:r>
            <w:r>
              <w:rPr>
                <w:rFonts w:ascii="Arial" w:hAnsi="Arial"/>
                <w:b w:val="0"/>
                <w:color w:val="0F2344"/>
                <w:sz w:val="16"/>
              </w:rPr>
              <w:t>Regenerar token y actualizar secretos.</w:t>
            </w:r>
          </w:p>
        </w:tc>
      </w:tr>
      <w:tr>
        <w:tc>
          <w:tcPr>
            <w:tcW w:type="dxa" w:w="2520"/>
            <w:vAlign w:val="center"/>
            <w:shd w:fill="ffffff"/>
          </w:tcPr>
          <w:p>
            <w:pPr>
              <w:jc w:val="left"/>
            </w:pPr>
            <w:r>
              <w:rPr>
                <w:rFonts w:ascii="Arial" w:hAnsi="Arial"/>
                <w:sz w:val="16"/>
              </w:rPr>
            </w:r>
            <w:r>
              <w:rPr>
                <w:rFonts w:ascii="Arial" w:hAnsi="Arial"/>
                <w:b w:val="0"/>
                <w:color w:val="0F2344"/>
                <w:sz w:val="16"/>
              </w:rPr>
              <w:t>Cron caido</w:t>
            </w:r>
          </w:p>
        </w:tc>
        <w:tc>
          <w:tcPr>
            <w:tcW w:type="dxa" w:w="3240"/>
            <w:vAlign w:val="center"/>
            <w:shd w:fill="ffffff"/>
          </w:tcPr>
          <w:p>
            <w:pPr>
              <w:jc w:val="left"/>
            </w:pPr>
            <w:r>
              <w:rPr>
                <w:rFonts w:ascii="Arial" w:hAnsi="Arial"/>
                <w:sz w:val="16"/>
              </w:rPr>
            </w:r>
            <w:r>
              <w:rPr>
                <w:rFonts w:ascii="Arial" w:hAnsi="Arial"/>
                <w:b w:val="0"/>
                <w:color w:val="0F2344"/>
                <w:sz w:val="16"/>
              </w:rPr>
              <w:t>No se actualiza historico diario.</w:t>
            </w:r>
          </w:p>
        </w:tc>
        <w:tc>
          <w:tcPr>
            <w:tcW w:type="dxa" w:w="4176"/>
            <w:vAlign w:val="center"/>
            <w:shd w:fill="ffffff"/>
          </w:tcPr>
          <w:p>
            <w:pPr>
              <w:jc w:val="left"/>
            </w:pPr>
            <w:r>
              <w:rPr>
                <w:rFonts w:ascii="Arial" w:hAnsi="Arial"/>
                <w:sz w:val="16"/>
              </w:rPr>
            </w:r>
            <w:r>
              <w:rPr>
                <w:rFonts w:ascii="Arial" w:hAnsi="Arial"/>
                <w:b w:val="0"/>
                <w:color w:val="0F2344"/>
                <w:sz w:val="16"/>
              </w:rPr>
              <w:t>Revisar pg_cron, pg_net y cw.sync_health.</w:t>
            </w:r>
          </w:p>
        </w:tc>
      </w:tr>
      <w:tr>
        <w:tc>
          <w:tcPr>
            <w:tcW w:type="dxa" w:w="2520"/>
            <w:vAlign w:val="center"/>
            <w:shd w:fill="f8fafc"/>
          </w:tcPr>
          <w:p>
            <w:pPr>
              <w:jc w:val="left"/>
            </w:pPr>
            <w:r>
              <w:rPr>
                <w:rFonts w:ascii="Arial" w:hAnsi="Arial"/>
                <w:sz w:val="16"/>
              </w:rPr>
            </w:r>
            <w:r>
              <w:rPr>
                <w:rFonts w:ascii="Arial" w:hAnsi="Arial"/>
                <w:b w:val="0"/>
                <w:color w:val="0F2344"/>
                <w:sz w:val="16"/>
              </w:rPr>
              <w:t>Resend sin dominio verificado</w:t>
            </w:r>
          </w:p>
        </w:tc>
        <w:tc>
          <w:tcPr>
            <w:tcW w:type="dxa" w:w="3240"/>
            <w:vAlign w:val="center"/>
            <w:shd w:fill="f8fafc"/>
          </w:tcPr>
          <w:p>
            <w:pPr>
              <w:jc w:val="left"/>
            </w:pPr>
            <w:r>
              <w:rPr>
                <w:rFonts w:ascii="Arial" w:hAnsi="Arial"/>
                <w:sz w:val="16"/>
              </w:rPr>
            </w:r>
            <w:r>
              <w:rPr>
                <w:rFonts w:ascii="Arial" w:hAnsi="Arial"/>
                <w:b w:val="0"/>
                <w:color w:val="0F2344"/>
                <w:sz w:val="16"/>
              </w:rPr>
              <w:t>Reportes no llegan.</w:t>
            </w:r>
          </w:p>
        </w:tc>
        <w:tc>
          <w:tcPr>
            <w:tcW w:type="dxa" w:w="4176"/>
            <w:vAlign w:val="center"/>
            <w:shd w:fill="f8fafc"/>
          </w:tcPr>
          <w:p>
            <w:pPr>
              <w:jc w:val="left"/>
            </w:pPr>
            <w:r>
              <w:rPr>
                <w:rFonts w:ascii="Arial" w:hAnsi="Arial"/>
                <w:sz w:val="16"/>
              </w:rPr>
            </w:r>
            <w:r>
              <w:rPr>
                <w:rFonts w:ascii="Arial" w:hAnsi="Arial"/>
                <w:b w:val="0"/>
                <w:color w:val="0F2344"/>
                <w:sz w:val="16"/>
              </w:rPr>
              <w:t>Verificar dominio/remitente y logs.</w:t>
            </w:r>
          </w:p>
        </w:tc>
      </w:tr>
      <w:tr>
        <w:tc>
          <w:tcPr>
            <w:tcW w:type="dxa" w:w="2520"/>
            <w:vAlign w:val="center"/>
            <w:shd w:fill="ffffff"/>
          </w:tcPr>
          <w:p>
            <w:pPr>
              <w:jc w:val="left"/>
            </w:pPr>
            <w:r>
              <w:rPr>
                <w:rFonts w:ascii="Arial" w:hAnsi="Arial"/>
                <w:sz w:val="16"/>
              </w:rPr>
            </w:r>
            <w:r>
              <w:rPr>
                <w:rFonts w:ascii="Arial" w:hAnsi="Arial"/>
                <w:b w:val="0"/>
                <w:color w:val="0F2344"/>
                <w:sz w:val="16"/>
              </w:rPr>
              <w:t>Etiquetas mal configuradas</w:t>
            </w:r>
          </w:p>
        </w:tc>
        <w:tc>
          <w:tcPr>
            <w:tcW w:type="dxa" w:w="3240"/>
            <w:vAlign w:val="center"/>
            <w:shd w:fill="ffffff"/>
          </w:tcPr>
          <w:p>
            <w:pPr>
              <w:jc w:val="left"/>
            </w:pPr>
            <w:r>
              <w:rPr>
                <w:rFonts w:ascii="Arial" w:hAnsi="Arial"/>
                <w:sz w:val="16"/>
              </w:rPr>
            </w:r>
            <w:r>
              <w:rPr>
                <w:rFonts w:ascii="Arial" w:hAnsi="Arial"/>
                <w:b w:val="0"/>
                <w:color w:val="0F2344"/>
                <w:sz w:val="16"/>
              </w:rPr>
              <w:t>KPIs no coinciden con operacion.</w:t>
            </w:r>
          </w:p>
        </w:tc>
        <w:tc>
          <w:tcPr>
            <w:tcW w:type="dxa" w:w="4176"/>
            <w:vAlign w:val="center"/>
            <w:shd w:fill="ffffff"/>
          </w:tcPr>
          <w:p>
            <w:pPr>
              <w:jc w:val="left"/>
            </w:pPr>
            <w:r>
              <w:rPr>
                <w:rFonts w:ascii="Arial" w:hAnsi="Arial"/>
                <w:sz w:val="16"/>
              </w:rPr>
            </w:r>
            <w:r>
              <w:rPr>
                <w:rFonts w:ascii="Arial" w:hAnsi="Arial"/>
                <w:b w:val="0"/>
                <w:color w:val="0F2344"/>
                <w:sz w:val="16"/>
              </w:rPr>
              <w:t>Revisar panel admin y dashboard_tag_settings.</w:t>
            </w:r>
          </w:p>
        </w:tc>
      </w:tr>
      <w:tr>
        <w:tc>
          <w:tcPr>
            <w:tcW w:type="dxa" w:w="2520"/>
            <w:vAlign w:val="center"/>
            <w:shd w:fill="f8fafc"/>
          </w:tcPr>
          <w:p>
            <w:pPr>
              <w:jc w:val="left"/>
            </w:pPr>
            <w:r>
              <w:rPr>
                <w:rFonts w:ascii="Arial" w:hAnsi="Arial"/>
                <w:sz w:val="16"/>
              </w:rPr>
            </w:r>
            <w:r>
              <w:rPr>
                <w:rFonts w:ascii="Arial" w:hAnsi="Arial"/>
                <w:b w:val="0"/>
                <w:color w:val="0F2344"/>
                <w:sz w:val="16"/>
              </w:rPr>
              <w:t>Datos recientes incompletos</w:t>
            </w:r>
          </w:p>
        </w:tc>
        <w:tc>
          <w:tcPr>
            <w:tcW w:type="dxa" w:w="3240"/>
            <w:vAlign w:val="center"/>
            <w:shd w:fill="f8fafc"/>
          </w:tcPr>
          <w:p>
            <w:pPr>
              <w:jc w:val="left"/>
            </w:pPr>
            <w:r>
              <w:rPr>
                <w:rFonts w:ascii="Arial" w:hAnsi="Arial"/>
                <w:sz w:val="16"/>
              </w:rPr>
            </w:r>
            <w:r>
              <w:rPr>
                <w:rFonts w:ascii="Arial" w:hAnsi="Arial"/>
                <w:b w:val="0"/>
                <w:color w:val="0F2344"/>
                <w:sz w:val="16"/>
              </w:rPr>
              <w:t>Hoy/ayer no reflejan Chatwoot.</w:t>
            </w:r>
          </w:p>
        </w:tc>
        <w:tc>
          <w:tcPr>
            <w:tcW w:type="dxa" w:w="4176"/>
            <w:vAlign w:val="center"/>
            <w:shd w:fill="f8fafc"/>
          </w:tcPr>
          <w:p>
            <w:pPr>
              <w:jc w:val="left"/>
            </w:pPr>
            <w:r>
              <w:rPr>
                <w:rFonts w:ascii="Arial" w:hAnsi="Arial"/>
                <w:sz w:val="16"/>
              </w:rPr>
            </w:r>
            <w:r>
              <w:rPr>
                <w:rFonts w:ascii="Arial" w:hAnsi="Arial"/>
                <w:b w:val="0"/>
                <w:color w:val="0F2344"/>
                <w:sz w:val="16"/>
              </w:rPr>
              <w:t>Ejecutar sync manual o repair.</w:t>
            </w:r>
          </w:p>
        </w:tc>
      </w:tr>
      <w:tr>
        <w:tc>
          <w:tcPr>
            <w:tcW w:type="dxa" w:w="2520"/>
            <w:vAlign w:val="center"/>
            <w:shd w:fill="ffffff"/>
          </w:tcPr>
          <w:p>
            <w:pPr>
              <w:jc w:val="left"/>
            </w:pPr>
            <w:r>
              <w:rPr>
                <w:rFonts w:ascii="Arial" w:hAnsi="Arial"/>
                <w:sz w:val="16"/>
              </w:rPr>
            </w:r>
            <w:r>
              <w:rPr>
                <w:rFonts w:ascii="Arial" w:hAnsi="Arial"/>
                <w:b w:val="0"/>
                <w:color w:val="0F2344"/>
                <w:sz w:val="16"/>
              </w:rPr>
              <w:t>Migracion faltante</w:t>
            </w:r>
          </w:p>
        </w:tc>
        <w:tc>
          <w:tcPr>
            <w:tcW w:type="dxa" w:w="3240"/>
            <w:vAlign w:val="center"/>
            <w:shd w:fill="ffffff"/>
          </w:tcPr>
          <w:p>
            <w:pPr>
              <w:jc w:val="left"/>
            </w:pPr>
            <w:r>
              <w:rPr>
                <w:rFonts w:ascii="Arial" w:hAnsi="Arial"/>
                <w:sz w:val="16"/>
              </w:rPr>
            </w:r>
            <w:r>
              <w:rPr>
                <w:rFonts w:ascii="Arial" w:hAnsi="Arial"/>
                <w:b w:val="0"/>
                <w:color w:val="0F2344"/>
                <w:sz w:val="16"/>
              </w:rPr>
              <w:t>Tabla o columna no existe.</w:t>
            </w:r>
          </w:p>
        </w:tc>
        <w:tc>
          <w:tcPr>
            <w:tcW w:type="dxa" w:w="4176"/>
            <w:vAlign w:val="center"/>
            <w:shd w:fill="ffffff"/>
          </w:tcPr>
          <w:p>
            <w:pPr>
              <w:jc w:val="left"/>
            </w:pPr>
            <w:r>
              <w:rPr>
                <w:rFonts w:ascii="Arial" w:hAnsi="Arial"/>
                <w:sz w:val="16"/>
              </w:rPr>
            </w:r>
            <w:r>
              <w:rPr>
                <w:rFonts w:ascii="Arial" w:hAnsi="Arial"/>
                <w:b w:val="0"/>
                <w:color w:val="0F2344"/>
                <w:sz w:val="16"/>
              </w:rPr>
              <w:t>Aplicar SQL base y migraciones en orden.</w:t>
            </w:r>
          </w:p>
        </w:tc>
      </w:tr>
    </w:tbl>
    <w:p/>
    <w:p>
      <w:r>
        <w:br w:type="page"/>
      </w:r>
    </w:p>
    <w:p>
      <w:pPr>
        <w:pStyle w:val="Heading1"/>
      </w:pPr>
      <w:r>
        <w:t>Anexo A. Catalogo tecnico del schema cw</w:t>
      </w:r>
    </w:p>
    <w:tbl>
      <w:tblPr>
        <w:tblStyle w:val="TableGrid"/>
        <w:tblW w:type="auto" w:w="0"/>
        <w:tblLayout w:type="autofit"/>
        <w:tblLook w:firstColumn="1" w:firstRow="1" w:lastColumn="0" w:lastRow="0" w:noHBand="0" w:noVBand="1" w:val="04A0"/>
      </w:tblPr>
      <w:tblGrid>
        <w:gridCol w:w="2114"/>
        <w:gridCol w:w="2114"/>
        <w:gridCol w:w="2114"/>
        <w:gridCol w:w="2114"/>
        <w:gridCol w:w="2114"/>
      </w:tblGrid>
      <w:tr>
        <w:trPr>
          <w:tblHeader w:val="true"/>
        </w:trPr>
        <w:tc>
          <w:tcPr>
            <w:tcW w:type="dxa" w:w="2088"/>
            <w:vAlign w:val="center"/>
            <w:shd w:fill="274690"/>
          </w:tcPr>
          <w:p>
            <w:pPr>
              <w:jc w:val="left"/>
            </w:pPr>
            <w:r>
              <w:rPr>
                <w:rFonts w:ascii="Arial" w:hAnsi="Arial"/>
                <w:b/>
                <w:color w:val="FFFFFF"/>
                <w:sz w:val="17"/>
              </w:rPr>
            </w:r>
            <w:r>
              <w:rPr>
                <w:rFonts w:ascii="Arial" w:hAnsi="Arial"/>
                <w:b/>
                <w:color w:val="FFFFFF"/>
                <w:sz w:val="17"/>
              </w:rPr>
              <w:t>Objeto</w:t>
            </w:r>
          </w:p>
        </w:tc>
        <w:tc>
          <w:tcPr>
            <w:tcW w:type="dxa" w:w="2952"/>
            <w:vAlign w:val="center"/>
            <w:shd w:fill="274690"/>
          </w:tcPr>
          <w:p>
            <w:pPr>
              <w:jc w:val="left"/>
            </w:pPr>
            <w:r>
              <w:rPr>
                <w:rFonts w:ascii="Arial" w:hAnsi="Arial"/>
                <w:b/>
                <w:color w:val="FFFFFF"/>
                <w:sz w:val="17"/>
              </w:rPr>
            </w:r>
            <w:r>
              <w:rPr>
                <w:rFonts w:ascii="Arial" w:hAnsi="Arial"/>
                <w:b/>
                <w:color w:val="FFFFFF"/>
                <w:sz w:val="17"/>
              </w:rPr>
              <w:t>Proposito</w:t>
            </w:r>
          </w:p>
        </w:tc>
        <w:tc>
          <w:tcPr>
            <w:tcW w:type="dxa" w:w="1800"/>
            <w:vAlign w:val="center"/>
            <w:shd w:fill="274690"/>
          </w:tcPr>
          <w:p>
            <w:pPr>
              <w:jc w:val="left"/>
            </w:pPr>
            <w:r>
              <w:rPr>
                <w:rFonts w:ascii="Arial" w:hAnsi="Arial"/>
                <w:b/>
                <w:color w:val="FFFFFF"/>
                <w:sz w:val="17"/>
              </w:rPr>
            </w:r>
            <w:r>
              <w:rPr>
                <w:rFonts w:ascii="Arial" w:hAnsi="Arial"/>
                <w:b/>
                <w:color w:val="FFFFFF"/>
                <w:sz w:val="17"/>
              </w:rPr>
              <w:t>Escribe</w:t>
            </w:r>
          </w:p>
        </w:tc>
        <w:tc>
          <w:tcPr>
            <w:tcW w:type="dxa" w:w="1656"/>
            <w:vAlign w:val="center"/>
            <w:shd w:fill="274690"/>
          </w:tcPr>
          <w:p>
            <w:pPr>
              <w:jc w:val="left"/>
            </w:pPr>
            <w:r>
              <w:rPr>
                <w:rFonts w:ascii="Arial" w:hAnsi="Arial"/>
                <w:b/>
                <w:color w:val="FFFFFF"/>
                <w:sz w:val="17"/>
              </w:rPr>
            </w:r>
            <w:r>
              <w:rPr>
                <w:rFonts w:ascii="Arial" w:hAnsi="Arial"/>
                <w:b/>
                <w:color w:val="FFFFFF"/>
                <w:sz w:val="17"/>
              </w:rPr>
              <w:t>Lee</w:t>
            </w:r>
          </w:p>
        </w:tc>
        <w:tc>
          <w:tcPr>
            <w:tcW w:type="dxa" w:w="1800"/>
            <w:vAlign w:val="center"/>
            <w:shd w:fill="274690"/>
          </w:tcPr>
          <w:p>
            <w:pPr>
              <w:jc w:val="left"/>
            </w:pPr>
            <w:r>
              <w:rPr>
                <w:rFonts w:ascii="Arial" w:hAnsi="Arial"/>
                <w:b/>
                <w:color w:val="FFFFFF"/>
                <w:sz w:val="17"/>
              </w:rPr>
            </w:r>
            <w:r>
              <w:rPr>
                <w:rFonts w:ascii="Arial" w:hAnsi="Arial"/>
                <w:b/>
                <w:color w:val="FFFFFF"/>
                <w:sz w:val="17"/>
              </w:rPr>
              <w:t>Impacto</w:t>
            </w:r>
          </w:p>
        </w:tc>
      </w:tr>
      <w:tr>
        <w:tc>
          <w:tcPr>
            <w:tcW w:type="dxa" w:w="2088"/>
            <w:vAlign w:val="center"/>
            <w:shd w:fill="ffffff"/>
          </w:tcPr>
          <w:p>
            <w:pPr>
              <w:jc w:val="left"/>
            </w:pPr>
            <w:r>
              <w:rPr>
                <w:rFonts w:ascii="Arial" w:hAnsi="Arial"/>
                <w:sz w:val="16"/>
              </w:rPr>
            </w:r>
            <w:r>
              <w:rPr>
                <w:rFonts w:ascii="Arial" w:hAnsi="Arial"/>
                <w:b w:val="0"/>
                <w:color w:val="0F2344"/>
                <w:sz w:val="16"/>
              </w:rPr>
              <w:t>cw.account_config</w:t>
            </w:r>
          </w:p>
        </w:tc>
        <w:tc>
          <w:tcPr>
            <w:tcW w:type="dxa" w:w="2952"/>
            <w:vAlign w:val="center"/>
            <w:shd w:fill="ffffff"/>
          </w:tcPr>
          <w:p>
            <w:pPr>
              <w:jc w:val="left"/>
            </w:pPr>
            <w:r>
              <w:rPr>
                <w:rFonts w:ascii="Arial" w:hAnsi="Arial"/>
                <w:sz w:val="16"/>
              </w:rPr>
            </w:r>
            <w:r>
              <w:rPr>
                <w:rFonts w:ascii="Arial" w:hAnsi="Arial"/>
                <w:b w:val="0"/>
                <w:color w:val="0F2344"/>
                <w:sz w:val="16"/>
              </w:rPr>
              <w:t>Datos generales de la empresa y cuenta Chatwoot.</w:t>
            </w:r>
          </w:p>
        </w:tc>
        <w:tc>
          <w:tcPr>
            <w:tcW w:type="dxa" w:w="1800"/>
            <w:vAlign w:val="center"/>
            <w:shd w:fill="ffffff"/>
          </w:tcPr>
          <w:p>
            <w:pPr>
              <w:jc w:val="left"/>
            </w:pPr>
            <w:r>
              <w:rPr>
                <w:rFonts w:ascii="Arial" w:hAnsi="Arial"/>
                <w:sz w:val="16"/>
              </w:rPr>
            </w:r>
            <w:r>
              <w:rPr>
                <w:rFonts w:ascii="Arial" w:hAnsi="Arial"/>
                <w:b w:val="0"/>
                <w:color w:val="0F2344"/>
                <w:sz w:val="16"/>
              </w:rPr>
              <w:t>Configuracion inicial / admin</w:t>
            </w:r>
          </w:p>
        </w:tc>
        <w:tc>
          <w:tcPr>
            <w:tcW w:type="dxa" w:w="1656"/>
            <w:vAlign w:val="center"/>
            <w:shd w:fill="ffffff"/>
          </w:tcPr>
          <w:p>
            <w:pPr>
              <w:jc w:val="left"/>
            </w:pPr>
            <w:r>
              <w:rPr>
                <w:rFonts w:ascii="Arial" w:hAnsi="Arial"/>
                <w:sz w:val="16"/>
              </w:rPr>
            </w:r>
            <w:r>
              <w:rPr>
                <w:rFonts w:ascii="Arial" w:hAnsi="Arial"/>
                <w:b w:val="0"/>
                <w:color w:val="0F2344"/>
                <w:sz w:val="16"/>
              </w:rPr>
              <w:t>Funciones y validaciones</w:t>
            </w:r>
          </w:p>
        </w:tc>
        <w:tc>
          <w:tcPr>
            <w:tcW w:type="dxa" w:w="1800"/>
            <w:vAlign w:val="center"/>
            <w:shd w:fill="ffffff"/>
          </w:tcPr>
          <w:p>
            <w:pPr>
              <w:jc w:val="left"/>
            </w:pPr>
            <w:r>
              <w:rPr>
                <w:rFonts w:ascii="Arial" w:hAnsi="Arial"/>
                <w:sz w:val="16"/>
              </w:rPr>
            </w:r>
            <w:r>
              <w:rPr>
                <w:rFonts w:ascii="Arial" w:hAnsi="Arial"/>
                <w:b w:val="0"/>
                <w:color w:val="0F2344"/>
                <w:sz w:val="16"/>
              </w:rPr>
              <w:t>Replicacion y soporte</w:t>
            </w:r>
          </w:p>
        </w:tc>
      </w:tr>
      <w:tr>
        <w:tc>
          <w:tcPr>
            <w:tcW w:type="dxa" w:w="2088"/>
            <w:vAlign w:val="center"/>
            <w:shd w:fill="f8fafc"/>
          </w:tcPr>
          <w:p>
            <w:pPr>
              <w:jc w:val="left"/>
            </w:pPr>
            <w:r>
              <w:rPr>
                <w:rFonts w:ascii="Arial" w:hAnsi="Arial"/>
                <w:sz w:val="16"/>
              </w:rPr>
            </w:r>
            <w:r>
              <w:rPr>
                <w:rFonts w:ascii="Arial" w:hAnsi="Arial"/>
                <w:b w:val="0"/>
                <w:color w:val="0F2344"/>
                <w:sz w:val="16"/>
              </w:rPr>
              <w:t>cw.sync_cursor</w:t>
            </w:r>
          </w:p>
        </w:tc>
        <w:tc>
          <w:tcPr>
            <w:tcW w:type="dxa" w:w="2952"/>
            <w:vAlign w:val="center"/>
            <w:shd w:fill="f8fafc"/>
          </w:tcPr>
          <w:p>
            <w:pPr>
              <w:jc w:val="left"/>
            </w:pPr>
            <w:r>
              <w:rPr>
                <w:rFonts w:ascii="Arial" w:hAnsi="Arial"/>
                <w:sz w:val="16"/>
              </w:rPr>
            </w:r>
            <w:r>
              <w:rPr>
                <w:rFonts w:ascii="Arial" w:hAnsi="Arial"/>
                <w:b w:val="0"/>
                <w:color w:val="0F2344"/>
                <w:sz w:val="16"/>
              </w:rPr>
              <w:t>Guarda el punto hasta donde llego la sincronizacion.</w:t>
            </w:r>
          </w:p>
        </w:tc>
        <w:tc>
          <w:tcPr>
            <w:tcW w:type="dxa" w:w="1800"/>
            <w:vAlign w:val="center"/>
            <w:shd w:fill="f8fafc"/>
          </w:tcPr>
          <w:p>
            <w:pPr>
              <w:jc w:val="left"/>
            </w:pPr>
            <w:r>
              <w:rPr>
                <w:rFonts w:ascii="Arial" w:hAnsi="Arial"/>
                <w:sz w:val="16"/>
              </w:rPr>
            </w:r>
            <w:r>
              <w:rPr>
                <w:rFonts w:ascii="Arial" w:hAnsi="Arial"/>
                <w:b w:val="0"/>
                <w:color w:val="0F2344"/>
                <w:sz w:val="16"/>
              </w:rPr>
              <w:t>chatwoot-sync</w:t>
            </w:r>
          </w:p>
        </w:tc>
        <w:tc>
          <w:tcPr>
            <w:tcW w:type="dxa" w:w="1656"/>
            <w:vAlign w:val="center"/>
            <w:shd w:fill="f8fafc"/>
          </w:tcPr>
          <w:p>
            <w:pPr>
              <w:jc w:val="left"/>
            </w:pPr>
            <w:r>
              <w:rPr>
                <w:rFonts w:ascii="Arial" w:hAnsi="Arial"/>
                <w:sz w:val="16"/>
              </w:rPr>
            </w:r>
            <w:r>
              <w:rPr>
                <w:rFonts w:ascii="Arial" w:hAnsi="Arial"/>
                <w:b w:val="0"/>
                <w:color w:val="0F2344"/>
                <w:sz w:val="16"/>
              </w:rPr>
              <w:t>chatwoot-sync</w:t>
            </w:r>
          </w:p>
        </w:tc>
        <w:tc>
          <w:tcPr>
            <w:tcW w:type="dxa" w:w="1800"/>
            <w:vAlign w:val="center"/>
            <w:shd w:fill="f8fafc"/>
          </w:tcPr>
          <w:p>
            <w:pPr>
              <w:jc w:val="left"/>
            </w:pPr>
            <w:r>
              <w:rPr>
                <w:rFonts w:ascii="Arial" w:hAnsi="Arial"/>
                <w:sz w:val="16"/>
              </w:rPr>
            </w:r>
            <w:r>
              <w:rPr>
                <w:rFonts w:ascii="Arial" w:hAnsi="Arial"/>
                <w:b w:val="0"/>
                <w:color w:val="0F2344"/>
                <w:sz w:val="16"/>
              </w:rPr>
              <w:t>Evita duplicar ventanas de lectura</w:t>
            </w:r>
          </w:p>
        </w:tc>
      </w:tr>
      <w:tr>
        <w:tc>
          <w:tcPr>
            <w:tcW w:type="dxa" w:w="2088"/>
            <w:vAlign w:val="center"/>
            <w:shd w:fill="ffffff"/>
          </w:tcPr>
          <w:p>
            <w:pPr>
              <w:jc w:val="left"/>
            </w:pPr>
            <w:r>
              <w:rPr>
                <w:rFonts w:ascii="Arial" w:hAnsi="Arial"/>
                <w:sz w:val="16"/>
              </w:rPr>
            </w:r>
            <w:r>
              <w:rPr>
                <w:rFonts w:ascii="Arial" w:hAnsi="Arial"/>
                <w:b w:val="0"/>
                <w:color w:val="0F2344"/>
                <w:sz w:val="16"/>
              </w:rPr>
              <w:t>cw.sync_runs</w:t>
            </w:r>
          </w:p>
        </w:tc>
        <w:tc>
          <w:tcPr>
            <w:tcW w:type="dxa" w:w="2952"/>
            <w:vAlign w:val="center"/>
            <w:shd w:fill="ffffff"/>
          </w:tcPr>
          <w:p>
            <w:pPr>
              <w:jc w:val="left"/>
            </w:pPr>
            <w:r>
              <w:rPr>
                <w:rFonts w:ascii="Arial" w:hAnsi="Arial"/>
                <w:sz w:val="16"/>
              </w:rPr>
            </w:r>
            <w:r>
              <w:rPr>
                <w:rFonts w:ascii="Arial" w:hAnsi="Arial"/>
                <w:b w:val="0"/>
                <w:color w:val="0F2344"/>
                <w:sz w:val="16"/>
              </w:rPr>
              <w:t>Bitacora de cada sincronizacion.</w:t>
            </w:r>
          </w:p>
        </w:tc>
        <w:tc>
          <w:tcPr>
            <w:tcW w:type="dxa" w:w="1800"/>
            <w:vAlign w:val="center"/>
            <w:shd w:fill="ffffff"/>
          </w:tcPr>
          <w:p>
            <w:pPr>
              <w:jc w:val="left"/>
            </w:pPr>
            <w:r>
              <w:rPr>
                <w:rFonts w:ascii="Arial" w:hAnsi="Arial"/>
                <w:sz w:val="16"/>
              </w:rPr>
            </w:r>
            <w:r>
              <w:rPr>
                <w:rFonts w:ascii="Arial" w:hAnsi="Arial"/>
                <w:b w:val="0"/>
                <w:color w:val="0F2344"/>
                <w:sz w:val="16"/>
              </w:rPr>
              <w:t>chatwoot-sync</w:t>
            </w:r>
          </w:p>
        </w:tc>
        <w:tc>
          <w:tcPr>
            <w:tcW w:type="dxa" w:w="1656"/>
            <w:vAlign w:val="center"/>
            <w:shd w:fill="ffffff"/>
          </w:tcPr>
          <w:p>
            <w:pPr>
              <w:jc w:val="left"/>
            </w:pPr>
            <w:r>
              <w:rPr>
                <w:rFonts w:ascii="Arial" w:hAnsi="Arial"/>
                <w:sz w:val="16"/>
              </w:rPr>
            </w:r>
            <w:r>
              <w:rPr>
                <w:rFonts w:ascii="Arial" w:hAnsi="Arial"/>
                <w:b w:val="0"/>
                <w:color w:val="0F2344"/>
                <w:sz w:val="16"/>
              </w:rPr>
              <w:t>Admin / soporte / sync_health</w:t>
            </w:r>
          </w:p>
        </w:tc>
        <w:tc>
          <w:tcPr>
            <w:tcW w:type="dxa" w:w="1800"/>
            <w:vAlign w:val="center"/>
            <w:shd w:fill="ffffff"/>
          </w:tcPr>
          <w:p>
            <w:pPr>
              <w:jc w:val="left"/>
            </w:pPr>
            <w:r>
              <w:rPr>
                <w:rFonts w:ascii="Arial" w:hAnsi="Arial"/>
                <w:sz w:val="16"/>
              </w:rPr>
            </w:r>
            <w:r>
              <w:rPr>
                <w:rFonts w:ascii="Arial" w:hAnsi="Arial"/>
                <w:b w:val="0"/>
                <w:color w:val="0F2344"/>
                <w:sz w:val="16"/>
              </w:rPr>
              <w:t>Evidencia de ejecucion</w:t>
            </w:r>
          </w:p>
        </w:tc>
      </w:tr>
      <w:tr>
        <w:tc>
          <w:tcPr>
            <w:tcW w:type="dxa" w:w="2088"/>
            <w:vAlign w:val="center"/>
            <w:shd w:fill="f8fafc"/>
          </w:tcPr>
          <w:p>
            <w:pPr>
              <w:jc w:val="left"/>
            </w:pPr>
            <w:r>
              <w:rPr>
                <w:rFonts w:ascii="Arial" w:hAnsi="Arial"/>
                <w:sz w:val="16"/>
              </w:rPr>
            </w:r>
            <w:r>
              <w:rPr>
                <w:rFonts w:ascii="Arial" w:hAnsi="Arial"/>
                <w:b w:val="0"/>
                <w:color w:val="0F2344"/>
                <w:sz w:val="16"/>
              </w:rPr>
              <w:t>cw.raw_ingest</w:t>
            </w:r>
          </w:p>
        </w:tc>
        <w:tc>
          <w:tcPr>
            <w:tcW w:type="dxa" w:w="2952"/>
            <w:vAlign w:val="center"/>
            <w:shd w:fill="f8fafc"/>
          </w:tcPr>
          <w:p>
            <w:pPr>
              <w:jc w:val="left"/>
            </w:pPr>
            <w:r>
              <w:rPr>
                <w:rFonts w:ascii="Arial" w:hAnsi="Arial"/>
                <w:sz w:val="16"/>
              </w:rPr>
            </w:r>
            <w:r>
              <w:rPr>
                <w:rFonts w:ascii="Arial" w:hAnsi="Arial"/>
                <w:b w:val="0"/>
                <w:color w:val="0F2344"/>
                <w:sz w:val="16"/>
              </w:rPr>
              <w:t>Payload crudo recibido de API, webhook o reparacion.</w:t>
            </w:r>
          </w:p>
        </w:tc>
        <w:tc>
          <w:tcPr>
            <w:tcW w:type="dxa" w:w="1800"/>
            <w:vAlign w:val="center"/>
            <w:shd w:fill="f8fafc"/>
          </w:tcPr>
          <w:p>
            <w:pPr>
              <w:jc w:val="left"/>
            </w:pPr>
            <w:r>
              <w:rPr>
                <w:rFonts w:ascii="Arial" w:hAnsi="Arial"/>
                <w:sz w:val="16"/>
              </w:rPr>
            </w:r>
            <w:r>
              <w:rPr>
                <w:rFonts w:ascii="Arial" w:hAnsi="Arial"/>
                <w:b w:val="0"/>
                <w:color w:val="0F2344"/>
                <w:sz w:val="16"/>
              </w:rPr>
              <w:t>Edge Functions</w:t>
            </w:r>
          </w:p>
        </w:tc>
        <w:tc>
          <w:tcPr>
            <w:tcW w:type="dxa" w:w="1656"/>
            <w:vAlign w:val="center"/>
            <w:shd w:fill="f8fafc"/>
          </w:tcPr>
          <w:p>
            <w:pPr>
              <w:jc w:val="left"/>
            </w:pPr>
            <w:r>
              <w:rPr>
                <w:rFonts w:ascii="Arial" w:hAnsi="Arial"/>
                <w:sz w:val="16"/>
              </w:rPr>
            </w:r>
            <w:r>
              <w:rPr>
                <w:rFonts w:ascii="Arial" w:hAnsi="Arial"/>
                <w:b w:val="0"/>
                <w:color w:val="0F2344"/>
                <w:sz w:val="16"/>
              </w:rPr>
              <w:t>Soporte tecnico</w:t>
            </w:r>
          </w:p>
        </w:tc>
        <w:tc>
          <w:tcPr>
            <w:tcW w:type="dxa" w:w="1800"/>
            <w:vAlign w:val="center"/>
            <w:shd w:fill="f8fafc"/>
          </w:tcPr>
          <w:p>
            <w:pPr>
              <w:jc w:val="left"/>
            </w:pPr>
            <w:r>
              <w:rPr>
                <w:rFonts w:ascii="Arial" w:hAnsi="Arial"/>
                <w:sz w:val="16"/>
              </w:rPr>
            </w:r>
            <w:r>
              <w:rPr>
                <w:rFonts w:ascii="Arial" w:hAnsi="Arial"/>
                <w:b w:val="0"/>
                <w:color w:val="0F2344"/>
                <w:sz w:val="16"/>
              </w:rPr>
              <w:t>Trazabilidad</w:t>
            </w:r>
          </w:p>
        </w:tc>
      </w:tr>
      <w:tr>
        <w:tc>
          <w:tcPr>
            <w:tcW w:type="dxa" w:w="2088"/>
            <w:vAlign w:val="center"/>
            <w:shd w:fill="ffffff"/>
          </w:tcPr>
          <w:p>
            <w:pPr>
              <w:jc w:val="left"/>
            </w:pPr>
            <w:r>
              <w:rPr>
                <w:rFonts w:ascii="Arial" w:hAnsi="Arial"/>
                <w:sz w:val="16"/>
              </w:rPr>
            </w:r>
            <w:r>
              <w:rPr>
                <w:rFonts w:ascii="Arial" w:hAnsi="Arial"/>
                <w:b w:val="0"/>
                <w:color w:val="0F2344"/>
                <w:sz w:val="16"/>
              </w:rPr>
              <w:t>cw.inboxes</w:t>
            </w:r>
          </w:p>
        </w:tc>
        <w:tc>
          <w:tcPr>
            <w:tcW w:type="dxa" w:w="2952"/>
            <w:vAlign w:val="center"/>
            <w:shd w:fill="ffffff"/>
          </w:tcPr>
          <w:p>
            <w:pPr>
              <w:jc w:val="left"/>
            </w:pPr>
            <w:r>
              <w:rPr>
                <w:rFonts w:ascii="Arial" w:hAnsi="Arial"/>
                <w:sz w:val="16"/>
              </w:rPr>
            </w:r>
            <w:r>
              <w:rPr>
                <w:rFonts w:ascii="Arial" w:hAnsi="Arial"/>
                <w:b w:val="0"/>
                <w:color w:val="0F2344"/>
                <w:sz w:val="16"/>
              </w:rPr>
              <w:t>Canales/inboxes detectados en Chatwoot.</w:t>
            </w:r>
          </w:p>
        </w:tc>
        <w:tc>
          <w:tcPr>
            <w:tcW w:type="dxa" w:w="1800"/>
            <w:vAlign w:val="center"/>
            <w:shd w:fill="ffffff"/>
          </w:tcPr>
          <w:p>
            <w:pPr>
              <w:jc w:val="left"/>
            </w:pPr>
            <w:r>
              <w:rPr>
                <w:rFonts w:ascii="Arial" w:hAnsi="Arial"/>
                <w:sz w:val="16"/>
              </w:rPr>
            </w:r>
            <w:r>
              <w:rPr>
                <w:rFonts w:ascii="Arial" w:hAnsi="Arial"/>
                <w:b w:val="0"/>
                <w:color w:val="0F2344"/>
                <w:sz w:val="16"/>
              </w:rPr>
              <w:t>chatwoot-sync</w:t>
            </w:r>
          </w:p>
        </w:tc>
        <w:tc>
          <w:tcPr>
            <w:tcW w:type="dxa" w:w="1656"/>
            <w:vAlign w:val="center"/>
            <w:shd w:fill="ffffff"/>
          </w:tcPr>
          <w:p>
            <w:pPr>
              <w:jc w:val="left"/>
            </w:pPr>
            <w:r>
              <w:rPr>
                <w:rFonts w:ascii="Arial" w:hAnsi="Arial"/>
                <w:sz w:val="16"/>
              </w:rPr>
            </w:r>
            <w:r>
              <w:rPr>
                <w:rFonts w:ascii="Arial" w:hAnsi="Arial"/>
                <w:b w:val="0"/>
                <w:color w:val="0F2344"/>
                <w:sz w:val="16"/>
              </w:rPr>
              <w:t>Dashboard y reportes</w:t>
            </w:r>
          </w:p>
        </w:tc>
        <w:tc>
          <w:tcPr>
            <w:tcW w:type="dxa" w:w="1800"/>
            <w:vAlign w:val="center"/>
            <w:shd w:fill="ffffff"/>
          </w:tcPr>
          <w:p>
            <w:pPr>
              <w:jc w:val="left"/>
            </w:pPr>
            <w:r>
              <w:rPr>
                <w:rFonts w:ascii="Arial" w:hAnsi="Arial"/>
                <w:sz w:val="16"/>
              </w:rPr>
            </w:r>
            <w:r>
              <w:rPr>
                <w:rFonts w:ascii="Arial" w:hAnsi="Arial"/>
                <w:b w:val="0"/>
                <w:color w:val="0F2344"/>
                <w:sz w:val="16"/>
              </w:rPr>
              <w:t>Filtros por canal</w:t>
            </w:r>
          </w:p>
        </w:tc>
      </w:tr>
      <w:tr>
        <w:tc>
          <w:tcPr>
            <w:tcW w:type="dxa" w:w="2088"/>
            <w:vAlign w:val="center"/>
            <w:shd w:fill="f8fafc"/>
          </w:tcPr>
          <w:p>
            <w:pPr>
              <w:jc w:val="left"/>
            </w:pPr>
            <w:r>
              <w:rPr>
                <w:rFonts w:ascii="Arial" w:hAnsi="Arial"/>
                <w:sz w:val="16"/>
              </w:rPr>
            </w:r>
            <w:r>
              <w:rPr>
                <w:rFonts w:ascii="Arial" w:hAnsi="Arial"/>
                <w:b w:val="0"/>
                <w:color w:val="0F2344"/>
                <w:sz w:val="16"/>
              </w:rPr>
              <w:t>cw.teams</w:t>
            </w:r>
          </w:p>
        </w:tc>
        <w:tc>
          <w:tcPr>
            <w:tcW w:type="dxa" w:w="2952"/>
            <w:vAlign w:val="center"/>
            <w:shd w:fill="f8fafc"/>
          </w:tcPr>
          <w:p>
            <w:pPr>
              <w:jc w:val="left"/>
            </w:pPr>
            <w:r>
              <w:rPr>
                <w:rFonts w:ascii="Arial" w:hAnsi="Arial"/>
                <w:sz w:val="16"/>
              </w:rPr>
            </w:r>
            <w:r>
              <w:rPr>
                <w:rFonts w:ascii="Arial" w:hAnsi="Arial"/>
                <w:b w:val="0"/>
                <w:color w:val="0F2344"/>
                <w:sz w:val="16"/>
              </w:rPr>
              <w:t>Equipos de Chatwoot.</w:t>
            </w:r>
          </w:p>
        </w:tc>
        <w:tc>
          <w:tcPr>
            <w:tcW w:type="dxa" w:w="1800"/>
            <w:vAlign w:val="center"/>
            <w:shd w:fill="f8fafc"/>
          </w:tcPr>
          <w:p>
            <w:pPr>
              <w:jc w:val="left"/>
            </w:pPr>
            <w:r>
              <w:rPr>
                <w:rFonts w:ascii="Arial" w:hAnsi="Arial"/>
                <w:sz w:val="16"/>
              </w:rPr>
            </w:r>
            <w:r>
              <w:rPr>
                <w:rFonts w:ascii="Arial" w:hAnsi="Arial"/>
                <w:b w:val="0"/>
                <w:color w:val="0F2344"/>
                <w:sz w:val="16"/>
              </w:rPr>
              <w:t>chatwoot-sync</w:t>
            </w:r>
          </w:p>
        </w:tc>
        <w:tc>
          <w:tcPr>
            <w:tcW w:type="dxa" w:w="1656"/>
            <w:vAlign w:val="center"/>
            <w:shd w:fill="f8fafc"/>
          </w:tcPr>
          <w:p>
            <w:pPr>
              <w:jc w:val="left"/>
            </w:pPr>
            <w:r>
              <w:rPr>
                <w:rFonts w:ascii="Arial" w:hAnsi="Arial"/>
                <w:sz w:val="16"/>
              </w:rPr>
            </w:r>
            <w:r>
              <w:rPr>
                <w:rFonts w:ascii="Arial" w:hAnsi="Arial"/>
                <w:b w:val="0"/>
                <w:color w:val="0F2344"/>
                <w:sz w:val="16"/>
              </w:rPr>
              <w:t>Operacion / responsables</w:t>
            </w:r>
          </w:p>
        </w:tc>
        <w:tc>
          <w:tcPr>
            <w:tcW w:type="dxa" w:w="1800"/>
            <w:vAlign w:val="center"/>
            <w:shd w:fill="f8fafc"/>
          </w:tcPr>
          <w:p>
            <w:pPr>
              <w:jc w:val="left"/>
            </w:pPr>
            <w:r>
              <w:rPr>
                <w:rFonts w:ascii="Arial" w:hAnsi="Arial"/>
                <w:sz w:val="16"/>
              </w:rPr>
            </w:r>
            <w:r>
              <w:rPr>
                <w:rFonts w:ascii="Arial" w:hAnsi="Arial"/>
                <w:b w:val="0"/>
                <w:color w:val="0F2344"/>
                <w:sz w:val="16"/>
              </w:rPr>
              <w:t>Carga operativa</w:t>
            </w:r>
          </w:p>
        </w:tc>
      </w:tr>
      <w:tr>
        <w:tc>
          <w:tcPr>
            <w:tcW w:type="dxa" w:w="2088"/>
            <w:vAlign w:val="center"/>
            <w:shd w:fill="ffffff"/>
          </w:tcPr>
          <w:p>
            <w:pPr>
              <w:jc w:val="left"/>
            </w:pPr>
            <w:r>
              <w:rPr>
                <w:rFonts w:ascii="Arial" w:hAnsi="Arial"/>
                <w:sz w:val="16"/>
              </w:rPr>
            </w:r>
            <w:r>
              <w:rPr>
                <w:rFonts w:ascii="Arial" w:hAnsi="Arial"/>
                <w:b w:val="0"/>
                <w:color w:val="0F2344"/>
                <w:sz w:val="16"/>
              </w:rPr>
              <w:t>cw.attribute_definitions</w:t>
            </w:r>
          </w:p>
        </w:tc>
        <w:tc>
          <w:tcPr>
            <w:tcW w:type="dxa" w:w="2952"/>
            <w:vAlign w:val="center"/>
            <w:shd w:fill="ffffff"/>
          </w:tcPr>
          <w:p>
            <w:pPr>
              <w:jc w:val="left"/>
            </w:pPr>
            <w:r>
              <w:rPr>
                <w:rFonts w:ascii="Arial" w:hAnsi="Arial"/>
                <w:sz w:val="16"/>
              </w:rPr>
            </w:r>
            <w:r>
              <w:rPr>
                <w:rFonts w:ascii="Arial" w:hAnsi="Arial"/>
                <w:b w:val="0"/>
                <w:color w:val="0F2344"/>
                <w:sz w:val="16"/>
              </w:rPr>
              <w:t>Definiciones de atributos personalizados.</w:t>
            </w:r>
          </w:p>
        </w:tc>
        <w:tc>
          <w:tcPr>
            <w:tcW w:type="dxa" w:w="1800"/>
            <w:vAlign w:val="center"/>
            <w:shd w:fill="ffffff"/>
          </w:tcPr>
          <w:p>
            <w:pPr>
              <w:jc w:val="left"/>
            </w:pPr>
            <w:r>
              <w:rPr>
                <w:rFonts w:ascii="Arial" w:hAnsi="Arial"/>
                <w:sz w:val="16"/>
              </w:rPr>
            </w:r>
            <w:r>
              <w:rPr>
                <w:rFonts w:ascii="Arial" w:hAnsi="Arial"/>
                <w:b w:val="0"/>
                <w:color w:val="0F2344"/>
                <w:sz w:val="16"/>
              </w:rPr>
              <w:t>chatwoot-sync</w:t>
            </w:r>
          </w:p>
        </w:tc>
        <w:tc>
          <w:tcPr>
            <w:tcW w:type="dxa" w:w="1656"/>
            <w:vAlign w:val="center"/>
            <w:shd w:fill="ffffff"/>
          </w:tcPr>
          <w:p>
            <w:pPr>
              <w:jc w:val="left"/>
            </w:pPr>
            <w:r>
              <w:rPr>
                <w:rFonts w:ascii="Arial" w:hAnsi="Arial"/>
                <w:sz w:val="16"/>
              </w:rPr>
            </w:r>
            <w:r>
              <w:rPr>
                <w:rFonts w:ascii="Arial" w:hAnsi="Arial"/>
                <w:b w:val="0"/>
                <w:color w:val="0F2344"/>
                <w:sz w:val="16"/>
              </w:rPr>
              <w:t>Admin calidad / reportes</w:t>
            </w:r>
          </w:p>
        </w:tc>
        <w:tc>
          <w:tcPr>
            <w:tcW w:type="dxa" w:w="1800"/>
            <w:vAlign w:val="center"/>
            <w:shd w:fill="ffffff"/>
          </w:tcPr>
          <w:p>
            <w:pPr>
              <w:jc w:val="left"/>
            </w:pPr>
            <w:r>
              <w:rPr>
                <w:rFonts w:ascii="Arial" w:hAnsi="Arial"/>
                <w:sz w:val="16"/>
              </w:rPr>
            </w:r>
            <w:r>
              <w:rPr>
                <w:rFonts w:ascii="Arial" w:hAnsi="Arial"/>
                <w:b w:val="0"/>
                <w:color w:val="0F2344"/>
                <w:sz w:val="16"/>
              </w:rPr>
              <w:t>Campos configurables</w:t>
            </w:r>
          </w:p>
        </w:tc>
      </w:tr>
      <w:tr>
        <w:tc>
          <w:tcPr>
            <w:tcW w:type="dxa" w:w="2088"/>
            <w:vAlign w:val="center"/>
            <w:shd w:fill="f8fafc"/>
          </w:tcPr>
          <w:p>
            <w:pPr>
              <w:jc w:val="left"/>
            </w:pPr>
            <w:r>
              <w:rPr>
                <w:rFonts w:ascii="Arial" w:hAnsi="Arial"/>
                <w:sz w:val="16"/>
              </w:rPr>
            </w:r>
            <w:r>
              <w:rPr>
                <w:rFonts w:ascii="Arial" w:hAnsi="Arial"/>
                <w:b w:val="0"/>
                <w:color w:val="0F2344"/>
                <w:sz w:val="16"/>
              </w:rPr>
              <w:t>cw.contacts_current</w:t>
            </w:r>
          </w:p>
        </w:tc>
        <w:tc>
          <w:tcPr>
            <w:tcW w:type="dxa" w:w="2952"/>
            <w:vAlign w:val="center"/>
            <w:shd w:fill="f8fafc"/>
          </w:tcPr>
          <w:p>
            <w:pPr>
              <w:jc w:val="left"/>
            </w:pPr>
            <w:r>
              <w:rPr>
                <w:rFonts w:ascii="Arial" w:hAnsi="Arial"/>
                <w:sz w:val="16"/>
              </w:rPr>
            </w:r>
            <w:r>
              <w:rPr>
                <w:rFonts w:ascii="Arial" w:hAnsi="Arial"/>
                <w:b w:val="0"/>
                <w:color w:val="0F2344"/>
                <w:sz w:val="16"/>
              </w:rPr>
              <w:t>Estado actual de contactos.</w:t>
            </w:r>
          </w:p>
        </w:tc>
        <w:tc>
          <w:tcPr>
            <w:tcW w:type="dxa" w:w="1800"/>
            <w:vAlign w:val="center"/>
            <w:shd w:fill="f8fafc"/>
          </w:tcPr>
          <w:p>
            <w:pPr>
              <w:jc w:val="left"/>
            </w:pPr>
            <w:r>
              <w:rPr>
                <w:rFonts w:ascii="Arial" w:hAnsi="Arial"/>
                <w:sz w:val="16"/>
              </w:rPr>
            </w:r>
            <w:r>
              <w:rPr>
                <w:rFonts w:ascii="Arial" w:hAnsi="Arial"/>
                <w:b w:val="0"/>
                <w:color w:val="0F2344"/>
                <w:sz w:val="16"/>
              </w:rPr>
              <w:t>chatwoot-sync / repair</w:t>
            </w:r>
          </w:p>
        </w:tc>
        <w:tc>
          <w:tcPr>
            <w:tcW w:type="dxa" w:w="1656"/>
            <w:vAlign w:val="center"/>
            <w:shd w:fill="f8fafc"/>
          </w:tcPr>
          <w:p>
            <w:pPr>
              <w:jc w:val="left"/>
            </w:pPr>
            <w:r>
              <w:rPr>
                <w:rFonts w:ascii="Arial" w:hAnsi="Arial"/>
                <w:sz w:val="16"/>
              </w:rPr>
            </w:r>
            <w:r>
              <w:rPr>
                <w:rFonts w:ascii="Arial" w:hAnsi="Arial"/>
                <w:b w:val="0"/>
                <w:color w:val="0F2344"/>
                <w:sz w:val="16"/>
              </w:rPr>
              <w:t>Dashboard / conversaciones</w:t>
            </w:r>
          </w:p>
        </w:tc>
        <w:tc>
          <w:tcPr>
            <w:tcW w:type="dxa" w:w="1800"/>
            <w:vAlign w:val="center"/>
            <w:shd w:fill="f8fafc"/>
          </w:tcPr>
          <w:p>
            <w:pPr>
              <w:jc w:val="left"/>
            </w:pPr>
            <w:r>
              <w:rPr>
                <w:rFonts w:ascii="Arial" w:hAnsi="Arial"/>
                <w:sz w:val="16"/>
              </w:rPr>
            </w:r>
            <w:r>
              <w:rPr>
                <w:rFonts w:ascii="Arial" w:hAnsi="Arial"/>
                <w:b w:val="0"/>
                <w:color w:val="0F2344"/>
                <w:sz w:val="16"/>
              </w:rPr>
              <w:t>Datos actuales del lead</w:t>
            </w:r>
          </w:p>
        </w:tc>
      </w:tr>
      <w:tr>
        <w:tc>
          <w:tcPr>
            <w:tcW w:type="dxa" w:w="2088"/>
            <w:vAlign w:val="center"/>
            <w:shd w:fill="ffffff"/>
          </w:tcPr>
          <w:p>
            <w:pPr>
              <w:jc w:val="left"/>
            </w:pPr>
            <w:r>
              <w:rPr>
                <w:rFonts w:ascii="Arial" w:hAnsi="Arial"/>
                <w:sz w:val="16"/>
              </w:rPr>
            </w:r>
            <w:r>
              <w:rPr>
                <w:rFonts w:ascii="Arial" w:hAnsi="Arial"/>
                <w:b w:val="0"/>
                <w:color w:val="0F2344"/>
                <w:sz w:val="16"/>
              </w:rPr>
              <w:t>cw.contact_inboxes</w:t>
            </w:r>
          </w:p>
        </w:tc>
        <w:tc>
          <w:tcPr>
            <w:tcW w:type="dxa" w:w="2952"/>
            <w:vAlign w:val="center"/>
            <w:shd w:fill="ffffff"/>
          </w:tcPr>
          <w:p>
            <w:pPr>
              <w:jc w:val="left"/>
            </w:pPr>
            <w:r>
              <w:rPr>
                <w:rFonts w:ascii="Arial" w:hAnsi="Arial"/>
                <w:sz w:val="16"/>
              </w:rPr>
            </w:r>
            <w:r>
              <w:rPr>
                <w:rFonts w:ascii="Arial" w:hAnsi="Arial"/>
                <w:b w:val="0"/>
                <w:color w:val="0F2344"/>
                <w:sz w:val="16"/>
              </w:rPr>
              <w:t>Relacion contacto-inbox.</w:t>
            </w:r>
          </w:p>
        </w:tc>
        <w:tc>
          <w:tcPr>
            <w:tcW w:type="dxa" w:w="1800"/>
            <w:vAlign w:val="center"/>
            <w:shd w:fill="ffffff"/>
          </w:tcPr>
          <w:p>
            <w:pPr>
              <w:jc w:val="left"/>
            </w:pPr>
            <w:r>
              <w:rPr>
                <w:rFonts w:ascii="Arial" w:hAnsi="Arial"/>
                <w:sz w:val="16"/>
              </w:rPr>
            </w:r>
            <w:r>
              <w:rPr>
                <w:rFonts w:ascii="Arial" w:hAnsi="Arial"/>
                <w:b w:val="0"/>
                <w:color w:val="0F2344"/>
                <w:sz w:val="16"/>
              </w:rPr>
              <w:t>chatwoot-sync</w:t>
            </w:r>
          </w:p>
        </w:tc>
        <w:tc>
          <w:tcPr>
            <w:tcW w:type="dxa" w:w="1656"/>
            <w:vAlign w:val="center"/>
            <w:shd w:fill="ffffff"/>
          </w:tcPr>
          <w:p>
            <w:pPr>
              <w:jc w:val="left"/>
            </w:pPr>
            <w:r>
              <w:rPr>
                <w:rFonts w:ascii="Arial" w:hAnsi="Arial"/>
                <w:sz w:val="16"/>
              </w:rPr>
            </w:r>
            <w:r>
              <w:rPr>
                <w:rFonts w:ascii="Arial" w:hAnsi="Arial"/>
                <w:b w:val="0"/>
                <w:color w:val="0F2344"/>
                <w:sz w:val="16"/>
              </w:rPr>
              <w:t>Canales</w:t>
            </w:r>
          </w:p>
        </w:tc>
        <w:tc>
          <w:tcPr>
            <w:tcW w:type="dxa" w:w="1800"/>
            <w:vAlign w:val="center"/>
            <w:shd w:fill="ffffff"/>
          </w:tcPr>
          <w:p>
            <w:pPr>
              <w:jc w:val="left"/>
            </w:pPr>
            <w:r>
              <w:rPr>
                <w:rFonts w:ascii="Arial" w:hAnsi="Arial"/>
                <w:sz w:val="16"/>
              </w:rPr>
            </w:r>
            <w:r>
              <w:rPr>
                <w:rFonts w:ascii="Arial" w:hAnsi="Arial"/>
                <w:b w:val="0"/>
                <w:color w:val="0F2344"/>
                <w:sz w:val="16"/>
              </w:rPr>
              <w:t>Origen del lead</w:t>
            </w:r>
          </w:p>
        </w:tc>
      </w:tr>
      <w:tr>
        <w:tc>
          <w:tcPr>
            <w:tcW w:type="dxa" w:w="2088"/>
            <w:vAlign w:val="center"/>
            <w:shd w:fill="f8fafc"/>
          </w:tcPr>
          <w:p>
            <w:pPr>
              <w:jc w:val="left"/>
            </w:pPr>
            <w:r>
              <w:rPr>
                <w:rFonts w:ascii="Arial" w:hAnsi="Arial"/>
                <w:sz w:val="16"/>
              </w:rPr>
            </w:r>
            <w:r>
              <w:rPr>
                <w:rFonts w:ascii="Arial" w:hAnsi="Arial"/>
                <w:b w:val="0"/>
                <w:color w:val="0F2344"/>
                <w:sz w:val="16"/>
              </w:rPr>
              <w:t>cw.conversations_current</w:t>
            </w:r>
          </w:p>
        </w:tc>
        <w:tc>
          <w:tcPr>
            <w:tcW w:type="dxa" w:w="2952"/>
            <w:vAlign w:val="center"/>
            <w:shd w:fill="f8fafc"/>
          </w:tcPr>
          <w:p>
            <w:pPr>
              <w:jc w:val="left"/>
            </w:pPr>
            <w:r>
              <w:rPr>
                <w:rFonts w:ascii="Arial" w:hAnsi="Arial"/>
                <w:sz w:val="16"/>
              </w:rPr>
            </w:r>
            <w:r>
              <w:rPr>
                <w:rFonts w:ascii="Arial" w:hAnsi="Arial"/>
                <w:b w:val="0"/>
                <w:color w:val="0F2344"/>
                <w:sz w:val="16"/>
              </w:rPr>
              <w:t>Estado actual de conversaciones y campos comerciales.</w:t>
            </w:r>
          </w:p>
        </w:tc>
        <w:tc>
          <w:tcPr>
            <w:tcW w:type="dxa" w:w="1800"/>
            <w:vAlign w:val="center"/>
            <w:shd w:fill="f8fafc"/>
          </w:tcPr>
          <w:p>
            <w:pPr>
              <w:jc w:val="left"/>
            </w:pPr>
            <w:r>
              <w:rPr>
                <w:rFonts w:ascii="Arial" w:hAnsi="Arial"/>
                <w:sz w:val="16"/>
              </w:rPr>
            </w:r>
            <w:r>
              <w:rPr>
                <w:rFonts w:ascii="Arial" w:hAnsi="Arial"/>
                <w:b w:val="0"/>
                <w:color w:val="0F2344"/>
                <w:sz w:val="16"/>
              </w:rPr>
              <w:t>chatwoot-sync / webhook / repair</w:t>
            </w:r>
          </w:p>
        </w:tc>
        <w:tc>
          <w:tcPr>
            <w:tcW w:type="dxa" w:w="1656"/>
            <w:vAlign w:val="center"/>
            <w:shd w:fill="f8fafc"/>
          </w:tcPr>
          <w:p>
            <w:pPr>
              <w:jc w:val="left"/>
            </w:pPr>
            <w:r>
              <w:rPr>
                <w:rFonts w:ascii="Arial" w:hAnsi="Arial"/>
                <w:sz w:val="16"/>
              </w:rPr>
            </w:r>
            <w:r>
              <w:rPr>
                <w:rFonts w:ascii="Arial" w:hAnsi="Arial"/>
                <w:b w:val="0"/>
                <w:color w:val="0F2344"/>
                <w:sz w:val="16"/>
              </w:rPr>
              <w:t>Todas las pestanas</w:t>
            </w:r>
          </w:p>
        </w:tc>
        <w:tc>
          <w:tcPr>
            <w:tcW w:type="dxa" w:w="1800"/>
            <w:vAlign w:val="center"/>
            <w:shd w:fill="f8fafc"/>
          </w:tcPr>
          <w:p>
            <w:pPr>
              <w:jc w:val="left"/>
            </w:pPr>
            <w:r>
              <w:rPr>
                <w:rFonts w:ascii="Arial" w:hAnsi="Arial"/>
                <w:sz w:val="16"/>
              </w:rPr>
            </w:r>
            <w:r>
              <w:rPr>
                <w:rFonts w:ascii="Arial" w:hAnsi="Arial"/>
                <w:b w:val="0"/>
                <w:color w:val="0F2344"/>
                <w:sz w:val="16"/>
              </w:rPr>
              <w:t>Fuente central de KPIs</w:t>
            </w:r>
          </w:p>
        </w:tc>
      </w:tr>
      <w:tr>
        <w:tc>
          <w:tcPr>
            <w:tcW w:type="dxa" w:w="2088"/>
            <w:vAlign w:val="center"/>
            <w:shd w:fill="ffffff"/>
          </w:tcPr>
          <w:p>
            <w:pPr>
              <w:jc w:val="left"/>
            </w:pPr>
            <w:r>
              <w:rPr>
                <w:rFonts w:ascii="Arial" w:hAnsi="Arial"/>
                <w:sz w:val="16"/>
              </w:rPr>
            </w:r>
            <w:r>
              <w:rPr>
                <w:rFonts w:ascii="Arial" w:hAnsi="Arial"/>
                <w:b w:val="0"/>
                <w:color w:val="0F2344"/>
                <w:sz w:val="16"/>
              </w:rPr>
              <w:t>cw.contact_attribute_history</w:t>
            </w:r>
          </w:p>
        </w:tc>
        <w:tc>
          <w:tcPr>
            <w:tcW w:type="dxa" w:w="2952"/>
            <w:vAlign w:val="center"/>
            <w:shd w:fill="ffffff"/>
          </w:tcPr>
          <w:p>
            <w:pPr>
              <w:jc w:val="left"/>
            </w:pPr>
            <w:r>
              <w:rPr>
                <w:rFonts w:ascii="Arial" w:hAnsi="Arial"/>
                <w:sz w:val="16"/>
              </w:rPr>
            </w:r>
            <w:r>
              <w:rPr>
                <w:rFonts w:ascii="Arial" w:hAnsi="Arial"/>
                <w:b w:val="0"/>
                <w:color w:val="0F2344"/>
                <w:sz w:val="16"/>
              </w:rPr>
              <w:t>Cambios historicos de atributos de contacto.</w:t>
            </w:r>
          </w:p>
        </w:tc>
        <w:tc>
          <w:tcPr>
            <w:tcW w:type="dxa" w:w="1800"/>
            <w:vAlign w:val="center"/>
            <w:shd w:fill="ffffff"/>
          </w:tcPr>
          <w:p>
            <w:pPr>
              <w:jc w:val="left"/>
            </w:pPr>
            <w:r>
              <w:rPr>
                <w:rFonts w:ascii="Arial" w:hAnsi="Arial"/>
                <w:sz w:val="16"/>
              </w:rPr>
            </w:r>
            <w:r>
              <w:rPr>
                <w:rFonts w:ascii="Arial" w:hAnsi="Arial"/>
                <w:b w:val="0"/>
                <w:color w:val="0F2344"/>
                <w:sz w:val="16"/>
              </w:rPr>
              <w:t>chatwoot-sync / repair</w:t>
            </w:r>
          </w:p>
        </w:tc>
        <w:tc>
          <w:tcPr>
            <w:tcW w:type="dxa" w:w="1656"/>
            <w:vAlign w:val="center"/>
            <w:shd w:fill="ffffff"/>
          </w:tcPr>
          <w:p>
            <w:pPr>
              <w:jc w:val="left"/>
            </w:pPr>
            <w:r>
              <w:rPr>
                <w:rFonts w:ascii="Arial" w:hAnsi="Arial"/>
                <w:sz w:val="16"/>
              </w:rPr>
            </w:r>
            <w:r>
              <w:rPr>
                <w:rFonts w:ascii="Arial" w:hAnsi="Arial"/>
                <w:b w:val="0"/>
                <w:color w:val="0F2344"/>
                <w:sz w:val="16"/>
              </w:rPr>
              <w:t>Cambios relevantes</w:t>
            </w:r>
          </w:p>
        </w:tc>
        <w:tc>
          <w:tcPr>
            <w:tcW w:type="dxa" w:w="1800"/>
            <w:vAlign w:val="center"/>
            <w:shd w:fill="ffffff"/>
          </w:tcPr>
          <w:p>
            <w:pPr>
              <w:jc w:val="left"/>
            </w:pPr>
            <w:r>
              <w:rPr>
                <w:rFonts w:ascii="Arial" w:hAnsi="Arial"/>
                <w:sz w:val="16"/>
              </w:rPr>
            </w:r>
            <w:r>
              <w:rPr>
                <w:rFonts w:ascii="Arial" w:hAnsi="Arial"/>
                <w:b w:val="0"/>
                <w:color w:val="0F2344"/>
                <w:sz w:val="16"/>
              </w:rPr>
              <w:t>Explicacion de cambios</w:t>
            </w:r>
          </w:p>
        </w:tc>
      </w:tr>
      <w:tr>
        <w:tc>
          <w:tcPr>
            <w:tcW w:type="dxa" w:w="2088"/>
            <w:vAlign w:val="center"/>
            <w:shd w:fill="f8fafc"/>
          </w:tcPr>
          <w:p>
            <w:pPr>
              <w:jc w:val="left"/>
            </w:pPr>
            <w:r>
              <w:rPr>
                <w:rFonts w:ascii="Arial" w:hAnsi="Arial"/>
                <w:sz w:val="16"/>
              </w:rPr>
            </w:r>
            <w:r>
              <w:rPr>
                <w:rFonts w:ascii="Arial" w:hAnsi="Arial"/>
                <w:b w:val="0"/>
                <w:color w:val="0F2344"/>
                <w:sz w:val="16"/>
              </w:rPr>
              <w:t>cw.conversation_attribute_history</w:t>
            </w:r>
          </w:p>
        </w:tc>
        <w:tc>
          <w:tcPr>
            <w:tcW w:type="dxa" w:w="2952"/>
            <w:vAlign w:val="center"/>
            <w:shd w:fill="f8fafc"/>
          </w:tcPr>
          <w:p>
            <w:pPr>
              <w:jc w:val="left"/>
            </w:pPr>
            <w:r>
              <w:rPr>
                <w:rFonts w:ascii="Arial" w:hAnsi="Arial"/>
                <w:sz w:val="16"/>
              </w:rPr>
            </w:r>
            <w:r>
              <w:rPr>
                <w:rFonts w:ascii="Arial" w:hAnsi="Arial"/>
                <w:b w:val="0"/>
                <w:color w:val="0F2344"/>
                <w:sz w:val="16"/>
              </w:rPr>
              <w:t>Cambios historicos de atributos de conversacion.</w:t>
            </w:r>
          </w:p>
        </w:tc>
        <w:tc>
          <w:tcPr>
            <w:tcW w:type="dxa" w:w="1800"/>
            <w:vAlign w:val="center"/>
            <w:shd w:fill="f8fafc"/>
          </w:tcPr>
          <w:p>
            <w:pPr>
              <w:jc w:val="left"/>
            </w:pPr>
            <w:r>
              <w:rPr>
                <w:rFonts w:ascii="Arial" w:hAnsi="Arial"/>
                <w:sz w:val="16"/>
              </w:rPr>
            </w:r>
            <w:r>
              <w:rPr>
                <w:rFonts w:ascii="Arial" w:hAnsi="Arial"/>
                <w:b w:val="0"/>
                <w:color w:val="0F2344"/>
                <w:sz w:val="16"/>
              </w:rPr>
              <w:t>chatwoot-sync / repair</w:t>
            </w:r>
          </w:p>
        </w:tc>
        <w:tc>
          <w:tcPr>
            <w:tcW w:type="dxa" w:w="1656"/>
            <w:vAlign w:val="center"/>
            <w:shd w:fill="f8fafc"/>
          </w:tcPr>
          <w:p>
            <w:pPr>
              <w:jc w:val="left"/>
            </w:pPr>
            <w:r>
              <w:rPr>
                <w:rFonts w:ascii="Arial" w:hAnsi="Arial"/>
                <w:sz w:val="16"/>
              </w:rPr>
            </w:r>
            <w:r>
              <w:rPr>
                <w:rFonts w:ascii="Arial" w:hAnsi="Arial"/>
                <w:b w:val="0"/>
                <w:color w:val="0F2344"/>
                <w:sz w:val="16"/>
              </w:rPr>
              <w:t>Cambios relevantes</w:t>
            </w:r>
          </w:p>
        </w:tc>
        <w:tc>
          <w:tcPr>
            <w:tcW w:type="dxa" w:w="1800"/>
            <w:vAlign w:val="center"/>
            <w:shd w:fill="f8fafc"/>
          </w:tcPr>
          <w:p>
            <w:pPr>
              <w:jc w:val="left"/>
            </w:pPr>
            <w:r>
              <w:rPr>
                <w:rFonts w:ascii="Arial" w:hAnsi="Arial"/>
                <w:sz w:val="16"/>
              </w:rPr>
            </w:r>
            <w:r>
              <w:rPr>
                <w:rFonts w:ascii="Arial" w:hAnsi="Arial"/>
                <w:b w:val="0"/>
                <w:color w:val="0F2344"/>
                <w:sz w:val="16"/>
              </w:rPr>
              <w:t>Montos, score, campana</w:t>
            </w:r>
          </w:p>
        </w:tc>
      </w:tr>
      <w:tr>
        <w:tc>
          <w:tcPr>
            <w:tcW w:type="dxa" w:w="2088"/>
            <w:vAlign w:val="center"/>
            <w:shd w:fill="ffffff"/>
          </w:tcPr>
          <w:p>
            <w:pPr>
              <w:jc w:val="left"/>
            </w:pPr>
            <w:r>
              <w:rPr>
                <w:rFonts w:ascii="Arial" w:hAnsi="Arial"/>
                <w:sz w:val="16"/>
              </w:rPr>
            </w:r>
            <w:r>
              <w:rPr>
                <w:rFonts w:ascii="Arial" w:hAnsi="Arial"/>
                <w:b w:val="0"/>
                <w:color w:val="0F2344"/>
                <w:sz w:val="16"/>
              </w:rPr>
              <w:t>cw.conversation_label_history</w:t>
            </w:r>
          </w:p>
        </w:tc>
        <w:tc>
          <w:tcPr>
            <w:tcW w:type="dxa" w:w="2952"/>
            <w:vAlign w:val="center"/>
            <w:shd w:fill="ffffff"/>
          </w:tcPr>
          <w:p>
            <w:pPr>
              <w:jc w:val="left"/>
            </w:pPr>
            <w:r>
              <w:rPr>
                <w:rFonts w:ascii="Arial" w:hAnsi="Arial"/>
                <w:sz w:val="16"/>
              </w:rPr>
            </w:r>
            <w:r>
              <w:rPr>
                <w:rFonts w:ascii="Arial" w:hAnsi="Arial"/>
                <w:b w:val="0"/>
                <w:color w:val="0F2344"/>
                <w:sz w:val="16"/>
              </w:rPr>
              <w:t>Historial simple de etiquetas agregadas o retiradas.</w:t>
            </w:r>
          </w:p>
        </w:tc>
        <w:tc>
          <w:tcPr>
            <w:tcW w:type="dxa" w:w="1800"/>
            <w:vAlign w:val="center"/>
            <w:shd w:fill="ffffff"/>
          </w:tcPr>
          <w:p>
            <w:pPr>
              <w:jc w:val="left"/>
            </w:pPr>
            <w:r>
              <w:rPr>
                <w:rFonts w:ascii="Arial" w:hAnsi="Arial"/>
                <w:sz w:val="16"/>
              </w:rPr>
            </w:r>
            <w:r>
              <w:rPr>
                <w:rFonts w:ascii="Arial" w:hAnsi="Arial"/>
                <w:b w:val="0"/>
                <w:color w:val="0F2344"/>
                <w:sz w:val="16"/>
              </w:rPr>
              <w:t>sync / webhook</w:t>
            </w:r>
          </w:p>
        </w:tc>
        <w:tc>
          <w:tcPr>
            <w:tcW w:type="dxa" w:w="1656"/>
            <w:vAlign w:val="center"/>
            <w:shd w:fill="ffffff"/>
          </w:tcPr>
          <w:p>
            <w:pPr>
              <w:jc w:val="left"/>
            </w:pPr>
            <w:r>
              <w:rPr>
                <w:rFonts w:ascii="Arial" w:hAnsi="Arial"/>
                <w:sz w:val="16"/>
              </w:rPr>
            </w:r>
            <w:r>
              <w:rPr>
                <w:rFonts w:ascii="Arial" w:hAnsi="Arial"/>
                <w:b w:val="0"/>
                <w:color w:val="0F2344"/>
                <w:sz w:val="16"/>
              </w:rPr>
              <w:t>Embudo y soporte</w:t>
            </w:r>
          </w:p>
        </w:tc>
        <w:tc>
          <w:tcPr>
            <w:tcW w:type="dxa" w:w="1800"/>
            <w:vAlign w:val="center"/>
            <w:shd w:fill="ffffff"/>
          </w:tcPr>
          <w:p>
            <w:pPr>
              <w:jc w:val="left"/>
            </w:pPr>
            <w:r>
              <w:rPr>
                <w:rFonts w:ascii="Arial" w:hAnsi="Arial"/>
                <w:sz w:val="16"/>
              </w:rPr>
            </w:r>
            <w:r>
              <w:rPr>
                <w:rFonts w:ascii="Arial" w:hAnsi="Arial"/>
                <w:b w:val="0"/>
                <w:color w:val="0F2344"/>
                <w:sz w:val="16"/>
              </w:rPr>
              <w:t>Evolucion de etapas</w:t>
            </w:r>
          </w:p>
        </w:tc>
      </w:tr>
      <w:tr>
        <w:tc>
          <w:tcPr>
            <w:tcW w:type="dxa" w:w="2088"/>
            <w:vAlign w:val="center"/>
            <w:shd w:fill="f8fafc"/>
          </w:tcPr>
          <w:p>
            <w:pPr>
              <w:jc w:val="left"/>
            </w:pPr>
            <w:r>
              <w:rPr>
                <w:rFonts w:ascii="Arial" w:hAnsi="Arial"/>
                <w:sz w:val="16"/>
              </w:rPr>
            </w:r>
            <w:r>
              <w:rPr>
                <w:rFonts w:ascii="Arial" w:hAnsi="Arial"/>
                <w:b w:val="0"/>
                <w:color w:val="0F2344"/>
                <w:sz w:val="16"/>
              </w:rPr>
              <w:t>cw.business_stage_history</w:t>
            </w:r>
          </w:p>
        </w:tc>
        <w:tc>
          <w:tcPr>
            <w:tcW w:type="dxa" w:w="2952"/>
            <w:vAlign w:val="center"/>
            <w:shd w:fill="f8fafc"/>
          </w:tcPr>
          <w:p>
            <w:pPr>
              <w:jc w:val="left"/>
            </w:pPr>
            <w:r>
              <w:rPr>
                <w:rFonts w:ascii="Arial" w:hAnsi="Arial"/>
                <w:sz w:val="16"/>
              </w:rPr>
            </w:r>
            <w:r>
              <w:rPr>
                <w:rFonts w:ascii="Arial" w:hAnsi="Arial"/>
                <w:b w:val="0"/>
                <w:color w:val="0F2344"/>
                <w:sz w:val="16"/>
              </w:rPr>
              <w:t>Historial de etapa comercial.</w:t>
            </w:r>
          </w:p>
        </w:tc>
        <w:tc>
          <w:tcPr>
            <w:tcW w:type="dxa" w:w="1800"/>
            <w:vAlign w:val="center"/>
            <w:shd w:fill="f8fafc"/>
          </w:tcPr>
          <w:p>
            <w:pPr>
              <w:jc w:val="left"/>
            </w:pPr>
            <w:r>
              <w:rPr>
                <w:rFonts w:ascii="Arial" w:hAnsi="Arial"/>
                <w:sz w:val="16"/>
              </w:rPr>
            </w:r>
            <w:r>
              <w:rPr>
                <w:rFonts w:ascii="Arial" w:hAnsi="Arial"/>
                <w:b w:val="0"/>
                <w:color w:val="0F2344"/>
                <w:sz w:val="16"/>
              </w:rPr>
              <w:t>sync / bot / repair</w:t>
            </w:r>
          </w:p>
        </w:tc>
        <w:tc>
          <w:tcPr>
            <w:tcW w:type="dxa" w:w="1656"/>
            <w:vAlign w:val="center"/>
            <w:shd w:fill="f8fafc"/>
          </w:tcPr>
          <w:p>
            <w:pPr>
              <w:jc w:val="left"/>
            </w:pPr>
            <w:r>
              <w:rPr>
                <w:rFonts w:ascii="Arial" w:hAnsi="Arial"/>
                <w:sz w:val="16"/>
              </w:rPr>
            </w:r>
            <w:r>
              <w:rPr>
                <w:rFonts w:ascii="Arial" w:hAnsi="Arial"/>
                <w:b w:val="0"/>
                <w:color w:val="0F2344"/>
                <w:sz w:val="16"/>
              </w:rPr>
              <w:t>Embudo / rendimiento</w:t>
            </w:r>
          </w:p>
        </w:tc>
        <w:tc>
          <w:tcPr>
            <w:tcW w:type="dxa" w:w="1800"/>
            <w:vAlign w:val="center"/>
            <w:shd w:fill="f8fafc"/>
          </w:tcPr>
          <w:p>
            <w:pPr>
              <w:jc w:val="left"/>
            </w:pPr>
            <w:r>
              <w:rPr>
                <w:rFonts w:ascii="Arial" w:hAnsi="Arial"/>
                <w:sz w:val="16"/>
              </w:rPr>
            </w:r>
            <w:r>
              <w:rPr>
                <w:rFonts w:ascii="Arial" w:hAnsi="Arial"/>
                <w:b w:val="0"/>
                <w:color w:val="0F2344"/>
                <w:sz w:val="16"/>
              </w:rPr>
              <w:t>Conversion entre estados</w:t>
            </w:r>
          </w:p>
        </w:tc>
      </w:tr>
      <w:tr>
        <w:tc>
          <w:tcPr>
            <w:tcW w:type="dxa" w:w="2088"/>
            <w:vAlign w:val="center"/>
            <w:shd w:fill="ffffff"/>
          </w:tcPr>
          <w:p>
            <w:pPr>
              <w:jc w:val="left"/>
            </w:pPr>
            <w:r>
              <w:rPr>
                <w:rFonts w:ascii="Arial" w:hAnsi="Arial"/>
                <w:sz w:val="16"/>
              </w:rPr>
            </w:r>
            <w:r>
              <w:rPr>
                <w:rFonts w:ascii="Arial" w:hAnsi="Arial"/>
                <w:b w:val="0"/>
                <w:color w:val="0F2344"/>
                <w:sz w:val="16"/>
              </w:rPr>
              <w:t>cw.messages</w:t>
            </w:r>
          </w:p>
        </w:tc>
        <w:tc>
          <w:tcPr>
            <w:tcW w:type="dxa" w:w="2952"/>
            <w:vAlign w:val="center"/>
            <w:shd w:fill="ffffff"/>
          </w:tcPr>
          <w:p>
            <w:pPr>
              <w:jc w:val="left"/>
            </w:pPr>
            <w:r>
              <w:rPr>
                <w:rFonts w:ascii="Arial" w:hAnsi="Arial"/>
                <w:sz w:val="16"/>
              </w:rPr>
            </w:r>
            <w:r>
              <w:rPr>
                <w:rFonts w:ascii="Arial" w:hAnsi="Arial"/>
                <w:b w:val="0"/>
                <w:color w:val="0F2344"/>
                <w:sz w:val="16"/>
              </w:rPr>
              <w:t>Mensajes normalizados por conversacion.</w:t>
            </w:r>
          </w:p>
        </w:tc>
        <w:tc>
          <w:tcPr>
            <w:tcW w:type="dxa" w:w="1800"/>
            <w:vAlign w:val="center"/>
            <w:shd w:fill="ffffff"/>
          </w:tcPr>
          <w:p>
            <w:pPr>
              <w:jc w:val="left"/>
            </w:pPr>
            <w:r>
              <w:rPr>
                <w:rFonts w:ascii="Arial" w:hAnsi="Arial"/>
                <w:sz w:val="16"/>
              </w:rPr>
            </w:r>
            <w:r>
              <w:rPr>
                <w:rFonts w:ascii="Arial" w:hAnsi="Arial"/>
                <w:b w:val="0"/>
                <w:color w:val="0F2344"/>
                <w:sz w:val="16"/>
              </w:rPr>
              <w:t>chatwoot-sync / repair</w:t>
            </w:r>
          </w:p>
        </w:tc>
        <w:tc>
          <w:tcPr>
            <w:tcW w:type="dxa" w:w="1656"/>
            <w:vAlign w:val="center"/>
            <w:shd w:fill="ffffff"/>
          </w:tcPr>
          <w:p>
            <w:pPr>
              <w:jc w:val="left"/>
            </w:pPr>
            <w:r>
              <w:rPr>
                <w:rFonts w:ascii="Arial" w:hAnsi="Arial"/>
                <w:sz w:val="16"/>
              </w:rPr>
            </w:r>
            <w:r>
              <w:rPr>
                <w:rFonts w:ascii="Arial" w:hAnsi="Arial"/>
                <w:b w:val="0"/>
                <w:color w:val="0F2344"/>
                <w:sz w:val="16"/>
              </w:rPr>
              <w:t>Conversaciones, operacion</w:t>
            </w:r>
          </w:p>
        </w:tc>
        <w:tc>
          <w:tcPr>
            <w:tcW w:type="dxa" w:w="1800"/>
            <w:vAlign w:val="center"/>
            <w:shd w:fill="ffffff"/>
          </w:tcPr>
          <w:p>
            <w:pPr>
              <w:jc w:val="left"/>
            </w:pPr>
            <w:r>
              <w:rPr>
                <w:rFonts w:ascii="Arial" w:hAnsi="Arial"/>
                <w:sz w:val="16"/>
              </w:rPr>
            </w:r>
            <w:r>
              <w:rPr>
                <w:rFonts w:ascii="Arial" w:hAnsi="Arial"/>
                <w:b w:val="0"/>
                <w:color w:val="0F2344"/>
                <w:sz w:val="16"/>
              </w:rPr>
              <w:t>Respuesta, ultima interaccion</w:t>
            </w:r>
          </w:p>
        </w:tc>
      </w:tr>
      <w:tr>
        <w:tc>
          <w:tcPr>
            <w:tcW w:type="dxa" w:w="2088"/>
            <w:vAlign w:val="center"/>
            <w:shd w:fill="f8fafc"/>
          </w:tcPr>
          <w:p>
            <w:pPr>
              <w:jc w:val="left"/>
            </w:pPr>
            <w:r>
              <w:rPr>
                <w:rFonts w:ascii="Arial" w:hAnsi="Arial"/>
                <w:sz w:val="16"/>
              </w:rPr>
            </w:r>
            <w:r>
              <w:rPr>
                <w:rFonts w:ascii="Arial" w:hAnsi="Arial"/>
                <w:b w:val="0"/>
                <w:color w:val="0F2344"/>
                <w:sz w:val="16"/>
              </w:rPr>
              <w:t>cw.reporting_events</w:t>
            </w:r>
          </w:p>
        </w:tc>
        <w:tc>
          <w:tcPr>
            <w:tcW w:type="dxa" w:w="2952"/>
            <w:vAlign w:val="center"/>
            <w:shd w:fill="f8fafc"/>
          </w:tcPr>
          <w:p>
            <w:pPr>
              <w:jc w:val="left"/>
            </w:pPr>
            <w:r>
              <w:rPr>
                <w:rFonts w:ascii="Arial" w:hAnsi="Arial"/>
                <w:sz w:val="16"/>
              </w:rPr>
            </w:r>
            <w:r>
              <w:rPr>
                <w:rFonts w:ascii="Arial" w:hAnsi="Arial"/>
                <w:b w:val="0"/>
                <w:color w:val="0F2344"/>
                <w:sz w:val="16"/>
              </w:rPr>
              <w:t>Eventos de reporteria de Chatwoot.</w:t>
            </w:r>
          </w:p>
        </w:tc>
        <w:tc>
          <w:tcPr>
            <w:tcW w:type="dxa" w:w="1800"/>
            <w:vAlign w:val="center"/>
            <w:shd w:fill="f8fafc"/>
          </w:tcPr>
          <w:p>
            <w:pPr>
              <w:jc w:val="left"/>
            </w:pPr>
            <w:r>
              <w:rPr>
                <w:rFonts w:ascii="Arial" w:hAnsi="Arial"/>
                <w:sz w:val="16"/>
              </w:rPr>
            </w:r>
            <w:r>
              <w:rPr>
                <w:rFonts w:ascii="Arial" w:hAnsi="Arial"/>
                <w:b w:val="0"/>
                <w:color w:val="0F2344"/>
                <w:sz w:val="16"/>
              </w:rPr>
              <w:t>chatwoot-sync</w:t>
            </w:r>
          </w:p>
        </w:tc>
        <w:tc>
          <w:tcPr>
            <w:tcW w:type="dxa" w:w="1656"/>
            <w:vAlign w:val="center"/>
            <w:shd w:fill="f8fafc"/>
          </w:tcPr>
          <w:p>
            <w:pPr>
              <w:jc w:val="left"/>
            </w:pPr>
            <w:r>
              <w:rPr>
                <w:rFonts w:ascii="Arial" w:hAnsi="Arial"/>
                <w:sz w:val="16"/>
              </w:rPr>
            </w:r>
            <w:r>
              <w:rPr>
                <w:rFonts w:ascii="Arial" w:hAnsi="Arial"/>
                <w:b w:val="0"/>
                <w:color w:val="0F2344"/>
                <w:sz w:val="16"/>
              </w:rPr>
              <w:t>Operacion</w:t>
            </w:r>
          </w:p>
        </w:tc>
        <w:tc>
          <w:tcPr>
            <w:tcW w:type="dxa" w:w="1800"/>
            <w:vAlign w:val="center"/>
            <w:shd w:fill="f8fafc"/>
          </w:tcPr>
          <w:p>
            <w:pPr>
              <w:jc w:val="left"/>
            </w:pPr>
            <w:r>
              <w:rPr>
                <w:rFonts w:ascii="Arial" w:hAnsi="Arial"/>
                <w:sz w:val="16"/>
              </w:rPr>
            </w:r>
            <w:r>
              <w:rPr>
                <w:rFonts w:ascii="Arial" w:hAnsi="Arial"/>
                <w:b w:val="0"/>
                <w:color w:val="0F2344"/>
                <w:sz w:val="16"/>
              </w:rPr>
              <w:t>Tiempos y eventos</w:t>
            </w:r>
          </w:p>
        </w:tc>
      </w:tr>
      <w:tr>
        <w:tc>
          <w:tcPr>
            <w:tcW w:type="dxa" w:w="2088"/>
            <w:vAlign w:val="center"/>
            <w:shd w:fill="ffffff"/>
          </w:tcPr>
          <w:p>
            <w:pPr>
              <w:jc w:val="left"/>
            </w:pPr>
            <w:r>
              <w:rPr>
                <w:rFonts w:ascii="Arial" w:hAnsi="Arial"/>
                <w:sz w:val="16"/>
              </w:rPr>
            </w:r>
            <w:r>
              <w:rPr>
                <w:rFonts w:ascii="Arial" w:hAnsi="Arial"/>
                <w:b w:val="0"/>
                <w:color w:val="0F2344"/>
                <w:sz w:val="16"/>
              </w:rPr>
              <w:t>cw.daily_metrics</w:t>
            </w:r>
          </w:p>
        </w:tc>
        <w:tc>
          <w:tcPr>
            <w:tcW w:type="dxa" w:w="2952"/>
            <w:vAlign w:val="center"/>
            <w:shd w:fill="ffffff"/>
          </w:tcPr>
          <w:p>
            <w:pPr>
              <w:jc w:val="left"/>
            </w:pPr>
            <w:r>
              <w:rPr>
                <w:rFonts w:ascii="Arial" w:hAnsi="Arial"/>
                <w:sz w:val="16"/>
              </w:rPr>
            </w:r>
            <w:r>
              <w:rPr>
                <w:rFonts w:ascii="Arial" w:hAnsi="Arial"/>
                <w:b w:val="0"/>
                <w:color w:val="0F2344"/>
                <w:sz w:val="16"/>
              </w:rPr>
              <w:t>Metricas historicas diarias calculadas.</w:t>
            </w:r>
          </w:p>
        </w:tc>
        <w:tc>
          <w:tcPr>
            <w:tcW w:type="dxa" w:w="1800"/>
            <w:vAlign w:val="center"/>
            <w:shd w:fill="ffffff"/>
          </w:tcPr>
          <w:p>
            <w:pPr>
              <w:jc w:val="left"/>
            </w:pPr>
            <w:r>
              <w:rPr>
                <w:rFonts w:ascii="Arial" w:hAnsi="Arial"/>
                <w:sz w:val="16"/>
              </w:rPr>
            </w:r>
            <w:r>
              <w:rPr>
                <w:rFonts w:ascii="Arial" w:hAnsi="Arial"/>
                <w:b w:val="0"/>
                <w:color w:val="0F2344"/>
                <w:sz w:val="16"/>
              </w:rPr>
              <w:t>sync nocturno</w:t>
            </w:r>
          </w:p>
        </w:tc>
        <w:tc>
          <w:tcPr>
            <w:tcW w:type="dxa" w:w="1656"/>
            <w:vAlign w:val="center"/>
            <w:shd w:fill="ffffff"/>
          </w:tcPr>
          <w:p>
            <w:pPr>
              <w:jc w:val="left"/>
            </w:pPr>
            <w:r>
              <w:rPr>
                <w:rFonts w:ascii="Arial" w:hAnsi="Arial"/>
                <w:sz w:val="16"/>
              </w:rPr>
            </w:r>
            <w:r>
              <w:rPr>
                <w:rFonts w:ascii="Arial" w:hAnsi="Arial"/>
                <w:b w:val="0"/>
                <w:color w:val="0F2344"/>
                <w:sz w:val="16"/>
              </w:rPr>
              <w:t>Tendencias</w:t>
            </w:r>
          </w:p>
        </w:tc>
        <w:tc>
          <w:tcPr>
            <w:tcW w:type="dxa" w:w="1800"/>
            <w:vAlign w:val="center"/>
            <w:shd w:fill="ffffff"/>
          </w:tcPr>
          <w:p>
            <w:pPr>
              <w:jc w:val="left"/>
            </w:pPr>
            <w:r>
              <w:rPr>
                <w:rFonts w:ascii="Arial" w:hAnsi="Arial"/>
                <w:sz w:val="16"/>
              </w:rPr>
            </w:r>
            <w:r>
              <w:rPr>
                <w:rFonts w:ascii="Arial" w:hAnsi="Arial"/>
                <w:b w:val="0"/>
                <w:color w:val="0F2344"/>
                <w:sz w:val="16"/>
              </w:rPr>
              <w:t>Historico cerrado</w:t>
            </w:r>
          </w:p>
        </w:tc>
      </w:tr>
      <w:tr>
        <w:tc>
          <w:tcPr>
            <w:tcW w:type="dxa" w:w="2088"/>
            <w:vAlign w:val="center"/>
            <w:shd w:fill="f8fafc"/>
          </w:tcPr>
          <w:p>
            <w:pPr>
              <w:jc w:val="left"/>
            </w:pPr>
            <w:r>
              <w:rPr>
                <w:rFonts w:ascii="Arial" w:hAnsi="Arial"/>
                <w:sz w:val="16"/>
              </w:rPr>
            </w:r>
            <w:r>
              <w:rPr>
                <w:rFonts w:ascii="Arial" w:hAnsi="Arial"/>
                <w:b w:val="0"/>
                <w:color w:val="0F2344"/>
                <w:sz w:val="16"/>
              </w:rPr>
              <w:t>cw.automated_reports</w:t>
            </w:r>
          </w:p>
        </w:tc>
        <w:tc>
          <w:tcPr>
            <w:tcW w:type="dxa" w:w="2952"/>
            <w:vAlign w:val="center"/>
            <w:shd w:fill="f8fafc"/>
          </w:tcPr>
          <w:p>
            <w:pPr>
              <w:jc w:val="left"/>
            </w:pPr>
            <w:r>
              <w:rPr>
                <w:rFonts w:ascii="Arial" w:hAnsi="Arial"/>
                <w:sz w:val="16"/>
              </w:rPr>
            </w:r>
            <w:r>
              <w:rPr>
                <w:rFonts w:ascii="Arial" w:hAnsi="Arial"/>
                <w:b w:val="0"/>
                <w:color w:val="0F2344"/>
                <w:sz w:val="16"/>
              </w:rPr>
              <w:t>Configuracion de reportes programados.</w:t>
            </w:r>
          </w:p>
        </w:tc>
        <w:tc>
          <w:tcPr>
            <w:tcW w:type="dxa" w:w="1800"/>
            <w:vAlign w:val="center"/>
            <w:shd w:fill="f8fafc"/>
          </w:tcPr>
          <w:p>
            <w:pPr>
              <w:jc w:val="left"/>
            </w:pPr>
            <w:r>
              <w:rPr>
                <w:rFonts w:ascii="Arial" w:hAnsi="Arial"/>
                <w:sz w:val="16"/>
              </w:rPr>
            </w:r>
            <w:r>
              <w:rPr>
                <w:rFonts w:ascii="Arial" w:hAnsi="Arial"/>
                <w:b w:val="0"/>
                <w:color w:val="0F2344"/>
                <w:sz w:val="16"/>
              </w:rPr>
              <w:t>Panel Reportes</w:t>
            </w:r>
          </w:p>
        </w:tc>
        <w:tc>
          <w:tcPr>
            <w:tcW w:type="dxa" w:w="1656"/>
            <w:vAlign w:val="center"/>
            <w:shd w:fill="f8fafc"/>
          </w:tcPr>
          <w:p>
            <w:pPr>
              <w:jc w:val="left"/>
            </w:pPr>
            <w:r>
              <w:rPr>
                <w:rFonts w:ascii="Arial" w:hAnsi="Arial"/>
                <w:sz w:val="16"/>
              </w:rPr>
            </w:r>
            <w:r>
              <w:rPr>
                <w:rFonts w:ascii="Arial" w:hAnsi="Arial"/>
                <w:b w:val="0"/>
                <w:color w:val="0F2344"/>
                <w:sz w:val="16"/>
              </w:rPr>
              <w:t>send-scheduled-reports</w:t>
            </w:r>
          </w:p>
        </w:tc>
        <w:tc>
          <w:tcPr>
            <w:tcW w:type="dxa" w:w="1800"/>
            <w:vAlign w:val="center"/>
            <w:shd w:fill="f8fafc"/>
          </w:tcPr>
          <w:p>
            <w:pPr>
              <w:jc w:val="left"/>
            </w:pPr>
            <w:r>
              <w:rPr>
                <w:rFonts w:ascii="Arial" w:hAnsi="Arial"/>
                <w:sz w:val="16"/>
              </w:rPr>
            </w:r>
            <w:r>
              <w:rPr>
                <w:rFonts w:ascii="Arial" w:hAnsi="Arial"/>
                <w:b w:val="0"/>
                <w:color w:val="0F2344"/>
                <w:sz w:val="16"/>
              </w:rPr>
              <w:t>Correos automaticos</w:t>
            </w:r>
          </w:p>
        </w:tc>
      </w:tr>
      <w:tr>
        <w:tc>
          <w:tcPr>
            <w:tcW w:type="dxa" w:w="2088"/>
            <w:vAlign w:val="center"/>
            <w:shd w:fill="ffffff"/>
          </w:tcPr>
          <w:p>
            <w:pPr>
              <w:jc w:val="left"/>
            </w:pPr>
            <w:r>
              <w:rPr>
                <w:rFonts w:ascii="Arial" w:hAnsi="Arial"/>
                <w:sz w:val="16"/>
              </w:rPr>
            </w:r>
            <w:r>
              <w:rPr>
                <w:rFonts w:ascii="Arial" w:hAnsi="Arial"/>
                <w:b w:val="0"/>
                <w:color w:val="0F2344"/>
                <w:sz w:val="16"/>
              </w:rPr>
              <w:t>cw.dashboard_tag_settings</w:t>
            </w:r>
          </w:p>
        </w:tc>
        <w:tc>
          <w:tcPr>
            <w:tcW w:type="dxa" w:w="2952"/>
            <w:vAlign w:val="center"/>
            <w:shd w:fill="ffffff"/>
          </w:tcPr>
          <w:p>
            <w:pPr>
              <w:jc w:val="left"/>
            </w:pPr>
            <w:r>
              <w:rPr>
                <w:rFonts w:ascii="Arial" w:hAnsi="Arial"/>
                <w:sz w:val="16"/>
              </w:rPr>
            </w:r>
            <w:r>
              <w:rPr>
                <w:rFonts w:ascii="Arial" w:hAnsi="Arial"/>
                <w:b w:val="0"/>
                <w:color w:val="0F2344"/>
                <w:sz w:val="16"/>
              </w:rPr>
              <w:t>Configuracion admin de etiquetas, calidad y columnas.</w:t>
            </w:r>
          </w:p>
        </w:tc>
        <w:tc>
          <w:tcPr>
            <w:tcW w:type="dxa" w:w="1800"/>
            <w:vAlign w:val="center"/>
            <w:shd w:fill="ffffff"/>
          </w:tcPr>
          <w:p>
            <w:pPr>
              <w:jc w:val="left"/>
            </w:pPr>
            <w:r>
              <w:rPr>
                <w:rFonts w:ascii="Arial" w:hAnsi="Arial"/>
                <w:sz w:val="16"/>
              </w:rPr>
            </w:r>
            <w:r>
              <w:rPr>
                <w:rFonts w:ascii="Arial" w:hAnsi="Arial"/>
                <w:b w:val="0"/>
                <w:color w:val="0F2344"/>
                <w:sz w:val="16"/>
              </w:rPr>
              <w:t>Panel Admin</w:t>
            </w:r>
          </w:p>
        </w:tc>
        <w:tc>
          <w:tcPr>
            <w:tcW w:type="dxa" w:w="1656"/>
            <w:vAlign w:val="center"/>
            <w:shd w:fill="ffffff"/>
          </w:tcPr>
          <w:p>
            <w:pPr>
              <w:jc w:val="left"/>
            </w:pPr>
            <w:r>
              <w:rPr>
                <w:rFonts w:ascii="Arial" w:hAnsi="Arial"/>
                <w:sz w:val="16"/>
              </w:rPr>
            </w:r>
            <w:r>
              <w:rPr>
                <w:rFonts w:ascii="Arial" w:hAnsi="Arial"/>
                <w:b w:val="0"/>
                <w:color w:val="0F2344"/>
                <w:sz w:val="16"/>
              </w:rPr>
              <w:t>Dashboard/reportes</w:t>
            </w:r>
          </w:p>
        </w:tc>
        <w:tc>
          <w:tcPr>
            <w:tcW w:type="dxa" w:w="1800"/>
            <w:vAlign w:val="center"/>
            <w:shd w:fill="ffffff"/>
          </w:tcPr>
          <w:p>
            <w:pPr>
              <w:jc w:val="left"/>
            </w:pPr>
            <w:r>
              <w:rPr>
                <w:rFonts w:ascii="Arial" w:hAnsi="Arial"/>
                <w:sz w:val="16"/>
              </w:rPr>
            </w:r>
            <w:r>
              <w:rPr>
                <w:rFonts w:ascii="Arial" w:hAnsi="Arial"/>
                <w:b w:val="0"/>
                <w:color w:val="0F2344"/>
                <w:sz w:val="16"/>
              </w:rPr>
              <w:t>Reglas de negocio</w:t>
            </w:r>
          </w:p>
        </w:tc>
      </w:tr>
      <w:tr>
        <w:tc>
          <w:tcPr>
            <w:tcW w:type="dxa" w:w="2088"/>
            <w:vAlign w:val="center"/>
            <w:shd w:fill="f8fafc"/>
          </w:tcPr>
          <w:p>
            <w:pPr>
              <w:jc w:val="left"/>
            </w:pPr>
            <w:r>
              <w:rPr>
                <w:rFonts w:ascii="Arial" w:hAnsi="Arial"/>
                <w:sz w:val="16"/>
              </w:rPr>
            </w:r>
            <w:r>
              <w:rPr>
                <w:rFonts w:ascii="Arial" w:hAnsi="Arial"/>
                <w:b w:val="0"/>
                <w:color w:val="0F2344"/>
                <w:sz w:val="16"/>
              </w:rPr>
              <w:t>cw.conversation_label_events</w:t>
            </w:r>
          </w:p>
        </w:tc>
        <w:tc>
          <w:tcPr>
            <w:tcW w:type="dxa" w:w="2952"/>
            <w:vAlign w:val="center"/>
            <w:shd w:fill="f8fafc"/>
          </w:tcPr>
          <w:p>
            <w:pPr>
              <w:jc w:val="left"/>
            </w:pPr>
            <w:r>
              <w:rPr>
                <w:rFonts w:ascii="Arial" w:hAnsi="Arial"/>
                <w:sz w:val="16"/>
              </w:rPr>
            </w:r>
            <w:r>
              <w:rPr>
                <w:rFonts w:ascii="Arial" w:hAnsi="Arial"/>
                <w:b w:val="0"/>
                <w:color w:val="0F2344"/>
                <w:sz w:val="16"/>
              </w:rPr>
              <w:t>Eventos deduplicados de etiquetas.</w:t>
            </w:r>
          </w:p>
        </w:tc>
        <w:tc>
          <w:tcPr>
            <w:tcW w:type="dxa" w:w="1800"/>
            <w:vAlign w:val="center"/>
            <w:shd w:fill="f8fafc"/>
          </w:tcPr>
          <w:p>
            <w:pPr>
              <w:jc w:val="left"/>
            </w:pPr>
            <w:r>
              <w:rPr>
                <w:rFonts w:ascii="Arial" w:hAnsi="Arial"/>
                <w:sz w:val="16"/>
              </w:rPr>
            </w:r>
            <w:r>
              <w:rPr>
                <w:rFonts w:ascii="Arial" w:hAnsi="Arial"/>
                <w:b w:val="0"/>
                <w:color w:val="0F2344"/>
                <w:sz w:val="16"/>
              </w:rPr>
              <w:t>webhook/sync diff</w:t>
            </w:r>
          </w:p>
        </w:tc>
        <w:tc>
          <w:tcPr>
            <w:tcW w:type="dxa" w:w="1656"/>
            <w:vAlign w:val="center"/>
            <w:shd w:fill="f8fafc"/>
          </w:tcPr>
          <w:p>
            <w:pPr>
              <w:jc w:val="left"/>
            </w:pPr>
            <w:r>
              <w:rPr>
                <w:rFonts w:ascii="Arial" w:hAnsi="Arial"/>
                <w:sz w:val="16"/>
              </w:rPr>
            </w:r>
            <w:r>
              <w:rPr>
                <w:rFonts w:ascii="Arial" w:hAnsi="Arial"/>
                <w:b w:val="0"/>
                <w:color w:val="0F2344"/>
                <w:sz w:val="16"/>
              </w:rPr>
              <w:t>Cambios relevantes</w:t>
            </w:r>
          </w:p>
        </w:tc>
        <w:tc>
          <w:tcPr>
            <w:tcW w:type="dxa" w:w="1800"/>
            <w:vAlign w:val="center"/>
            <w:shd w:fill="f8fafc"/>
          </w:tcPr>
          <w:p>
            <w:pPr>
              <w:jc w:val="left"/>
            </w:pPr>
            <w:r>
              <w:rPr>
                <w:rFonts w:ascii="Arial" w:hAnsi="Arial"/>
                <w:sz w:val="16"/>
              </w:rPr>
            </w:r>
            <w:r>
              <w:rPr>
                <w:rFonts w:ascii="Arial" w:hAnsi="Arial"/>
                <w:b w:val="0"/>
                <w:color w:val="0F2344"/>
                <w:sz w:val="16"/>
              </w:rPr>
              <w:t>Senales comerciales</w:t>
            </w:r>
          </w:p>
        </w:tc>
      </w:tr>
      <w:tr>
        <w:tc>
          <w:tcPr>
            <w:tcW w:type="dxa" w:w="2088"/>
            <w:vAlign w:val="center"/>
            <w:shd w:fill="ffffff"/>
          </w:tcPr>
          <w:p>
            <w:pPr>
              <w:jc w:val="left"/>
            </w:pPr>
            <w:r>
              <w:rPr>
                <w:rFonts w:ascii="Arial" w:hAnsi="Arial"/>
                <w:sz w:val="16"/>
              </w:rPr>
            </w:r>
            <w:r>
              <w:rPr>
                <w:rFonts w:ascii="Arial" w:hAnsi="Arial"/>
                <w:b w:val="0"/>
                <w:color w:val="0F2344"/>
                <w:sz w:val="16"/>
              </w:rPr>
              <w:t>cw.automated_report_runs</w:t>
            </w:r>
          </w:p>
        </w:tc>
        <w:tc>
          <w:tcPr>
            <w:tcW w:type="dxa" w:w="2952"/>
            <w:vAlign w:val="center"/>
            <w:shd w:fill="ffffff"/>
          </w:tcPr>
          <w:p>
            <w:pPr>
              <w:jc w:val="left"/>
            </w:pPr>
            <w:r>
              <w:rPr>
                <w:rFonts w:ascii="Arial" w:hAnsi="Arial"/>
                <w:sz w:val="16"/>
              </w:rPr>
            </w:r>
            <w:r>
              <w:rPr>
                <w:rFonts w:ascii="Arial" w:hAnsi="Arial"/>
                <w:b w:val="0"/>
                <w:color w:val="0F2344"/>
                <w:sz w:val="16"/>
              </w:rPr>
              <w:t>Resultado de cada corrida programada.</w:t>
            </w:r>
          </w:p>
        </w:tc>
        <w:tc>
          <w:tcPr>
            <w:tcW w:type="dxa" w:w="1800"/>
            <w:vAlign w:val="center"/>
            <w:shd w:fill="ffffff"/>
          </w:tcPr>
          <w:p>
            <w:pPr>
              <w:jc w:val="left"/>
            </w:pPr>
            <w:r>
              <w:rPr>
                <w:rFonts w:ascii="Arial" w:hAnsi="Arial"/>
                <w:sz w:val="16"/>
              </w:rPr>
            </w:r>
            <w:r>
              <w:rPr>
                <w:rFonts w:ascii="Arial" w:hAnsi="Arial"/>
                <w:b w:val="0"/>
                <w:color w:val="0F2344"/>
                <w:sz w:val="16"/>
              </w:rPr>
              <w:t>send-scheduled-reports</w:t>
            </w:r>
          </w:p>
        </w:tc>
        <w:tc>
          <w:tcPr>
            <w:tcW w:type="dxa" w:w="1656"/>
            <w:vAlign w:val="center"/>
            <w:shd w:fill="ffffff"/>
          </w:tcPr>
          <w:p>
            <w:pPr>
              <w:jc w:val="left"/>
            </w:pPr>
            <w:r>
              <w:rPr>
                <w:rFonts w:ascii="Arial" w:hAnsi="Arial"/>
                <w:sz w:val="16"/>
              </w:rPr>
            </w:r>
            <w:r>
              <w:rPr>
                <w:rFonts w:ascii="Arial" w:hAnsi="Arial"/>
                <w:b w:val="0"/>
                <w:color w:val="0F2344"/>
                <w:sz w:val="16"/>
              </w:rPr>
              <w:t>Admin/soporte</w:t>
            </w:r>
          </w:p>
        </w:tc>
        <w:tc>
          <w:tcPr>
            <w:tcW w:type="dxa" w:w="1800"/>
            <w:vAlign w:val="center"/>
            <w:shd w:fill="ffffff"/>
          </w:tcPr>
          <w:p>
            <w:pPr>
              <w:jc w:val="left"/>
            </w:pPr>
            <w:r>
              <w:rPr>
                <w:rFonts w:ascii="Arial" w:hAnsi="Arial"/>
                <w:sz w:val="16"/>
              </w:rPr>
            </w:r>
            <w:r>
              <w:rPr>
                <w:rFonts w:ascii="Arial" w:hAnsi="Arial"/>
                <w:b w:val="0"/>
                <w:color w:val="0F2344"/>
                <w:sz w:val="16"/>
              </w:rPr>
              <w:t>Evidencia de envio</w:t>
            </w:r>
          </w:p>
        </w:tc>
      </w:tr>
      <w:tr>
        <w:tc>
          <w:tcPr>
            <w:tcW w:type="dxa" w:w="2088"/>
            <w:vAlign w:val="center"/>
            <w:shd w:fill="f8fafc"/>
          </w:tcPr>
          <w:p>
            <w:pPr>
              <w:jc w:val="left"/>
            </w:pPr>
            <w:r>
              <w:rPr>
                <w:rFonts w:ascii="Arial" w:hAnsi="Arial"/>
                <w:sz w:val="16"/>
              </w:rPr>
            </w:r>
            <w:r>
              <w:rPr>
                <w:rFonts w:ascii="Arial" w:hAnsi="Arial"/>
                <w:b w:val="0"/>
                <w:color w:val="0F2344"/>
                <w:sz w:val="16"/>
              </w:rPr>
              <w:t>cw.sync_health</w:t>
            </w:r>
          </w:p>
        </w:tc>
        <w:tc>
          <w:tcPr>
            <w:tcW w:type="dxa" w:w="2952"/>
            <w:vAlign w:val="center"/>
            <w:shd w:fill="f8fafc"/>
          </w:tcPr>
          <w:p>
            <w:pPr>
              <w:jc w:val="left"/>
            </w:pPr>
            <w:r>
              <w:rPr>
                <w:rFonts w:ascii="Arial" w:hAnsi="Arial"/>
                <w:sz w:val="16"/>
              </w:rPr>
            </w:r>
            <w:r>
              <w:rPr>
                <w:rFonts w:ascii="Arial" w:hAnsi="Arial"/>
                <w:b w:val="0"/>
                <w:color w:val="0F2344"/>
                <w:sz w:val="16"/>
              </w:rPr>
              <w:t>Vista de salud de sync/cron.</w:t>
            </w:r>
          </w:p>
        </w:tc>
        <w:tc>
          <w:tcPr>
            <w:tcW w:type="dxa" w:w="1800"/>
            <w:vAlign w:val="center"/>
            <w:shd w:fill="f8fafc"/>
          </w:tcPr>
          <w:p>
            <w:pPr>
              <w:jc w:val="left"/>
            </w:pPr>
            <w:r>
              <w:rPr>
                <w:rFonts w:ascii="Arial" w:hAnsi="Arial"/>
                <w:sz w:val="16"/>
              </w:rPr>
            </w:r>
            <w:r>
              <w:rPr>
                <w:rFonts w:ascii="Arial" w:hAnsi="Arial"/>
                <w:b w:val="0"/>
                <w:color w:val="0F2344"/>
                <w:sz w:val="16"/>
              </w:rPr>
              <w:t>SQL view</w:t>
            </w:r>
          </w:p>
        </w:tc>
        <w:tc>
          <w:tcPr>
            <w:tcW w:type="dxa" w:w="1656"/>
            <w:vAlign w:val="center"/>
            <w:shd w:fill="f8fafc"/>
          </w:tcPr>
          <w:p>
            <w:pPr>
              <w:jc w:val="left"/>
            </w:pPr>
            <w:r>
              <w:rPr>
                <w:rFonts w:ascii="Arial" w:hAnsi="Arial"/>
                <w:sz w:val="16"/>
              </w:rPr>
            </w:r>
            <w:r>
              <w:rPr>
                <w:rFonts w:ascii="Arial" w:hAnsi="Arial"/>
                <w:b w:val="0"/>
                <w:color w:val="0F2344"/>
                <w:sz w:val="16"/>
              </w:rPr>
              <w:t>Soporte</w:t>
            </w:r>
          </w:p>
        </w:tc>
        <w:tc>
          <w:tcPr>
            <w:tcW w:type="dxa" w:w="1800"/>
            <w:vAlign w:val="center"/>
            <w:shd w:fill="f8fafc"/>
          </w:tcPr>
          <w:p>
            <w:pPr>
              <w:jc w:val="left"/>
            </w:pPr>
            <w:r>
              <w:rPr>
                <w:rFonts w:ascii="Arial" w:hAnsi="Arial"/>
                <w:sz w:val="16"/>
              </w:rPr>
            </w:r>
            <w:r>
              <w:rPr>
                <w:rFonts w:ascii="Arial" w:hAnsi="Arial"/>
                <w:b w:val="0"/>
                <w:color w:val="0F2344"/>
                <w:sz w:val="16"/>
              </w:rPr>
              <w:t>Diagnostico rapido</w:t>
            </w:r>
          </w:p>
        </w:tc>
      </w:tr>
      <w:tr>
        <w:tc>
          <w:tcPr>
            <w:tcW w:type="dxa" w:w="2088"/>
            <w:vAlign w:val="center"/>
            <w:shd w:fill="ffffff"/>
          </w:tcPr>
          <w:p>
            <w:pPr>
              <w:jc w:val="left"/>
            </w:pPr>
            <w:r>
              <w:rPr>
                <w:rFonts w:ascii="Arial" w:hAnsi="Arial"/>
                <w:sz w:val="16"/>
              </w:rPr>
            </w:r>
            <w:r>
              <w:rPr>
                <w:rFonts w:ascii="Arial" w:hAnsi="Arial"/>
                <w:b w:val="0"/>
                <w:color w:val="0F2344"/>
                <w:sz w:val="16"/>
              </w:rPr>
              <w:t>cw.commercial_audit_events</w:t>
            </w:r>
          </w:p>
        </w:tc>
        <w:tc>
          <w:tcPr>
            <w:tcW w:type="dxa" w:w="2952"/>
            <w:vAlign w:val="center"/>
            <w:shd w:fill="ffffff"/>
          </w:tcPr>
          <w:p>
            <w:pPr>
              <w:jc w:val="left"/>
            </w:pPr>
            <w:r>
              <w:rPr>
                <w:rFonts w:ascii="Arial" w:hAnsi="Arial"/>
                <w:sz w:val="16"/>
              </w:rPr>
            </w:r>
            <w:r>
              <w:rPr>
                <w:rFonts w:ascii="Arial" w:hAnsi="Arial"/>
                <w:b w:val="0"/>
                <w:color w:val="0F2344"/>
                <w:sz w:val="16"/>
              </w:rPr>
              <w:t>Vista de cambios comerciales relevantes.</w:t>
            </w:r>
          </w:p>
        </w:tc>
        <w:tc>
          <w:tcPr>
            <w:tcW w:type="dxa" w:w="1800"/>
            <w:vAlign w:val="center"/>
            <w:shd w:fill="ffffff"/>
          </w:tcPr>
          <w:p>
            <w:pPr>
              <w:jc w:val="left"/>
            </w:pPr>
            <w:r>
              <w:rPr>
                <w:rFonts w:ascii="Arial" w:hAnsi="Arial"/>
                <w:sz w:val="16"/>
              </w:rPr>
            </w:r>
            <w:r>
              <w:rPr>
                <w:rFonts w:ascii="Arial" w:hAnsi="Arial"/>
                <w:b w:val="0"/>
                <w:color w:val="0F2344"/>
                <w:sz w:val="16"/>
              </w:rPr>
              <w:t>SQL view</w:t>
            </w:r>
          </w:p>
        </w:tc>
        <w:tc>
          <w:tcPr>
            <w:tcW w:type="dxa" w:w="1656"/>
            <w:vAlign w:val="center"/>
            <w:shd w:fill="ffffff"/>
          </w:tcPr>
          <w:p>
            <w:pPr>
              <w:jc w:val="left"/>
            </w:pPr>
            <w:r>
              <w:rPr>
                <w:rFonts w:ascii="Arial" w:hAnsi="Arial"/>
                <w:sz w:val="16"/>
              </w:rPr>
            </w:r>
            <w:r>
              <w:rPr>
                <w:rFonts w:ascii="Arial" w:hAnsi="Arial"/>
                <w:b w:val="0"/>
                <w:color w:val="0F2344"/>
                <w:sz w:val="16"/>
              </w:rPr>
              <w:t>Reportes</w:t>
            </w:r>
          </w:p>
        </w:tc>
        <w:tc>
          <w:tcPr>
            <w:tcW w:type="dxa" w:w="1800"/>
            <w:vAlign w:val="center"/>
            <w:shd w:fill="ffffff"/>
          </w:tcPr>
          <w:p>
            <w:pPr>
              <w:jc w:val="left"/>
            </w:pPr>
            <w:r>
              <w:rPr>
                <w:rFonts w:ascii="Arial" w:hAnsi="Arial"/>
                <w:sz w:val="16"/>
              </w:rPr>
            </w:r>
            <w:r>
              <w:rPr>
                <w:rFonts w:ascii="Arial" w:hAnsi="Arial"/>
                <w:b w:val="0"/>
                <w:color w:val="0F2344"/>
                <w:sz w:val="16"/>
              </w:rPr>
              <w:t>Explicacion de diferencias</w:t>
            </w:r>
          </w:p>
        </w:tc>
      </w:tr>
    </w:tbl>
    <w:p/>
    <w:p>
      <w:pPr>
        <w:pStyle w:val="Heading1"/>
      </w:pPr>
      <w:r>
        <w:t>Anexo B. Migraciones del repositorio</w:t>
      </w:r>
    </w:p>
    <w:p>
      <w:pPr>
        <w:spacing w:after="80"/>
      </w:pPr>
      <w:r>
        <w:rPr>
          <w:rFonts w:ascii="Arial" w:hAnsi="Arial"/>
          <w:sz w:val="19"/>
        </w:rPr>
        <w:t>Estas migraciones se aplican despues del script base o en el orden natural del repo. Antes de cada bloque se indica el objetivo administrativo. Los valores de proyecto se muestran como placeholders.</w:t>
      </w:r>
    </w:p>
    <w:p>
      <w:pPr>
        <w:pStyle w:val="Heading2"/>
      </w:pPr>
      <w:r>
        <w:t>20260421134500_create_conversation_label_events.sql</w:t>
      </w:r>
    </w:p>
    <w:p>
      <w:pPr>
        <w:spacing w:after="80"/>
      </w:pPr>
      <w:r>
        <w:rPr>
          <w:rFonts w:ascii="Arial" w:hAnsi="Arial"/>
          <w:sz w:val="19"/>
        </w:rPr>
        <w:t>Crea eventos deduplicados de etiquetas para explicar cambios de etapa o senales comerciales.</w:t>
      </w:r>
    </w:p>
    <w:p>
      <w:pPr>
        <w:spacing w:before="80"/>
      </w:pPr>
      <w:r>
        <w:rPr>
          <w:b/>
          <w:color w:val="274690"/>
          <w:sz w:val="18"/>
        </w:rPr>
        <w:t>SQL - 20260421134500_create_conversation_label_events.sql</w:t>
      </w:r>
    </w:p>
    <w:p>
      <w:pPr>
        <w:pStyle w:val="ManualCode"/>
        <w:ind w:left="173" w:right="173"/>
      </w:pPr>
      <w:r>
        <w:rPr>
          <w:rFonts w:ascii="Courier New" w:hAnsi="Courier New"/>
          <w:sz w:val="13"/>
        </w:rPr>
        <w:t>create schema if not exists cw;</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table if not exists cw.conversation_label_events (</w:t>
      </w:r>
    </w:p>
    <w:p>
      <w:pPr>
        <w:pStyle w:val="ManualCode"/>
        <w:ind w:left="173" w:right="173"/>
      </w:pPr>
      <w:r>
        <w:rPr>
          <w:rFonts w:ascii="Courier New" w:hAnsi="Courier New"/>
          <w:sz w:val="13"/>
        </w:rPr>
        <w:t xml:space="preserve">    id bigint generated by default as identity primary key,</w:t>
      </w:r>
    </w:p>
    <w:p>
      <w:pPr>
        <w:pStyle w:val="ManualCode"/>
        <w:ind w:left="173" w:right="173"/>
      </w:pPr>
      <w:r>
        <w:rPr>
          <w:rFonts w:ascii="Courier New" w:hAnsi="Courier New"/>
          <w:sz w:val="13"/>
        </w:rPr>
        <w:t xml:space="preserve">    chatwoot_conversation_id bigint not null,</w:t>
      </w:r>
    </w:p>
    <w:p>
      <w:pPr>
        <w:pStyle w:val="ManualCode"/>
        <w:ind w:left="173" w:right="173"/>
      </w:pPr>
      <w:r>
        <w:rPr>
          <w:rFonts w:ascii="Courier New" w:hAnsi="Courier New"/>
          <w:sz w:val="13"/>
        </w:rPr>
        <w:t xml:space="preserve">    previous_labels text[] not null default '{}'::text[],</w:t>
      </w:r>
    </w:p>
    <w:p>
      <w:pPr>
        <w:pStyle w:val="ManualCode"/>
        <w:ind w:left="173" w:right="173"/>
      </w:pPr>
      <w:r>
        <w:rPr>
          <w:rFonts w:ascii="Courier New" w:hAnsi="Courier New"/>
          <w:sz w:val="13"/>
        </w:rPr>
        <w:t xml:space="preserve">    next_labels text[] not null default '{}'::text[],</w:t>
      </w:r>
    </w:p>
    <w:p>
      <w:pPr>
        <w:pStyle w:val="ManualCode"/>
        <w:ind w:left="173" w:right="173"/>
      </w:pPr>
      <w:r>
        <w:rPr>
          <w:rFonts w:ascii="Courier New" w:hAnsi="Courier New"/>
          <w:sz w:val="13"/>
        </w:rPr>
        <w:t xml:space="preserve">    added_labels text[] not null default '{}'::text[],</w:t>
      </w:r>
    </w:p>
    <w:p>
      <w:pPr>
        <w:pStyle w:val="ManualCode"/>
        <w:ind w:left="173" w:right="173"/>
      </w:pPr>
      <w:r>
        <w:rPr>
          <w:rFonts w:ascii="Courier New" w:hAnsi="Courier New"/>
          <w:sz w:val="13"/>
        </w:rPr>
        <w:t xml:space="preserve">    removed_labels text[] not null default '{}'::text[],</w:t>
      </w:r>
    </w:p>
    <w:p>
      <w:pPr>
        <w:pStyle w:val="ManualCode"/>
        <w:ind w:left="173" w:right="173"/>
      </w:pPr>
      <w:r>
        <w:rPr>
          <w:rFonts w:ascii="Courier New" w:hAnsi="Courier New"/>
          <w:sz w:val="13"/>
        </w:rPr>
        <w:t xml:space="preserve">    event_source text not null default 'sync_diff',</w:t>
      </w:r>
    </w:p>
    <w:p>
      <w:pPr>
        <w:pStyle w:val="ManualCode"/>
        <w:ind w:left="173" w:right="173"/>
      </w:pPr>
      <w:r>
        <w:rPr>
          <w:rFonts w:ascii="Courier New" w:hAnsi="Courier New"/>
          <w:sz w:val="13"/>
        </w:rPr>
        <w:t xml:space="preserve">    occurred_at timestamp with time zone not null default now(),</w:t>
      </w:r>
    </w:p>
    <w:p>
      <w:pPr>
        <w:pStyle w:val="ManualCode"/>
        <w:ind w:left="173" w:right="173"/>
      </w:pPr>
      <w:r>
        <w:rPr>
          <w:rFonts w:ascii="Courier New" w:hAnsi="Courier New"/>
          <w:sz w:val="13"/>
        </w:rPr>
        <w:t xml:space="preserve">    detected_at timestamp with time zone not null default now(),</w:t>
      </w:r>
    </w:p>
    <w:p>
      <w:pPr>
        <w:pStyle w:val="ManualCode"/>
        <w:ind w:left="173" w:right="173"/>
      </w:pPr>
      <w:r>
        <w:rPr>
          <w:rFonts w:ascii="Courier New" w:hAnsi="Courier New"/>
          <w:sz w:val="13"/>
        </w:rPr>
        <w:t xml:space="preserve">    raw_payload jsonb not null default '{}'::jsonb,</w:t>
      </w:r>
    </w:p>
    <w:p>
      <w:pPr>
        <w:pStyle w:val="ManualCode"/>
        <w:ind w:left="173" w:right="173"/>
      </w:pPr>
      <w:r>
        <w:rPr>
          <w:rFonts w:ascii="Courier New" w:hAnsi="Courier New"/>
          <w:sz w:val="13"/>
        </w:rPr>
        <w:t xml:space="preserve">    event_key text unique,</w:t>
      </w:r>
    </w:p>
    <w:p>
      <w:pPr>
        <w:pStyle w:val="ManualCode"/>
        <w:ind w:left="173" w:right="173"/>
      </w:pPr>
      <w:r>
        <w:rPr>
          <w:rFonts w:ascii="Courier New" w:hAnsi="Courier New"/>
          <w:sz w:val="13"/>
        </w:rPr>
        <w:t xml:space="preserve">    created_at timestamp with time zone not null default now(),</w:t>
      </w:r>
    </w:p>
    <w:p>
      <w:pPr>
        <w:pStyle w:val="ManualCode"/>
        <w:ind w:left="173" w:right="173"/>
      </w:pPr>
      <w:r>
        <w:rPr>
          <w:rFonts w:ascii="Courier New" w:hAnsi="Courier New"/>
          <w:sz w:val="13"/>
        </w:rPr>
        <w:t xml:space="preserve">    constraint conversation_label_events_source_check</w:t>
      </w:r>
    </w:p>
    <w:p>
      <w:pPr>
        <w:pStyle w:val="ManualCode"/>
        <w:ind w:left="173" w:right="173"/>
      </w:pPr>
      <w:r>
        <w:rPr>
          <w:rFonts w:ascii="Courier New" w:hAnsi="Courier New"/>
          <w:sz w:val="13"/>
        </w:rPr>
        <w:t xml:space="preserve">        check (event_source = any (array['dashboard', 'webhook', 'sync_diff', 'repair']))</w:t>
      </w:r>
    </w:p>
    <w:p>
      <w:pPr>
        <w:pStyle w:val="ManualCode"/>
        <w:ind w:left="173" w:right="173"/>
      </w:pPr>
      <w:r>
        <w:rPr>
          <w:rFonts w:ascii="Courier New" w:hAnsi="Courier New"/>
          <w:sz w:val="13"/>
        </w:rPr>
        <w:t>);</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index if not exists conversation_label_events_conversation_idx</w:t>
      </w:r>
    </w:p>
    <w:p>
      <w:pPr>
        <w:pStyle w:val="ManualCode"/>
        <w:ind w:left="173" w:right="173"/>
      </w:pPr>
      <w:r>
        <w:rPr>
          <w:rFonts w:ascii="Courier New" w:hAnsi="Courier New"/>
          <w:sz w:val="13"/>
        </w:rPr>
        <w:t xml:space="preserve">    on cw.conversation_label_events (chatwoot_conversation_id);</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index if not exists conversation_label_events_occurred_idx</w:t>
      </w:r>
    </w:p>
    <w:p>
      <w:pPr>
        <w:pStyle w:val="ManualCode"/>
        <w:ind w:left="173" w:right="173"/>
      </w:pPr>
      <w:r>
        <w:rPr>
          <w:rFonts w:ascii="Courier New" w:hAnsi="Courier New"/>
          <w:sz w:val="13"/>
        </w:rPr>
        <w:t xml:space="preserve">    on cw.conversation_label_events (occurred_at);</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index if not exists conversation_label_events_added_gin_idx</w:t>
      </w:r>
    </w:p>
    <w:p>
      <w:pPr>
        <w:pStyle w:val="ManualCode"/>
        <w:ind w:left="173" w:right="173"/>
      </w:pPr>
      <w:r>
        <w:rPr>
          <w:rFonts w:ascii="Courier New" w:hAnsi="Courier New"/>
          <w:sz w:val="13"/>
        </w:rPr>
        <w:t xml:space="preserve">    on cw.conversation_label_events using gin (added_labels);</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index if not exists conversation_label_events_removed_gin_idx</w:t>
      </w:r>
    </w:p>
    <w:p>
      <w:pPr>
        <w:pStyle w:val="ManualCode"/>
        <w:ind w:left="173" w:right="173"/>
      </w:pPr>
      <w:r>
        <w:rPr>
          <w:rFonts w:ascii="Courier New" w:hAnsi="Courier New"/>
          <w:sz w:val="13"/>
        </w:rPr>
        <w:t xml:space="preserve">    on cw.conversation_label_events using gin (removed_labels);</w:t>
      </w:r>
    </w:p>
    <w:p>
      <w:pPr>
        <w:pStyle w:val="Heading2"/>
      </w:pPr>
      <w:r>
        <w:t>20260426190000_harden_chatwoot_snapshots_and_sync.sql</w:t>
      </w:r>
    </w:p>
    <w:p>
      <w:pPr>
        <w:spacing w:after="80"/>
      </w:pPr>
      <w:r>
        <w:rPr>
          <w:rFonts w:ascii="Arial" w:hAnsi="Arial"/>
          <w:sz w:val="19"/>
        </w:rPr>
        <w:t>Endurece snapshots actuales, agrega vistas de salud, indices, grants y cron diario de sync.</w:t>
      </w:r>
    </w:p>
    <w:p>
      <w:pPr>
        <w:spacing w:before="80"/>
      </w:pPr>
      <w:r>
        <w:rPr>
          <w:b/>
          <w:color w:val="274690"/>
          <w:sz w:val="18"/>
        </w:rPr>
        <w:t>SQL - 20260426190000_harden_chatwoot_snapshots_and_sync.sql</w:t>
      </w:r>
    </w:p>
    <w:p>
      <w:pPr>
        <w:pStyle w:val="ManualCode"/>
        <w:ind w:left="173" w:right="173"/>
      </w:pPr>
      <w:r>
        <w:rPr>
          <w:rFonts w:ascii="Courier New" w:hAnsi="Courier New"/>
          <w:sz w:val="13"/>
        </w:rPr>
        <w:t>-- Chatwoot current-state snapshots and reliable daily sync.</w:t>
      </w:r>
    </w:p>
    <w:p>
      <w:pPr>
        <w:pStyle w:val="ManualCode"/>
        <w:ind w:left="173" w:right="173"/>
      </w:pPr>
      <w:r>
        <w:rPr>
          <w:rFonts w:ascii="Courier New" w:hAnsi="Courier New"/>
          <w:sz w:val="13"/>
        </w:rPr>
        <w:t>-- Additive only: keeps historical data and recalculates denormalized fields</w:t>
      </w:r>
    </w:p>
    <w:p>
      <w:pPr>
        <w:pStyle w:val="ManualCode"/>
        <w:ind w:left="173" w:right="173"/>
      </w:pPr>
      <w:r>
        <w:rPr>
          <w:rFonts w:ascii="Courier New" w:hAnsi="Courier New"/>
          <w:sz w:val="13"/>
        </w:rPr>
        <w:t>-- from conversation attrs first, contact attrs second, legacy snapshot last.</w:t>
      </w:r>
    </w:p>
    <w:p>
      <w:pPr>
        <w:pStyle w:val="ManualCode"/>
        <w:ind w:left="173" w:right="173"/>
      </w:pPr>
      <w:r>
        <w:rPr>
          <w:rFonts w:ascii="Courier New" w:hAnsi="Courier New"/>
          <w:sz w:val="13"/>
        </w:rPr>
      </w:r>
    </w:p>
    <w:p>
      <w:pPr>
        <w:pStyle w:val="ManualCode"/>
        <w:ind w:left="173" w:right="173"/>
      </w:pPr>
      <w:r>
        <w:rPr>
          <w:rFonts w:ascii="Courier New" w:hAnsi="Courier New"/>
          <w:sz w:val="13"/>
        </w:rPr>
        <w:t>alter table cw.conversations_current</w:t>
      </w:r>
    </w:p>
    <w:p>
      <w:pPr>
        <w:pStyle w:val="ManualCode"/>
        <w:ind w:left="173" w:right="173"/>
      </w:pPr>
      <w:r>
        <w:rPr>
          <w:rFonts w:ascii="Courier New" w:hAnsi="Courier New"/>
          <w:sz w:val="13"/>
        </w:rPr>
        <w:t xml:space="preserve">    add column if not exists conversation_custom_attributes jsonb not null default '{}'::jsonb,</w:t>
      </w:r>
    </w:p>
    <w:p>
      <w:pPr>
        <w:pStyle w:val="ManualCode"/>
        <w:ind w:left="173" w:right="173"/>
      </w:pPr>
      <w:r>
        <w:rPr>
          <w:rFonts w:ascii="Courier New" w:hAnsi="Courier New"/>
          <w:sz w:val="13"/>
        </w:rPr>
        <w:t xml:space="preserve">    add column if not exists contact_custom_attributes jsonb not null default '{}'::jsonb;</w:t>
      </w:r>
    </w:p>
    <w:p>
      <w:pPr>
        <w:pStyle w:val="ManualCode"/>
        <w:ind w:left="173" w:right="173"/>
      </w:pPr>
      <w:r>
        <w:rPr>
          <w:rFonts w:ascii="Courier New" w:hAnsi="Courier New"/>
          <w:sz w:val="13"/>
        </w:rPr>
      </w:r>
    </w:p>
    <w:p>
      <w:pPr>
        <w:pStyle w:val="ManualCode"/>
        <w:ind w:left="173" w:right="173"/>
      </w:pPr>
      <w:r>
        <w:rPr>
          <w:rFonts w:ascii="Courier New" w:hAnsi="Courier New"/>
          <w:sz w:val="13"/>
        </w:rPr>
        <w:t>with prepared as (</w:t>
      </w:r>
    </w:p>
    <w:p>
      <w:pPr>
        <w:pStyle w:val="ManualCode"/>
        <w:ind w:left="173" w:right="173"/>
      </w:pPr>
      <w:r>
        <w:rPr>
          <w:rFonts w:ascii="Courier New" w:hAnsi="Courier New"/>
          <w:sz w:val="13"/>
        </w:rPr>
        <w:t xml:space="preserve">    select</w:t>
      </w:r>
    </w:p>
    <w:p>
      <w:pPr>
        <w:pStyle w:val="ManualCode"/>
        <w:ind w:left="173" w:right="173"/>
      </w:pPr>
      <w:r>
        <w:rPr>
          <w:rFonts w:ascii="Courier New" w:hAnsi="Courier New"/>
          <w:sz w:val="13"/>
        </w:rPr>
        <w:t xml:space="preserve">        chatwoot_conversation_id,</w:t>
      </w:r>
    </w:p>
    <w:p>
      <w:pPr>
        <w:pStyle w:val="ManualCode"/>
        <w:ind w:left="173" w:right="173"/>
      </w:pPr>
      <w:r>
        <w:rPr>
          <w:rFonts w:ascii="Courier New" w:hAnsi="Courier New"/>
          <w:sz w:val="13"/>
        </w:rPr>
        <w:t xml:space="preserve">        case</w:t>
      </w:r>
    </w:p>
    <w:p>
      <w:pPr>
        <w:pStyle w:val="ManualCode"/>
        <w:ind w:left="173" w:right="173"/>
      </w:pPr>
      <w:r>
        <w:rPr>
          <w:rFonts w:ascii="Courier New" w:hAnsi="Courier New"/>
          <w:sz w:val="13"/>
        </w:rPr>
        <w:t xml:space="preserve">            when jsonb_typeof(contact_custom_attributes) = 'object' and contact_custom_attributes &lt;&gt; '{}'::jsonb then </w:t>
      </w:r>
    </w:p>
    <w:p>
      <w:pPr>
        <w:pStyle w:val="ManualCode"/>
        <w:ind w:left="173" w:right="173"/>
      </w:pPr>
      <w:r>
        <w:rPr>
          <w:rFonts w:ascii="Courier New" w:hAnsi="Courier New"/>
          <w:sz w:val="13"/>
        </w:rPr>
        <w:t>contact_custom_attributes</w:t>
      </w:r>
    </w:p>
    <w:p>
      <w:pPr>
        <w:pStyle w:val="ManualCode"/>
        <w:ind w:left="173" w:right="173"/>
      </w:pPr>
      <w:r>
        <w:rPr>
          <w:rFonts w:ascii="Courier New" w:hAnsi="Courier New"/>
          <w:sz w:val="13"/>
        </w:rPr>
        <w:t xml:space="preserve">            when jsonb_typeof(raw_payload #&gt; '{meta,sender,custom_attributes}') = 'object' then raw_payload #&gt; </w:t>
      </w:r>
    </w:p>
    <w:p>
      <w:pPr>
        <w:pStyle w:val="ManualCode"/>
        <w:ind w:left="173" w:right="173"/>
      </w:pPr>
      <w:r>
        <w:rPr>
          <w:rFonts w:ascii="Courier New" w:hAnsi="Courier New"/>
          <w:sz w:val="13"/>
        </w:rPr>
        <w:t>'{meta,sender,custom_attributes}'</w:t>
      </w:r>
    </w:p>
    <w:p>
      <w:pPr>
        <w:pStyle w:val="ManualCode"/>
        <w:ind w:left="173" w:right="173"/>
      </w:pPr>
      <w:r>
        <w:rPr>
          <w:rFonts w:ascii="Courier New" w:hAnsi="Courier New"/>
          <w:sz w:val="13"/>
        </w:rPr>
        <w:t xml:space="preserve">            when jsonb_typeof(meta #&gt; '{sender,custom_attributes}') = 'object' then meta #&gt; </w:t>
      </w:r>
    </w:p>
    <w:p>
      <w:pPr>
        <w:pStyle w:val="ManualCode"/>
        <w:ind w:left="173" w:right="173"/>
      </w:pPr>
      <w:r>
        <w:rPr>
          <w:rFonts w:ascii="Courier New" w:hAnsi="Courier New"/>
          <w:sz w:val="13"/>
        </w:rPr>
        <w:t>'{sender,custom_attributes}'</w:t>
      </w:r>
    </w:p>
    <w:p>
      <w:pPr>
        <w:pStyle w:val="ManualCode"/>
        <w:ind w:left="173" w:right="173"/>
      </w:pPr>
      <w:r>
        <w:rPr>
          <w:rFonts w:ascii="Courier New" w:hAnsi="Courier New"/>
          <w:sz w:val="13"/>
        </w:rPr>
        <w:t xml:space="preserve">            else '{}'::jsonb</w:t>
      </w:r>
    </w:p>
    <w:p>
      <w:pPr>
        <w:pStyle w:val="ManualCode"/>
        <w:ind w:left="173" w:right="173"/>
      </w:pPr>
      <w:r>
        <w:rPr>
          <w:rFonts w:ascii="Courier New" w:hAnsi="Courier New"/>
          <w:sz w:val="13"/>
        </w:rPr>
        <w:t xml:space="preserve">        end as next_contact_attrs,</w:t>
      </w:r>
    </w:p>
    <w:p>
      <w:pPr>
        <w:pStyle w:val="ManualCode"/>
        <w:ind w:left="173" w:right="173"/>
      </w:pPr>
      <w:r>
        <w:rPr>
          <w:rFonts w:ascii="Courier New" w:hAnsi="Courier New"/>
          <w:sz w:val="13"/>
        </w:rPr>
        <w:t xml:space="preserve">        case</w:t>
      </w:r>
    </w:p>
    <w:p>
      <w:pPr>
        <w:pStyle w:val="ManualCode"/>
        <w:ind w:left="173" w:right="173"/>
      </w:pPr>
      <w:r>
        <w:rPr>
          <w:rFonts w:ascii="Courier New" w:hAnsi="Courier New"/>
          <w:sz w:val="13"/>
        </w:rPr>
        <w:t xml:space="preserve">            when jsonb_typeof(conversation_custom_attributes) = 'object' and conversation_custom_attributes &lt;&gt; </w:t>
      </w:r>
    </w:p>
    <w:p>
      <w:pPr>
        <w:pStyle w:val="ManualCode"/>
        <w:ind w:left="173" w:right="173"/>
      </w:pPr>
      <w:r>
        <w:rPr>
          <w:rFonts w:ascii="Courier New" w:hAnsi="Courier New"/>
          <w:sz w:val="13"/>
        </w:rPr>
        <w:t>'{}'::jsonb then conversation_custom_attributes</w:t>
      </w:r>
    </w:p>
    <w:p>
      <w:pPr>
        <w:pStyle w:val="ManualCode"/>
        <w:ind w:left="173" w:right="173"/>
      </w:pPr>
      <w:r>
        <w:rPr>
          <w:rFonts w:ascii="Courier New" w:hAnsi="Courier New"/>
          <w:sz w:val="13"/>
        </w:rPr>
        <w:t xml:space="preserve">            when jsonb_typeof(raw_payload -&gt; 'custom_attributes') = 'object' then raw_payload -&gt; 'custom_attributes'</w:t>
      </w:r>
    </w:p>
    <w:p>
      <w:pPr>
        <w:pStyle w:val="ManualCode"/>
        <w:ind w:left="173" w:right="173"/>
      </w:pPr>
      <w:r>
        <w:rPr>
          <w:rFonts w:ascii="Courier New" w:hAnsi="Courier New"/>
          <w:sz w:val="13"/>
        </w:rPr>
        <w:t xml:space="preserve">            else '{}'::jsonb</w:t>
      </w:r>
    </w:p>
    <w:p>
      <w:pPr>
        <w:pStyle w:val="ManualCode"/>
        <w:ind w:left="173" w:right="173"/>
      </w:pPr>
      <w:r>
        <w:rPr>
          <w:rFonts w:ascii="Courier New" w:hAnsi="Courier New"/>
          <w:sz w:val="13"/>
        </w:rPr>
        <w:t xml:space="preserve">        end as next_conversation_attrs,</w:t>
      </w:r>
    </w:p>
    <w:p>
      <w:pPr>
        <w:pStyle w:val="ManualCode"/>
        <w:ind w:left="173" w:right="173"/>
      </w:pPr>
      <w:r>
        <w:rPr>
          <w:rFonts w:ascii="Courier New" w:hAnsi="Courier New"/>
          <w:sz w:val="13"/>
        </w:rPr>
        <w:t xml:space="preserve">        case</w:t>
      </w:r>
    </w:p>
    <w:p>
      <w:pPr>
        <w:pStyle w:val="ManualCode"/>
        <w:ind w:left="173" w:right="173"/>
      </w:pPr>
      <w:r>
        <w:rPr>
          <w:rFonts w:ascii="Courier New" w:hAnsi="Courier New"/>
          <w:sz w:val="13"/>
        </w:rPr>
        <w:t xml:space="preserve">            when jsonb_typeof(custom_attributes) = 'object' then custom_attributes</w:t>
      </w:r>
    </w:p>
    <w:p>
      <w:pPr>
        <w:pStyle w:val="ManualCode"/>
        <w:ind w:left="173" w:right="173"/>
      </w:pPr>
      <w:r>
        <w:rPr>
          <w:rFonts w:ascii="Courier New" w:hAnsi="Courier New"/>
          <w:sz w:val="13"/>
        </w:rPr>
        <w:t xml:space="preserve">            else '{}'::jsonb</w:t>
      </w:r>
    </w:p>
    <w:p>
      <w:pPr>
        <w:pStyle w:val="ManualCode"/>
        <w:ind w:left="173" w:right="173"/>
      </w:pPr>
      <w:r>
        <w:rPr>
          <w:rFonts w:ascii="Courier New" w:hAnsi="Courier New"/>
          <w:sz w:val="13"/>
        </w:rPr>
        <w:t xml:space="preserve">        end as legacy_snapshot</w:t>
      </w:r>
    </w:p>
    <w:p>
      <w:pPr>
        <w:pStyle w:val="ManualCode"/>
        <w:ind w:left="173" w:right="173"/>
      </w:pPr>
      <w:r>
        <w:rPr>
          <w:rFonts w:ascii="Courier New" w:hAnsi="Courier New"/>
          <w:sz w:val="13"/>
        </w:rPr>
        <w:t xml:space="preserve">    from cw.conversations_current</w:t>
      </w:r>
    </w:p>
    <w:p>
      <w:pPr>
        <w:pStyle w:val="ManualCode"/>
        <w:ind w:left="173" w:right="173"/>
      </w:pPr>
      <w:r>
        <w:rPr>
          <w:rFonts w:ascii="Courier New" w:hAnsi="Courier New"/>
          <w:sz w:val="13"/>
        </w:rPr>
        <w:t>),</w:t>
      </w:r>
    </w:p>
    <w:p>
      <w:pPr>
        <w:pStyle w:val="ManualCode"/>
        <w:ind w:left="173" w:right="173"/>
      </w:pPr>
      <w:r>
        <w:rPr>
          <w:rFonts w:ascii="Courier New" w:hAnsi="Courier New"/>
          <w:sz w:val="13"/>
        </w:rPr>
        <w:t>resolved as (</w:t>
      </w:r>
    </w:p>
    <w:p>
      <w:pPr>
        <w:pStyle w:val="ManualCode"/>
        <w:ind w:left="173" w:right="173"/>
      </w:pPr>
      <w:r>
        <w:rPr>
          <w:rFonts w:ascii="Courier New" w:hAnsi="Courier New"/>
          <w:sz w:val="13"/>
        </w:rPr>
        <w:t xml:space="preserve">    select</w:t>
      </w:r>
    </w:p>
    <w:p>
      <w:pPr>
        <w:pStyle w:val="ManualCode"/>
        <w:ind w:left="173" w:right="173"/>
      </w:pPr>
      <w:r>
        <w:rPr>
          <w:rFonts w:ascii="Courier New" w:hAnsi="Courier New"/>
          <w:sz w:val="13"/>
        </w:rPr>
        <w:t xml:space="preserve">        chatwoot_conversation_id,</w:t>
      </w:r>
    </w:p>
    <w:p>
      <w:pPr>
        <w:pStyle w:val="ManualCode"/>
        <w:ind w:left="173" w:right="173"/>
      </w:pPr>
      <w:r>
        <w:rPr>
          <w:rFonts w:ascii="Courier New" w:hAnsi="Courier New"/>
          <w:sz w:val="13"/>
        </w:rPr>
        <w:t xml:space="preserve">        next_contact_attrs,</w:t>
      </w:r>
    </w:p>
    <w:p>
      <w:pPr>
        <w:pStyle w:val="ManualCode"/>
        <w:ind w:left="173" w:right="173"/>
      </w:pPr>
      <w:r>
        <w:rPr>
          <w:rFonts w:ascii="Courier New" w:hAnsi="Courier New"/>
          <w:sz w:val="13"/>
        </w:rPr>
        <w:t xml:space="preserve">        next_conversation_attrs,</w:t>
      </w:r>
    </w:p>
    <w:p>
      <w:pPr>
        <w:pStyle w:val="ManualCode"/>
        <w:ind w:left="173" w:right="173"/>
      </w:pPr>
      <w:r>
        <w:rPr>
          <w:rFonts w:ascii="Courier New" w:hAnsi="Courier New"/>
          <w:sz w:val="13"/>
        </w:rPr>
        <w:t xml:space="preserve">        legacy_snapshot || next_contact_attrs || next_conversation_attrs as resolved_attrs</w:t>
      </w:r>
    </w:p>
    <w:p>
      <w:pPr>
        <w:pStyle w:val="ManualCode"/>
        <w:ind w:left="173" w:right="173"/>
      </w:pPr>
      <w:r>
        <w:rPr>
          <w:rFonts w:ascii="Courier New" w:hAnsi="Courier New"/>
          <w:sz w:val="13"/>
        </w:rPr>
        <w:t xml:space="preserve">    from prepared</w:t>
      </w:r>
    </w:p>
    <w:p>
      <w:pPr>
        <w:pStyle w:val="ManualCode"/>
        <w:ind w:left="173" w:right="173"/>
      </w:pPr>
      <w:r>
        <w:rPr>
          <w:rFonts w:ascii="Courier New" w:hAnsi="Courier New"/>
          <w:sz w:val="13"/>
        </w:rPr>
        <w:t>)</w:t>
      </w:r>
    </w:p>
    <w:p>
      <w:pPr>
        <w:pStyle w:val="ManualCode"/>
        <w:ind w:left="173" w:right="173"/>
      </w:pPr>
      <w:r>
        <w:rPr>
          <w:rFonts w:ascii="Courier New" w:hAnsi="Courier New"/>
          <w:sz w:val="13"/>
        </w:rPr>
        <w:t>update cw.conversations_current c</w:t>
      </w:r>
    </w:p>
    <w:p>
      <w:pPr>
        <w:pStyle w:val="ManualCode"/>
        <w:ind w:left="173" w:right="173"/>
      </w:pPr>
      <w:r>
        <w:rPr>
          <w:rFonts w:ascii="Courier New" w:hAnsi="Courier New"/>
          <w:sz w:val="13"/>
        </w:rPr>
        <w:t>set</w:t>
      </w:r>
    </w:p>
    <w:p>
      <w:pPr>
        <w:pStyle w:val="ManualCode"/>
        <w:ind w:left="173" w:right="173"/>
      </w:pPr>
      <w:r>
        <w:rPr>
          <w:rFonts w:ascii="Courier New" w:hAnsi="Courier New"/>
          <w:sz w:val="13"/>
        </w:rPr>
        <w:t xml:space="preserve">    contact_custom_attributes = r.next_contact_attrs,</w:t>
      </w:r>
    </w:p>
    <w:p>
      <w:pPr>
        <w:pStyle w:val="ManualCode"/>
        <w:ind w:left="173" w:right="173"/>
      </w:pPr>
      <w:r>
        <w:rPr>
          <w:rFonts w:ascii="Courier New" w:hAnsi="Courier New"/>
          <w:sz w:val="13"/>
        </w:rPr>
        <w:t xml:space="preserve">    conversation_custom_attributes = r.next_conversation_attrs,</w:t>
      </w:r>
    </w:p>
    <w:p>
      <w:pPr>
        <w:pStyle w:val="ManualCode"/>
        <w:ind w:left="173" w:right="173"/>
      </w:pPr>
      <w:r>
        <w:rPr>
          <w:rFonts w:ascii="Courier New" w:hAnsi="Courier New"/>
          <w:sz w:val="13"/>
        </w:rPr>
        <w:t xml:space="preserve">    custom_attributes = r.resolved_attrs,</w:t>
      </w:r>
    </w:p>
    <w:p>
      <w:pPr>
        <w:pStyle w:val="ManualCode"/>
        <w:ind w:left="173" w:right="173"/>
      </w:pPr>
      <w:r>
        <w:rPr>
          <w:rFonts w:ascii="Courier New" w:hAnsi="Courier New"/>
          <w:sz w:val="13"/>
        </w:rPr>
        <w:t xml:space="preserve">    nombre_completo = nullif(r.resolved_attrs -&gt;&gt; 'nombre_completo', ''),</w:t>
      </w:r>
    </w:p>
    <w:p>
      <w:pPr>
        <w:pStyle w:val="ManualCode"/>
        <w:ind w:left="173" w:right="173"/>
      </w:pPr>
      <w:r>
        <w:rPr>
          <w:rFonts w:ascii="Courier New" w:hAnsi="Courier New"/>
          <w:sz w:val="13"/>
        </w:rPr>
        <w:t xml:space="preserve">    fecha_visita = nullif(r.resolved_attrs -&gt;&gt; 'fecha_visita', ''),</w:t>
      </w:r>
    </w:p>
    <w:p>
      <w:pPr>
        <w:pStyle w:val="ManualCode"/>
        <w:ind w:left="173" w:right="173"/>
      </w:pPr>
      <w:r>
        <w:rPr>
          <w:rFonts w:ascii="Courier New" w:hAnsi="Courier New"/>
          <w:sz w:val="13"/>
        </w:rPr>
        <w:t xml:space="preserve">    hora_visita = nullif(r.resolved_attrs -&gt;&gt; 'hora_visita', ''),</w:t>
      </w:r>
    </w:p>
    <w:p>
      <w:pPr>
        <w:pStyle w:val="ManualCode"/>
        <w:ind w:left="173" w:right="173"/>
      </w:pPr>
      <w:r>
        <w:rPr>
          <w:rFonts w:ascii="Courier New" w:hAnsi="Courier New"/>
          <w:sz w:val="13"/>
        </w:rPr>
        <w:t xml:space="preserve">    agencia = nullif(r.resolved_attrs -&gt;&gt; 'agencia', ''),</w:t>
      </w:r>
    </w:p>
    <w:p>
      <w:pPr>
        <w:pStyle w:val="ManualCode"/>
        <w:ind w:left="173" w:right="173"/>
      </w:pPr>
      <w:r>
        <w:rPr>
          <w:rFonts w:ascii="Courier New" w:hAnsi="Courier New"/>
          <w:sz w:val="13"/>
        </w:rPr>
        <w:t xml:space="preserve">    celular = nullif(r.resolved_attrs -&gt;&gt; 'celular', ''),</w:t>
      </w:r>
    </w:p>
    <w:p>
      <w:pPr>
        <w:pStyle w:val="ManualCode"/>
        <w:ind w:left="173" w:right="173"/>
      </w:pPr>
      <w:r>
        <w:rPr>
          <w:rFonts w:ascii="Courier New" w:hAnsi="Courier New"/>
          <w:sz w:val="13"/>
        </w:rPr>
        <w:t xml:space="preserve">    correo = nullif(r.resolved_attrs -&gt;&gt; 'correo', ''),</w:t>
      </w:r>
    </w:p>
    <w:p>
      <w:pPr>
        <w:pStyle w:val="ManualCode"/>
        <w:ind w:left="173" w:right="173"/>
      </w:pPr>
      <w:r>
        <w:rPr>
          <w:rFonts w:ascii="Courier New" w:hAnsi="Courier New"/>
          <w:sz w:val="13"/>
        </w:rPr>
        <w:t xml:space="preserve">    campana = nullif(r.resolved_attrs -&gt;&gt; 'campana', ''),</w:t>
      </w:r>
    </w:p>
    <w:p>
      <w:pPr>
        <w:pStyle w:val="ManualCode"/>
        <w:ind w:left="173" w:right="173"/>
      </w:pPr>
      <w:r>
        <w:rPr>
          <w:rFonts w:ascii="Courier New" w:hAnsi="Courier New"/>
          <w:sz w:val="13"/>
        </w:rPr>
        <w:t xml:space="preserve">    ciudad = nullif(r.resolved_attrs -&gt;&gt; 'ciudad', ''),</w:t>
      </w:r>
    </w:p>
    <w:p>
      <w:pPr>
        <w:pStyle w:val="ManualCode"/>
        <w:ind w:left="173" w:right="173"/>
      </w:pPr>
      <w:r>
        <w:rPr>
          <w:rFonts w:ascii="Courier New" w:hAnsi="Courier New"/>
          <w:sz w:val="13"/>
        </w:rPr>
        <w:t xml:space="preserve">    edad = nullif(r.resolved_attrs -&gt;&gt; 'edad', ''),</w:t>
      </w:r>
    </w:p>
    <w:p>
      <w:pPr>
        <w:pStyle w:val="ManualCode"/>
        <w:ind w:left="173" w:right="173"/>
      </w:pPr>
      <w:r>
        <w:rPr>
          <w:rFonts w:ascii="Courier New" w:hAnsi="Courier New"/>
          <w:sz w:val="13"/>
        </w:rPr>
        <w:t xml:space="preserve">    canal = nullif(r.resolved_attrs -&gt;&gt; 'canal', ''),</w:t>
      </w:r>
    </w:p>
    <w:p>
      <w:pPr>
        <w:pStyle w:val="ManualCode"/>
        <w:ind w:left="173" w:right="173"/>
      </w:pPr>
      <w:r>
        <w:rPr>
          <w:rFonts w:ascii="Courier New" w:hAnsi="Courier New"/>
          <w:sz w:val="13"/>
        </w:rPr>
        <w:t xml:space="preserve">    agente = case</w:t>
      </w:r>
    </w:p>
    <w:p>
      <w:pPr>
        <w:pStyle w:val="ManualCode"/>
        <w:ind w:left="173" w:right="173"/>
      </w:pPr>
      <w:r>
        <w:rPr>
          <w:rFonts w:ascii="Courier New" w:hAnsi="Courier New"/>
          <w:sz w:val="13"/>
        </w:rPr>
        <w:t xml:space="preserve">        when lower(coalesce(r.resolved_attrs -&gt;&gt; 'agente', '')) in ('true', '1', 'yes', 'si', 'sí') then true</w:t>
      </w:r>
    </w:p>
    <w:p>
      <w:pPr>
        <w:pStyle w:val="ManualCode"/>
        <w:ind w:left="173" w:right="173"/>
      </w:pPr>
      <w:r>
        <w:rPr>
          <w:rFonts w:ascii="Courier New" w:hAnsi="Courier New"/>
          <w:sz w:val="13"/>
        </w:rPr>
        <w:t xml:space="preserve">        when lower(coalesce(r.resolved_attrs -&gt;&gt; 'agente', '')) in ('false', '0', 'no') then false</w:t>
      </w:r>
    </w:p>
    <w:p>
      <w:pPr>
        <w:pStyle w:val="ManualCode"/>
        <w:ind w:left="173" w:right="173"/>
      </w:pPr>
      <w:r>
        <w:rPr>
          <w:rFonts w:ascii="Courier New" w:hAnsi="Courier New"/>
          <w:sz w:val="13"/>
        </w:rPr>
        <w:t xml:space="preserve">        else c.agente</w:t>
      </w:r>
    </w:p>
    <w:p>
      <w:pPr>
        <w:pStyle w:val="ManualCode"/>
        <w:ind w:left="173" w:right="173"/>
      </w:pPr>
      <w:r>
        <w:rPr>
          <w:rFonts w:ascii="Courier New" w:hAnsi="Courier New"/>
          <w:sz w:val="13"/>
        </w:rPr>
        <w:t xml:space="preserve">    end,</w:t>
      </w:r>
    </w:p>
    <w:p>
      <w:pPr>
        <w:pStyle w:val="ManualCode"/>
        <w:ind w:left="173" w:right="173"/>
      </w:pPr>
      <w:r>
        <w:rPr>
          <w:rFonts w:ascii="Courier New" w:hAnsi="Courier New"/>
          <w:sz w:val="13"/>
        </w:rPr>
        <w:t xml:space="preserve">    score_interes = case</w:t>
      </w:r>
    </w:p>
    <w:p>
      <w:pPr>
        <w:pStyle w:val="ManualCode"/>
        <w:ind w:left="173" w:right="173"/>
      </w:pPr>
      <w:r>
        <w:rPr>
          <w:rFonts w:ascii="Courier New" w:hAnsi="Courier New"/>
          <w:sz w:val="13"/>
        </w:rPr>
        <w:t xml:space="preserve">        when nullif(r.resolved_attrs -&gt;&gt; 'score_interes', '') ~ '^-?[0-9]+(\.[0-9]+)?$'</w:t>
      </w:r>
    </w:p>
    <w:p>
      <w:pPr>
        <w:pStyle w:val="ManualCode"/>
        <w:ind w:left="173" w:right="173"/>
      </w:pPr>
      <w:r>
        <w:rPr>
          <w:rFonts w:ascii="Courier New" w:hAnsi="Courier New"/>
          <w:sz w:val="13"/>
        </w:rPr>
        <w:t xml:space="preserve">            then (r.resolved_attrs -&gt;&gt; 'score_interes')::numeric</w:t>
      </w:r>
    </w:p>
    <w:p>
      <w:pPr>
        <w:pStyle w:val="ManualCode"/>
        <w:ind w:left="173" w:right="173"/>
      </w:pPr>
      <w:r>
        <w:rPr>
          <w:rFonts w:ascii="Courier New" w:hAnsi="Courier New"/>
          <w:sz w:val="13"/>
        </w:rPr>
        <w:t xml:space="preserve">        else c.score_interes</w:t>
      </w:r>
    </w:p>
    <w:p>
      <w:pPr>
        <w:pStyle w:val="ManualCode"/>
        <w:ind w:left="173" w:right="173"/>
      </w:pPr>
      <w:r>
        <w:rPr>
          <w:rFonts w:ascii="Courier New" w:hAnsi="Courier New"/>
          <w:sz w:val="13"/>
        </w:rPr>
        <w:t xml:space="preserve">    end,</w:t>
      </w:r>
    </w:p>
    <w:p>
      <w:pPr>
        <w:pStyle w:val="ManualCode"/>
        <w:ind w:left="173" w:right="173"/>
      </w:pPr>
      <w:r>
        <w:rPr>
          <w:rFonts w:ascii="Courier New" w:hAnsi="Courier New"/>
          <w:sz w:val="13"/>
        </w:rPr>
        <w:t xml:space="preserve">    monto_operacion = coalesce(nullif(r.resolved_attrs -&gt;&gt; 'monto_operacion', ''), c.monto_operacion),</w:t>
      </w:r>
    </w:p>
    <w:p>
      <w:pPr>
        <w:pStyle w:val="ManualCode"/>
        <w:ind w:left="173" w:right="173"/>
      </w:pPr>
      <w:r>
        <w:rPr>
          <w:rFonts w:ascii="Courier New" w:hAnsi="Courier New"/>
          <w:sz w:val="13"/>
        </w:rPr>
        <w:t xml:space="preserve">    fecha_monto_operacion = case</w:t>
      </w:r>
    </w:p>
    <w:p>
      <w:pPr>
        <w:pStyle w:val="ManualCode"/>
        <w:ind w:left="173" w:right="173"/>
      </w:pPr>
      <w:r>
        <w:rPr>
          <w:rFonts w:ascii="Courier New" w:hAnsi="Courier New"/>
          <w:sz w:val="13"/>
        </w:rPr>
        <w:t xml:space="preserve">        when nullif(r.resolved_attrs -&gt;&gt; 'fecha_monto_operacion', '') ~ '^[0-9]{4}-[0-9]{2}-[0-9]{2}'</w:t>
      </w:r>
    </w:p>
    <w:p>
      <w:pPr>
        <w:pStyle w:val="ManualCode"/>
        <w:ind w:left="173" w:right="173"/>
      </w:pPr>
      <w:r>
        <w:rPr>
          <w:rFonts w:ascii="Courier New" w:hAnsi="Courier New"/>
          <w:sz w:val="13"/>
        </w:rPr>
        <w:t xml:space="preserve">            then (r.resolved_attrs -&gt;&gt; 'fecha_monto_operacion')::timestamptz</w:t>
      </w:r>
    </w:p>
    <w:p>
      <w:pPr>
        <w:pStyle w:val="ManualCode"/>
        <w:ind w:left="173" w:right="173"/>
      </w:pPr>
      <w:r>
        <w:rPr>
          <w:rFonts w:ascii="Courier New" w:hAnsi="Courier New"/>
          <w:sz w:val="13"/>
        </w:rPr>
        <w:t xml:space="preserve">        else c.fecha_monto_operacion</w:t>
      </w:r>
    </w:p>
    <w:p>
      <w:pPr>
        <w:pStyle w:val="ManualCode"/>
        <w:ind w:left="173" w:right="173"/>
      </w:pPr>
      <w:r>
        <w:rPr>
          <w:rFonts w:ascii="Courier New" w:hAnsi="Courier New"/>
          <w:sz w:val="13"/>
        </w:rPr>
        <w:t xml:space="preserve">    end,</w:t>
      </w:r>
    </w:p>
    <w:p>
      <w:pPr>
        <w:pStyle w:val="ManualCode"/>
        <w:ind w:left="173" w:right="173"/>
      </w:pPr>
      <w:r>
        <w:rPr>
          <w:rFonts w:ascii="Courier New" w:hAnsi="Courier New"/>
          <w:sz w:val="13"/>
        </w:rPr>
        <w:t xml:space="preserve">    updated_at = now()</w:t>
      </w:r>
    </w:p>
    <w:p>
      <w:pPr>
        <w:pStyle w:val="ManualCode"/>
        <w:ind w:left="173" w:right="173"/>
      </w:pPr>
      <w:r>
        <w:rPr>
          <w:rFonts w:ascii="Courier New" w:hAnsi="Courier New"/>
          <w:sz w:val="13"/>
        </w:rPr>
        <w:t>from resolved r</w:t>
      </w:r>
    </w:p>
    <w:p>
      <w:pPr>
        <w:pStyle w:val="ManualCode"/>
        <w:ind w:left="173" w:right="173"/>
      </w:pPr>
      <w:r>
        <w:rPr>
          <w:rFonts w:ascii="Courier New" w:hAnsi="Courier New"/>
          <w:sz w:val="13"/>
        </w:rPr>
        <w:t>where c.chatwoot_conversation_id = r.chatwoot_conversation_id;</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index if not exists idx_cw_conversations_current_created_at_chatwoot</w:t>
      </w:r>
    </w:p>
    <w:p>
      <w:pPr>
        <w:pStyle w:val="ManualCode"/>
        <w:ind w:left="173" w:right="173"/>
      </w:pPr>
      <w:r>
        <w:rPr>
          <w:rFonts w:ascii="Courier New" w:hAnsi="Courier New"/>
          <w:sz w:val="13"/>
        </w:rPr>
        <w:t xml:space="preserve">    on cw.conversations_current (created_at_chatwoot desc);</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index if not exists idx_cw_conversations_current_last_activity_at_chatwoot</w:t>
      </w:r>
    </w:p>
    <w:p>
      <w:pPr>
        <w:pStyle w:val="ManualCode"/>
        <w:ind w:left="173" w:right="173"/>
      </w:pPr>
      <w:r>
        <w:rPr>
          <w:rFonts w:ascii="Courier New" w:hAnsi="Courier New"/>
          <w:sz w:val="13"/>
        </w:rPr>
        <w:t xml:space="preserve">    on cw.conversations_current (last_activity_at_chatwoot desc);</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index if not exists idx_cw_conversations_current_updated_at_chatwoot</w:t>
      </w:r>
    </w:p>
    <w:p>
      <w:pPr>
        <w:pStyle w:val="ManualCode"/>
        <w:ind w:left="173" w:right="173"/>
      </w:pPr>
      <w:r>
        <w:rPr>
          <w:rFonts w:ascii="Courier New" w:hAnsi="Courier New"/>
          <w:sz w:val="13"/>
        </w:rPr>
        <w:t xml:space="preserve">    on cw.conversations_current (updated_at_chatwoot desc);</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index if not exists idx_cw_conversations_current_fecha_monto_operacion</w:t>
      </w:r>
    </w:p>
    <w:p>
      <w:pPr>
        <w:pStyle w:val="ManualCode"/>
        <w:ind w:left="173" w:right="173"/>
      </w:pPr>
      <w:r>
        <w:rPr>
          <w:rFonts w:ascii="Courier New" w:hAnsi="Courier New"/>
          <w:sz w:val="13"/>
        </w:rPr>
        <w:t xml:space="preserve">    on cw.conversations_current (fecha_monto_operacion desc);</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index if not exists idx_cw_conversations_current_labels_gin</w:t>
      </w:r>
    </w:p>
    <w:p>
      <w:pPr>
        <w:pStyle w:val="ManualCode"/>
        <w:ind w:left="173" w:right="173"/>
      </w:pPr>
      <w:r>
        <w:rPr>
          <w:rFonts w:ascii="Courier New" w:hAnsi="Courier New"/>
          <w:sz w:val="13"/>
        </w:rPr>
        <w:t xml:space="preserve">    on cw.conversations_current using gin (labels);</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index if not exists idx_cw_conversations_current_custom_attrs_gin</w:t>
      </w:r>
    </w:p>
    <w:p>
      <w:pPr>
        <w:pStyle w:val="ManualCode"/>
        <w:ind w:left="173" w:right="173"/>
      </w:pPr>
      <w:r>
        <w:rPr>
          <w:rFonts w:ascii="Courier New" w:hAnsi="Courier New"/>
          <w:sz w:val="13"/>
        </w:rPr>
        <w:t xml:space="preserve">    on cw.conversations_current using gin (custom_attributes);</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index if not exists idx_cw_conversations_current_conversation_attrs_gin</w:t>
      </w:r>
    </w:p>
    <w:p>
      <w:pPr>
        <w:pStyle w:val="ManualCode"/>
        <w:ind w:left="173" w:right="173"/>
      </w:pPr>
      <w:r>
        <w:rPr>
          <w:rFonts w:ascii="Courier New" w:hAnsi="Courier New"/>
          <w:sz w:val="13"/>
        </w:rPr>
        <w:t xml:space="preserve">    on cw.conversations_current using gin (conversation_custom_attributes);</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index if not exists idx_cw_conversations_current_contact_attrs_gin</w:t>
      </w:r>
    </w:p>
    <w:p>
      <w:pPr>
        <w:pStyle w:val="ManualCode"/>
        <w:ind w:left="173" w:right="173"/>
      </w:pPr>
      <w:r>
        <w:rPr>
          <w:rFonts w:ascii="Courier New" w:hAnsi="Courier New"/>
          <w:sz w:val="13"/>
        </w:rPr>
        <w:t xml:space="preserve">    on cw.conversations_current using gin (contact_custom_attributes);</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index if not exists idx_cw_conversations_current_resolved_monto</w:t>
      </w:r>
    </w:p>
    <w:p>
      <w:pPr>
        <w:pStyle w:val="ManualCode"/>
        <w:ind w:left="173" w:right="173"/>
      </w:pPr>
      <w:r>
        <w:rPr>
          <w:rFonts w:ascii="Courier New" w:hAnsi="Courier New"/>
          <w:sz w:val="13"/>
        </w:rPr>
        <w:t xml:space="preserve">    on cw.conversations_current ((custom_attributes -&gt;&gt; 'monto_operacion'));</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index if not exists idx_cw_messages_created_at_chatwoot</w:t>
      </w:r>
    </w:p>
    <w:p>
      <w:pPr>
        <w:pStyle w:val="ManualCode"/>
        <w:ind w:left="173" w:right="173"/>
      </w:pPr>
      <w:r>
        <w:rPr>
          <w:rFonts w:ascii="Courier New" w:hAnsi="Courier New"/>
          <w:sz w:val="13"/>
        </w:rPr>
        <w:t xml:space="preserve">    on cw.messages (created_at_chatwoot desc);</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or replace view cw.sync_health as</w:t>
      </w:r>
    </w:p>
    <w:p>
      <w:pPr>
        <w:pStyle w:val="ManualCode"/>
        <w:ind w:left="173" w:right="173"/>
      </w:pPr>
      <w:r>
        <w:rPr>
          <w:rFonts w:ascii="Courier New" w:hAnsi="Courier New"/>
          <w:sz w:val="13"/>
        </w:rPr>
        <w:t>with latest_run as (</w:t>
      </w:r>
    </w:p>
    <w:p>
      <w:pPr>
        <w:pStyle w:val="ManualCode"/>
        <w:ind w:left="173" w:right="173"/>
      </w:pPr>
      <w:r>
        <w:rPr>
          <w:rFonts w:ascii="Courier New" w:hAnsi="Courier New"/>
          <w:sz w:val="13"/>
        </w:rPr>
        <w:t xml:space="preserve">    select *</w:t>
      </w:r>
    </w:p>
    <w:p>
      <w:pPr>
        <w:pStyle w:val="ManualCode"/>
        <w:ind w:left="173" w:right="173"/>
      </w:pPr>
      <w:r>
        <w:rPr>
          <w:rFonts w:ascii="Courier New" w:hAnsi="Courier New"/>
          <w:sz w:val="13"/>
        </w:rPr>
        <w:t xml:space="preserve">    from cw.sync_runs</w:t>
      </w:r>
    </w:p>
    <w:p>
      <w:pPr>
        <w:pStyle w:val="ManualCode"/>
        <w:ind w:left="173" w:right="173"/>
      </w:pPr>
      <w:r>
        <w:rPr>
          <w:rFonts w:ascii="Courier New" w:hAnsi="Courier New"/>
          <w:sz w:val="13"/>
        </w:rPr>
        <w:t xml:space="preserve">    order by started_at desc</w:t>
      </w:r>
    </w:p>
    <w:p>
      <w:pPr>
        <w:pStyle w:val="ManualCode"/>
        <w:ind w:left="173" w:right="173"/>
      </w:pPr>
      <w:r>
        <w:rPr>
          <w:rFonts w:ascii="Courier New" w:hAnsi="Courier New"/>
          <w:sz w:val="13"/>
        </w:rPr>
        <w:t xml:space="preserve">    limit 1</w:t>
      </w:r>
    </w:p>
    <w:p>
      <w:pPr>
        <w:pStyle w:val="ManualCode"/>
        <w:ind w:left="173" w:right="173"/>
      </w:pPr>
      <w:r>
        <w:rPr>
          <w:rFonts w:ascii="Courier New" w:hAnsi="Courier New"/>
          <w:sz w:val="13"/>
        </w:rPr>
        <w:t>),</w:t>
      </w:r>
    </w:p>
    <w:p>
      <w:pPr>
        <w:pStyle w:val="ManualCode"/>
        <w:ind w:left="173" w:right="173"/>
      </w:pPr>
      <w:r>
        <w:rPr>
          <w:rFonts w:ascii="Courier New" w:hAnsi="Courier New"/>
          <w:sz w:val="13"/>
        </w:rPr>
        <w:t>latest_net as (</w:t>
      </w:r>
    </w:p>
    <w:p>
      <w:pPr>
        <w:pStyle w:val="ManualCode"/>
        <w:ind w:left="173" w:right="173"/>
      </w:pPr>
      <w:r>
        <w:rPr>
          <w:rFonts w:ascii="Courier New" w:hAnsi="Courier New"/>
          <w:sz w:val="13"/>
        </w:rPr>
        <w:t xml:space="preserve">    select</w:t>
      </w:r>
    </w:p>
    <w:p>
      <w:pPr>
        <w:pStyle w:val="ManualCode"/>
        <w:ind w:left="173" w:right="173"/>
      </w:pPr>
      <w:r>
        <w:rPr>
          <w:rFonts w:ascii="Courier New" w:hAnsi="Courier New"/>
          <w:sz w:val="13"/>
        </w:rPr>
        <w:t xml:space="preserve">        id,</w:t>
      </w:r>
    </w:p>
    <w:p>
      <w:pPr>
        <w:pStyle w:val="ManualCode"/>
        <w:ind w:left="173" w:right="173"/>
      </w:pPr>
      <w:r>
        <w:rPr>
          <w:rFonts w:ascii="Courier New" w:hAnsi="Courier New"/>
          <w:sz w:val="13"/>
        </w:rPr>
        <w:t xml:space="preserve">        status_code,</w:t>
      </w:r>
    </w:p>
    <w:p>
      <w:pPr>
        <w:pStyle w:val="ManualCode"/>
        <w:ind w:left="173" w:right="173"/>
      </w:pPr>
      <w:r>
        <w:rPr>
          <w:rFonts w:ascii="Courier New" w:hAnsi="Courier New"/>
          <w:sz w:val="13"/>
        </w:rPr>
        <w:t xml:space="preserve">        content,</w:t>
      </w:r>
    </w:p>
    <w:p>
      <w:pPr>
        <w:pStyle w:val="ManualCode"/>
        <w:ind w:left="173" w:right="173"/>
      </w:pPr>
      <w:r>
        <w:rPr>
          <w:rFonts w:ascii="Courier New" w:hAnsi="Courier New"/>
          <w:sz w:val="13"/>
        </w:rPr>
        <w:t xml:space="preserve">        timed_out,</w:t>
      </w:r>
    </w:p>
    <w:p>
      <w:pPr>
        <w:pStyle w:val="ManualCode"/>
        <w:ind w:left="173" w:right="173"/>
      </w:pPr>
      <w:r>
        <w:rPr>
          <w:rFonts w:ascii="Courier New" w:hAnsi="Courier New"/>
          <w:sz w:val="13"/>
        </w:rPr>
        <w:t xml:space="preserve">        error_msg,</w:t>
      </w:r>
    </w:p>
    <w:p>
      <w:pPr>
        <w:pStyle w:val="ManualCode"/>
        <w:ind w:left="173" w:right="173"/>
      </w:pPr>
      <w:r>
        <w:rPr>
          <w:rFonts w:ascii="Courier New" w:hAnsi="Courier New"/>
          <w:sz w:val="13"/>
        </w:rPr>
        <w:t xml:space="preserve">        created</w:t>
      </w:r>
    </w:p>
    <w:p>
      <w:pPr>
        <w:pStyle w:val="ManualCode"/>
        <w:ind w:left="173" w:right="173"/>
      </w:pPr>
      <w:r>
        <w:rPr>
          <w:rFonts w:ascii="Courier New" w:hAnsi="Courier New"/>
          <w:sz w:val="13"/>
        </w:rPr>
        <w:t xml:space="preserve">    from net._http_response</w:t>
      </w:r>
    </w:p>
    <w:p>
      <w:pPr>
        <w:pStyle w:val="ManualCode"/>
        <w:ind w:left="173" w:right="173"/>
      </w:pPr>
      <w:r>
        <w:rPr>
          <w:rFonts w:ascii="Courier New" w:hAnsi="Courier New"/>
          <w:sz w:val="13"/>
        </w:rPr>
        <w:t xml:space="preserve">    order by created desc</w:t>
      </w:r>
    </w:p>
    <w:p>
      <w:pPr>
        <w:pStyle w:val="ManualCode"/>
        <w:ind w:left="173" w:right="173"/>
      </w:pPr>
      <w:r>
        <w:rPr>
          <w:rFonts w:ascii="Courier New" w:hAnsi="Courier New"/>
          <w:sz w:val="13"/>
        </w:rPr>
        <w:t xml:space="preserve">    limit 1</w:t>
      </w:r>
    </w:p>
    <w:p>
      <w:pPr>
        <w:pStyle w:val="ManualCode"/>
        <w:ind w:left="173" w:right="173"/>
      </w:pPr>
      <w:r>
        <w:rPr>
          <w:rFonts w:ascii="Courier New" w:hAnsi="Courier New"/>
          <w:sz w:val="13"/>
        </w:rPr>
        <w:t>),</w:t>
      </w:r>
    </w:p>
    <w:p>
      <w:pPr>
        <w:pStyle w:val="ManualCode"/>
        <w:ind w:left="173" w:right="173"/>
      </w:pPr>
      <w:r>
        <w:rPr>
          <w:rFonts w:ascii="Courier New" w:hAnsi="Courier New"/>
          <w:sz w:val="13"/>
        </w:rPr>
        <w:t>active_job as (</w:t>
      </w:r>
    </w:p>
    <w:p>
      <w:pPr>
        <w:pStyle w:val="ManualCode"/>
        <w:ind w:left="173" w:right="173"/>
      </w:pPr>
      <w:r>
        <w:rPr>
          <w:rFonts w:ascii="Courier New" w:hAnsi="Courier New"/>
          <w:sz w:val="13"/>
        </w:rPr>
        <w:t xml:space="preserve">    select</w:t>
      </w:r>
    </w:p>
    <w:p>
      <w:pPr>
        <w:pStyle w:val="ManualCode"/>
        <w:ind w:left="173" w:right="173"/>
      </w:pPr>
      <w:r>
        <w:rPr>
          <w:rFonts w:ascii="Courier New" w:hAnsi="Courier New"/>
          <w:sz w:val="13"/>
        </w:rPr>
        <w:t xml:space="preserve">        jobid,</w:t>
      </w:r>
    </w:p>
    <w:p>
      <w:pPr>
        <w:pStyle w:val="ManualCode"/>
        <w:ind w:left="173" w:right="173"/>
      </w:pPr>
      <w:r>
        <w:rPr>
          <w:rFonts w:ascii="Courier New" w:hAnsi="Courier New"/>
          <w:sz w:val="13"/>
        </w:rPr>
        <w:t xml:space="preserve">        schedule,</w:t>
      </w:r>
    </w:p>
    <w:p>
      <w:pPr>
        <w:pStyle w:val="ManualCode"/>
        <w:ind w:left="173" w:right="173"/>
      </w:pPr>
      <w:r>
        <w:rPr>
          <w:rFonts w:ascii="Courier New" w:hAnsi="Courier New"/>
          <w:sz w:val="13"/>
        </w:rPr>
        <w:t xml:space="preserve">        active</w:t>
      </w:r>
    </w:p>
    <w:p>
      <w:pPr>
        <w:pStyle w:val="ManualCode"/>
        <w:ind w:left="173" w:right="173"/>
      </w:pPr>
      <w:r>
        <w:rPr>
          <w:rFonts w:ascii="Courier New" w:hAnsi="Courier New"/>
          <w:sz w:val="13"/>
        </w:rPr>
        <w:t xml:space="preserve">    from cron.job</w:t>
      </w:r>
    </w:p>
    <w:p>
      <w:pPr>
        <w:pStyle w:val="ManualCode"/>
        <w:ind w:left="173" w:right="173"/>
      </w:pPr>
      <w:r>
        <w:rPr>
          <w:rFonts w:ascii="Courier New" w:hAnsi="Courier New"/>
          <w:sz w:val="13"/>
        </w:rPr>
        <w:t xml:space="preserve">    where jobname = 'sync-chatwoot-diario'</w:t>
      </w:r>
    </w:p>
    <w:p>
      <w:pPr>
        <w:pStyle w:val="ManualCode"/>
        <w:ind w:left="173" w:right="173"/>
      </w:pPr>
      <w:r>
        <w:rPr>
          <w:rFonts w:ascii="Courier New" w:hAnsi="Courier New"/>
          <w:sz w:val="13"/>
        </w:rPr>
        <w:t xml:space="preserve">    order by jobid desc</w:t>
      </w:r>
    </w:p>
    <w:p>
      <w:pPr>
        <w:pStyle w:val="ManualCode"/>
        <w:ind w:left="173" w:right="173"/>
      </w:pPr>
      <w:r>
        <w:rPr>
          <w:rFonts w:ascii="Courier New" w:hAnsi="Courier New"/>
          <w:sz w:val="13"/>
        </w:rPr>
        <w:t xml:space="preserve">    limit 1</w:t>
      </w:r>
    </w:p>
    <w:p>
      <w:pPr>
        <w:pStyle w:val="ManualCode"/>
        <w:ind w:left="173" w:right="173"/>
      </w:pPr>
      <w:r>
        <w:rPr>
          <w:rFonts w:ascii="Courier New" w:hAnsi="Courier New"/>
          <w:sz w:val="13"/>
        </w:rPr>
        <w:t>)</w:t>
      </w:r>
    </w:p>
    <w:p>
      <w:pPr>
        <w:pStyle w:val="ManualCode"/>
        <w:ind w:left="173" w:right="173"/>
      </w:pPr>
      <w:r>
        <w:rPr>
          <w:rFonts w:ascii="Courier New" w:hAnsi="Courier New"/>
          <w:sz w:val="13"/>
        </w:rPr>
        <w:t>select</w:t>
      </w:r>
    </w:p>
    <w:p>
      <w:pPr>
        <w:pStyle w:val="ManualCode"/>
        <w:ind w:left="173" w:right="173"/>
      </w:pPr>
      <w:r>
        <w:rPr>
          <w:rFonts w:ascii="Courier New" w:hAnsi="Courier New"/>
          <w:sz w:val="13"/>
        </w:rPr>
        <w:t xml:space="preserve">    lr.id as latest_sync_run_id,</w:t>
      </w:r>
    </w:p>
    <w:p>
      <w:pPr>
        <w:pStyle w:val="ManualCode"/>
        <w:ind w:left="173" w:right="173"/>
      </w:pPr>
      <w:r>
        <w:rPr>
          <w:rFonts w:ascii="Courier New" w:hAnsi="Courier New"/>
          <w:sz w:val="13"/>
        </w:rPr>
        <w:t xml:space="preserve">    lr.sync_type,</w:t>
      </w:r>
    </w:p>
    <w:p>
      <w:pPr>
        <w:pStyle w:val="ManualCode"/>
        <w:ind w:left="173" w:right="173"/>
      </w:pPr>
      <w:r>
        <w:rPr>
          <w:rFonts w:ascii="Courier New" w:hAnsi="Courier New"/>
          <w:sz w:val="13"/>
        </w:rPr>
        <w:t xml:space="preserve">    lr.status as latest_sync_status,</w:t>
      </w:r>
    </w:p>
    <w:p>
      <w:pPr>
        <w:pStyle w:val="ManualCode"/>
        <w:ind w:left="173" w:right="173"/>
      </w:pPr>
      <w:r>
        <w:rPr>
          <w:rFonts w:ascii="Courier New" w:hAnsi="Courier New"/>
          <w:sz w:val="13"/>
        </w:rPr>
        <w:t xml:space="preserve">    lr.started_at,</w:t>
      </w:r>
    </w:p>
    <w:p>
      <w:pPr>
        <w:pStyle w:val="ManualCode"/>
        <w:ind w:left="173" w:right="173"/>
      </w:pPr>
      <w:r>
        <w:rPr>
          <w:rFonts w:ascii="Courier New" w:hAnsi="Courier New"/>
          <w:sz w:val="13"/>
        </w:rPr>
        <w:t xml:space="preserve">    lr.finished_at,</w:t>
      </w:r>
    </w:p>
    <w:p>
      <w:pPr>
        <w:pStyle w:val="ManualCode"/>
        <w:ind w:left="173" w:right="173"/>
      </w:pPr>
      <w:r>
        <w:rPr>
          <w:rFonts w:ascii="Courier New" w:hAnsi="Courier New"/>
          <w:sz w:val="13"/>
        </w:rPr>
        <w:t xml:space="preserve">    extract(epoch from (coalesce(lr.finished_at, now()) - lr.started_at))::integer as duration_seconds,</w:t>
      </w:r>
    </w:p>
    <w:p>
      <w:pPr>
        <w:pStyle w:val="ManualCode"/>
        <w:ind w:left="173" w:right="173"/>
      </w:pPr>
      <w:r>
        <w:rPr>
          <w:rFonts w:ascii="Courier New" w:hAnsi="Courier New"/>
          <w:sz w:val="13"/>
        </w:rPr>
        <w:t xml:space="preserve">    lr.stats,</w:t>
      </w:r>
    </w:p>
    <w:p>
      <w:pPr>
        <w:pStyle w:val="ManualCode"/>
        <w:ind w:left="173" w:right="173"/>
      </w:pPr>
      <w:r>
        <w:rPr>
          <w:rFonts w:ascii="Courier New" w:hAnsi="Courier New"/>
          <w:sz w:val="13"/>
        </w:rPr>
        <w:t xml:space="preserve">    lr.error_message,</w:t>
      </w:r>
    </w:p>
    <w:p>
      <w:pPr>
        <w:pStyle w:val="ManualCode"/>
        <w:ind w:left="173" w:right="173"/>
      </w:pPr>
      <w:r>
        <w:rPr>
          <w:rFonts w:ascii="Courier New" w:hAnsi="Courier New"/>
          <w:sz w:val="13"/>
        </w:rPr>
        <w:t xml:space="preserve">    nullif(lr.stats -&gt;&gt; 'pages', '')::integer as pages_count,</w:t>
      </w:r>
    </w:p>
    <w:p>
      <w:pPr>
        <w:pStyle w:val="ManualCode"/>
        <w:ind w:left="173" w:right="173"/>
      </w:pPr>
      <w:r>
        <w:rPr>
          <w:rFonts w:ascii="Courier New" w:hAnsi="Courier New"/>
          <w:sz w:val="13"/>
        </w:rPr>
        <w:t xml:space="preserve">    nullif(lr.stats -&gt;&gt; 'conversations', '')::integer as conversations_count,</w:t>
      </w:r>
    </w:p>
    <w:p>
      <w:pPr>
        <w:pStyle w:val="ManualCode"/>
        <w:ind w:left="173" w:right="173"/>
      </w:pPr>
      <w:r>
        <w:rPr>
          <w:rFonts w:ascii="Courier New" w:hAnsi="Courier New"/>
          <w:sz w:val="13"/>
        </w:rPr>
        <w:t xml:space="preserve">    nullif(lr.stats -&gt;&gt; 'contacts', '')::integer as contacts_count,</w:t>
      </w:r>
    </w:p>
    <w:p>
      <w:pPr>
        <w:pStyle w:val="ManualCode"/>
        <w:ind w:left="173" w:right="173"/>
      </w:pPr>
      <w:r>
        <w:rPr>
          <w:rFonts w:ascii="Courier New" w:hAnsi="Courier New"/>
          <w:sz w:val="13"/>
        </w:rPr>
        <w:t xml:space="preserve">    nullif(lr.stats -&gt;&gt; 'messages', '')::integer as messages_count,</w:t>
      </w:r>
    </w:p>
    <w:p>
      <w:pPr>
        <w:pStyle w:val="ManualCode"/>
        <w:ind w:left="173" w:right="173"/>
      </w:pPr>
      <w:r>
        <w:rPr>
          <w:rFonts w:ascii="Courier New" w:hAnsi="Courier New"/>
          <w:sz w:val="13"/>
        </w:rPr>
        <w:t xml:space="preserve">    ln.id as latest_pg_net_request_id,</w:t>
      </w:r>
    </w:p>
    <w:p>
      <w:pPr>
        <w:pStyle w:val="ManualCode"/>
        <w:ind w:left="173" w:right="173"/>
      </w:pPr>
      <w:r>
        <w:rPr>
          <w:rFonts w:ascii="Courier New" w:hAnsi="Courier New"/>
          <w:sz w:val="13"/>
        </w:rPr>
        <w:t xml:space="preserve">    ln.status_code as latest_pg_net_status_code,</w:t>
      </w:r>
    </w:p>
    <w:p>
      <w:pPr>
        <w:pStyle w:val="ManualCode"/>
        <w:ind w:left="173" w:right="173"/>
      </w:pPr>
      <w:r>
        <w:rPr>
          <w:rFonts w:ascii="Courier New" w:hAnsi="Courier New"/>
          <w:sz w:val="13"/>
        </w:rPr>
        <w:t xml:space="preserve">    left(ln.content, 700) as latest_pg_net_content,</w:t>
      </w:r>
    </w:p>
    <w:p>
      <w:pPr>
        <w:pStyle w:val="ManualCode"/>
        <w:ind w:left="173" w:right="173"/>
      </w:pPr>
      <w:r>
        <w:rPr>
          <w:rFonts w:ascii="Courier New" w:hAnsi="Courier New"/>
          <w:sz w:val="13"/>
        </w:rPr>
        <w:t xml:space="preserve">    ln.timed_out as latest_pg_net_timed_out,</w:t>
      </w:r>
    </w:p>
    <w:p>
      <w:pPr>
        <w:pStyle w:val="ManualCode"/>
        <w:ind w:left="173" w:right="173"/>
      </w:pPr>
      <w:r>
        <w:rPr>
          <w:rFonts w:ascii="Courier New" w:hAnsi="Courier New"/>
          <w:sz w:val="13"/>
        </w:rPr>
        <w:t xml:space="preserve">    ln.error_msg as latest_pg_net_error,</w:t>
      </w:r>
    </w:p>
    <w:p>
      <w:pPr>
        <w:pStyle w:val="ManualCode"/>
        <w:ind w:left="173" w:right="173"/>
      </w:pPr>
      <w:r>
        <w:rPr>
          <w:rFonts w:ascii="Courier New" w:hAnsi="Courier New"/>
          <w:sz w:val="13"/>
        </w:rPr>
        <w:t xml:space="preserve">    ln.created as latest_pg_net_created_at,</w:t>
      </w:r>
    </w:p>
    <w:p>
      <w:pPr>
        <w:pStyle w:val="ManualCode"/>
        <w:ind w:left="173" w:right="173"/>
      </w:pPr>
      <w:r>
        <w:rPr>
          <w:rFonts w:ascii="Courier New" w:hAnsi="Courier New"/>
          <w:sz w:val="13"/>
        </w:rPr>
        <w:t xml:space="preserve">    aj.jobid as cron_job_id,</w:t>
      </w:r>
    </w:p>
    <w:p>
      <w:pPr>
        <w:pStyle w:val="ManualCode"/>
        <w:ind w:left="173" w:right="173"/>
      </w:pPr>
      <w:r>
        <w:rPr>
          <w:rFonts w:ascii="Courier New" w:hAnsi="Courier New"/>
          <w:sz w:val="13"/>
        </w:rPr>
        <w:t xml:space="preserve">    aj.schedule as cron_schedule,</w:t>
      </w:r>
    </w:p>
    <w:p>
      <w:pPr>
        <w:pStyle w:val="ManualCode"/>
        <w:ind w:left="173" w:right="173"/>
      </w:pPr>
      <w:r>
        <w:rPr>
          <w:rFonts w:ascii="Courier New" w:hAnsi="Courier New"/>
          <w:sz w:val="13"/>
        </w:rPr>
        <w:t xml:space="preserve">    aj.active as cron_active</w:t>
      </w:r>
    </w:p>
    <w:p>
      <w:pPr>
        <w:pStyle w:val="ManualCode"/>
        <w:ind w:left="173" w:right="173"/>
      </w:pPr>
      <w:r>
        <w:rPr>
          <w:rFonts w:ascii="Courier New" w:hAnsi="Courier New"/>
          <w:sz w:val="13"/>
        </w:rPr>
        <w:t>from (select 1) anchor</w:t>
      </w:r>
    </w:p>
    <w:p>
      <w:pPr>
        <w:pStyle w:val="ManualCode"/>
        <w:ind w:left="173" w:right="173"/>
      </w:pPr>
      <w:r>
        <w:rPr>
          <w:rFonts w:ascii="Courier New" w:hAnsi="Courier New"/>
          <w:sz w:val="13"/>
        </w:rPr>
        <w:t>left join latest_run lr on true</w:t>
      </w:r>
    </w:p>
    <w:p>
      <w:pPr>
        <w:pStyle w:val="ManualCode"/>
        <w:ind w:left="173" w:right="173"/>
      </w:pPr>
      <w:r>
        <w:rPr>
          <w:rFonts w:ascii="Courier New" w:hAnsi="Courier New"/>
          <w:sz w:val="13"/>
        </w:rPr>
        <w:t>left join latest_net ln on true</w:t>
      </w:r>
    </w:p>
    <w:p>
      <w:pPr>
        <w:pStyle w:val="ManualCode"/>
        <w:ind w:left="173" w:right="173"/>
      </w:pPr>
      <w:r>
        <w:rPr>
          <w:rFonts w:ascii="Courier New" w:hAnsi="Courier New"/>
          <w:sz w:val="13"/>
        </w:rPr>
        <w:t>left join active_job aj on true;</w:t>
      </w:r>
    </w:p>
    <w:p>
      <w:pPr>
        <w:pStyle w:val="ManualCode"/>
        <w:ind w:left="173" w:right="173"/>
      </w:pPr>
      <w:r>
        <w:rPr>
          <w:rFonts w:ascii="Courier New" w:hAnsi="Courier New"/>
          <w:sz w:val="13"/>
        </w:rPr>
      </w:r>
    </w:p>
    <w:p>
      <w:pPr>
        <w:pStyle w:val="ManualCode"/>
        <w:ind w:left="173" w:right="173"/>
      </w:pPr>
      <w:r>
        <w:rPr>
          <w:rFonts w:ascii="Courier New" w:hAnsi="Courier New"/>
          <w:sz w:val="13"/>
        </w:rPr>
        <w:t>do $$</w:t>
      </w:r>
    </w:p>
    <w:p>
      <w:pPr>
        <w:pStyle w:val="ManualCode"/>
        <w:ind w:left="173" w:right="173"/>
      </w:pPr>
      <w:r>
        <w:rPr>
          <w:rFonts w:ascii="Courier New" w:hAnsi="Courier New"/>
          <w:sz w:val="13"/>
        </w:rPr>
        <w:t>declare</w:t>
      </w:r>
    </w:p>
    <w:p>
      <w:pPr>
        <w:pStyle w:val="ManualCode"/>
        <w:ind w:left="173" w:right="173"/>
      </w:pPr>
      <w:r>
        <w:rPr>
          <w:rFonts w:ascii="Courier New" w:hAnsi="Courier New"/>
          <w:sz w:val="13"/>
        </w:rPr>
        <w:t xml:space="preserve">    table_name text;</w:t>
      </w:r>
    </w:p>
    <w:p>
      <w:pPr>
        <w:pStyle w:val="ManualCode"/>
        <w:ind w:left="173" w:right="173"/>
      </w:pPr>
      <w:r>
        <w:rPr>
          <w:rFonts w:ascii="Courier New" w:hAnsi="Courier New"/>
          <w:sz w:val="13"/>
        </w:rPr>
        <w:t xml:space="preserve">    dashboard_tables text[] := array[</w:t>
      </w:r>
    </w:p>
    <w:p>
      <w:pPr>
        <w:pStyle w:val="ManualCode"/>
        <w:ind w:left="173" w:right="173"/>
      </w:pPr>
      <w:r>
        <w:rPr>
          <w:rFonts w:ascii="Courier New" w:hAnsi="Courier New"/>
          <w:sz w:val="13"/>
        </w:rPr>
        <w:t xml:space="preserve">        'account_config',</w:t>
      </w:r>
    </w:p>
    <w:p>
      <w:pPr>
        <w:pStyle w:val="ManualCode"/>
        <w:ind w:left="173" w:right="173"/>
      </w:pPr>
      <w:r>
        <w:rPr>
          <w:rFonts w:ascii="Courier New" w:hAnsi="Courier New"/>
          <w:sz w:val="13"/>
        </w:rPr>
        <w:t xml:space="preserve">        'sync_cursor',</w:t>
      </w:r>
    </w:p>
    <w:p>
      <w:pPr>
        <w:pStyle w:val="ManualCode"/>
        <w:ind w:left="173" w:right="173"/>
      </w:pPr>
      <w:r>
        <w:rPr>
          <w:rFonts w:ascii="Courier New" w:hAnsi="Courier New"/>
          <w:sz w:val="13"/>
        </w:rPr>
        <w:t xml:space="preserve">        'sync_runs',</w:t>
      </w:r>
    </w:p>
    <w:p>
      <w:pPr>
        <w:pStyle w:val="ManualCode"/>
        <w:ind w:left="173" w:right="173"/>
      </w:pPr>
      <w:r>
        <w:rPr>
          <w:rFonts w:ascii="Courier New" w:hAnsi="Courier New"/>
          <w:sz w:val="13"/>
        </w:rPr>
        <w:t xml:space="preserve">        'inboxes',</w:t>
      </w:r>
    </w:p>
    <w:p>
      <w:pPr>
        <w:pStyle w:val="ManualCode"/>
        <w:ind w:left="173" w:right="173"/>
      </w:pPr>
      <w:r>
        <w:rPr>
          <w:rFonts w:ascii="Courier New" w:hAnsi="Courier New"/>
          <w:sz w:val="13"/>
        </w:rPr>
        <w:t xml:space="preserve">        'teams',</w:t>
      </w:r>
    </w:p>
    <w:p>
      <w:pPr>
        <w:pStyle w:val="ManualCode"/>
        <w:ind w:left="173" w:right="173"/>
      </w:pPr>
      <w:r>
        <w:rPr>
          <w:rFonts w:ascii="Courier New" w:hAnsi="Courier New"/>
          <w:sz w:val="13"/>
        </w:rPr>
        <w:t xml:space="preserve">        'attribute_definitions',</w:t>
      </w:r>
    </w:p>
    <w:p>
      <w:pPr>
        <w:pStyle w:val="ManualCode"/>
        <w:ind w:left="173" w:right="173"/>
      </w:pPr>
      <w:r>
        <w:rPr>
          <w:rFonts w:ascii="Courier New" w:hAnsi="Courier New"/>
          <w:sz w:val="13"/>
        </w:rPr>
        <w:t xml:space="preserve">        'contacts_current',</w:t>
      </w:r>
    </w:p>
    <w:p>
      <w:pPr>
        <w:pStyle w:val="ManualCode"/>
        <w:ind w:left="173" w:right="173"/>
      </w:pPr>
      <w:r>
        <w:rPr>
          <w:rFonts w:ascii="Courier New" w:hAnsi="Courier New"/>
          <w:sz w:val="13"/>
        </w:rPr>
        <w:t xml:space="preserve">        'contact_inboxes',</w:t>
      </w:r>
    </w:p>
    <w:p>
      <w:pPr>
        <w:pStyle w:val="ManualCode"/>
        <w:ind w:left="173" w:right="173"/>
      </w:pPr>
      <w:r>
        <w:rPr>
          <w:rFonts w:ascii="Courier New" w:hAnsi="Courier New"/>
          <w:sz w:val="13"/>
        </w:rPr>
        <w:t xml:space="preserve">        'conversations_current',</w:t>
      </w:r>
    </w:p>
    <w:p>
      <w:pPr>
        <w:pStyle w:val="ManualCode"/>
        <w:ind w:left="173" w:right="173"/>
      </w:pPr>
      <w:r>
        <w:rPr>
          <w:rFonts w:ascii="Courier New" w:hAnsi="Courier New"/>
          <w:sz w:val="13"/>
        </w:rPr>
        <w:t xml:space="preserve">        'messages',</w:t>
      </w:r>
    </w:p>
    <w:p>
      <w:pPr>
        <w:pStyle w:val="ManualCode"/>
        <w:ind w:left="173" w:right="173"/>
      </w:pPr>
      <w:r>
        <w:rPr>
          <w:rFonts w:ascii="Courier New" w:hAnsi="Courier New"/>
          <w:sz w:val="13"/>
        </w:rPr>
        <w:t xml:space="preserve">        'reporting_events',</w:t>
      </w:r>
    </w:p>
    <w:p>
      <w:pPr>
        <w:pStyle w:val="ManualCode"/>
        <w:ind w:left="173" w:right="173"/>
      </w:pPr>
      <w:r>
        <w:rPr>
          <w:rFonts w:ascii="Courier New" w:hAnsi="Courier New"/>
          <w:sz w:val="13"/>
        </w:rPr>
        <w:t xml:space="preserve">        'daily_metrics',</w:t>
      </w:r>
    </w:p>
    <w:p>
      <w:pPr>
        <w:pStyle w:val="ManualCode"/>
        <w:ind w:left="173" w:right="173"/>
      </w:pPr>
      <w:r>
        <w:rPr>
          <w:rFonts w:ascii="Courier New" w:hAnsi="Courier New"/>
          <w:sz w:val="13"/>
        </w:rPr>
        <w:t xml:space="preserve">        'automated_reports',</w:t>
      </w:r>
    </w:p>
    <w:p>
      <w:pPr>
        <w:pStyle w:val="ManualCode"/>
        <w:ind w:left="173" w:right="173"/>
      </w:pPr>
      <w:r>
        <w:rPr>
          <w:rFonts w:ascii="Courier New" w:hAnsi="Courier New"/>
          <w:sz w:val="13"/>
        </w:rPr>
        <w:t xml:space="preserve">        'dashboard_tag_settings',</w:t>
      </w:r>
    </w:p>
    <w:p>
      <w:pPr>
        <w:pStyle w:val="ManualCode"/>
        <w:ind w:left="173" w:right="173"/>
      </w:pPr>
      <w:r>
        <w:rPr>
          <w:rFonts w:ascii="Courier New" w:hAnsi="Courier New"/>
          <w:sz w:val="13"/>
        </w:rPr>
        <w:t xml:space="preserve">        'conversation_label_events'</w:t>
      </w:r>
    </w:p>
    <w:p>
      <w:pPr>
        <w:pStyle w:val="ManualCode"/>
        <w:ind w:left="173" w:right="173"/>
      </w:pPr>
      <w:r>
        <w:rPr>
          <w:rFonts w:ascii="Courier New" w:hAnsi="Courier New"/>
          <w:sz w:val="13"/>
        </w:rPr>
        <w:t xml:space="preserve">    ];</w:t>
      </w:r>
    </w:p>
    <w:p>
      <w:pPr>
        <w:pStyle w:val="ManualCode"/>
        <w:ind w:left="173" w:right="173"/>
      </w:pPr>
      <w:r>
        <w:rPr>
          <w:rFonts w:ascii="Courier New" w:hAnsi="Courier New"/>
          <w:sz w:val="13"/>
        </w:rPr>
        <w:t xml:space="preserve">    protected_tables text[] := array[</w:t>
      </w:r>
    </w:p>
    <w:p>
      <w:pPr>
        <w:pStyle w:val="ManualCode"/>
        <w:ind w:left="173" w:right="173"/>
      </w:pPr>
      <w:r>
        <w:rPr>
          <w:rFonts w:ascii="Courier New" w:hAnsi="Courier New"/>
          <w:sz w:val="13"/>
        </w:rPr>
        <w:t xml:space="preserve">        'raw_ingest',</w:t>
      </w:r>
    </w:p>
    <w:p>
      <w:pPr>
        <w:pStyle w:val="ManualCode"/>
        <w:ind w:left="173" w:right="173"/>
      </w:pPr>
      <w:r>
        <w:rPr>
          <w:rFonts w:ascii="Courier New" w:hAnsi="Courier New"/>
          <w:sz w:val="13"/>
        </w:rPr>
        <w:t xml:space="preserve">        'contact_attribute_history',</w:t>
      </w:r>
    </w:p>
    <w:p>
      <w:pPr>
        <w:pStyle w:val="ManualCode"/>
        <w:ind w:left="173" w:right="173"/>
      </w:pPr>
      <w:r>
        <w:rPr>
          <w:rFonts w:ascii="Courier New" w:hAnsi="Courier New"/>
          <w:sz w:val="13"/>
        </w:rPr>
        <w:t xml:space="preserve">        'conversation_attribute_history',</w:t>
      </w:r>
    </w:p>
    <w:p>
      <w:pPr>
        <w:pStyle w:val="ManualCode"/>
        <w:ind w:left="173" w:right="173"/>
      </w:pPr>
      <w:r>
        <w:rPr>
          <w:rFonts w:ascii="Courier New" w:hAnsi="Courier New"/>
          <w:sz w:val="13"/>
        </w:rPr>
        <w:t xml:space="preserve">        'conversation_label_history',</w:t>
      </w:r>
    </w:p>
    <w:p>
      <w:pPr>
        <w:pStyle w:val="ManualCode"/>
        <w:ind w:left="173" w:right="173"/>
      </w:pPr>
      <w:r>
        <w:rPr>
          <w:rFonts w:ascii="Courier New" w:hAnsi="Courier New"/>
          <w:sz w:val="13"/>
        </w:rPr>
        <w:t xml:space="preserve">        'business_stage_history'</w:t>
      </w:r>
    </w:p>
    <w:p>
      <w:pPr>
        <w:pStyle w:val="ManualCode"/>
        <w:ind w:left="173" w:right="173"/>
      </w:pPr>
      <w:r>
        <w:rPr>
          <w:rFonts w:ascii="Courier New" w:hAnsi="Courier New"/>
          <w:sz w:val="13"/>
        </w:rPr>
        <w:t xml:space="preserve">    ];</w:t>
      </w:r>
    </w:p>
    <w:p>
      <w:pPr>
        <w:pStyle w:val="ManualCode"/>
        <w:ind w:left="173" w:right="173"/>
      </w:pPr>
      <w:r>
        <w:rPr>
          <w:rFonts w:ascii="Courier New" w:hAnsi="Courier New"/>
          <w:sz w:val="13"/>
        </w:rPr>
        <w:t>begin</w:t>
      </w:r>
    </w:p>
    <w:p>
      <w:pPr>
        <w:pStyle w:val="ManualCode"/>
        <w:ind w:left="173" w:right="173"/>
      </w:pPr>
      <w:r>
        <w:rPr>
          <w:rFonts w:ascii="Courier New" w:hAnsi="Courier New"/>
          <w:sz w:val="13"/>
        </w:rPr>
        <w:t xml:space="preserve">    foreach table_name in array dashboard_tables loop</w:t>
      </w:r>
    </w:p>
    <w:p>
      <w:pPr>
        <w:pStyle w:val="ManualCode"/>
        <w:ind w:left="173" w:right="173"/>
      </w:pPr>
      <w:r>
        <w:rPr>
          <w:rFonts w:ascii="Courier New" w:hAnsi="Courier New"/>
          <w:sz w:val="13"/>
        </w:rPr>
        <w:t xml:space="preserve">        execute format('alter table cw.%I enable row level security', table_name);</w:t>
      </w:r>
    </w:p>
    <w:p>
      <w:pPr>
        <w:pStyle w:val="ManualCode"/>
        <w:ind w:left="173" w:right="173"/>
      </w:pPr>
      <w:r>
        <w:rPr>
          <w:rFonts w:ascii="Courier New" w:hAnsi="Courier New"/>
          <w:sz w:val="13"/>
        </w:rPr>
      </w:r>
    </w:p>
    <w:p>
      <w:pPr>
        <w:pStyle w:val="ManualCode"/>
        <w:ind w:left="173" w:right="173"/>
      </w:pPr>
      <w:r>
        <w:rPr>
          <w:rFonts w:ascii="Courier New" w:hAnsi="Courier New"/>
          <w:sz w:val="13"/>
        </w:rPr>
        <w:t xml:space="preserve">        if not exists (</w:t>
      </w:r>
    </w:p>
    <w:p>
      <w:pPr>
        <w:pStyle w:val="ManualCode"/>
        <w:ind w:left="173" w:right="173"/>
      </w:pPr>
      <w:r>
        <w:rPr>
          <w:rFonts w:ascii="Courier New" w:hAnsi="Courier New"/>
          <w:sz w:val="13"/>
        </w:rPr>
        <w:t xml:space="preserve">            select 1</w:t>
      </w:r>
    </w:p>
    <w:p>
      <w:pPr>
        <w:pStyle w:val="ManualCode"/>
        <w:ind w:left="173" w:right="173"/>
      </w:pPr>
      <w:r>
        <w:rPr>
          <w:rFonts w:ascii="Courier New" w:hAnsi="Courier New"/>
          <w:sz w:val="13"/>
        </w:rPr>
        <w:t xml:space="preserve">            from pg_policies</w:t>
      </w:r>
    </w:p>
    <w:p>
      <w:pPr>
        <w:pStyle w:val="ManualCode"/>
        <w:ind w:left="173" w:right="173"/>
      </w:pPr>
      <w:r>
        <w:rPr>
          <w:rFonts w:ascii="Courier New" w:hAnsi="Courier New"/>
          <w:sz w:val="13"/>
        </w:rPr>
        <w:t xml:space="preserve">            where schemaname = 'cw'</w:t>
      </w:r>
    </w:p>
    <w:p>
      <w:pPr>
        <w:pStyle w:val="ManualCode"/>
        <w:ind w:left="173" w:right="173"/>
      </w:pPr>
      <w:r>
        <w:rPr>
          <w:rFonts w:ascii="Courier New" w:hAnsi="Courier New"/>
          <w:sz w:val="13"/>
        </w:rPr>
        <w:t xml:space="preserve">              and tablename = table_name</w:t>
      </w:r>
    </w:p>
    <w:p>
      <w:pPr>
        <w:pStyle w:val="ManualCode"/>
        <w:ind w:left="173" w:right="173"/>
      </w:pPr>
      <w:r>
        <w:rPr>
          <w:rFonts w:ascii="Courier New" w:hAnsi="Courier New"/>
          <w:sz w:val="13"/>
        </w:rPr>
        <w:t xml:space="preserve">              and policyname = 'authenticated_all'</w:t>
      </w:r>
    </w:p>
    <w:p>
      <w:pPr>
        <w:pStyle w:val="ManualCode"/>
        <w:ind w:left="173" w:right="173"/>
      </w:pPr>
      <w:r>
        <w:rPr>
          <w:rFonts w:ascii="Courier New" w:hAnsi="Courier New"/>
          <w:sz w:val="13"/>
        </w:rPr>
        <w:t xml:space="preserve">        ) then</w:t>
      </w:r>
    </w:p>
    <w:p>
      <w:pPr>
        <w:pStyle w:val="ManualCode"/>
        <w:ind w:left="173" w:right="173"/>
      </w:pPr>
      <w:r>
        <w:rPr>
          <w:rFonts w:ascii="Courier New" w:hAnsi="Courier New"/>
          <w:sz w:val="13"/>
        </w:rPr>
        <w:t xml:space="preserve">            execute format(</w:t>
      </w:r>
    </w:p>
    <w:p>
      <w:pPr>
        <w:pStyle w:val="ManualCode"/>
        <w:ind w:left="173" w:right="173"/>
      </w:pPr>
      <w:r>
        <w:rPr>
          <w:rFonts w:ascii="Courier New" w:hAnsi="Courier New"/>
          <w:sz w:val="13"/>
        </w:rPr>
        <w:t xml:space="preserve">                'create policy authenticated_all on cw.%I for all to authenticated using (true) with check (true)',</w:t>
      </w:r>
    </w:p>
    <w:p>
      <w:pPr>
        <w:pStyle w:val="ManualCode"/>
        <w:ind w:left="173" w:right="173"/>
      </w:pPr>
      <w:r>
        <w:rPr>
          <w:rFonts w:ascii="Courier New" w:hAnsi="Courier New"/>
          <w:sz w:val="13"/>
        </w:rPr>
        <w:t xml:space="preserve">                table_name</w:t>
      </w:r>
    </w:p>
    <w:p>
      <w:pPr>
        <w:pStyle w:val="ManualCode"/>
        <w:ind w:left="173" w:right="173"/>
      </w:pPr>
      <w:r>
        <w:rPr>
          <w:rFonts w:ascii="Courier New" w:hAnsi="Courier New"/>
          <w:sz w:val="13"/>
        </w:rPr>
        <w:t xml:space="preserve">            );</w:t>
      </w:r>
    </w:p>
    <w:p>
      <w:pPr>
        <w:pStyle w:val="ManualCode"/>
        <w:ind w:left="173" w:right="173"/>
      </w:pPr>
      <w:r>
        <w:rPr>
          <w:rFonts w:ascii="Courier New" w:hAnsi="Courier New"/>
          <w:sz w:val="13"/>
        </w:rPr>
        <w:t xml:space="preserve">        end if;</w:t>
      </w:r>
    </w:p>
    <w:p>
      <w:pPr>
        <w:pStyle w:val="ManualCode"/>
        <w:ind w:left="173" w:right="173"/>
      </w:pPr>
      <w:r>
        <w:rPr>
          <w:rFonts w:ascii="Courier New" w:hAnsi="Courier New"/>
          <w:sz w:val="13"/>
        </w:rPr>
        <w:t xml:space="preserve">    end loop;</w:t>
      </w:r>
    </w:p>
    <w:p>
      <w:pPr>
        <w:pStyle w:val="ManualCode"/>
        <w:ind w:left="173" w:right="173"/>
      </w:pPr>
      <w:r>
        <w:rPr>
          <w:rFonts w:ascii="Courier New" w:hAnsi="Courier New"/>
          <w:sz w:val="13"/>
        </w:rPr>
      </w:r>
    </w:p>
    <w:p>
      <w:pPr>
        <w:pStyle w:val="ManualCode"/>
        <w:ind w:left="173" w:right="173"/>
      </w:pPr>
      <w:r>
        <w:rPr>
          <w:rFonts w:ascii="Courier New" w:hAnsi="Courier New"/>
          <w:sz w:val="13"/>
        </w:rPr>
        <w:t xml:space="preserve">    foreach table_name in array protected_tables loop</w:t>
      </w:r>
    </w:p>
    <w:p>
      <w:pPr>
        <w:pStyle w:val="ManualCode"/>
        <w:ind w:left="173" w:right="173"/>
      </w:pPr>
      <w:r>
        <w:rPr>
          <w:rFonts w:ascii="Courier New" w:hAnsi="Courier New"/>
          <w:sz w:val="13"/>
        </w:rPr>
        <w:t xml:space="preserve">        execute format('alter table cw.%I enable row level security', table_name);</w:t>
      </w:r>
    </w:p>
    <w:p>
      <w:pPr>
        <w:pStyle w:val="ManualCode"/>
        <w:ind w:left="173" w:right="173"/>
      </w:pPr>
      <w:r>
        <w:rPr>
          <w:rFonts w:ascii="Courier New" w:hAnsi="Courier New"/>
          <w:sz w:val="13"/>
        </w:rPr>
        <w:t xml:space="preserve">    end loop;</w:t>
      </w:r>
    </w:p>
    <w:p>
      <w:pPr>
        <w:pStyle w:val="ManualCode"/>
        <w:ind w:left="173" w:right="173"/>
      </w:pPr>
      <w:r>
        <w:rPr>
          <w:rFonts w:ascii="Courier New" w:hAnsi="Courier New"/>
          <w:sz w:val="13"/>
        </w:rPr>
        <w:t>end $$;</w:t>
      </w:r>
    </w:p>
    <w:p>
      <w:pPr>
        <w:pStyle w:val="ManualCode"/>
        <w:ind w:left="173" w:right="173"/>
      </w:pPr>
      <w:r>
        <w:rPr>
          <w:rFonts w:ascii="Courier New" w:hAnsi="Courier New"/>
          <w:sz w:val="13"/>
        </w:rPr>
      </w:r>
    </w:p>
    <w:p>
      <w:pPr>
        <w:pStyle w:val="ManualCode"/>
        <w:ind w:left="173" w:right="173"/>
      </w:pPr>
      <w:r>
        <w:rPr>
          <w:rFonts w:ascii="Courier New" w:hAnsi="Courier New"/>
          <w:sz w:val="13"/>
        </w:rPr>
        <w:t>revoke all on all tables in schema cw from anon;</w:t>
      </w:r>
    </w:p>
    <w:p>
      <w:pPr>
        <w:pStyle w:val="ManualCode"/>
        <w:ind w:left="173" w:right="173"/>
      </w:pPr>
      <w:r>
        <w:rPr>
          <w:rFonts w:ascii="Courier New" w:hAnsi="Courier New"/>
          <w:sz w:val="13"/>
        </w:rPr>
        <w:t>grant usage on schema cw to authenticated;</w:t>
      </w:r>
    </w:p>
    <w:p>
      <w:pPr>
        <w:pStyle w:val="ManualCode"/>
        <w:ind w:left="173" w:right="173"/>
      </w:pPr>
      <w:r>
        <w:rPr>
          <w:rFonts w:ascii="Courier New" w:hAnsi="Courier New"/>
          <w:sz w:val="13"/>
        </w:rPr>
        <w:t>grant select, insert, update, delete on all tables in schema cw to authenticated;</w:t>
      </w:r>
    </w:p>
    <w:p>
      <w:pPr>
        <w:pStyle w:val="ManualCode"/>
        <w:ind w:left="173" w:right="173"/>
      </w:pPr>
      <w:r>
        <w:rPr>
          <w:rFonts w:ascii="Courier New" w:hAnsi="Courier New"/>
          <w:sz w:val="13"/>
        </w:rPr>
        <w:t>grant usage, select on all sequences in schema cw to authenticated;</w:t>
      </w:r>
    </w:p>
    <w:p>
      <w:pPr>
        <w:pStyle w:val="ManualCode"/>
        <w:ind w:left="173" w:right="173"/>
      </w:pPr>
      <w:r>
        <w:rPr>
          <w:rFonts w:ascii="Courier New" w:hAnsi="Courier New"/>
          <w:sz w:val="13"/>
        </w:rPr>
        <w:t>grant select on cw.sync_health to authenticated;</w:t>
      </w:r>
    </w:p>
    <w:p>
      <w:pPr>
        <w:pStyle w:val="ManualCode"/>
        <w:ind w:left="173" w:right="173"/>
      </w:pPr>
      <w:r>
        <w:rPr>
          <w:rFonts w:ascii="Courier New" w:hAnsi="Courier New"/>
          <w:sz w:val="13"/>
        </w:rPr>
      </w:r>
    </w:p>
    <w:p>
      <w:pPr>
        <w:pStyle w:val="ManualCode"/>
        <w:ind w:left="173" w:right="173"/>
      </w:pPr>
      <w:r>
        <w:rPr>
          <w:rFonts w:ascii="Courier New" w:hAnsi="Courier New"/>
          <w:sz w:val="13"/>
        </w:rPr>
        <w:t>do $$</w:t>
      </w:r>
    </w:p>
    <w:p>
      <w:pPr>
        <w:pStyle w:val="ManualCode"/>
        <w:ind w:left="173" w:right="173"/>
      </w:pPr>
      <w:r>
        <w:rPr>
          <w:rFonts w:ascii="Courier New" w:hAnsi="Courier New"/>
          <w:sz w:val="13"/>
        </w:rPr>
        <w:t>declare</w:t>
      </w:r>
    </w:p>
    <w:p>
      <w:pPr>
        <w:pStyle w:val="ManualCode"/>
        <w:ind w:left="173" w:right="173"/>
      </w:pPr>
      <w:r>
        <w:rPr>
          <w:rFonts w:ascii="Courier New" w:hAnsi="Courier New"/>
          <w:sz w:val="13"/>
        </w:rPr>
        <w:t xml:space="preserve">    existing_command text;</w:t>
      </w:r>
    </w:p>
    <w:p>
      <w:pPr>
        <w:pStyle w:val="ManualCode"/>
        <w:ind w:left="173" w:right="173"/>
      </w:pPr>
      <w:r>
        <w:rPr>
          <w:rFonts w:ascii="Courier New" w:hAnsi="Courier New"/>
          <w:sz w:val="13"/>
        </w:rPr>
        <w:t xml:space="preserve">    existing_bearer text;</w:t>
      </w:r>
    </w:p>
    <w:p>
      <w:pPr>
        <w:pStyle w:val="ManualCode"/>
        <w:ind w:left="173" w:right="173"/>
      </w:pPr>
      <w:r>
        <w:rPr>
          <w:rFonts w:ascii="Courier New" w:hAnsi="Courier New"/>
          <w:sz w:val="13"/>
        </w:rPr>
        <w:t>begin</w:t>
      </w:r>
    </w:p>
    <w:p>
      <w:pPr>
        <w:pStyle w:val="ManualCode"/>
        <w:ind w:left="173" w:right="173"/>
      </w:pPr>
      <w:r>
        <w:rPr>
          <w:rFonts w:ascii="Courier New" w:hAnsi="Courier New"/>
          <w:sz w:val="13"/>
        </w:rPr>
        <w:t xml:space="preserve">    select command</w:t>
      </w:r>
    </w:p>
    <w:p>
      <w:pPr>
        <w:pStyle w:val="ManualCode"/>
        <w:ind w:left="173" w:right="173"/>
      </w:pPr>
      <w:r>
        <w:rPr>
          <w:rFonts w:ascii="Courier New" w:hAnsi="Courier New"/>
          <w:sz w:val="13"/>
        </w:rPr>
        <w:t xml:space="preserve">    into existing_command</w:t>
      </w:r>
    </w:p>
    <w:p>
      <w:pPr>
        <w:pStyle w:val="ManualCode"/>
        <w:ind w:left="173" w:right="173"/>
      </w:pPr>
      <w:r>
        <w:rPr>
          <w:rFonts w:ascii="Courier New" w:hAnsi="Courier New"/>
          <w:sz w:val="13"/>
        </w:rPr>
        <w:t xml:space="preserve">    from cron.job</w:t>
      </w:r>
    </w:p>
    <w:p>
      <w:pPr>
        <w:pStyle w:val="ManualCode"/>
        <w:ind w:left="173" w:right="173"/>
      </w:pPr>
      <w:r>
        <w:rPr>
          <w:rFonts w:ascii="Courier New" w:hAnsi="Courier New"/>
          <w:sz w:val="13"/>
        </w:rPr>
        <w:t xml:space="preserve">    where jobname = 'sync-chatwoot-diario'</w:t>
      </w:r>
    </w:p>
    <w:p>
      <w:pPr>
        <w:pStyle w:val="ManualCode"/>
        <w:ind w:left="173" w:right="173"/>
      </w:pPr>
      <w:r>
        <w:rPr>
          <w:rFonts w:ascii="Courier New" w:hAnsi="Courier New"/>
          <w:sz w:val="13"/>
        </w:rPr>
        <w:t xml:space="preserve">    order by jobid desc</w:t>
      </w:r>
    </w:p>
    <w:p>
      <w:pPr>
        <w:pStyle w:val="ManualCode"/>
        <w:ind w:left="173" w:right="173"/>
      </w:pPr>
      <w:r>
        <w:rPr>
          <w:rFonts w:ascii="Courier New" w:hAnsi="Courier New"/>
          <w:sz w:val="13"/>
        </w:rPr>
        <w:t xml:space="preserve">    limit 1;</w:t>
      </w:r>
    </w:p>
    <w:p>
      <w:pPr>
        <w:pStyle w:val="ManualCode"/>
        <w:ind w:left="173" w:right="173"/>
      </w:pPr>
      <w:r>
        <w:rPr>
          <w:rFonts w:ascii="Courier New" w:hAnsi="Courier New"/>
          <w:sz w:val="13"/>
        </w:rPr>
      </w:r>
    </w:p>
    <w:p>
      <w:pPr>
        <w:pStyle w:val="ManualCode"/>
        <w:ind w:left="173" w:right="173"/>
      </w:pPr>
      <w:r>
        <w:rPr>
          <w:rFonts w:ascii="Courier New" w:hAnsi="Courier New"/>
          <w:sz w:val="13"/>
        </w:rPr>
        <w:t xml:space="preserve">    existing_bearer := substring(coalesce(existing_command, '') from 'Bearer[[:space:]]+([A-Za-z0-9_.-]+)');</w:t>
      </w:r>
    </w:p>
    <w:p>
      <w:pPr>
        <w:pStyle w:val="ManualCode"/>
        <w:ind w:left="173" w:right="173"/>
      </w:pPr>
      <w:r>
        <w:rPr>
          <w:rFonts w:ascii="Courier New" w:hAnsi="Courier New"/>
          <w:sz w:val="13"/>
        </w:rPr>
      </w:r>
    </w:p>
    <w:p>
      <w:pPr>
        <w:pStyle w:val="ManualCode"/>
        <w:ind w:left="173" w:right="173"/>
      </w:pPr>
      <w:r>
        <w:rPr>
          <w:rFonts w:ascii="Courier New" w:hAnsi="Courier New"/>
          <w:sz w:val="13"/>
        </w:rPr>
        <w:t xml:space="preserve">    if not exists (select 1 from vault.secrets where name = 'chatwoot_sync_project_url') then</w:t>
      </w:r>
    </w:p>
    <w:p>
      <w:pPr>
        <w:pStyle w:val="ManualCode"/>
        <w:ind w:left="173" w:right="173"/>
      </w:pPr>
      <w:r>
        <w:rPr>
          <w:rFonts w:ascii="Courier New" w:hAnsi="Courier New"/>
          <w:sz w:val="13"/>
        </w:rPr>
        <w:t xml:space="preserve">        perform vault.create_secret(</w:t>
      </w:r>
    </w:p>
    <w:p>
      <w:pPr>
        <w:pStyle w:val="ManualCode"/>
        <w:ind w:left="173" w:right="173"/>
      </w:pPr>
      <w:r>
        <w:rPr>
          <w:rFonts w:ascii="Courier New" w:hAnsi="Courier New"/>
          <w:sz w:val="13"/>
        </w:rPr>
        <w:t xml:space="preserve">            'https://&lt;PROJECT_REF&gt;.supabase.co',</w:t>
      </w:r>
    </w:p>
    <w:p>
      <w:pPr>
        <w:pStyle w:val="ManualCode"/>
        <w:ind w:left="173" w:right="173"/>
      </w:pPr>
      <w:r>
        <w:rPr>
          <w:rFonts w:ascii="Courier New" w:hAnsi="Courier New"/>
          <w:sz w:val="13"/>
        </w:rPr>
        <w:t xml:space="preserve">            'chatwoot_sync_project_url',</w:t>
      </w:r>
    </w:p>
    <w:p>
      <w:pPr>
        <w:pStyle w:val="ManualCode"/>
        <w:ind w:left="173" w:right="173"/>
      </w:pPr>
      <w:r>
        <w:rPr>
          <w:rFonts w:ascii="Courier New" w:hAnsi="Courier New"/>
          <w:sz w:val="13"/>
        </w:rPr>
        <w:t xml:space="preserve">            'Supabase project URL used by pg_cron to invoke chatwoot-sync'</w:t>
      </w:r>
    </w:p>
    <w:p>
      <w:pPr>
        <w:pStyle w:val="ManualCode"/>
        <w:ind w:left="173" w:right="173"/>
      </w:pPr>
      <w:r>
        <w:rPr>
          <w:rFonts w:ascii="Courier New" w:hAnsi="Courier New"/>
          <w:sz w:val="13"/>
        </w:rPr>
        <w:t xml:space="preserve">        );</w:t>
      </w:r>
    </w:p>
    <w:p>
      <w:pPr>
        <w:pStyle w:val="ManualCode"/>
        <w:ind w:left="173" w:right="173"/>
      </w:pPr>
      <w:r>
        <w:rPr>
          <w:rFonts w:ascii="Courier New" w:hAnsi="Courier New"/>
          <w:sz w:val="13"/>
        </w:rPr>
        <w:t xml:space="preserve">    end if;</w:t>
      </w:r>
    </w:p>
    <w:p>
      <w:pPr>
        <w:pStyle w:val="ManualCode"/>
        <w:ind w:left="173" w:right="173"/>
      </w:pPr>
      <w:r>
        <w:rPr>
          <w:rFonts w:ascii="Courier New" w:hAnsi="Courier New"/>
          <w:sz w:val="13"/>
        </w:rPr>
      </w:r>
    </w:p>
    <w:p>
      <w:pPr>
        <w:pStyle w:val="ManualCode"/>
        <w:ind w:left="173" w:right="173"/>
      </w:pPr>
      <w:r>
        <w:rPr>
          <w:rFonts w:ascii="Courier New" w:hAnsi="Courier New"/>
          <w:sz w:val="13"/>
        </w:rPr>
        <w:t xml:space="preserve">    if existing_bearer is not null</w:t>
      </w:r>
    </w:p>
    <w:p>
      <w:pPr>
        <w:pStyle w:val="ManualCode"/>
        <w:ind w:left="173" w:right="173"/>
      </w:pPr>
      <w:r>
        <w:rPr>
          <w:rFonts w:ascii="Courier New" w:hAnsi="Courier New"/>
          <w:sz w:val="13"/>
        </w:rPr>
        <w:t xml:space="preserve">       and not exists (select 1 from vault.secrets where name = 'chatwoot_sync_jwt') then</w:t>
      </w:r>
    </w:p>
    <w:p>
      <w:pPr>
        <w:pStyle w:val="ManualCode"/>
        <w:ind w:left="173" w:right="173"/>
      </w:pPr>
      <w:r>
        <w:rPr>
          <w:rFonts w:ascii="Courier New" w:hAnsi="Courier New"/>
          <w:sz w:val="13"/>
        </w:rPr>
        <w:t xml:space="preserve">        perform vault.create_secret(</w:t>
      </w:r>
    </w:p>
    <w:p>
      <w:pPr>
        <w:pStyle w:val="ManualCode"/>
        <w:ind w:left="173" w:right="173"/>
      </w:pPr>
      <w:r>
        <w:rPr>
          <w:rFonts w:ascii="Courier New" w:hAnsi="Courier New"/>
          <w:sz w:val="13"/>
        </w:rPr>
        <w:t xml:space="preserve">            existing_bearer,</w:t>
      </w:r>
    </w:p>
    <w:p>
      <w:pPr>
        <w:pStyle w:val="ManualCode"/>
        <w:ind w:left="173" w:right="173"/>
      </w:pPr>
      <w:r>
        <w:rPr>
          <w:rFonts w:ascii="Courier New" w:hAnsi="Courier New"/>
          <w:sz w:val="13"/>
        </w:rPr>
        <w:t xml:space="preserve">            'chatwoot_sync_jwt',</w:t>
      </w:r>
    </w:p>
    <w:p>
      <w:pPr>
        <w:pStyle w:val="ManualCode"/>
        <w:ind w:left="173" w:right="173"/>
      </w:pPr>
      <w:r>
        <w:rPr>
          <w:rFonts w:ascii="Courier New" w:hAnsi="Courier New"/>
          <w:sz w:val="13"/>
        </w:rPr>
        <w:t xml:space="preserve">            'JWT used by pg_cron to invoke chatwoot-sync'</w:t>
      </w:r>
    </w:p>
    <w:p>
      <w:pPr>
        <w:pStyle w:val="ManualCode"/>
        <w:ind w:left="173" w:right="173"/>
      </w:pPr>
      <w:r>
        <w:rPr>
          <w:rFonts w:ascii="Courier New" w:hAnsi="Courier New"/>
          <w:sz w:val="13"/>
        </w:rPr>
        <w:t xml:space="preserve">        );</w:t>
      </w:r>
    </w:p>
    <w:p>
      <w:pPr>
        <w:pStyle w:val="ManualCode"/>
        <w:ind w:left="173" w:right="173"/>
      </w:pPr>
      <w:r>
        <w:rPr>
          <w:rFonts w:ascii="Courier New" w:hAnsi="Courier New"/>
          <w:sz w:val="13"/>
        </w:rPr>
        <w:t xml:space="preserve">    end if;</w:t>
      </w:r>
    </w:p>
    <w:p>
      <w:pPr>
        <w:pStyle w:val="ManualCode"/>
        <w:ind w:left="173" w:right="173"/>
      </w:pPr>
      <w:r>
        <w:rPr>
          <w:rFonts w:ascii="Courier New" w:hAnsi="Courier New"/>
          <w:sz w:val="13"/>
        </w:rPr>
        <w:t>end $$;</w:t>
      </w:r>
    </w:p>
    <w:p>
      <w:pPr>
        <w:pStyle w:val="ManualCode"/>
        <w:ind w:left="173" w:right="173"/>
      </w:pPr>
      <w:r>
        <w:rPr>
          <w:rFonts w:ascii="Courier New" w:hAnsi="Courier New"/>
          <w:sz w:val="13"/>
        </w:rPr>
      </w:r>
    </w:p>
    <w:p>
      <w:pPr>
        <w:pStyle w:val="ManualCode"/>
        <w:ind w:left="173" w:right="173"/>
      </w:pPr>
      <w:r>
        <w:rPr>
          <w:rFonts w:ascii="Courier New" w:hAnsi="Courier New"/>
          <w:sz w:val="13"/>
        </w:rPr>
        <w:t>do $$</w:t>
      </w:r>
    </w:p>
    <w:p>
      <w:pPr>
        <w:pStyle w:val="ManualCode"/>
        <w:ind w:left="173" w:right="173"/>
      </w:pPr>
      <w:r>
        <w:rPr>
          <w:rFonts w:ascii="Courier New" w:hAnsi="Courier New"/>
          <w:sz w:val="13"/>
        </w:rPr>
        <w:t>declare</w:t>
      </w:r>
    </w:p>
    <w:p>
      <w:pPr>
        <w:pStyle w:val="ManualCode"/>
        <w:ind w:left="173" w:right="173"/>
      </w:pPr>
      <w:r>
        <w:rPr>
          <w:rFonts w:ascii="Courier New" w:hAnsi="Courier New"/>
          <w:sz w:val="13"/>
        </w:rPr>
        <w:t xml:space="preserve">    job record;</w:t>
      </w:r>
    </w:p>
    <w:p>
      <w:pPr>
        <w:pStyle w:val="ManualCode"/>
        <w:ind w:left="173" w:right="173"/>
      </w:pPr>
      <w:r>
        <w:rPr>
          <w:rFonts w:ascii="Courier New" w:hAnsi="Courier New"/>
          <w:sz w:val="13"/>
        </w:rPr>
        <w:t>begin</w:t>
      </w:r>
    </w:p>
    <w:p>
      <w:pPr>
        <w:pStyle w:val="ManualCode"/>
        <w:ind w:left="173" w:right="173"/>
      </w:pPr>
      <w:r>
        <w:rPr>
          <w:rFonts w:ascii="Courier New" w:hAnsi="Courier New"/>
          <w:sz w:val="13"/>
        </w:rPr>
        <w:t xml:space="preserve">    for job in</w:t>
      </w:r>
    </w:p>
    <w:p>
      <w:pPr>
        <w:pStyle w:val="ManualCode"/>
        <w:ind w:left="173" w:right="173"/>
      </w:pPr>
      <w:r>
        <w:rPr>
          <w:rFonts w:ascii="Courier New" w:hAnsi="Courier New"/>
          <w:sz w:val="13"/>
        </w:rPr>
        <w:t xml:space="preserve">        select jobid</w:t>
      </w:r>
    </w:p>
    <w:p>
      <w:pPr>
        <w:pStyle w:val="ManualCode"/>
        <w:ind w:left="173" w:right="173"/>
      </w:pPr>
      <w:r>
        <w:rPr>
          <w:rFonts w:ascii="Courier New" w:hAnsi="Courier New"/>
          <w:sz w:val="13"/>
        </w:rPr>
        <w:t xml:space="preserve">        from cron.job</w:t>
      </w:r>
    </w:p>
    <w:p>
      <w:pPr>
        <w:pStyle w:val="ManualCode"/>
        <w:ind w:left="173" w:right="173"/>
      </w:pPr>
      <w:r>
        <w:rPr>
          <w:rFonts w:ascii="Courier New" w:hAnsi="Courier New"/>
          <w:sz w:val="13"/>
        </w:rPr>
        <w:t xml:space="preserve">        where jobname = 'sync-chatwoot-diario'</w:t>
      </w:r>
    </w:p>
    <w:p>
      <w:pPr>
        <w:pStyle w:val="ManualCode"/>
        <w:ind w:left="173" w:right="173"/>
      </w:pPr>
      <w:r>
        <w:rPr>
          <w:rFonts w:ascii="Courier New" w:hAnsi="Courier New"/>
          <w:sz w:val="13"/>
        </w:rPr>
        <w:t xml:space="preserve">    loop</w:t>
      </w:r>
    </w:p>
    <w:p>
      <w:pPr>
        <w:pStyle w:val="ManualCode"/>
        <w:ind w:left="173" w:right="173"/>
      </w:pPr>
      <w:r>
        <w:rPr>
          <w:rFonts w:ascii="Courier New" w:hAnsi="Courier New"/>
          <w:sz w:val="13"/>
        </w:rPr>
        <w:t xml:space="preserve">        perform cron.unschedule(job.jobid);</w:t>
      </w:r>
    </w:p>
    <w:p>
      <w:pPr>
        <w:pStyle w:val="ManualCode"/>
        <w:ind w:left="173" w:right="173"/>
      </w:pPr>
      <w:r>
        <w:rPr>
          <w:rFonts w:ascii="Courier New" w:hAnsi="Courier New"/>
          <w:sz w:val="13"/>
        </w:rPr>
        <w:t xml:space="preserve">    end loop;</w:t>
      </w:r>
    </w:p>
    <w:p>
      <w:pPr>
        <w:pStyle w:val="ManualCode"/>
        <w:ind w:left="173" w:right="173"/>
      </w:pPr>
      <w:r>
        <w:rPr>
          <w:rFonts w:ascii="Courier New" w:hAnsi="Courier New"/>
          <w:sz w:val="13"/>
        </w:rPr>
        <w:t>end $$;</w:t>
      </w:r>
    </w:p>
    <w:p>
      <w:pPr>
        <w:pStyle w:val="ManualCode"/>
        <w:ind w:left="173" w:right="173"/>
      </w:pPr>
      <w:r>
        <w:rPr>
          <w:rFonts w:ascii="Courier New" w:hAnsi="Courier New"/>
          <w:sz w:val="13"/>
        </w:rPr>
      </w:r>
    </w:p>
    <w:p>
      <w:pPr>
        <w:pStyle w:val="ManualCode"/>
        <w:ind w:left="173" w:right="173"/>
      </w:pPr>
      <w:r>
        <w:rPr>
          <w:rFonts w:ascii="Courier New" w:hAnsi="Courier New"/>
          <w:sz w:val="13"/>
        </w:rPr>
        <w:t>select cron.schedule(</w:t>
      </w:r>
    </w:p>
    <w:p>
      <w:pPr>
        <w:pStyle w:val="ManualCode"/>
        <w:ind w:left="173" w:right="173"/>
      </w:pPr>
      <w:r>
        <w:rPr>
          <w:rFonts w:ascii="Courier New" w:hAnsi="Courier New"/>
          <w:sz w:val="13"/>
        </w:rPr>
        <w:t xml:space="preserve">    'sync-chatwoot-diario',</w:t>
      </w:r>
    </w:p>
    <w:p>
      <w:pPr>
        <w:pStyle w:val="ManualCode"/>
        <w:ind w:left="173" w:right="173"/>
      </w:pPr>
      <w:r>
        <w:rPr>
          <w:rFonts w:ascii="Courier New" w:hAnsi="Courier New"/>
          <w:sz w:val="13"/>
        </w:rPr>
        <w:t xml:space="preserve">    '1 5 * * *',</w:t>
      </w:r>
    </w:p>
    <w:p>
      <w:pPr>
        <w:pStyle w:val="ManualCode"/>
        <w:ind w:left="173" w:right="173"/>
      </w:pPr>
      <w:r>
        <w:rPr>
          <w:rFonts w:ascii="Courier New" w:hAnsi="Courier New"/>
          <w:sz w:val="13"/>
        </w:rPr>
        <w:t xml:space="preserve">    $$</w:t>
      </w:r>
    </w:p>
    <w:p>
      <w:pPr>
        <w:pStyle w:val="ManualCode"/>
        <w:ind w:left="173" w:right="173"/>
      </w:pPr>
      <w:r>
        <w:rPr>
          <w:rFonts w:ascii="Courier New" w:hAnsi="Courier New"/>
          <w:sz w:val="13"/>
        </w:rPr>
        <w:t xml:space="preserve">    select</w:t>
      </w:r>
    </w:p>
    <w:p>
      <w:pPr>
        <w:pStyle w:val="ManualCode"/>
        <w:ind w:left="173" w:right="173"/>
      </w:pPr>
      <w:r>
        <w:rPr>
          <w:rFonts w:ascii="Courier New" w:hAnsi="Courier New"/>
          <w:sz w:val="13"/>
        </w:rPr>
        <w:t xml:space="preserve">        net.http_post(</w:t>
      </w:r>
    </w:p>
    <w:p>
      <w:pPr>
        <w:pStyle w:val="ManualCode"/>
        <w:ind w:left="173" w:right="173"/>
      </w:pPr>
      <w:r>
        <w:rPr>
          <w:rFonts w:ascii="Courier New" w:hAnsi="Courier New"/>
          <w:sz w:val="13"/>
        </w:rPr>
        <w:t xml:space="preserve">            url := (select decrypted_secret from vault.decrypted_secrets where name = 'chatwoot_sync_project_url') || </w:t>
      </w:r>
    </w:p>
    <w:p>
      <w:pPr>
        <w:pStyle w:val="ManualCode"/>
        <w:ind w:left="173" w:right="173"/>
      </w:pPr>
      <w:r>
        <w:rPr>
          <w:rFonts w:ascii="Courier New" w:hAnsi="Courier New"/>
          <w:sz w:val="13"/>
        </w:rPr>
        <w:t>'/functions/v1/chatwoot-sync',</w:t>
      </w:r>
    </w:p>
    <w:p>
      <w:pPr>
        <w:pStyle w:val="ManualCode"/>
        <w:ind w:left="173" w:right="173"/>
      </w:pPr>
      <w:r>
        <w:rPr>
          <w:rFonts w:ascii="Courier New" w:hAnsi="Courier New"/>
          <w:sz w:val="13"/>
        </w:rPr>
        <w:t xml:space="preserve">            headers := jsonb_build_object(</w:t>
      </w:r>
    </w:p>
    <w:p>
      <w:pPr>
        <w:pStyle w:val="ManualCode"/>
        <w:ind w:left="173" w:right="173"/>
      </w:pPr>
      <w:r>
        <w:rPr>
          <w:rFonts w:ascii="Courier New" w:hAnsi="Courier New"/>
          <w:sz w:val="13"/>
        </w:rPr>
        <w:t xml:space="preserve">                'Content-Type', 'application/json',</w:t>
      </w:r>
    </w:p>
    <w:p>
      <w:pPr>
        <w:pStyle w:val="ManualCode"/>
        <w:ind w:left="173" w:right="173"/>
      </w:pPr>
      <w:r>
        <w:rPr>
          <w:rFonts w:ascii="Courier New" w:hAnsi="Courier New"/>
          <w:sz w:val="13"/>
        </w:rPr>
        <w:t xml:space="preserve">                'Authorization', 'Bearer ' || (select decrypted_secret from vault.decrypted_secrets where name = </w:t>
      </w:r>
    </w:p>
    <w:p>
      <w:pPr>
        <w:pStyle w:val="ManualCode"/>
        <w:ind w:left="173" w:right="173"/>
      </w:pPr>
      <w:r>
        <w:rPr>
          <w:rFonts w:ascii="Courier New" w:hAnsi="Courier New"/>
          <w:sz w:val="13"/>
        </w:rPr>
        <w:t>'chatwoot_sync_jwt')</w:t>
      </w:r>
    </w:p>
    <w:p>
      <w:pPr>
        <w:pStyle w:val="ManualCode"/>
        <w:ind w:left="173" w:right="173"/>
      </w:pPr>
      <w:r>
        <w:rPr>
          <w:rFonts w:ascii="Courier New" w:hAnsi="Courier New"/>
          <w:sz w:val="13"/>
        </w:rPr>
        <w:t xml:space="preserve">            ),</w:t>
      </w:r>
    </w:p>
    <w:p>
      <w:pPr>
        <w:pStyle w:val="ManualCode"/>
        <w:ind w:left="173" w:right="173"/>
      </w:pPr>
      <w:r>
        <w:rPr>
          <w:rFonts w:ascii="Courier New" w:hAnsi="Courier New"/>
          <w:sz w:val="13"/>
        </w:rPr>
        <w:t xml:space="preserve">            body := '{"mode":"full","window_hours":72,"sync_messages":"recent"}'::jsonb,</w:t>
      </w:r>
    </w:p>
    <w:p>
      <w:pPr>
        <w:pStyle w:val="ManualCode"/>
        <w:ind w:left="173" w:right="173"/>
      </w:pPr>
      <w:r>
        <w:rPr>
          <w:rFonts w:ascii="Courier New" w:hAnsi="Courier New"/>
          <w:sz w:val="13"/>
        </w:rPr>
        <w:t xml:space="preserve">            timeout_milliseconds := 60000</w:t>
      </w:r>
    </w:p>
    <w:p>
      <w:pPr>
        <w:pStyle w:val="ManualCode"/>
        <w:ind w:left="173" w:right="173"/>
      </w:pPr>
      <w:r>
        <w:rPr>
          <w:rFonts w:ascii="Courier New" w:hAnsi="Courier New"/>
          <w:sz w:val="13"/>
        </w:rPr>
        <w:t xml:space="preserve">        ) as request_id;</w:t>
      </w:r>
    </w:p>
    <w:p>
      <w:pPr>
        <w:pStyle w:val="ManualCode"/>
        <w:ind w:left="173" w:right="173"/>
      </w:pPr>
      <w:r>
        <w:rPr>
          <w:rFonts w:ascii="Courier New" w:hAnsi="Courier New"/>
          <w:sz w:val="13"/>
        </w:rPr>
        <w:t xml:space="preserve">    $$</w:t>
      </w:r>
    </w:p>
    <w:p>
      <w:pPr>
        <w:pStyle w:val="ManualCode"/>
        <w:ind w:left="173" w:right="173"/>
      </w:pPr>
      <w:r>
        <w:rPr>
          <w:rFonts w:ascii="Courier New" w:hAnsi="Courier New"/>
          <w:sz w:val="13"/>
        </w:rPr>
        <w:t>)</w:t>
      </w:r>
    </w:p>
    <w:p>
      <w:pPr>
        <w:pStyle w:val="ManualCode"/>
        <w:ind w:left="173" w:right="173"/>
      </w:pPr>
      <w:r>
        <w:rPr>
          <w:rFonts w:ascii="Courier New" w:hAnsi="Courier New"/>
          <w:sz w:val="13"/>
        </w:rPr>
        <w:t>where not exists (</w:t>
      </w:r>
    </w:p>
    <w:p>
      <w:pPr>
        <w:pStyle w:val="ManualCode"/>
        <w:ind w:left="173" w:right="173"/>
      </w:pPr>
      <w:r>
        <w:rPr>
          <w:rFonts w:ascii="Courier New" w:hAnsi="Courier New"/>
          <w:sz w:val="13"/>
        </w:rPr>
        <w:t xml:space="preserve">    select 1</w:t>
      </w:r>
    </w:p>
    <w:p>
      <w:pPr>
        <w:pStyle w:val="ManualCode"/>
        <w:ind w:left="173" w:right="173"/>
      </w:pPr>
      <w:r>
        <w:rPr>
          <w:rFonts w:ascii="Courier New" w:hAnsi="Courier New"/>
          <w:sz w:val="13"/>
        </w:rPr>
        <w:t xml:space="preserve">    from cron.job</w:t>
      </w:r>
    </w:p>
    <w:p>
      <w:pPr>
        <w:pStyle w:val="ManualCode"/>
        <w:ind w:left="173" w:right="173"/>
      </w:pPr>
      <w:r>
        <w:rPr>
          <w:rFonts w:ascii="Courier New" w:hAnsi="Courier New"/>
          <w:sz w:val="13"/>
        </w:rPr>
        <w:t xml:space="preserve">    where jobname = 'sync-chatwoot-diario'</w:t>
      </w:r>
    </w:p>
    <w:p>
      <w:pPr>
        <w:pStyle w:val="ManualCode"/>
        <w:ind w:left="173" w:right="173"/>
      </w:pPr>
      <w:r>
        <w:rPr>
          <w:rFonts w:ascii="Courier New" w:hAnsi="Courier New"/>
          <w:sz w:val="13"/>
        </w:rPr>
        <w:t>);</w:t>
      </w:r>
    </w:p>
    <w:p>
      <w:pPr>
        <w:pStyle w:val="Heading2"/>
      </w:pPr>
      <w:r>
        <w:t>20260426202500_grant_cw_to_service_role.sql</w:t>
      </w:r>
    </w:p>
    <w:p>
      <w:pPr>
        <w:spacing w:after="80"/>
      </w:pPr>
      <w:r>
        <w:rPr>
          <w:rFonts w:ascii="Arial" w:hAnsi="Arial"/>
          <w:sz w:val="19"/>
        </w:rPr>
        <w:t>Garantiza permisos del service_role sobre schema cw para Edge Functions.</w:t>
      </w:r>
    </w:p>
    <w:p>
      <w:pPr>
        <w:spacing w:before="80"/>
      </w:pPr>
      <w:r>
        <w:rPr>
          <w:b/>
          <w:color w:val="274690"/>
          <w:sz w:val="18"/>
        </w:rPr>
        <w:t>SQL - 20260426202500_grant_cw_to_service_role.sql</w:t>
      </w:r>
    </w:p>
    <w:p>
      <w:pPr>
        <w:pStyle w:val="ManualCode"/>
        <w:ind w:left="173" w:right="173"/>
      </w:pPr>
      <w:r>
        <w:rPr>
          <w:rFonts w:ascii="Courier New" w:hAnsi="Courier New"/>
          <w:sz w:val="13"/>
        </w:rPr>
        <w:t>-- Edge Functions use the Supabase service role key. RLS bypass still requires</w:t>
      </w:r>
    </w:p>
    <w:p>
      <w:pPr>
        <w:pStyle w:val="ManualCode"/>
        <w:ind w:left="173" w:right="173"/>
      </w:pPr>
      <w:r>
        <w:rPr>
          <w:rFonts w:ascii="Courier New" w:hAnsi="Courier New"/>
          <w:sz w:val="13"/>
        </w:rPr>
        <w:t>-- table privileges on non-public schemas, so grant cw access to service_role</w:t>
      </w:r>
    </w:p>
    <w:p>
      <w:pPr>
        <w:pStyle w:val="ManualCode"/>
        <w:ind w:left="173" w:right="173"/>
      </w:pPr>
      <w:r>
        <w:rPr>
          <w:rFonts w:ascii="Courier New" w:hAnsi="Courier New"/>
          <w:sz w:val="13"/>
        </w:rPr>
        <w:t>-- without reopening anon access.</w:t>
      </w:r>
    </w:p>
    <w:p>
      <w:pPr>
        <w:pStyle w:val="ManualCode"/>
        <w:ind w:left="173" w:right="173"/>
      </w:pPr>
      <w:r>
        <w:rPr>
          <w:rFonts w:ascii="Courier New" w:hAnsi="Courier New"/>
          <w:sz w:val="13"/>
        </w:rPr>
      </w:r>
    </w:p>
    <w:p>
      <w:pPr>
        <w:pStyle w:val="ManualCode"/>
        <w:ind w:left="173" w:right="173"/>
      </w:pPr>
      <w:r>
        <w:rPr>
          <w:rFonts w:ascii="Courier New" w:hAnsi="Courier New"/>
          <w:sz w:val="13"/>
        </w:rPr>
        <w:t>grant usage on schema cw to service_role;</w:t>
      </w:r>
    </w:p>
    <w:p>
      <w:pPr>
        <w:pStyle w:val="ManualCode"/>
        <w:ind w:left="173" w:right="173"/>
      </w:pPr>
      <w:r>
        <w:rPr>
          <w:rFonts w:ascii="Courier New" w:hAnsi="Courier New"/>
          <w:sz w:val="13"/>
        </w:rPr>
        <w:t>grant select, insert, update, delete on all tables in schema cw to service_role;</w:t>
      </w:r>
    </w:p>
    <w:p>
      <w:pPr>
        <w:pStyle w:val="ManualCode"/>
        <w:ind w:left="173" w:right="173"/>
      </w:pPr>
      <w:r>
        <w:rPr>
          <w:rFonts w:ascii="Courier New" w:hAnsi="Courier New"/>
          <w:sz w:val="13"/>
        </w:rPr>
        <w:t>grant usage, select on all sequences in schema cw to service_role;</w:t>
      </w:r>
    </w:p>
    <w:p>
      <w:pPr>
        <w:pStyle w:val="Heading2"/>
      </w:pPr>
      <w:r>
        <w:t>20260427165000_reporting_exports_and_scheduled_runs.sql</w:t>
      </w:r>
    </w:p>
    <w:p>
      <w:pPr>
        <w:spacing w:after="80"/>
      </w:pPr>
      <w:r>
        <w:rPr>
          <w:rFonts w:ascii="Arial" w:hAnsi="Arial"/>
          <w:sz w:val="19"/>
        </w:rPr>
        <w:t>Amplia reportes programados, corridas y cron de envio cada 5 minutos.</w:t>
      </w:r>
    </w:p>
    <w:p>
      <w:pPr>
        <w:spacing w:before="80"/>
      </w:pPr>
      <w:r>
        <w:rPr>
          <w:b/>
          <w:color w:val="274690"/>
          <w:sz w:val="18"/>
        </w:rPr>
        <w:t>SQL - 20260427165000_reporting_exports_and_scheduled_runs.sql</w:t>
      </w:r>
    </w:p>
    <w:p>
      <w:pPr>
        <w:pStyle w:val="ManualCode"/>
        <w:ind w:left="173" w:right="173"/>
      </w:pPr>
      <w:r>
        <w:rPr>
          <w:rFonts w:ascii="Courier New" w:hAnsi="Courier New"/>
          <w:sz w:val="13"/>
        </w:rPr>
        <w:t>alter table cw.automated_reports</w:t>
      </w:r>
    </w:p>
    <w:p>
      <w:pPr>
        <w:pStyle w:val="ManualCode"/>
        <w:ind w:left="173" w:right="173"/>
      </w:pPr>
      <w:r>
        <w:rPr>
          <w:rFonts w:ascii="Courier New" w:hAnsi="Courier New"/>
          <w:sz w:val="13"/>
        </w:rPr>
        <w:t xml:space="preserve">    add column if not exists report_scope text not null default 'tab',</w:t>
      </w:r>
    </w:p>
    <w:p>
      <w:pPr>
        <w:pStyle w:val="ManualCode"/>
        <w:ind w:left="173" w:right="173"/>
      </w:pPr>
      <w:r>
        <w:rPr>
          <w:rFonts w:ascii="Courier New" w:hAnsi="Courier New"/>
          <w:sz w:val="13"/>
        </w:rPr>
        <w:t xml:space="preserve">    add column if not exists tab_ids text[] not null default '{}'::text[],</w:t>
      </w:r>
    </w:p>
    <w:p>
      <w:pPr>
        <w:pStyle w:val="ManualCode"/>
        <w:ind w:left="173" w:right="173"/>
      </w:pPr>
      <w:r>
        <w:rPr>
          <w:rFonts w:ascii="Courier New" w:hAnsi="Courier New"/>
          <w:sz w:val="13"/>
        </w:rPr>
        <w:t xml:space="preserve">    add column if not exists critical_profile_key text,</w:t>
      </w:r>
    </w:p>
    <w:p>
      <w:pPr>
        <w:pStyle w:val="ManualCode"/>
        <w:ind w:left="173" w:right="173"/>
      </w:pPr>
      <w:r>
        <w:rPr>
          <w:rFonts w:ascii="Courier New" w:hAnsi="Courier New"/>
          <w:sz w:val="13"/>
        </w:rPr>
        <w:t xml:space="preserve">    add column if not exists file_formats text[] not null default array['excel']::text[],</w:t>
      </w:r>
    </w:p>
    <w:p>
      <w:pPr>
        <w:pStyle w:val="ManualCode"/>
        <w:ind w:left="173" w:right="173"/>
      </w:pPr>
      <w:r>
        <w:rPr>
          <w:rFonts w:ascii="Courier New" w:hAnsi="Courier New"/>
          <w:sz w:val="13"/>
        </w:rPr>
        <w:t xml:space="preserve">    add column if not exists date_range_mode text not null default 'closed_period',</w:t>
      </w:r>
    </w:p>
    <w:p>
      <w:pPr>
        <w:pStyle w:val="ManualCode"/>
        <w:ind w:left="173" w:right="173"/>
      </w:pPr>
      <w:r>
        <w:rPr>
          <w:rFonts w:ascii="Courier New" w:hAnsi="Courier New"/>
          <w:sz w:val="13"/>
        </w:rPr>
        <w:t xml:space="preserve">    add column if not exists filters jsonb not null default '{}'::jsonb,</w:t>
      </w:r>
    </w:p>
    <w:p>
      <w:pPr>
        <w:pStyle w:val="ManualCode"/>
        <w:ind w:left="173" w:right="173"/>
      </w:pPr>
      <w:r>
        <w:rPr>
          <w:rFonts w:ascii="Courier New" w:hAnsi="Courier New"/>
          <w:sz w:val="13"/>
        </w:rPr>
        <w:t xml:space="preserve">    add column if not exists created_by uuid references auth.users(id) on delete set null,</w:t>
      </w:r>
    </w:p>
    <w:p>
      <w:pPr>
        <w:pStyle w:val="ManualCode"/>
        <w:ind w:left="173" w:right="173"/>
      </w:pPr>
      <w:r>
        <w:rPr>
          <w:rFonts w:ascii="Courier New" w:hAnsi="Courier New"/>
          <w:sz w:val="13"/>
        </w:rPr>
        <w:t xml:space="preserve">    add column if not exists created_by_email text,</w:t>
      </w:r>
    </w:p>
    <w:p>
      <w:pPr>
        <w:pStyle w:val="ManualCode"/>
        <w:ind w:left="173" w:right="173"/>
      </w:pPr>
      <w:r>
        <w:rPr>
          <w:rFonts w:ascii="Courier New" w:hAnsi="Courier New"/>
          <w:sz w:val="13"/>
        </w:rPr>
        <w:t xml:space="preserve">    add column if not exists last_status text,</w:t>
      </w:r>
    </w:p>
    <w:p>
      <w:pPr>
        <w:pStyle w:val="ManualCode"/>
        <w:ind w:left="173" w:right="173"/>
      </w:pPr>
      <w:r>
        <w:rPr>
          <w:rFonts w:ascii="Courier New" w:hAnsi="Courier New"/>
          <w:sz w:val="13"/>
        </w:rPr>
        <w:t xml:space="preserve">    add column if not exists last_error text;</w:t>
      </w:r>
    </w:p>
    <w:p>
      <w:pPr>
        <w:pStyle w:val="ManualCode"/>
        <w:ind w:left="173" w:right="173"/>
      </w:pPr>
      <w:r>
        <w:rPr>
          <w:rFonts w:ascii="Courier New" w:hAnsi="Courier New"/>
          <w:sz w:val="13"/>
        </w:rPr>
      </w:r>
    </w:p>
    <w:p>
      <w:pPr>
        <w:pStyle w:val="ManualCode"/>
        <w:ind w:left="173" w:right="173"/>
      </w:pPr>
      <w:r>
        <w:rPr>
          <w:rFonts w:ascii="Courier New" w:hAnsi="Courier New"/>
          <w:sz w:val="13"/>
        </w:rPr>
        <w:t>do $$</w:t>
      </w:r>
    </w:p>
    <w:p>
      <w:pPr>
        <w:pStyle w:val="ManualCode"/>
        <w:ind w:left="173" w:right="173"/>
      </w:pPr>
      <w:r>
        <w:rPr>
          <w:rFonts w:ascii="Courier New" w:hAnsi="Courier New"/>
          <w:sz w:val="13"/>
        </w:rPr>
        <w:t>begin</w:t>
      </w:r>
    </w:p>
    <w:p>
      <w:pPr>
        <w:pStyle w:val="ManualCode"/>
        <w:ind w:left="173" w:right="173"/>
      </w:pPr>
      <w:r>
        <w:rPr>
          <w:rFonts w:ascii="Courier New" w:hAnsi="Courier New"/>
          <w:sz w:val="13"/>
        </w:rPr>
        <w:t xml:space="preserve">    if not exists (</w:t>
      </w:r>
    </w:p>
    <w:p>
      <w:pPr>
        <w:pStyle w:val="ManualCode"/>
        <w:ind w:left="173" w:right="173"/>
      </w:pPr>
      <w:r>
        <w:rPr>
          <w:rFonts w:ascii="Courier New" w:hAnsi="Courier New"/>
          <w:sz w:val="13"/>
        </w:rPr>
        <w:t xml:space="preserve">        select 1</w:t>
      </w:r>
    </w:p>
    <w:p>
      <w:pPr>
        <w:pStyle w:val="ManualCode"/>
        <w:ind w:left="173" w:right="173"/>
      </w:pPr>
      <w:r>
        <w:rPr>
          <w:rFonts w:ascii="Courier New" w:hAnsi="Courier New"/>
          <w:sz w:val="13"/>
        </w:rPr>
        <w:t xml:space="preserve">        from pg_constraint</w:t>
      </w:r>
    </w:p>
    <w:p>
      <w:pPr>
        <w:pStyle w:val="ManualCode"/>
        <w:ind w:left="173" w:right="173"/>
      </w:pPr>
      <w:r>
        <w:rPr>
          <w:rFonts w:ascii="Courier New" w:hAnsi="Courier New"/>
          <w:sz w:val="13"/>
        </w:rPr>
        <w:t xml:space="preserve">        where conname = 'automated_reports_scope_check'</w:t>
      </w:r>
    </w:p>
    <w:p>
      <w:pPr>
        <w:pStyle w:val="ManualCode"/>
        <w:ind w:left="173" w:right="173"/>
      </w:pPr>
      <w:r>
        <w:rPr>
          <w:rFonts w:ascii="Courier New" w:hAnsi="Courier New"/>
          <w:sz w:val="13"/>
        </w:rPr>
        <w:t xml:space="preserve">          and conrelid = 'cw.automated_reports'::regclass</w:t>
      </w:r>
    </w:p>
    <w:p>
      <w:pPr>
        <w:pStyle w:val="ManualCode"/>
        <w:ind w:left="173" w:right="173"/>
      </w:pPr>
      <w:r>
        <w:rPr>
          <w:rFonts w:ascii="Courier New" w:hAnsi="Courier New"/>
          <w:sz w:val="13"/>
        </w:rPr>
        <w:t xml:space="preserve">    ) then</w:t>
      </w:r>
    </w:p>
    <w:p>
      <w:pPr>
        <w:pStyle w:val="ManualCode"/>
        <w:ind w:left="173" w:right="173"/>
      </w:pPr>
      <w:r>
        <w:rPr>
          <w:rFonts w:ascii="Courier New" w:hAnsi="Courier New"/>
          <w:sz w:val="13"/>
        </w:rPr>
        <w:t xml:space="preserve">        alter table cw.automated_reports</w:t>
      </w:r>
    </w:p>
    <w:p>
      <w:pPr>
        <w:pStyle w:val="ManualCode"/>
        <w:ind w:left="173" w:right="173"/>
      </w:pPr>
      <w:r>
        <w:rPr>
          <w:rFonts w:ascii="Courier New" w:hAnsi="Courier New"/>
          <w:sz w:val="13"/>
        </w:rPr>
        <w:t xml:space="preserve">            add constraint automated_reports_scope_check</w:t>
      </w:r>
    </w:p>
    <w:p>
      <w:pPr>
        <w:pStyle w:val="ManualCode"/>
        <w:ind w:left="173" w:right="173"/>
      </w:pPr>
      <w:r>
        <w:rPr>
          <w:rFonts w:ascii="Courier New" w:hAnsi="Courier New"/>
          <w:sz w:val="13"/>
        </w:rPr>
        <w:t xml:space="preserve">            check (report_scope in ('tab', 'critical_profile')) not valid;</w:t>
      </w:r>
    </w:p>
    <w:p>
      <w:pPr>
        <w:pStyle w:val="ManualCode"/>
        <w:ind w:left="173" w:right="173"/>
      </w:pPr>
      <w:r>
        <w:rPr>
          <w:rFonts w:ascii="Courier New" w:hAnsi="Courier New"/>
          <w:sz w:val="13"/>
        </w:rPr>
        <w:t xml:space="preserve">    end if;</w:t>
      </w:r>
    </w:p>
    <w:p>
      <w:pPr>
        <w:pStyle w:val="ManualCode"/>
        <w:ind w:left="173" w:right="173"/>
      </w:pPr>
      <w:r>
        <w:rPr>
          <w:rFonts w:ascii="Courier New" w:hAnsi="Courier New"/>
          <w:sz w:val="13"/>
        </w:rPr>
        <w:t>end $$;</w:t>
      </w:r>
    </w:p>
    <w:p>
      <w:pPr>
        <w:pStyle w:val="ManualCode"/>
        <w:ind w:left="173" w:right="173"/>
      </w:pPr>
      <w:r>
        <w:rPr>
          <w:rFonts w:ascii="Courier New" w:hAnsi="Courier New"/>
          <w:sz w:val="13"/>
        </w:rPr>
      </w:r>
    </w:p>
    <w:p>
      <w:pPr>
        <w:pStyle w:val="ManualCode"/>
        <w:ind w:left="173" w:right="173"/>
      </w:pPr>
      <w:r>
        <w:rPr>
          <w:rFonts w:ascii="Courier New" w:hAnsi="Courier New"/>
          <w:sz w:val="13"/>
        </w:rPr>
        <w:t>alter table cw.automated_reports</w:t>
      </w:r>
    </w:p>
    <w:p>
      <w:pPr>
        <w:pStyle w:val="ManualCode"/>
        <w:ind w:left="173" w:right="173"/>
      </w:pPr>
      <w:r>
        <w:rPr>
          <w:rFonts w:ascii="Courier New" w:hAnsi="Courier New"/>
          <w:sz w:val="13"/>
        </w:rPr>
        <w:t xml:space="preserve">    validate constraint automated_reports_scope_check;</w:t>
      </w:r>
    </w:p>
    <w:p>
      <w:pPr>
        <w:pStyle w:val="ManualCode"/>
        <w:ind w:left="173" w:right="173"/>
      </w:pPr>
      <w:r>
        <w:rPr>
          <w:rFonts w:ascii="Courier New" w:hAnsi="Courier New"/>
          <w:sz w:val="13"/>
        </w:rPr>
      </w:r>
    </w:p>
    <w:p>
      <w:pPr>
        <w:pStyle w:val="ManualCode"/>
        <w:ind w:left="173" w:right="173"/>
      </w:pPr>
      <w:r>
        <w:rPr>
          <w:rFonts w:ascii="Courier New" w:hAnsi="Courier New"/>
          <w:sz w:val="13"/>
        </w:rPr>
        <w:t>do $$</w:t>
      </w:r>
    </w:p>
    <w:p>
      <w:pPr>
        <w:pStyle w:val="ManualCode"/>
        <w:ind w:left="173" w:right="173"/>
      </w:pPr>
      <w:r>
        <w:rPr>
          <w:rFonts w:ascii="Courier New" w:hAnsi="Courier New"/>
          <w:sz w:val="13"/>
        </w:rPr>
        <w:t>begin</w:t>
      </w:r>
    </w:p>
    <w:p>
      <w:pPr>
        <w:pStyle w:val="ManualCode"/>
        <w:ind w:left="173" w:right="173"/>
      </w:pPr>
      <w:r>
        <w:rPr>
          <w:rFonts w:ascii="Courier New" w:hAnsi="Courier New"/>
          <w:sz w:val="13"/>
        </w:rPr>
        <w:t xml:space="preserve">    if not exists (</w:t>
      </w:r>
    </w:p>
    <w:p>
      <w:pPr>
        <w:pStyle w:val="ManualCode"/>
        <w:ind w:left="173" w:right="173"/>
      </w:pPr>
      <w:r>
        <w:rPr>
          <w:rFonts w:ascii="Courier New" w:hAnsi="Courier New"/>
          <w:sz w:val="13"/>
        </w:rPr>
        <w:t xml:space="preserve">        select 1</w:t>
      </w:r>
    </w:p>
    <w:p>
      <w:pPr>
        <w:pStyle w:val="ManualCode"/>
        <w:ind w:left="173" w:right="173"/>
      </w:pPr>
      <w:r>
        <w:rPr>
          <w:rFonts w:ascii="Courier New" w:hAnsi="Courier New"/>
          <w:sz w:val="13"/>
        </w:rPr>
        <w:t xml:space="preserve">        from pg_constraint</w:t>
      </w:r>
    </w:p>
    <w:p>
      <w:pPr>
        <w:pStyle w:val="ManualCode"/>
        <w:ind w:left="173" w:right="173"/>
      </w:pPr>
      <w:r>
        <w:rPr>
          <w:rFonts w:ascii="Courier New" w:hAnsi="Courier New"/>
          <w:sz w:val="13"/>
        </w:rPr>
        <w:t xml:space="preserve">        where conname = 'automated_reports_date_range_mode_check'</w:t>
      </w:r>
    </w:p>
    <w:p>
      <w:pPr>
        <w:pStyle w:val="ManualCode"/>
        <w:ind w:left="173" w:right="173"/>
      </w:pPr>
      <w:r>
        <w:rPr>
          <w:rFonts w:ascii="Courier New" w:hAnsi="Courier New"/>
          <w:sz w:val="13"/>
        </w:rPr>
        <w:t xml:space="preserve">          and conrelid = 'cw.automated_reports'::regclass</w:t>
      </w:r>
    </w:p>
    <w:p>
      <w:pPr>
        <w:pStyle w:val="ManualCode"/>
        <w:ind w:left="173" w:right="173"/>
      </w:pPr>
      <w:r>
        <w:rPr>
          <w:rFonts w:ascii="Courier New" w:hAnsi="Courier New"/>
          <w:sz w:val="13"/>
        </w:rPr>
        <w:t xml:space="preserve">    ) then</w:t>
      </w:r>
    </w:p>
    <w:p>
      <w:pPr>
        <w:pStyle w:val="ManualCode"/>
        <w:ind w:left="173" w:right="173"/>
      </w:pPr>
      <w:r>
        <w:rPr>
          <w:rFonts w:ascii="Courier New" w:hAnsi="Courier New"/>
          <w:sz w:val="13"/>
        </w:rPr>
        <w:t xml:space="preserve">        alter table cw.automated_reports</w:t>
      </w:r>
    </w:p>
    <w:p>
      <w:pPr>
        <w:pStyle w:val="ManualCode"/>
        <w:ind w:left="173" w:right="173"/>
      </w:pPr>
      <w:r>
        <w:rPr>
          <w:rFonts w:ascii="Courier New" w:hAnsi="Courier New"/>
          <w:sz w:val="13"/>
        </w:rPr>
        <w:t xml:space="preserve">            add constraint automated_reports_date_range_mode_check</w:t>
      </w:r>
    </w:p>
    <w:p>
      <w:pPr>
        <w:pStyle w:val="ManualCode"/>
        <w:ind w:left="173" w:right="173"/>
      </w:pPr>
      <w:r>
        <w:rPr>
          <w:rFonts w:ascii="Courier New" w:hAnsi="Courier New"/>
          <w:sz w:val="13"/>
        </w:rPr>
        <w:t xml:space="preserve">            check (date_range_mode in ('closed_period', 'current_filters')) not valid;</w:t>
      </w:r>
    </w:p>
    <w:p>
      <w:pPr>
        <w:pStyle w:val="ManualCode"/>
        <w:ind w:left="173" w:right="173"/>
      </w:pPr>
      <w:r>
        <w:rPr>
          <w:rFonts w:ascii="Courier New" w:hAnsi="Courier New"/>
          <w:sz w:val="13"/>
        </w:rPr>
        <w:t xml:space="preserve">    end if;</w:t>
      </w:r>
    </w:p>
    <w:p>
      <w:pPr>
        <w:pStyle w:val="ManualCode"/>
        <w:ind w:left="173" w:right="173"/>
      </w:pPr>
      <w:r>
        <w:rPr>
          <w:rFonts w:ascii="Courier New" w:hAnsi="Courier New"/>
          <w:sz w:val="13"/>
        </w:rPr>
        <w:t>end $$;</w:t>
      </w:r>
    </w:p>
    <w:p>
      <w:pPr>
        <w:pStyle w:val="ManualCode"/>
        <w:ind w:left="173" w:right="173"/>
      </w:pPr>
      <w:r>
        <w:rPr>
          <w:rFonts w:ascii="Courier New" w:hAnsi="Courier New"/>
          <w:sz w:val="13"/>
        </w:rPr>
      </w:r>
    </w:p>
    <w:p>
      <w:pPr>
        <w:pStyle w:val="ManualCode"/>
        <w:ind w:left="173" w:right="173"/>
      </w:pPr>
      <w:r>
        <w:rPr>
          <w:rFonts w:ascii="Courier New" w:hAnsi="Courier New"/>
          <w:sz w:val="13"/>
        </w:rPr>
        <w:t>alter table cw.automated_reports</w:t>
      </w:r>
    </w:p>
    <w:p>
      <w:pPr>
        <w:pStyle w:val="ManualCode"/>
        <w:ind w:left="173" w:right="173"/>
      </w:pPr>
      <w:r>
        <w:rPr>
          <w:rFonts w:ascii="Courier New" w:hAnsi="Courier New"/>
          <w:sz w:val="13"/>
        </w:rPr>
        <w:t xml:space="preserve">    validate constraint automated_reports_date_range_mode_check;</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index if not exists automated_reports_active_schedule_idx</w:t>
      </w:r>
    </w:p>
    <w:p>
      <w:pPr>
        <w:pStyle w:val="ManualCode"/>
        <w:ind w:left="173" w:right="173"/>
      </w:pPr>
      <w:r>
        <w:rPr>
          <w:rFonts w:ascii="Courier New" w:hAnsi="Courier New"/>
          <w:sz w:val="13"/>
        </w:rPr>
        <w:t xml:space="preserve">    on cw.automated_reports (is_active, frequency, schedule_time);</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index if not exists automated_reports_scope_idx</w:t>
      </w:r>
    </w:p>
    <w:p>
      <w:pPr>
        <w:pStyle w:val="ManualCode"/>
        <w:ind w:left="173" w:right="173"/>
      </w:pPr>
      <w:r>
        <w:rPr>
          <w:rFonts w:ascii="Courier New" w:hAnsi="Courier New"/>
          <w:sz w:val="13"/>
        </w:rPr>
        <w:t xml:space="preserve">    on cw.automated_reports (report_scope, critical_profile_key);</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table if not exists cw.automated_report_runs (</w:t>
      </w:r>
    </w:p>
    <w:p>
      <w:pPr>
        <w:pStyle w:val="ManualCode"/>
        <w:ind w:left="173" w:right="173"/>
      </w:pPr>
      <w:r>
        <w:rPr>
          <w:rFonts w:ascii="Courier New" w:hAnsi="Courier New"/>
          <w:sz w:val="13"/>
        </w:rPr>
        <w:t xml:space="preserve">    id uuid primary key default gen_random_uuid(),</w:t>
      </w:r>
    </w:p>
    <w:p>
      <w:pPr>
        <w:pStyle w:val="ManualCode"/>
        <w:ind w:left="173" w:right="173"/>
      </w:pPr>
      <w:r>
        <w:rPr>
          <w:rFonts w:ascii="Courier New" w:hAnsi="Courier New"/>
          <w:sz w:val="13"/>
        </w:rPr>
        <w:t xml:space="preserve">    automated_report_id uuid references cw.automated_reports(id) on delete set null,</w:t>
      </w:r>
    </w:p>
    <w:p>
      <w:pPr>
        <w:pStyle w:val="ManualCode"/>
        <w:ind w:left="173" w:right="173"/>
      </w:pPr>
      <w:r>
        <w:rPr>
          <w:rFonts w:ascii="Courier New" w:hAnsi="Courier New"/>
          <w:sz w:val="13"/>
        </w:rPr>
        <w:t xml:space="preserve">    status text not null default 'running' check (status in ('running', 'success', 'error', 'skipped')),</w:t>
      </w:r>
    </w:p>
    <w:p>
      <w:pPr>
        <w:pStyle w:val="ManualCode"/>
        <w:ind w:left="173" w:right="173"/>
      </w:pPr>
      <w:r>
        <w:rPr>
          <w:rFonts w:ascii="Courier New" w:hAnsi="Courier New"/>
          <w:sz w:val="13"/>
        </w:rPr>
        <w:t xml:space="preserve">    recipients text,</w:t>
      </w:r>
    </w:p>
    <w:p>
      <w:pPr>
        <w:pStyle w:val="ManualCode"/>
        <w:ind w:left="173" w:right="173"/>
      </w:pPr>
      <w:r>
        <w:rPr>
          <w:rFonts w:ascii="Courier New" w:hAnsi="Courier New"/>
          <w:sz w:val="13"/>
        </w:rPr>
        <w:t xml:space="preserve">    file_formats text[] not null default '{}'::text[],</w:t>
      </w:r>
    </w:p>
    <w:p>
      <w:pPr>
        <w:pStyle w:val="ManualCode"/>
        <w:ind w:left="173" w:right="173"/>
      </w:pPr>
      <w:r>
        <w:rPr>
          <w:rFonts w:ascii="Courier New" w:hAnsi="Courier New"/>
          <w:sz w:val="13"/>
        </w:rPr>
        <w:t xml:space="preserve">    report_scope text,</w:t>
      </w:r>
    </w:p>
    <w:p>
      <w:pPr>
        <w:pStyle w:val="ManualCode"/>
        <w:ind w:left="173" w:right="173"/>
      </w:pPr>
      <w:r>
        <w:rPr>
          <w:rFonts w:ascii="Courier New" w:hAnsi="Courier New"/>
          <w:sz w:val="13"/>
        </w:rPr>
        <w:t xml:space="preserve">    tab_ids text[] not null default '{}'::text[],</w:t>
      </w:r>
    </w:p>
    <w:p>
      <w:pPr>
        <w:pStyle w:val="ManualCode"/>
        <w:ind w:left="173" w:right="173"/>
      </w:pPr>
      <w:r>
        <w:rPr>
          <w:rFonts w:ascii="Courier New" w:hAnsi="Courier New"/>
          <w:sz w:val="13"/>
        </w:rPr>
        <w:t xml:space="preserve">    critical_profile_key text,</w:t>
      </w:r>
    </w:p>
    <w:p>
      <w:pPr>
        <w:pStyle w:val="ManualCode"/>
        <w:ind w:left="173" w:right="173"/>
      </w:pPr>
      <w:r>
        <w:rPr>
          <w:rFonts w:ascii="Courier New" w:hAnsi="Courier New"/>
          <w:sz w:val="13"/>
        </w:rPr>
        <w:t xml:space="preserve">    scheduled_for timestamptz,</w:t>
      </w:r>
    </w:p>
    <w:p>
      <w:pPr>
        <w:pStyle w:val="ManualCode"/>
        <w:ind w:left="173" w:right="173"/>
      </w:pPr>
      <w:r>
        <w:rPr>
          <w:rFonts w:ascii="Courier New" w:hAnsi="Courier New"/>
          <w:sz w:val="13"/>
        </w:rPr>
        <w:t xml:space="preserve">    started_at timestamptz not null default now(),</w:t>
      </w:r>
    </w:p>
    <w:p>
      <w:pPr>
        <w:pStyle w:val="ManualCode"/>
        <w:ind w:left="173" w:right="173"/>
      </w:pPr>
      <w:r>
        <w:rPr>
          <w:rFonts w:ascii="Courier New" w:hAnsi="Courier New"/>
          <w:sz w:val="13"/>
        </w:rPr>
        <w:t xml:space="preserve">    finished_at timestamptz,</w:t>
      </w:r>
    </w:p>
    <w:p>
      <w:pPr>
        <w:pStyle w:val="ManualCode"/>
        <w:ind w:left="173" w:right="173"/>
      </w:pPr>
      <w:r>
        <w:rPr>
          <w:rFonts w:ascii="Courier New" w:hAnsi="Courier New"/>
          <w:sz w:val="13"/>
        </w:rPr>
        <w:t xml:space="preserve">    error_message text,</w:t>
      </w:r>
    </w:p>
    <w:p>
      <w:pPr>
        <w:pStyle w:val="ManualCode"/>
        <w:ind w:left="173" w:right="173"/>
      </w:pPr>
      <w:r>
        <w:rPr>
          <w:rFonts w:ascii="Courier New" w:hAnsi="Courier New"/>
          <w:sz w:val="13"/>
        </w:rPr>
        <w:t xml:space="preserve">    metadata jsonb not null default '{}'::jsonb</w:t>
      </w:r>
    </w:p>
    <w:p>
      <w:pPr>
        <w:pStyle w:val="ManualCode"/>
        <w:ind w:left="173" w:right="173"/>
      </w:pPr>
      <w:r>
        <w:rPr>
          <w:rFonts w:ascii="Courier New" w:hAnsi="Courier New"/>
          <w:sz w:val="13"/>
        </w:rPr>
        <w:t>);</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index if not exists automated_report_runs_report_started_idx</w:t>
      </w:r>
    </w:p>
    <w:p>
      <w:pPr>
        <w:pStyle w:val="ManualCode"/>
        <w:ind w:left="173" w:right="173"/>
      </w:pPr>
      <w:r>
        <w:rPr>
          <w:rFonts w:ascii="Courier New" w:hAnsi="Courier New"/>
          <w:sz w:val="13"/>
        </w:rPr>
        <w:t xml:space="preserve">    on cw.automated_report_runs (automated_report_id, started_at desc);</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index if not exists automated_report_runs_status_started_idx</w:t>
      </w:r>
    </w:p>
    <w:p>
      <w:pPr>
        <w:pStyle w:val="ManualCode"/>
        <w:ind w:left="173" w:right="173"/>
      </w:pPr>
      <w:r>
        <w:rPr>
          <w:rFonts w:ascii="Courier New" w:hAnsi="Courier New"/>
          <w:sz w:val="13"/>
        </w:rPr>
        <w:t xml:space="preserve">    on cw.automated_report_runs (status, started_at desc);</w:t>
      </w:r>
    </w:p>
    <w:p>
      <w:pPr>
        <w:pStyle w:val="ManualCode"/>
        <w:ind w:left="173" w:right="173"/>
      </w:pPr>
      <w:r>
        <w:rPr>
          <w:rFonts w:ascii="Courier New" w:hAnsi="Courier New"/>
          <w:sz w:val="13"/>
        </w:rPr>
      </w:r>
    </w:p>
    <w:p>
      <w:pPr>
        <w:pStyle w:val="ManualCode"/>
        <w:ind w:left="173" w:right="173"/>
      </w:pPr>
      <w:r>
        <w:rPr>
          <w:rFonts w:ascii="Courier New" w:hAnsi="Courier New"/>
          <w:sz w:val="13"/>
        </w:rPr>
        <w:t>alter table cw.automated_reports enable row level security;</w:t>
      </w:r>
    </w:p>
    <w:p>
      <w:pPr>
        <w:pStyle w:val="ManualCode"/>
        <w:ind w:left="173" w:right="173"/>
      </w:pPr>
      <w:r>
        <w:rPr>
          <w:rFonts w:ascii="Courier New" w:hAnsi="Courier New"/>
          <w:sz w:val="13"/>
        </w:rPr>
        <w:t>alter table cw.automated_report_runs enable row level security;</w:t>
      </w:r>
    </w:p>
    <w:p>
      <w:pPr>
        <w:pStyle w:val="ManualCode"/>
        <w:ind w:left="173" w:right="173"/>
      </w:pPr>
      <w:r>
        <w:rPr>
          <w:rFonts w:ascii="Courier New" w:hAnsi="Courier New"/>
          <w:sz w:val="13"/>
        </w:rPr>
      </w:r>
    </w:p>
    <w:p>
      <w:pPr>
        <w:pStyle w:val="ManualCode"/>
        <w:ind w:left="173" w:right="173"/>
      </w:pPr>
      <w:r>
        <w:rPr>
          <w:rFonts w:ascii="Courier New" w:hAnsi="Courier New"/>
          <w:sz w:val="13"/>
        </w:rPr>
        <w:t>drop policy if exists "authenticated manage automated reports" on cw.automated_reports;</w:t>
      </w:r>
    </w:p>
    <w:p>
      <w:pPr>
        <w:pStyle w:val="ManualCode"/>
        <w:ind w:left="173" w:right="173"/>
      </w:pPr>
      <w:r>
        <w:rPr>
          <w:rFonts w:ascii="Courier New" w:hAnsi="Courier New"/>
          <w:sz w:val="13"/>
        </w:rPr>
        <w:t>create policy "authenticated manage automated reports"</w:t>
      </w:r>
    </w:p>
    <w:p>
      <w:pPr>
        <w:pStyle w:val="ManualCode"/>
        <w:ind w:left="173" w:right="173"/>
      </w:pPr>
      <w:r>
        <w:rPr>
          <w:rFonts w:ascii="Courier New" w:hAnsi="Courier New"/>
          <w:sz w:val="13"/>
        </w:rPr>
        <w:t xml:space="preserve">    on cw.automated_reports</w:t>
      </w:r>
    </w:p>
    <w:p>
      <w:pPr>
        <w:pStyle w:val="ManualCode"/>
        <w:ind w:left="173" w:right="173"/>
      </w:pPr>
      <w:r>
        <w:rPr>
          <w:rFonts w:ascii="Courier New" w:hAnsi="Courier New"/>
          <w:sz w:val="13"/>
        </w:rPr>
        <w:t xml:space="preserve">    for all</w:t>
      </w:r>
    </w:p>
    <w:p>
      <w:pPr>
        <w:pStyle w:val="ManualCode"/>
        <w:ind w:left="173" w:right="173"/>
      </w:pPr>
      <w:r>
        <w:rPr>
          <w:rFonts w:ascii="Courier New" w:hAnsi="Courier New"/>
          <w:sz w:val="13"/>
        </w:rPr>
        <w:t xml:space="preserve">    to authenticated</w:t>
      </w:r>
    </w:p>
    <w:p>
      <w:pPr>
        <w:pStyle w:val="ManualCode"/>
        <w:ind w:left="173" w:right="173"/>
      </w:pPr>
      <w:r>
        <w:rPr>
          <w:rFonts w:ascii="Courier New" w:hAnsi="Courier New"/>
          <w:sz w:val="13"/>
        </w:rPr>
        <w:t xml:space="preserve">    using (true)</w:t>
      </w:r>
    </w:p>
    <w:p>
      <w:pPr>
        <w:pStyle w:val="ManualCode"/>
        <w:ind w:left="173" w:right="173"/>
      </w:pPr>
      <w:r>
        <w:rPr>
          <w:rFonts w:ascii="Courier New" w:hAnsi="Courier New"/>
          <w:sz w:val="13"/>
        </w:rPr>
        <w:t xml:space="preserve">    with check (true);</w:t>
      </w:r>
    </w:p>
    <w:p>
      <w:pPr>
        <w:pStyle w:val="ManualCode"/>
        <w:ind w:left="173" w:right="173"/>
      </w:pPr>
      <w:r>
        <w:rPr>
          <w:rFonts w:ascii="Courier New" w:hAnsi="Courier New"/>
          <w:sz w:val="13"/>
        </w:rPr>
      </w:r>
    </w:p>
    <w:p>
      <w:pPr>
        <w:pStyle w:val="ManualCode"/>
        <w:ind w:left="173" w:right="173"/>
      </w:pPr>
      <w:r>
        <w:rPr>
          <w:rFonts w:ascii="Courier New" w:hAnsi="Courier New"/>
          <w:sz w:val="13"/>
        </w:rPr>
        <w:t>drop policy if exists "authenticated read automated report runs" on cw.automated_report_runs;</w:t>
      </w:r>
    </w:p>
    <w:p>
      <w:pPr>
        <w:pStyle w:val="ManualCode"/>
        <w:ind w:left="173" w:right="173"/>
      </w:pPr>
      <w:r>
        <w:rPr>
          <w:rFonts w:ascii="Courier New" w:hAnsi="Courier New"/>
          <w:sz w:val="13"/>
        </w:rPr>
        <w:t>create policy "authenticated read automated report runs"</w:t>
      </w:r>
    </w:p>
    <w:p>
      <w:pPr>
        <w:pStyle w:val="ManualCode"/>
        <w:ind w:left="173" w:right="173"/>
      </w:pPr>
      <w:r>
        <w:rPr>
          <w:rFonts w:ascii="Courier New" w:hAnsi="Courier New"/>
          <w:sz w:val="13"/>
        </w:rPr>
        <w:t xml:space="preserve">    on cw.automated_report_runs</w:t>
      </w:r>
    </w:p>
    <w:p>
      <w:pPr>
        <w:pStyle w:val="ManualCode"/>
        <w:ind w:left="173" w:right="173"/>
      </w:pPr>
      <w:r>
        <w:rPr>
          <w:rFonts w:ascii="Courier New" w:hAnsi="Courier New"/>
          <w:sz w:val="13"/>
        </w:rPr>
        <w:t xml:space="preserve">    for select</w:t>
      </w:r>
    </w:p>
    <w:p>
      <w:pPr>
        <w:pStyle w:val="ManualCode"/>
        <w:ind w:left="173" w:right="173"/>
      </w:pPr>
      <w:r>
        <w:rPr>
          <w:rFonts w:ascii="Courier New" w:hAnsi="Courier New"/>
          <w:sz w:val="13"/>
        </w:rPr>
        <w:t xml:space="preserve">    to authenticated</w:t>
      </w:r>
    </w:p>
    <w:p>
      <w:pPr>
        <w:pStyle w:val="ManualCode"/>
        <w:ind w:left="173" w:right="173"/>
      </w:pPr>
      <w:r>
        <w:rPr>
          <w:rFonts w:ascii="Courier New" w:hAnsi="Courier New"/>
          <w:sz w:val="13"/>
        </w:rPr>
        <w:t xml:space="preserve">    using (true);</w:t>
      </w:r>
    </w:p>
    <w:p>
      <w:pPr>
        <w:pStyle w:val="ManualCode"/>
        <w:ind w:left="173" w:right="173"/>
      </w:pPr>
      <w:r>
        <w:rPr>
          <w:rFonts w:ascii="Courier New" w:hAnsi="Courier New"/>
          <w:sz w:val="13"/>
        </w:rPr>
      </w:r>
    </w:p>
    <w:p>
      <w:pPr>
        <w:pStyle w:val="ManualCode"/>
        <w:ind w:left="173" w:right="173"/>
      </w:pPr>
      <w:r>
        <w:rPr>
          <w:rFonts w:ascii="Courier New" w:hAnsi="Courier New"/>
          <w:sz w:val="13"/>
        </w:rPr>
        <w:t>grant usage on schema cw to authenticated, service_role;</w:t>
      </w:r>
    </w:p>
    <w:p>
      <w:pPr>
        <w:pStyle w:val="ManualCode"/>
        <w:ind w:left="173" w:right="173"/>
      </w:pPr>
      <w:r>
        <w:rPr>
          <w:rFonts w:ascii="Courier New" w:hAnsi="Courier New"/>
          <w:sz w:val="13"/>
        </w:rPr>
        <w:t>grant select, insert, update, delete on cw.automated_reports to authenticated, service_role;</w:t>
      </w:r>
    </w:p>
    <w:p>
      <w:pPr>
        <w:pStyle w:val="ManualCode"/>
        <w:ind w:left="173" w:right="173"/>
      </w:pPr>
      <w:r>
        <w:rPr>
          <w:rFonts w:ascii="Courier New" w:hAnsi="Courier New"/>
          <w:sz w:val="13"/>
        </w:rPr>
        <w:t>grant select on cw.automated_report_runs to authenticated;</w:t>
      </w:r>
    </w:p>
    <w:p>
      <w:pPr>
        <w:pStyle w:val="ManualCode"/>
        <w:ind w:left="173" w:right="173"/>
      </w:pPr>
      <w:r>
        <w:rPr>
          <w:rFonts w:ascii="Courier New" w:hAnsi="Courier New"/>
          <w:sz w:val="13"/>
        </w:rPr>
        <w:t>grant all on cw.automated_report_runs to service_role;</w:t>
      </w:r>
    </w:p>
    <w:p>
      <w:pPr>
        <w:pStyle w:val="ManualCode"/>
        <w:ind w:left="173" w:right="173"/>
      </w:pPr>
      <w:r>
        <w:rPr>
          <w:rFonts w:ascii="Courier New" w:hAnsi="Courier New"/>
          <w:sz w:val="13"/>
        </w:rPr>
      </w:r>
    </w:p>
    <w:p>
      <w:pPr>
        <w:pStyle w:val="ManualCode"/>
        <w:ind w:left="173" w:right="173"/>
      </w:pPr>
      <w:r>
        <w:rPr>
          <w:rFonts w:ascii="Courier New" w:hAnsi="Courier New"/>
          <w:sz w:val="13"/>
        </w:rPr>
        <w:t>do $$</w:t>
      </w:r>
    </w:p>
    <w:p>
      <w:pPr>
        <w:pStyle w:val="ManualCode"/>
        <w:ind w:left="173" w:right="173"/>
      </w:pPr>
      <w:r>
        <w:rPr>
          <w:rFonts w:ascii="Courier New" w:hAnsi="Courier New"/>
          <w:sz w:val="13"/>
        </w:rPr>
        <w:t>declare</w:t>
      </w:r>
    </w:p>
    <w:p>
      <w:pPr>
        <w:pStyle w:val="ManualCode"/>
        <w:ind w:left="173" w:right="173"/>
      </w:pPr>
      <w:r>
        <w:rPr>
          <w:rFonts w:ascii="Courier New" w:hAnsi="Courier New"/>
          <w:sz w:val="13"/>
        </w:rPr>
        <w:t xml:space="preserve">    job record;</w:t>
      </w:r>
    </w:p>
    <w:p>
      <w:pPr>
        <w:pStyle w:val="ManualCode"/>
        <w:ind w:left="173" w:right="173"/>
      </w:pPr>
      <w:r>
        <w:rPr>
          <w:rFonts w:ascii="Courier New" w:hAnsi="Courier New"/>
          <w:sz w:val="13"/>
        </w:rPr>
        <w:t>begin</w:t>
      </w:r>
    </w:p>
    <w:p>
      <w:pPr>
        <w:pStyle w:val="ManualCode"/>
        <w:ind w:left="173" w:right="173"/>
      </w:pPr>
      <w:r>
        <w:rPr>
          <w:rFonts w:ascii="Courier New" w:hAnsi="Courier New"/>
          <w:sz w:val="13"/>
        </w:rPr>
        <w:t xml:space="preserve">    for job in</w:t>
      </w:r>
    </w:p>
    <w:p>
      <w:pPr>
        <w:pStyle w:val="ManualCode"/>
        <w:ind w:left="173" w:right="173"/>
      </w:pPr>
      <w:r>
        <w:rPr>
          <w:rFonts w:ascii="Courier New" w:hAnsi="Courier New"/>
          <w:sz w:val="13"/>
        </w:rPr>
        <w:t xml:space="preserve">        select jobid</w:t>
      </w:r>
    </w:p>
    <w:p>
      <w:pPr>
        <w:pStyle w:val="ManualCode"/>
        <w:ind w:left="173" w:right="173"/>
      </w:pPr>
      <w:r>
        <w:rPr>
          <w:rFonts w:ascii="Courier New" w:hAnsi="Courier New"/>
          <w:sz w:val="13"/>
        </w:rPr>
        <w:t xml:space="preserve">        from cron.job</w:t>
      </w:r>
    </w:p>
    <w:p>
      <w:pPr>
        <w:pStyle w:val="ManualCode"/>
        <w:ind w:left="173" w:right="173"/>
      </w:pPr>
      <w:r>
        <w:rPr>
          <w:rFonts w:ascii="Courier New" w:hAnsi="Courier New"/>
          <w:sz w:val="13"/>
        </w:rPr>
        <w:t xml:space="preserve">        where jobname = 'send-scheduled-reports'</w:t>
      </w:r>
    </w:p>
    <w:p>
      <w:pPr>
        <w:pStyle w:val="ManualCode"/>
        <w:ind w:left="173" w:right="173"/>
      </w:pPr>
      <w:r>
        <w:rPr>
          <w:rFonts w:ascii="Courier New" w:hAnsi="Courier New"/>
          <w:sz w:val="13"/>
        </w:rPr>
        <w:t xml:space="preserve">    loop</w:t>
      </w:r>
    </w:p>
    <w:p>
      <w:pPr>
        <w:pStyle w:val="ManualCode"/>
        <w:ind w:left="173" w:right="173"/>
      </w:pPr>
      <w:r>
        <w:rPr>
          <w:rFonts w:ascii="Courier New" w:hAnsi="Courier New"/>
          <w:sz w:val="13"/>
        </w:rPr>
        <w:t xml:space="preserve">        perform cron.unschedule(job.jobid);</w:t>
      </w:r>
    </w:p>
    <w:p>
      <w:pPr>
        <w:pStyle w:val="ManualCode"/>
        <w:ind w:left="173" w:right="173"/>
      </w:pPr>
      <w:r>
        <w:rPr>
          <w:rFonts w:ascii="Courier New" w:hAnsi="Courier New"/>
          <w:sz w:val="13"/>
        </w:rPr>
        <w:t xml:space="preserve">    end loop;</w:t>
      </w:r>
    </w:p>
    <w:p>
      <w:pPr>
        <w:pStyle w:val="ManualCode"/>
        <w:ind w:left="173" w:right="173"/>
      </w:pPr>
      <w:r>
        <w:rPr>
          <w:rFonts w:ascii="Courier New" w:hAnsi="Courier New"/>
          <w:sz w:val="13"/>
        </w:rPr>
        <w:t>end $$;</w:t>
      </w:r>
    </w:p>
    <w:p>
      <w:pPr>
        <w:pStyle w:val="ManualCode"/>
        <w:ind w:left="173" w:right="173"/>
      </w:pPr>
      <w:r>
        <w:rPr>
          <w:rFonts w:ascii="Courier New" w:hAnsi="Courier New"/>
          <w:sz w:val="13"/>
        </w:rPr>
      </w:r>
    </w:p>
    <w:p>
      <w:pPr>
        <w:pStyle w:val="ManualCode"/>
        <w:ind w:left="173" w:right="173"/>
      </w:pPr>
      <w:r>
        <w:rPr>
          <w:rFonts w:ascii="Courier New" w:hAnsi="Courier New"/>
          <w:sz w:val="13"/>
        </w:rPr>
        <w:t>select cron.schedule(</w:t>
      </w:r>
    </w:p>
    <w:p>
      <w:pPr>
        <w:pStyle w:val="ManualCode"/>
        <w:ind w:left="173" w:right="173"/>
      </w:pPr>
      <w:r>
        <w:rPr>
          <w:rFonts w:ascii="Courier New" w:hAnsi="Courier New"/>
          <w:sz w:val="13"/>
        </w:rPr>
        <w:t xml:space="preserve">    'send-scheduled-reports',</w:t>
      </w:r>
    </w:p>
    <w:p>
      <w:pPr>
        <w:pStyle w:val="ManualCode"/>
        <w:ind w:left="173" w:right="173"/>
      </w:pPr>
      <w:r>
        <w:rPr>
          <w:rFonts w:ascii="Courier New" w:hAnsi="Courier New"/>
          <w:sz w:val="13"/>
        </w:rPr>
        <w:t xml:space="preserve">    '*/5 * * * *',</w:t>
      </w:r>
    </w:p>
    <w:p>
      <w:pPr>
        <w:pStyle w:val="ManualCode"/>
        <w:ind w:left="173" w:right="173"/>
      </w:pPr>
      <w:r>
        <w:rPr>
          <w:rFonts w:ascii="Courier New" w:hAnsi="Courier New"/>
          <w:sz w:val="13"/>
        </w:rPr>
        <w:t xml:space="preserve">    $$</w:t>
      </w:r>
    </w:p>
    <w:p>
      <w:pPr>
        <w:pStyle w:val="ManualCode"/>
        <w:ind w:left="173" w:right="173"/>
      </w:pPr>
      <w:r>
        <w:rPr>
          <w:rFonts w:ascii="Courier New" w:hAnsi="Courier New"/>
          <w:sz w:val="13"/>
        </w:rPr>
        <w:t xml:space="preserve">    select</w:t>
      </w:r>
    </w:p>
    <w:p>
      <w:pPr>
        <w:pStyle w:val="ManualCode"/>
        <w:ind w:left="173" w:right="173"/>
      </w:pPr>
      <w:r>
        <w:rPr>
          <w:rFonts w:ascii="Courier New" w:hAnsi="Courier New"/>
          <w:sz w:val="13"/>
        </w:rPr>
        <w:t xml:space="preserve">        net.http_post(</w:t>
      </w:r>
    </w:p>
    <w:p>
      <w:pPr>
        <w:pStyle w:val="ManualCode"/>
        <w:ind w:left="173" w:right="173"/>
      </w:pPr>
      <w:r>
        <w:rPr>
          <w:rFonts w:ascii="Courier New" w:hAnsi="Courier New"/>
          <w:sz w:val="13"/>
        </w:rPr>
        <w:t xml:space="preserve">            url := (select decrypted_secret from vault.decrypted_secrets where name = 'chatwoot_sync_project_url') || </w:t>
      </w:r>
    </w:p>
    <w:p>
      <w:pPr>
        <w:pStyle w:val="ManualCode"/>
        <w:ind w:left="173" w:right="173"/>
      </w:pPr>
      <w:r>
        <w:rPr>
          <w:rFonts w:ascii="Courier New" w:hAnsi="Courier New"/>
          <w:sz w:val="13"/>
        </w:rPr>
        <w:t>'/functions/v1/send-scheduled-reports',</w:t>
      </w:r>
    </w:p>
    <w:p>
      <w:pPr>
        <w:pStyle w:val="ManualCode"/>
        <w:ind w:left="173" w:right="173"/>
      </w:pPr>
      <w:r>
        <w:rPr>
          <w:rFonts w:ascii="Courier New" w:hAnsi="Courier New"/>
          <w:sz w:val="13"/>
        </w:rPr>
        <w:t xml:space="preserve">            headers := jsonb_build_object(</w:t>
      </w:r>
    </w:p>
    <w:p>
      <w:pPr>
        <w:pStyle w:val="ManualCode"/>
        <w:ind w:left="173" w:right="173"/>
      </w:pPr>
      <w:r>
        <w:rPr>
          <w:rFonts w:ascii="Courier New" w:hAnsi="Courier New"/>
          <w:sz w:val="13"/>
        </w:rPr>
        <w:t xml:space="preserve">                'Content-Type', 'application/json',</w:t>
      </w:r>
    </w:p>
    <w:p>
      <w:pPr>
        <w:pStyle w:val="ManualCode"/>
        <w:ind w:left="173" w:right="173"/>
      </w:pPr>
      <w:r>
        <w:rPr>
          <w:rFonts w:ascii="Courier New" w:hAnsi="Courier New"/>
          <w:sz w:val="13"/>
        </w:rPr>
        <w:t xml:space="preserve">                'Authorization', 'Bearer ' || (select decrypted_secret from vault.decrypted_secrets where name = </w:t>
      </w:r>
    </w:p>
    <w:p>
      <w:pPr>
        <w:pStyle w:val="ManualCode"/>
        <w:ind w:left="173" w:right="173"/>
      </w:pPr>
      <w:r>
        <w:rPr>
          <w:rFonts w:ascii="Courier New" w:hAnsi="Courier New"/>
          <w:sz w:val="13"/>
        </w:rPr>
        <w:t>'chatwoot_sync_jwt')</w:t>
      </w:r>
    </w:p>
    <w:p>
      <w:pPr>
        <w:pStyle w:val="ManualCode"/>
        <w:ind w:left="173" w:right="173"/>
      </w:pPr>
      <w:r>
        <w:rPr>
          <w:rFonts w:ascii="Courier New" w:hAnsi="Courier New"/>
          <w:sz w:val="13"/>
        </w:rPr>
        <w:t xml:space="preserve">            ),</w:t>
      </w:r>
    </w:p>
    <w:p>
      <w:pPr>
        <w:pStyle w:val="ManualCode"/>
        <w:ind w:left="173" w:right="173"/>
      </w:pPr>
      <w:r>
        <w:rPr>
          <w:rFonts w:ascii="Courier New" w:hAnsi="Courier New"/>
          <w:sz w:val="13"/>
        </w:rPr>
        <w:t xml:space="preserve">            body := jsonb_build_object('source', 'pg_cron'),</w:t>
      </w:r>
    </w:p>
    <w:p>
      <w:pPr>
        <w:pStyle w:val="ManualCode"/>
        <w:ind w:left="173" w:right="173"/>
      </w:pPr>
      <w:r>
        <w:rPr>
          <w:rFonts w:ascii="Courier New" w:hAnsi="Courier New"/>
          <w:sz w:val="13"/>
        </w:rPr>
        <w:t xml:space="preserve">            timeout_milliseconds := 60000</w:t>
      </w:r>
    </w:p>
    <w:p>
      <w:pPr>
        <w:pStyle w:val="ManualCode"/>
        <w:ind w:left="173" w:right="173"/>
      </w:pPr>
      <w:r>
        <w:rPr>
          <w:rFonts w:ascii="Courier New" w:hAnsi="Courier New"/>
          <w:sz w:val="13"/>
        </w:rPr>
        <w:t xml:space="preserve">        ) as request_id;</w:t>
      </w:r>
    </w:p>
    <w:p>
      <w:pPr>
        <w:pStyle w:val="ManualCode"/>
        <w:ind w:left="173" w:right="173"/>
      </w:pPr>
      <w:r>
        <w:rPr>
          <w:rFonts w:ascii="Courier New" w:hAnsi="Courier New"/>
          <w:sz w:val="13"/>
        </w:rPr>
        <w:t xml:space="preserve">    $$</w:t>
      </w:r>
    </w:p>
    <w:p>
      <w:pPr>
        <w:pStyle w:val="ManualCode"/>
        <w:ind w:left="173" w:right="173"/>
      </w:pPr>
      <w:r>
        <w:rPr>
          <w:rFonts w:ascii="Courier New" w:hAnsi="Courier New"/>
          <w:sz w:val="13"/>
        </w:rPr>
        <w:t>);</w:t>
      </w:r>
    </w:p>
    <w:p>
      <w:pPr>
        <w:pStyle w:val="Heading2"/>
      </w:pPr>
      <w:r>
        <w:t>20260427220500_backfill_chatwoot_inbox_channel.sql</w:t>
      </w:r>
    </w:p>
    <w:p>
      <w:pPr>
        <w:spacing w:after="80"/>
      </w:pPr>
      <w:r>
        <w:rPr>
          <w:rFonts w:ascii="Arial" w:hAnsi="Arial"/>
          <w:sz w:val="19"/>
        </w:rPr>
        <w:t>Rellena canal/inbox desde payloads historicos de Chatwoot.</w:t>
      </w:r>
    </w:p>
    <w:p>
      <w:pPr>
        <w:spacing w:before="80"/>
      </w:pPr>
      <w:r>
        <w:rPr>
          <w:b/>
          <w:color w:val="274690"/>
          <w:sz w:val="18"/>
        </w:rPr>
        <w:t>SQL - 20260427220500_backfill_chatwoot_inbox_channel.sql</w:t>
      </w:r>
    </w:p>
    <w:p>
      <w:pPr>
        <w:pStyle w:val="ManualCode"/>
        <w:ind w:left="173" w:right="173"/>
      </w:pPr>
      <w:r>
        <w:rPr>
          <w:rFonts w:ascii="Courier New" w:hAnsi="Courier New"/>
          <w:sz w:val="13"/>
        </w:rPr>
        <w:t>-- Backfill denormalized channel labels from the authoritative Chatwoot inbox.</w:t>
      </w:r>
    </w:p>
    <w:p>
      <w:pPr>
        <w:pStyle w:val="ManualCode"/>
        <w:ind w:left="173" w:right="173"/>
      </w:pPr>
      <w:r>
        <w:rPr>
          <w:rFonts w:ascii="Courier New" w:hAnsi="Courier New"/>
          <w:sz w:val="13"/>
        </w:rPr>
        <w:t>-- This keeps contact/conversation custom attribute snapshots intact and only fixes</w:t>
      </w:r>
    </w:p>
    <w:p>
      <w:pPr>
        <w:pStyle w:val="ManualCode"/>
        <w:ind w:left="173" w:right="173"/>
      </w:pPr>
      <w:r>
        <w:rPr>
          <w:rFonts w:ascii="Courier New" w:hAnsi="Courier New"/>
          <w:sz w:val="13"/>
        </w:rPr>
        <w:t>-- the resolved snapshot used by dashboard KPIs, tables and automated reports.</w:t>
      </w:r>
    </w:p>
    <w:p>
      <w:pPr>
        <w:pStyle w:val="ManualCode"/>
        <w:ind w:left="173" w:right="173"/>
      </w:pPr>
      <w:r>
        <w:rPr>
          <w:rFonts w:ascii="Courier New" w:hAnsi="Courier New"/>
          <w:sz w:val="13"/>
        </w:rPr>
      </w:r>
    </w:p>
    <w:p>
      <w:pPr>
        <w:pStyle w:val="ManualCode"/>
        <w:ind w:left="173" w:right="173"/>
      </w:pPr>
      <w:r>
        <w:rPr>
          <w:rFonts w:ascii="Courier New" w:hAnsi="Courier New"/>
          <w:sz w:val="13"/>
        </w:rPr>
        <w:t>with channel_sources as (</w:t>
      </w:r>
    </w:p>
    <w:p>
      <w:pPr>
        <w:pStyle w:val="ManualCode"/>
        <w:ind w:left="173" w:right="173"/>
      </w:pPr>
      <w:r>
        <w:rPr>
          <w:rFonts w:ascii="Courier New" w:hAnsi="Courier New"/>
          <w:sz w:val="13"/>
        </w:rPr>
        <w:t xml:space="preserve">    select</w:t>
      </w:r>
    </w:p>
    <w:p>
      <w:pPr>
        <w:pStyle w:val="ManualCode"/>
        <w:ind w:left="173" w:right="173"/>
      </w:pPr>
      <w:r>
        <w:rPr>
          <w:rFonts w:ascii="Courier New" w:hAnsi="Courier New"/>
          <w:sz w:val="13"/>
        </w:rPr>
        <w:t xml:space="preserve">        c.chatwoot_conversation_id,</w:t>
      </w:r>
    </w:p>
    <w:p>
      <w:pPr>
        <w:pStyle w:val="ManualCode"/>
        <w:ind w:left="173" w:right="173"/>
      </w:pPr>
      <w:r>
        <w:rPr>
          <w:rFonts w:ascii="Courier New" w:hAnsi="Courier New"/>
          <w:sz w:val="13"/>
        </w:rPr>
        <w:t xml:space="preserve">        c.custom_attributes,</w:t>
      </w:r>
    </w:p>
    <w:p>
      <w:pPr>
        <w:pStyle w:val="ManualCode"/>
        <w:ind w:left="173" w:right="173"/>
      </w:pPr>
      <w:r>
        <w:rPr>
          <w:rFonts w:ascii="Courier New" w:hAnsi="Courier New"/>
          <w:sz w:val="13"/>
        </w:rPr>
        <w:t xml:space="preserve">        lower(coalesce(c.raw_payload -&gt;&gt; 'channel_type', '')) as raw_channel_type,</w:t>
      </w:r>
    </w:p>
    <w:p>
      <w:pPr>
        <w:pStyle w:val="ManualCode"/>
        <w:ind w:left="173" w:right="173"/>
      </w:pPr>
      <w:r>
        <w:rPr>
          <w:rFonts w:ascii="Courier New" w:hAnsi="Courier New"/>
          <w:sz w:val="13"/>
        </w:rPr>
        <w:t xml:space="preserve">        lower(coalesce(i.channel_type, '')) as inbox_channel_type,</w:t>
      </w:r>
    </w:p>
    <w:p>
      <w:pPr>
        <w:pStyle w:val="ManualCode"/>
        <w:ind w:left="173" w:right="173"/>
      </w:pPr>
      <w:r>
        <w:rPr>
          <w:rFonts w:ascii="Courier New" w:hAnsi="Courier New"/>
          <w:sz w:val="13"/>
        </w:rPr>
        <w:t xml:space="preserve">        lower(concat_ws(</w:t>
      </w:r>
    </w:p>
    <w:p>
      <w:pPr>
        <w:pStyle w:val="ManualCode"/>
        <w:ind w:left="173" w:right="173"/>
      </w:pPr>
      <w:r>
        <w:rPr>
          <w:rFonts w:ascii="Courier New" w:hAnsi="Courier New"/>
          <w:sz w:val="13"/>
        </w:rPr>
        <w:t xml:space="preserve">            ' ',</w:t>
      </w:r>
    </w:p>
    <w:p>
      <w:pPr>
        <w:pStyle w:val="ManualCode"/>
        <w:ind w:left="173" w:right="173"/>
      </w:pPr>
      <w:r>
        <w:rPr>
          <w:rFonts w:ascii="Courier New" w:hAnsi="Courier New"/>
          <w:sz w:val="13"/>
        </w:rPr>
        <w:t xml:space="preserve">            c.raw_payload -&gt;&gt; 'channel_type',</w:t>
      </w:r>
    </w:p>
    <w:p>
      <w:pPr>
        <w:pStyle w:val="ManualCode"/>
        <w:ind w:left="173" w:right="173"/>
      </w:pPr>
      <w:r>
        <w:rPr>
          <w:rFonts w:ascii="Courier New" w:hAnsi="Courier New"/>
          <w:sz w:val="13"/>
        </w:rPr>
        <w:t xml:space="preserve">            c.raw_payload -&gt;&gt; 'channel_name',</w:t>
      </w:r>
    </w:p>
    <w:p>
      <w:pPr>
        <w:pStyle w:val="ManualCode"/>
        <w:ind w:left="173" w:right="173"/>
      </w:pPr>
      <w:r>
        <w:rPr>
          <w:rFonts w:ascii="Courier New" w:hAnsi="Courier New"/>
          <w:sz w:val="13"/>
        </w:rPr>
        <w:t xml:space="preserve">            c.raw_payload -&gt;&gt; 'source',</w:t>
      </w:r>
    </w:p>
    <w:p>
      <w:pPr>
        <w:pStyle w:val="ManualCode"/>
        <w:ind w:left="173" w:right="173"/>
      </w:pPr>
      <w:r>
        <w:rPr>
          <w:rFonts w:ascii="Courier New" w:hAnsi="Courier New"/>
          <w:sz w:val="13"/>
        </w:rPr>
        <w:t xml:space="preserve">            c.raw_payload -&gt;&gt; 'provider',</w:t>
      </w:r>
    </w:p>
    <w:p>
      <w:pPr>
        <w:pStyle w:val="ManualCode"/>
        <w:ind w:left="173" w:right="173"/>
      </w:pPr>
      <w:r>
        <w:rPr>
          <w:rFonts w:ascii="Courier New" w:hAnsi="Courier New"/>
          <w:sz w:val="13"/>
        </w:rPr>
        <w:t xml:space="preserve">            c.raw_payload #&gt;&gt; '{additional_attributes,channel}',</w:t>
      </w:r>
    </w:p>
    <w:p>
      <w:pPr>
        <w:pStyle w:val="ManualCode"/>
        <w:ind w:left="173" w:right="173"/>
      </w:pPr>
      <w:r>
        <w:rPr>
          <w:rFonts w:ascii="Courier New" w:hAnsi="Courier New"/>
          <w:sz w:val="13"/>
        </w:rPr>
        <w:t xml:space="preserve">            c.raw_payload #&gt;&gt; '{additional_attributes,social_channel}',</w:t>
      </w:r>
    </w:p>
    <w:p>
      <w:pPr>
        <w:pStyle w:val="ManualCode"/>
        <w:ind w:left="173" w:right="173"/>
      </w:pPr>
      <w:r>
        <w:rPr>
          <w:rFonts w:ascii="Courier New" w:hAnsi="Courier New"/>
          <w:sz w:val="13"/>
        </w:rPr>
        <w:t xml:space="preserve">            c.raw_payload #&gt;&gt; '{meta,sender,additional_attributes,channel}',</w:t>
      </w:r>
    </w:p>
    <w:p>
      <w:pPr>
        <w:pStyle w:val="ManualCode"/>
        <w:ind w:left="173" w:right="173"/>
      </w:pPr>
      <w:r>
        <w:rPr>
          <w:rFonts w:ascii="Courier New" w:hAnsi="Courier New"/>
          <w:sz w:val="13"/>
        </w:rPr>
        <w:t xml:space="preserve">            c.raw_payload #&gt;&gt; '{meta,sender,additional_attributes,social_channel}',</w:t>
      </w:r>
    </w:p>
    <w:p>
      <w:pPr>
        <w:pStyle w:val="ManualCode"/>
        <w:ind w:left="173" w:right="173"/>
      </w:pPr>
      <w:r>
        <w:rPr>
          <w:rFonts w:ascii="Courier New" w:hAnsi="Courier New"/>
          <w:sz w:val="13"/>
        </w:rPr>
        <w:t xml:space="preserve">            c.raw_payload #&gt;&gt; '{meta,sender,additional_attributes,provider}',</w:t>
      </w:r>
    </w:p>
    <w:p>
      <w:pPr>
        <w:pStyle w:val="ManualCode"/>
        <w:ind w:left="173" w:right="173"/>
      </w:pPr>
      <w:r>
        <w:rPr>
          <w:rFonts w:ascii="Courier New" w:hAnsi="Courier New"/>
          <w:sz w:val="13"/>
        </w:rPr>
        <w:t xml:space="preserve">            c.raw_payload #&gt;&gt; '{meta,sender,additional_attributes,platform}',</w:t>
      </w:r>
    </w:p>
    <w:p>
      <w:pPr>
        <w:pStyle w:val="ManualCode"/>
        <w:ind w:left="173" w:right="173"/>
      </w:pPr>
      <w:r>
        <w:rPr>
          <w:rFonts w:ascii="Courier New" w:hAnsi="Courier New"/>
          <w:sz w:val="13"/>
        </w:rPr>
        <w:t xml:space="preserve">            c.raw_payload #&gt;&gt; '{inbox,name}',</w:t>
      </w:r>
    </w:p>
    <w:p>
      <w:pPr>
        <w:pStyle w:val="ManualCode"/>
        <w:ind w:left="173" w:right="173"/>
      </w:pPr>
      <w:r>
        <w:rPr>
          <w:rFonts w:ascii="Courier New" w:hAnsi="Courier New"/>
          <w:sz w:val="13"/>
        </w:rPr>
        <w:t xml:space="preserve">            c.raw_payload #&gt;&gt; '{inbox,channel_type}',</w:t>
      </w:r>
    </w:p>
    <w:p>
      <w:pPr>
        <w:pStyle w:val="ManualCode"/>
        <w:ind w:left="173" w:right="173"/>
      </w:pPr>
      <w:r>
        <w:rPr>
          <w:rFonts w:ascii="Courier New" w:hAnsi="Courier New"/>
          <w:sz w:val="13"/>
        </w:rPr>
        <w:t xml:space="preserve">            c.raw_payload #&gt;&gt; '{inbox,website_url}',</w:t>
      </w:r>
    </w:p>
    <w:p>
      <w:pPr>
        <w:pStyle w:val="ManualCode"/>
        <w:ind w:left="173" w:right="173"/>
      </w:pPr>
      <w:r>
        <w:rPr>
          <w:rFonts w:ascii="Courier New" w:hAnsi="Courier New"/>
          <w:sz w:val="13"/>
        </w:rPr>
        <w:t xml:space="preserve">            i.name,</w:t>
      </w:r>
    </w:p>
    <w:p>
      <w:pPr>
        <w:pStyle w:val="ManualCode"/>
        <w:ind w:left="173" w:right="173"/>
      </w:pPr>
      <w:r>
        <w:rPr>
          <w:rFonts w:ascii="Courier New" w:hAnsi="Courier New"/>
          <w:sz w:val="13"/>
        </w:rPr>
        <w:t xml:space="preserve">            i.channel_type,</w:t>
      </w:r>
    </w:p>
    <w:p>
      <w:pPr>
        <w:pStyle w:val="ManualCode"/>
        <w:ind w:left="173" w:right="173"/>
      </w:pPr>
      <w:r>
        <w:rPr>
          <w:rFonts w:ascii="Courier New" w:hAnsi="Courier New"/>
          <w:sz w:val="13"/>
        </w:rPr>
        <w:t xml:space="preserve">            i.website_url,</w:t>
      </w:r>
    </w:p>
    <w:p>
      <w:pPr>
        <w:pStyle w:val="ManualCode"/>
        <w:ind w:left="173" w:right="173"/>
      </w:pPr>
      <w:r>
        <w:rPr>
          <w:rFonts w:ascii="Courier New" w:hAnsi="Courier New"/>
          <w:sz w:val="13"/>
        </w:rPr>
        <w:t xml:space="preserve">            c.conversation_custom_attributes -&gt;&gt; 'canal',</w:t>
      </w:r>
    </w:p>
    <w:p>
      <w:pPr>
        <w:pStyle w:val="ManualCode"/>
        <w:ind w:left="173" w:right="173"/>
      </w:pPr>
      <w:r>
        <w:rPr>
          <w:rFonts w:ascii="Courier New" w:hAnsi="Courier New"/>
          <w:sz w:val="13"/>
        </w:rPr>
        <w:t xml:space="preserve">            c.contact_custom_attributes -&gt;&gt; 'canal',</w:t>
      </w:r>
    </w:p>
    <w:p>
      <w:pPr>
        <w:pStyle w:val="ManualCode"/>
        <w:ind w:left="173" w:right="173"/>
      </w:pPr>
      <w:r>
        <w:rPr>
          <w:rFonts w:ascii="Courier New" w:hAnsi="Courier New"/>
          <w:sz w:val="13"/>
        </w:rPr>
        <w:t xml:space="preserve">            c.custom_attributes -&gt;&gt; 'canal',</w:t>
      </w:r>
    </w:p>
    <w:p>
      <w:pPr>
        <w:pStyle w:val="ManualCode"/>
        <w:ind w:left="173" w:right="173"/>
      </w:pPr>
      <w:r>
        <w:rPr>
          <w:rFonts w:ascii="Courier New" w:hAnsi="Courier New"/>
          <w:sz w:val="13"/>
        </w:rPr>
        <w:t xml:space="preserve">            c.canal</w:t>
      </w:r>
    </w:p>
    <w:p>
      <w:pPr>
        <w:pStyle w:val="ManualCode"/>
        <w:ind w:left="173" w:right="173"/>
      </w:pPr>
      <w:r>
        <w:rPr>
          <w:rFonts w:ascii="Courier New" w:hAnsi="Courier New"/>
          <w:sz w:val="13"/>
        </w:rPr>
        <w:t xml:space="preserve">        )) as fallback_hints</w:t>
      </w:r>
    </w:p>
    <w:p>
      <w:pPr>
        <w:pStyle w:val="ManualCode"/>
        <w:ind w:left="173" w:right="173"/>
      </w:pPr>
      <w:r>
        <w:rPr>
          <w:rFonts w:ascii="Courier New" w:hAnsi="Courier New"/>
          <w:sz w:val="13"/>
        </w:rPr>
        <w:t xml:space="preserve">    from cw.conversations_current c</w:t>
      </w:r>
    </w:p>
    <w:p>
      <w:pPr>
        <w:pStyle w:val="ManualCode"/>
        <w:ind w:left="173" w:right="173"/>
      </w:pPr>
      <w:r>
        <w:rPr>
          <w:rFonts w:ascii="Courier New" w:hAnsi="Courier New"/>
          <w:sz w:val="13"/>
        </w:rPr>
        <w:t xml:space="preserve">    left join cw.inboxes i</w:t>
      </w:r>
    </w:p>
    <w:p>
      <w:pPr>
        <w:pStyle w:val="ManualCode"/>
        <w:ind w:left="173" w:right="173"/>
      </w:pPr>
      <w:r>
        <w:rPr>
          <w:rFonts w:ascii="Courier New" w:hAnsi="Courier New"/>
          <w:sz w:val="13"/>
        </w:rPr>
        <w:t xml:space="preserve">        on i.chatwoot_inbox_id = c.chatwoot_inbox_id</w:t>
      </w:r>
    </w:p>
    <w:p>
      <w:pPr>
        <w:pStyle w:val="ManualCode"/>
        <w:ind w:left="173" w:right="173"/>
      </w:pPr>
      <w:r>
        <w:rPr>
          <w:rFonts w:ascii="Courier New" w:hAnsi="Courier New"/>
          <w:sz w:val="13"/>
        </w:rPr>
        <w:t>),</w:t>
      </w:r>
    </w:p>
    <w:p>
      <w:pPr>
        <w:pStyle w:val="ManualCode"/>
        <w:ind w:left="173" w:right="173"/>
      </w:pPr>
      <w:r>
        <w:rPr>
          <w:rFonts w:ascii="Courier New" w:hAnsi="Courier New"/>
          <w:sz w:val="13"/>
        </w:rPr>
        <w:t>resolved as (</w:t>
      </w:r>
    </w:p>
    <w:p>
      <w:pPr>
        <w:pStyle w:val="ManualCode"/>
        <w:ind w:left="173" w:right="173"/>
      </w:pPr>
      <w:r>
        <w:rPr>
          <w:rFonts w:ascii="Courier New" w:hAnsi="Courier New"/>
          <w:sz w:val="13"/>
        </w:rPr>
        <w:t xml:space="preserve">    select</w:t>
      </w:r>
    </w:p>
    <w:p>
      <w:pPr>
        <w:pStyle w:val="ManualCode"/>
        <w:ind w:left="173" w:right="173"/>
      </w:pPr>
      <w:r>
        <w:rPr>
          <w:rFonts w:ascii="Courier New" w:hAnsi="Courier New"/>
          <w:sz w:val="13"/>
        </w:rPr>
        <w:t xml:space="preserve">        chatwoot_conversation_id,</w:t>
      </w:r>
    </w:p>
    <w:p>
      <w:pPr>
        <w:pStyle w:val="ManualCode"/>
        <w:ind w:left="173" w:right="173"/>
      </w:pPr>
      <w:r>
        <w:rPr>
          <w:rFonts w:ascii="Courier New" w:hAnsi="Courier New"/>
          <w:sz w:val="13"/>
        </w:rPr>
        <w:t xml:space="preserve">        custom_attributes,</w:t>
      </w:r>
    </w:p>
    <w:p>
      <w:pPr>
        <w:pStyle w:val="ManualCode"/>
        <w:ind w:left="173" w:right="173"/>
      </w:pPr>
      <w:r>
        <w:rPr>
          <w:rFonts w:ascii="Courier New" w:hAnsi="Courier New"/>
          <w:sz w:val="13"/>
        </w:rPr>
        <w:t xml:space="preserve">        case</w:t>
      </w:r>
    </w:p>
    <w:p>
      <w:pPr>
        <w:pStyle w:val="ManualCode"/>
        <w:ind w:left="173" w:right="173"/>
      </w:pPr>
      <w:r>
        <w:rPr>
          <w:rFonts w:ascii="Courier New" w:hAnsi="Courier New"/>
          <w:sz w:val="13"/>
        </w:rPr>
        <w:t xml:space="preserve">            when raw_channel_type like '%whatsapp%' or inbox_channel_type like '%whatsapp%' then 'WhatsApp'</w:t>
      </w:r>
    </w:p>
    <w:p>
      <w:pPr>
        <w:pStyle w:val="ManualCode"/>
        <w:ind w:left="173" w:right="173"/>
      </w:pPr>
      <w:r>
        <w:rPr>
          <w:rFonts w:ascii="Courier New" w:hAnsi="Courier New"/>
          <w:sz w:val="13"/>
        </w:rPr>
        <w:t xml:space="preserve">            when raw_channel_type like '%instagram%' or inbox_channel_type like '%instagram%' then 'Instagram'</w:t>
      </w:r>
    </w:p>
    <w:p>
      <w:pPr>
        <w:pStyle w:val="ManualCode"/>
        <w:ind w:left="173" w:right="173"/>
      </w:pPr>
      <w:r>
        <w:rPr>
          <w:rFonts w:ascii="Courier New" w:hAnsi="Courier New"/>
          <w:sz w:val="13"/>
        </w:rPr>
        <w:t xml:space="preserve">            when raw_channel_type like '%facebook%' or raw_channel_type like '%messenger%'</w:t>
      </w:r>
    </w:p>
    <w:p>
      <w:pPr>
        <w:pStyle w:val="ManualCode"/>
        <w:ind w:left="173" w:right="173"/>
      </w:pPr>
      <w:r>
        <w:rPr>
          <w:rFonts w:ascii="Courier New" w:hAnsi="Courier New"/>
          <w:sz w:val="13"/>
        </w:rPr>
        <w:t xml:space="preserve">                or inbox_channel_type like '%facebook%' or inbox_channel_type like '%messenger%' then 'Facebook'</w:t>
      </w:r>
    </w:p>
    <w:p>
      <w:pPr>
        <w:pStyle w:val="ManualCode"/>
        <w:ind w:left="173" w:right="173"/>
      </w:pPr>
      <w:r>
        <w:rPr>
          <w:rFonts w:ascii="Courier New" w:hAnsi="Courier New"/>
          <w:sz w:val="13"/>
        </w:rPr>
        <w:t xml:space="preserve">            when raw_channel_type like '%telegram%' or inbox_channel_type like '%telegram%' then 'Telegram'</w:t>
      </w:r>
    </w:p>
    <w:p>
      <w:pPr>
        <w:pStyle w:val="ManualCode"/>
        <w:ind w:left="173" w:right="173"/>
      </w:pPr>
      <w:r>
        <w:rPr>
          <w:rFonts w:ascii="Courier New" w:hAnsi="Courier New"/>
          <w:sz w:val="13"/>
        </w:rPr>
        <w:t xml:space="preserve">            when raw_channel_type like '%tiktok%' or inbox_channel_type like '%tiktok%' then 'TikTok'</w:t>
      </w:r>
    </w:p>
    <w:p>
      <w:pPr>
        <w:pStyle w:val="ManualCode"/>
        <w:ind w:left="173" w:right="173"/>
      </w:pPr>
      <w:r>
        <w:rPr>
          <w:rFonts w:ascii="Courier New" w:hAnsi="Courier New"/>
          <w:sz w:val="13"/>
        </w:rPr>
        <w:t xml:space="preserve">            when raw_channel_type like '%webwidget%' or raw_channel_type like '%web_widget%' or raw_channel_type like </w:t>
      </w:r>
    </w:p>
    <w:p>
      <w:pPr>
        <w:pStyle w:val="ManualCode"/>
        <w:ind w:left="173" w:right="173"/>
      </w:pPr>
      <w:r>
        <w:rPr>
          <w:rFonts w:ascii="Courier New" w:hAnsi="Courier New"/>
          <w:sz w:val="13"/>
        </w:rPr>
        <w:t>'%website%'</w:t>
      </w:r>
    </w:p>
    <w:p>
      <w:pPr>
        <w:pStyle w:val="ManualCode"/>
        <w:ind w:left="173" w:right="173"/>
      </w:pPr>
      <w:r>
        <w:rPr>
          <w:rFonts w:ascii="Courier New" w:hAnsi="Courier New"/>
          <w:sz w:val="13"/>
        </w:rPr>
        <w:t xml:space="preserve">                or inbox_channel_type like '%webwidget%' or inbox_channel_type like '%web_widget%' or </w:t>
      </w:r>
    </w:p>
    <w:p>
      <w:pPr>
        <w:pStyle w:val="ManualCode"/>
        <w:ind w:left="173" w:right="173"/>
      </w:pPr>
      <w:r>
        <w:rPr>
          <w:rFonts w:ascii="Courier New" w:hAnsi="Courier New"/>
          <w:sz w:val="13"/>
        </w:rPr>
        <w:t>inbox_channel_type like '%website%' then 'Sitio web'</w:t>
      </w:r>
    </w:p>
    <w:p>
      <w:pPr>
        <w:pStyle w:val="ManualCode"/>
        <w:ind w:left="173" w:right="173"/>
      </w:pPr>
      <w:r>
        <w:rPr>
          <w:rFonts w:ascii="Courier New" w:hAnsi="Courier New"/>
          <w:sz w:val="13"/>
        </w:rPr>
        <w:t xml:space="preserve">            when fallback_hints like '%whatsapp%' or fallback_hints like '%wa.me%' then 'WhatsApp'</w:t>
      </w:r>
    </w:p>
    <w:p>
      <w:pPr>
        <w:pStyle w:val="ManualCode"/>
        <w:ind w:left="173" w:right="173"/>
      </w:pPr>
      <w:r>
        <w:rPr>
          <w:rFonts w:ascii="Courier New" w:hAnsi="Courier New"/>
          <w:sz w:val="13"/>
        </w:rPr>
        <w:t xml:space="preserve">            when fallback_hints like '%instagram%' then 'Instagram'</w:t>
      </w:r>
    </w:p>
    <w:p>
      <w:pPr>
        <w:pStyle w:val="ManualCode"/>
        <w:ind w:left="173" w:right="173"/>
      </w:pPr>
      <w:r>
        <w:rPr>
          <w:rFonts w:ascii="Courier New" w:hAnsi="Courier New"/>
          <w:sz w:val="13"/>
        </w:rPr>
        <w:t xml:space="preserve">            when fallback_hints like '%facebook%' or fallback_hints like '%messenger%' then 'Facebook'</w:t>
      </w:r>
    </w:p>
    <w:p>
      <w:pPr>
        <w:pStyle w:val="ManualCode"/>
        <w:ind w:left="173" w:right="173"/>
      </w:pPr>
      <w:r>
        <w:rPr>
          <w:rFonts w:ascii="Courier New" w:hAnsi="Courier New"/>
          <w:sz w:val="13"/>
        </w:rPr>
        <w:t xml:space="preserve">            when fallback_hints like '%telegram%' or fallback_hints like '%t.me%' then 'Telegram'</w:t>
      </w:r>
    </w:p>
    <w:p>
      <w:pPr>
        <w:pStyle w:val="ManualCode"/>
        <w:ind w:left="173" w:right="173"/>
      </w:pPr>
      <w:r>
        <w:rPr>
          <w:rFonts w:ascii="Courier New" w:hAnsi="Courier New"/>
          <w:sz w:val="13"/>
        </w:rPr>
        <w:t xml:space="preserve">            when fallback_hints like '%tiktok%' or fallback_hints like '%tik tok%' then 'TikTok'</w:t>
      </w:r>
    </w:p>
    <w:p>
      <w:pPr>
        <w:pStyle w:val="ManualCode"/>
        <w:ind w:left="173" w:right="173"/>
      </w:pPr>
      <w:r>
        <w:rPr>
          <w:rFonts w:ascii="Courier New" w:hAnsi="Courier New"/>
          <w:sz w:val="13"/>
        </w:rPr>
        <w:t xml:space="preserve">            when fallback_hints like '%webwidget%' or fallback_hints like '%web_widget%'</w:t>
      </w:r>
    </w:p>
    <w:p>
      <w:pPr>
        <w:pStyle w:val="ManualCode"/>
        <w:ind w:left="173" w:right="173"/>
      </w:pPr>
      <w:r>
        <w:rPr>
          <w:rFonts w:ascii="Courier New" w:hAnsi="Courier New"/>
          <w:sz w:val="13"/>
        </w:rPr>
        <w:t xml:space="preserve">                or fallback_hints like '%web widget%' or fallback_hints like '%website%'</w:t>
      </w:r>
    </w:p>
    <w:p>
      <w:pPr>
        <w:pStyle w:val="ManualCode"/>
        <w:ind w:left="173" w:right="173"/>
      </w:pPr>
      <w:r>
        <w:rPr>
          <w:rFonts w:ascii="Courier New" w:hAnsi="Courier New"/>
          <w:sz w:val="13"/>
        </w:rPr>
        <w:t xml:space="preserve">                or fallback_hints like '%web site%' or fallback_hints like '%sitio web%'</w:t>
      </w:r>
    </w:p>
    <w:p>
      <w:pPr>
        <w:pStyle w:val="ManualCode"/>
        <w:ind w:left="173" w:right="173"/>
      </w:pPr>
      <w:r>
        <w:rPr>
          <w:rFonts w:ascii="Courier New" w:hAnsi="Courier New"/>
          <w:sz w:val="13"/>
        </w:rPr>
        <w:t xml:space="preserve">                or fallback_hints like '%pagina web%' or fallback_hints like '%livechat%'</w:t>
      </w:r>
    </w:p>
    <w:p>
      <w:pPr>
        <w:pStyle w:val="ManualCode"/>
        <w:ind w:left="173" w:right="173"/>
      </w:pPr>
      <w:r>
        <w:rPr>
          <w:rFonts w:ascii="Courier New" w:hAnsi="Courier New"/>
          <w:sz w:val="13"/>
        </w:rPr>
        <w:t xml:space="preserve">                or fallback_hints like '%live chat%' then 'Sitio web'</w:t>
      </w:r>
    </w:p>
    <w:p>
      <w:pPr>
        <w:pStyle w:val="ManualCode"/>
        <w:ind w:left="173" w:right="173"/>
      </w:pPr>
      <w:r>
        <w:rPr>
          <w:rFonts w:ascii="Courier New" w:hAnsi="Courier New"/>
          <w:sz w:val="13"/>
        </w:rPr>
        <w:t xml:space="preserve">            else null</w:t>
      </w:r>
    </w:p>
    <w:p>
      <w:pPr>
        <w:pStyle w:val="ManualCode"/>
        <w:ind w:left="173" w:right="173"/>
      </w:pPr>
      <w:r>
        <w:rPr>
          <w:rFonts w:ascii="Courier New" w:hAnsi="Courier New"/>
          <w:sz w:val="13"/>
        </w:rPr>
        <w:t xml:space="preserve">        end as resolved_channel</w:t>
      </w:r>
    </w:p>
    <w:p>
      <w:pPr>
        <w:pStyle w:val="ManualCode"/>
        <w:ind w:left="173" w:right="173"/>
      </w:pPr>
      <w:r>
        <w:rPr>
          <w:rFonts w:ascii="Courier New" w:hAnsi="Courier New"/>
          <w:sz w:val="13"/>
        </w:rPr>
        <w:t xml:space="preserve">    from channel_sources</w:t>
      </w:r>
    </w:p>
    <w:p>
      <w:pPr>
        <w:pStyle w:val="ManualCode"/>
        <w:ind w:left="173" w:right="173"/>
      </w:pPr>
      <w:r>
        <w:rPr>
          <w:rFonts w:ascii="Courier New" w:hAnsi="Courier New"/>
          <w:sz w:val="13"/>
        </w:rPr>
        <w:t>)</w:t>
      </w:r>
    </w:p>
    <w:p>
      <w:pPr>
        <w:pStyle w:val="ManualCode"/>
        <w:ind w:left="173" w:right="173"/>
      </w:pPr>
      <w:r>
        <w:rPr>
          <w:rFonts w:ascii="Courier New" w:hAnsi="Courier New"/>
          <w:sz w:val="13"/>
        </w:rPr>
        <w:t>update cw.conversations_current c</w:t>
      </w:r>
    </w:p>
    <w:p>
      <w:pPr>
        <w:pStyle w:val="ManualCode"/>
        <w:ind w:left="173" w:right="173"/>
      </w:pPr>
      <w:r>
        <w:rPr>
          <w:rFonts w:ascii="Courier New" w:hAnsi="Courier New"/>
          <w:sz w:val="13"/>
        </w:rPr>
        <w:t>set</w:t>
      </w:r>
    </w:p>
    <w:p>
      <w:pPr>
        <w:pStyle w:val="ManualCode"/>
        <w:ind w:left="173" w:right="173"/>
      </w:pPr>
      <w:r>
        <w:rPr>
          <w:rFonts w:ascii="Courier New" w:hAnsi="Courier New"/>
          <w:sz w:val="13"/>
        </w:rPr>
        <w:t xml:space="preserve">    canal = r.resolved_channel,</w:t>
      </w:r>
    </w:p>
    <w:p>
      <w:pPr>
        <w:pStyle w:val="ManualCode"/>
        <w:ind w:left="173" w:right="173"/>
      </w:pPr>
      <w:r>
        <w:rPr>
          <w:rFonts w:ascii="Courier New" w:hAnsi="Courier New"/>
          <w:sz w:val="13"/>
        </w:rPr>
        <w:t xml:space="preserve">    custom_attributes = jsonb_set(</w:t>
      </w:r>
    </w:p>
    <w:p>
      <w:pPr>
        <w:pStyle w:val="ManualCode"/>
        <w:ind w:left="173" w:right="173"/>
      </w:pPr>
      <w:r>
        <w:rPr>
          <w:rFonts w:ascii="Courier New" w:hAnsi="Courier New"/>
          <w:sz w:val="13"/>
        </w:rPr>
        <w:t xml:space="preserve">        case</w:t>
      </w:r>
    </w:p>
    <w:p>
      <w:pPr>
        <w:pStyle w:val="ManualCode"/>
        <w:ind w:left="173" w:right="173"/>
      </w:pPr>
      <w:r>
        <w:rPr>
          <w:rFonts w:ascii="Courier New" w:hAnsi="Courier New"/>
          <w:sz w:val="13"/>
        </w:rPr>
        <w:t xml:space="preserve">            when jsonb_typeof(coalesce(c.custom_attributes, '{}'::jsonb)) = 'object'</w:t>
      </w:r>
    </w:p>
    <w:p>
      <w:pPr>
        <w:pStyle w:val="ManualCode"/>
        <w:ind w:left="173" w:right="173"/>
      </w:pPr>
      <w:r>
        <w:rPr>
          <w:rFonts w:ascii="Courier New" w:hAnsi="Courier New"/>
          <w:sz w:val="13"/>
        </w:rPr>
        <w:t xml:space="preserve">                then coalesce(c.custom_attributes, '{}'::jsonb)</w:t>
      </w:r>
    </w:p>
    <w:p>
      <w:pPr>
        <w:pStyle w:val="ManualCode"/>
        <w:ind w:left="173" w:right="173"/>
      </w:pPr>
      <w:r>
        <w:rPr>
          <w:rFonts w:ascii="Courier New" w:hAnsi="Courier New"/>
          <w:sz w:val="13"/>
        </w:rPr>
        <w:t xml:space="preserve">            else '{}'::jsonb</w:t>
      </w:r>
    </w:p>
    <w:p>
      <w:pPr>
        <w:pStyle w:val="ManualCode"/>
        <w:ind w:left="173" w:right="173"/>
      </w:pPr>
      <w:r>
        <w:rPr>
          <w:rFonts w:ascii="Courier New" w:hAnsi="Courier New"/>
          <w:sz w:val="13"/>
        </w:rPr>
        <w:t xml:space="preserve">        end,</w:t>
      </w:r>
    </w:p>
    <w:p>
      <w:pPr>
        <w:pStyle w:val="ManualCode"/>
        <w:ind w:left="173" w:right="173"/>
      </w:pPr>
      <w:r>
        <w:rPr>
          <w:rFonts w:ascii="Courier New" w:hAnsi="Courier New"/>
          <w:sz w:val="13"/>
        </w:rPr>
        <w:t xml:space="preserve">        '{canal}',</w:t>
      </w:r>
    </w:p>
    <w:p>
      <w:pPr>
        <w:pStyle w:val="ManualCode"/>
        <w:ind w:left="173" w:right="173"/>
      </w:pPr>
      <w:r>
        <w:rPr>
          <w:rFonts w:ascii="Courier New" w:hAnsi="Courier New"/>
          <w:sz w:val="13"/>
        </w:rPr>
        <w:t xml:space="preserve">        to_jsonb(r.resolved_channel),</w:t>
      </w:r>
    </w:p>
    <w:p>
      <w:pPr>
        <w:pStyle w:val="ManualCode"/>
        <w:ind w:left="173" w:right="173"/>
      </w:pPr>
      <w:r>
        <w:rPr>
          <w:rFonts w:ascii="Courier New" w:hAnsi="Courier New"/>
          <w:sz w:val="13"/>
        </w:rPr>
        <w:t xml:space="preserve">        true</w:t>
      </w:r>
    </w:p>
    <w:p>
      <w:pPr>
        <w:pStyle w:val="ManualCode"/>
        <w:ind w:left="173" w:right="173"/>
      </w:pPr>
      <w:r>
        <w:rPr>
          <w:rFonts w:ascii="Courier New" w:hAnsi="Courier New"/>
          <w:sz w:val="13"/>
        </w:rPr>
        <w:t xml:space="preserve">    ),</w:t>
      </w:r>
    </w:p>
    <w:p>
      <w:pPr>
        <w:pStyle w:val="ManualCode"/>
        <w:ind w:left="173" w:right="173"/>
      </w:pPr>
      <w:r>
        <w:rPr>
          <w:rFonts w:ascii="Courier New" w:hAnsi="Courier New"/>
          <w:sz w:val="13"/>
        </w:rPr>
        <w:t xml:space="preserve">    updated_at = now()</w:t>
      </w:r>
    </w:p>
    <w:p>
      <w:pPr>
        <w:pStyle w:val="ManualCode"/>
        <w:ind w:left="173" w:right="173"/>
      </w:pPr>
      <w:r>
        <w:rPr>
          <w:rFonts w:ascii="Courier New" w:hAnsi="Courier New"/>
          <w:sz w:val="13"/>
        </w:rPr>
        <w:t>from resolved r</w:t>
      </w:r>
    </w:p>
    <w:p>
      <w:pPr>
        <w:pStyle w:val="ManualCode"/>
        <w:ind w:left="173" w:right="173"/>
      </w:pPr>
      <w:r>
        <w:rPr>
          <w:rFonts w:ascii="Courier New" w:hAnsi="Courier New"/>
          <w:sz w:val="13"/>
        </w:rPr>
        <w:t>where c.chatwoot_conversation_id = r.chatwoot_conversation_id</w:t>
      </w:r>
    </w:p>
    <w:p>
      <w:pPr>
        <w:pStyle w:val="ManualCode"/>
        <w:ind w:left="173" w:right="173"/>
      </w:pPr>
      <w:r>
        <w:rPr>
          <w:rFonts w:ascii="Courier New" w:hAnsi="Courier New"/>
          <w:sz w:val="13"/>
        </w:rPr>
        <w:t xml:space="preserve">  and r.resolved_channel is not null</w:t>
      </w:r>
    </w:p>
    <w:p>
      <w:pPr>
        <w:pStyle w:val="ManualCode"/>
        <w:ind w:left="173" w:right="173"/>
      </w:pPr>
      <w:r>
        <w:rPr>
          <w:rFonts w:ascii="Courier New" w:hAnsi="Courier New"/>
          <w:sz w:val="13"/>
        </w:rPr>
        <w:t xml:space="preserve">  and (</w:t>
      </w:r>
    </w:p>
    <w:p>
      <w:pPr>
        <w:pStyle w:val="ManualCode"/>
        <w:ind w:left="173" w:right="173"/>
      </w:pPr>
      <w:r>
        <w:rPr>
          <w:rFonts w:ascii="Courier New" w:hAnsi="Courier New"/>
          <w:sz w:val="13"/>
        </w:rPr>
        <w:t xml:space="preserve">      c.canal is distinct from r.resolved_channel</w:t>
      </w:r>
    </w:p>
    <w:p>
      <w:pPr>
        <w:pStyle w:val="ManualCode"/>
        <w:ind w:left="173" w:right="173"/>
      </w:pPr>
      <w:r>
        <w:rPr>
          <w:rFonts w:ascii="Courier New" w:hAnsi="Courier New"/>
          <w:sz w:val="13"/>
        </w:rPr>
        <w:t xml:space="preserve">      or lower(coalesce(c.custom_attributes -&gt;&gt; 'canal', '')) in ('', 'otro', 'other', 'unknown', 'sin canal', 'n/a', </w:t>
      </w:r>
    </w:p>
    <w:p>
      <w:pPr>
        <w:pStyle w:val="ManualCode"/>
        <w:ind w:left="173" w:right="173"/>
      </w:pPr>
      <w:r>
        <w:rPr>
          <w:rFonts w:ascii="Courier New" w:hAnsi="Courier New"/>
          <w:sz w:val="13"/>
        </w:rPr>
        <w:t>'na')</w:t>
      </w:r>
    </w:p>
    <w:p>
      <w:pPr>
        <w:pStyle w:val="ManualCode"/>
        <w:ind w:left="173" w:right="173"/>
      </w:pPr>
      <w:r>
        <w:rPr>
          <w:rFonts w:ascii="Courier New" w:hAnsi="Courier New"/>
          <w:sz w:val="13"/>
        </w:rPr>
        <w:t xml:space="preserve">  );</w:t>
      </w:r>
    </w:p>
    <w:p>
      <w:pPr>
        <w:pStyle w:val="Heading2"/>
      </w:pPr>
      <w:r>
        <w:t>20260427225200_enforce_chatwoot_inbox_channel.sql</w:t>
      </w:r>
    </w:p>
    <w:p>
      <w:pPr>
        <w:spacing w:after="80"/>
      </w:pPr>
      <w:r>
        <w:rPr>
          <w:rFonts w:ascii="Arial" w:hAnsi="Arial"/>
          <w:sz w:val="19"/>
        </w:rPr>
        <w:t>Refuerza la normalizacion de canal/inbox para que filtros y reportes coincidan.</w:t>
      </w:r>
    </w:p>
    <w:p>
      <w:pPr>
        <w:spacing w:before="80"/>
      </w:pPr>
      <w:r>
        <w:rPr>
          <w:b/>
          <w:color w:val="274690"/>
          <w:sz w:val="18"/>
        </w:rPr>
        <w:t>SQL - 20260427225200_enforce_chatwoot_inbox_channel.sql</w:t>
      </w:r>
    </w:p>
    <w:p>
      <w:pPr>
        <w:pStyle w:val="ManualCode"/>
        <w:ind w:left="173" w:right="173"/>
      </w:pPr>
      <w:r>
        <w:rPr>
          <w:rFonts w:ascii="Courier New" w:hAnsi="Courier New"/>
          <w:sz w:val="13"/>
        </w:rPr>
        <w:t>-- Keep the resolved dashboard channel coherent even if an older writer omits it.</w:t>
      </w:r>
    </w:p>
    <w:p>
      <w:pPr>
        <w:pStyle w:val="ManualCode"/>
        <w:ind w:left="173" w:right="173"/>
      </w:pPr>
      <w:r>
        <w:rPr>
          <w:rFonts w:ascii="Courier New" w:hAnsi="Courier New"/>
          <w:sz w:val="13"/>
        </w:rPr>
        <w:t>-- Chatwoot inbox metadata is the authoritative source for the transport channel.</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or replace function cw.resolve_chatwoot_channel_label(</w:t>
      </w:r>
    </w:p>
    <w:p>
      <w:pPr>
        <w:pStyle w:val="ManualCode"/>
        <w:ind w:left="173" w:right="173"/>
      </w:pPr>
      <w:r>
        <w:rPr>
          <w:rFonts w:ascii="Courier New" w:hAnsi="Courier New"/>
          <w:sz w:val="13"/>
        </w:rPr>
        <w:t xml:space="preserve">    p_raw_payload jsonb,</w:t>
      </w:r>
    </w:p>
    <w:p>
      <w:pPr>
        <w:pStyle w:val="ManualCode"/>
        <w:ind w:left="173" w:right="173"/>
      </w:pPr>
      <w:r>
        <w:rPr>
          <w:rFonts w:ascii="Courier New" w:hAnsi="Courier New"/>
          <w:sz w:val="13"/>
        </w:rPr>
        <w:t xml:space="preserve">    p_custom_attributes jsonb,</w:t>
      </w:r>
    </w:p>
    <w:p>
      <w:pPr>
        <w:pStyle w:val="ManualCode"/>
        <w:ind w:left="173" w:right="173"/>
      </w:pPr>
      <w:r>
        <w:rPr>
          <w:rFonts w:ascii="Courier New" w:hAnsi="Courier New"/>
          <w:sz w:val="13"/>
        </w:rPr>
        <w:t xml:space="preserve">    p_contact_custom_attributes jsonb,</w:t>
      </w:r>
    </w:p>
    <w:p>
      <w:pPr>
        <w:pStyle w:val="ManualCode"/>
        <w:ind w:left="173" w:right="173"/>
      </w:pPr>
      <w:r>
        <w:rPr>
          <w:rFonts w:ascii="Courier New" w:hAnsi="Courier New"/>
          <w:sz w:val="13"/>
        </w:rPr>
        <w:t xml:space="preserve">    p_conversation_custom_attributes jsonb,</w:t>
      </w:r>
    </w:p>
    <w:p>
      <w:pPr>
        <w:pStyle w:val="ManualCode"/>
        <w:ind w:left="173" w:right="173"/>
      </w:pPr>
      <w:r>
        <w:rPr>
          <w:rFonts w:ascii="Courier New" w:hAnsi="Courier New"/>
          <w:sz w:val="13"/>
        </w:rPr>
        <w:t xml:space="preserve">    p_current_canal text,</w:t>
      </w:r>
    </w:p>
    <w:p>
      <w:pPr>
        <w:pStyle w:val="ManualCode"/>
        <w:ind w:left="173" w:right="173"/>
      </w:pPr>
      <w:r>
        <w:rPr>
          <w:rFonts w:ascii="Courier New" w:hAnsi="Courier New"/>
          <w:sz w:val="13"/>
        </w:rPr>
        <w:t xml:space="preserve">    p_inbox_id bigint</w:t>
      </w:r>
    </w:p>
    <w:p>
      <w:pPr>
        <w:pStyle w:val="ManualCode"/>
        <w:ind w:left="173" w:right="173"/>
      </w:pPr>
      <w:r>
        <w:rPr>
          <w:rFonts w:ascii="Courier New" w:hAnsi="Courier New"/>
          <w:sz w:val="13"/>
        </w:rPr>
        <w:t>)</w:t>
      </w:r>
    </w:p>
    <w:p>
      <w:pPr>
        <w:pStyle w:val="ManualCode"/>
        <w:ind w:left="173" w:right="173"/>
      </w:pPr>
      <w:r>
        <w:rPr>
          <w:rFonts w:ascii="Courier New" w:hAnsi="Courier New"/>
          <w:sz w:val="13"/>
        </w:rPr>
        <w:t>returns text</w:t>
      </w:r>
    </w:p>
    <w:p>
      <w:pPr>
        <w:pStyle w:val="ManualCode"/>
        <w:ind w:left="173" w:right="173"/>
      </w:pPr>
      <w:r>
        <w:rPr>
          <w:rFonts w:ascii="Courier New" w:hAnsi="Courier New"/>
          <w:sz w:val="13"/>
        </w:rPr>
        <w:t>language plpgsql</w:t>
      </w:r>
    </w:p>
    <w:p>
      <w:pPr>
        <w:pStyle w:val="ManualCode"/>
        <w:ind w:left="173" w:right="173"/>
      </w:pPr>
      <w:r>
        <w:rPr>
          <w:rFonts w:ascii="Courier New" w:hAnsi="Courier New"/>
          <w:sz w:val="13"/>
        </w:rPr>
        <w:t>stable</w:t>
      </w:r>
    </w:p>
    <w:p>
      <w:pPr>
        <w:pStyle w:val="ManualCode"/>
        <w:ind w:left="173" w:right="173"/>
      </w:pPr>
      <w:r>
        <w:rPr>
          <w:rFonts w:ascii="Courier New" w:hAnsi="Courier New"/>
          <w:sz w:val="13"/>
        </w:rPr>
        <w:t>as $$</w:t>
      </w:r>
    </w:p>
    <w:p>
      <w:pPr>
        <w:pStyle w:val="ManualCode"/>
        <w:ind w:left="173" w:right="173"/>
      </w:pPr>
      <w:r>
        <w:rPr>
          <w:rFonts w:ascii="Courier New" w:hAnsi="Courier New"/>
          <w:sz w:val="13"/>
        </w:rPr>
        <w:t>declare</w:t>
      </w:r>
    </w:p>
    <w:p>
      <w:pPr>
        <w:pStyle w:val="ManualCode"/>
        <w:ind w:left="173" w:right="173"/>
      </w:pPr>
      <w:r>
        <w:rPr>
          <w:rFonts w:ascii="Courier New" w:hAnsi="Courier New"/>
          <w:sz w:val="13"/>
        </w:rPr>
        <w:t xml:space="preserve">    v_inbox record;</w:t>
      </w:r>
    </w:p>
    <w:p>
      <w:pPr>
        <w:pStyle w:val="ManualCode"/>
        <w:ind w:left="173" w:right="173"/>
      </w:pPr>
      <w:r>
        <w:rPr>
          <w:rFonts w:ascii="Courier New" w:hAnsi="Courier New"/>
          <w:sz w:val="13"/>
        </w:rPr>
        <w:t xml:space="preserve">    v_raw_channel_type text := lower(coalesce(p_raw_payload -&gt;&gt; 'channel_type', ''));</w:t>
      </w:r>
    </w:p>
    <w:p>
      <w:pPr>
        <w:pStyle w:val="ManualCode"/>
        <w:ind w:left="173" w:right="173"/>
      </w:pPr>
      <w:r>
        <w:rPr>
          <w:rFonts w:ascii="Courier New" w:hAnsi="Courier New"/>
          <w:sz w:val="13"/>
        </w:rPr>
        <w:t xml:space="preserve">    v_inbox_channel_type text := '';</w:t>
      </w:r>
    </w:p>
    <w:p>
      <w:pPr>
        <w:pStyle w:val="ManualCode"/>
        <w:ind w:left="173" w:right="173"/>
      </w:pPr>
      <w:r>
        <w:rPr>
          <w:rFonts w:ascii="Courier New" w:hAnsi="Courier New"/>
          <w:sz w:val="13"/>
        </w:rPr>
        <w:t xml:space="preserve">    v_hints text;</w:t>
      </w:r>
    </w:p>
    <w:p>
      <w:pPr>
        <w:pStyle w:val="ManualCode"/>
        <w:ind w:left="173" w:right="173"/>
      </w:pPr>
      <w:r>
        <w:rPr>
          <w:rFonts w:ascii="Courier New" w:hAnsi="Courier New"/>
          <w:sz w:val="13"/>
        </w:rPr>
        <w:t xml:space="preserve">    v_clean_current text := nullif(btrim(coalesce(p_current_canal, '')), '');</w:t>
      </w:r>
    </w:p>
    <w:p>
      <w:pPr>
        <w:pStyle w:val="ManualCode"/>
        <w:ind w:left="173" w:right="173"/>
      </w:pPr>
      <w:r>
        <w:rPr>
          <w:rFonts w:ascii="Courier New" w:hAnsi="Courier New"/>
          <w:sz w:val="13"/>
        </w:rPr>
        <w:t xml:space="preserve">    v_clean_attr text := nullif(btrim(coalesce(</w:t>
      </w:r>
    </w:p>
    <w:p>
      <w:pPr>
        <w:pStyle w:val="ManualCode"/>
        <w:ind w:left="173" w:right="173"/>
      </w:pPr>
      <w:r>
        <w:rPr>
          <w:rFonts w:ascii="Courier New" w:hAnsi="Courier New"/>
          <w:sz w:val="13"/>
        </w:rPr>
        <w:t xml:space="preserve">        p_conversation_custom_attributes -&gt;&gt; 'canal',</w:t>
      </w:r>
    </w:p>
    <w:p>
      <w:pPr>
        <w:pStyle w:val="ManualCode"/>
        <w:ind w:left="173" w:right="173"/>
      </w:pPr>
      <w:r>
        <w:rPr>
          <w:rFonts w:ascii="Courier New" w:hAnsi="Courier New"/>
          <w:sz w:val="13"/>
        </w:rPr>
        <w:t xml:space="preserve">        p_contact_custom_attributes -&gt;&gt; 'canal',</w:t>
      </w:r>
    </w:p>
    <w:p>
      <w:pPr>
        <w:pStyle w:val="ManualCode"/>
        <w:ind w:left="173" w:right="173"/>
      </w:pPr>
      <w:r>
        <w:rPr>
          <w:rFonts w:ascii="Courier New" w:hAnsi="Courier New"/>
          <w:sz w:val="13"/>
        </w:rPr>
        <w:t xml:space="preserve">        p_custom_attributes -&gt;&gt; 'canal',</w:t>
      </w:r>
    </w:p>
    <w:p>
      <w:pPr>
        <w:pStyle w:val="ManualCode"/>
        <w:ind w:left="173" w:right="173"/>
      </w:pPr>
      <w:r>
        <w:rPr>
          <w:rFonts w:ascii="Courier New" w:hAnsi="Courier New"/>
          <w:sz w:val="13"/>
        </w:rPr>
        <w:t xml:space="preserve">        ''</w:t>
      </w:r>
    </w:p>
    <w:p>
      <w:pPr>
        <w:pStyle w:val="ManualCode"/>
        <w:ind w:left="173" w:right="173"/>
      </w:pPr>
      <w:r>
        <w:rPr>
          <w:rFonts w:ascii="Courier New" w:hAnsi="Courier New"/>
          <w:sz w:val="13"/>
        </w:rPr>
        <w:t xml:space="preserve">    )), '');</w:t>
      </w:r>
    </w:p>
    <w:p>
      <w:pPr>
        <w:pStyle w:val="ManualCode"/>
        <w:ind w:left="173" w:right="173"/>
      </w:pPr>
      <w:r>
        <w:rPr>
          <w:rFonts w:ascii="Courier New" w:hAnsi="Courier New"/>
          <w:sz w:val="13"/>
        </w:rPr>
        <w:t>begin</w:t>
      </w:r>
    </w:p>
    <w:p>
      <w:pPr>
        <w:pStyle w:val="ManualCode"/>
        <w:ind w:left="173" w:right="173"/>
      </w:pPr>
      <w:r>
        <w:rPr>
          <w:rFonts w:ascii="Courier New" w:hAnsi="Courier New"/>
          <w:sz w:val="13"/>
        </w:rPr>
        <w:t xml:space="preserve">    select i.name, i.channel_type, i.website_url, i.website_token</w:t>
      </w:r>
    </w:p>
    <w:p>
      <w:pPr>
        <w:pStyle w:val="ManualCode"/>
        <w:ind w:left="173" w:right="173"/>
      </w:pPr>
      <w:r>
        <w:rPr>
          <w:rFonts w:ascii="Courier New" w:hAnsi="Courier New"/>
          <w:sz w:val="13"/>
        </w:rPr>
        <w:t xml:space="preserve">      into v_inbox</w:t>
      </w:r>
    </w:p>
    <w:p>
      <w:pPr>
        <w:pStyle w:val="ManualCode"/>
        <w:ind w:left="173" w:right="173"/>
      </w:pPr>
      <w:r>
        <w:rPr>
          <w:rFonts w:ascii="Courier New" w:hAnsi="Courier New"/>
          <w:sz w:val="13"/>
        </w:rPr>
        <w:t xml:space="preserve">      from cw.inboxes i</w:t>
      </w:r>
    </w:p>
    <w:p>
      <w:pPr>
        <w:pStyle w:val="ManualCode"/>
        <w:ind w:left="173" w:right="173"/>
      </w:pPr>
      <w:r>
        <w:rPr>
          <w:rFonts w:ascii="Courier New" w:hAnsi="Courier New"/>
          <w:sz w:val="13"/>
        </w:rPr>
        <w:t xml:space="preserve">     where i.chatwoot_inbox_id = p_inbox_id</w:t>
      </w:r>
    </w:p>
    <w:p>
      <w:pPr>
        <w:pStyle w:val="ManualCode"/>
        <w:ind w:left="173" w:right="173"/>
      </w:pPr>
      <w:r>
        <w:rPr>
          <w:rFonts w:ascii="Courier New" w:hAnsi="Courier New"/>
          <w:sz w:val="13"/>
        </w:rPr>
        <w:t xml:space="preserve">     limit 1;</w:t>
      </w:r>
    </w:p>
    <w:p>
      <w:pPr>
        <w:pStyle w:val="ManualCode"/>
        <w:ind w:left="173" w:right="173"/>
      </w:pPr>
      <w:r>
        <w:rPr>
          <w:rFonts w:ascii="Courier New" w:hAnsi="Courier New"/>
          <w:sz w:val="13"/>
        </w:rPr>
      </w:r>
    </w:p>
    <w:p>
      <w:pPr>
        <w:pStyle w:val="ManualCode"/>
        <w:ind w:left="173" w:right="173"/>
      </w:pPr>
      <w:r>
        <w:rPr>
          <w:rFonts w:ascii="Courier New" w:hAnsi="Courier New"/>
          <w:sz w:val="13"/>
        </w:rPr>
        <w:t xml:space="preserve">    v_inbox_channel_type := lower(coalesce(v_inbox.channel_type, ''));</w:t>
      </w:r>
    </w:p>
    <w:p>
      <w:pPr>
        <w:pStyle w:val="ManualCode"/>
        <w:ind w:left="173" w:right="173"/>
      </w:pPr>
      <w:r>
        <w:rPr>
          <w:rFonts w:ascii="Courier New" w:hAnsi="Courier New"/>
          <w:sz w:val="13"/>
        </w:rPr>
      </w:r>
    </w:p>
    <w:p>
      <w:pPr>
        <w:pStyle w:val="ManualCode"/>
        <w:ind w:left="173" w:right="173"/>
      </w:pPr>
      <w:r>
        <w:rPr>
          <w:rFonts w:ascii="Courier New" w:hAnsi="Courier New"/>
          <w:sz w:val="13"/>
        </w:rPr>
        <w:t xml:space="preserve">    v_hints := lower(concat_ws(</w:t>
      </w:r>
    </w:p>
    <w:p>
      <w:pPr>
        <w:pStyle w:val="ManualCode"/>
        <w:ind w:left="173" w:right="173"/>
      </w:pPr>
      <w:r>
        <w:rPr>
          <w:rFonts w:ascii="Courier New" w:hAnsi="Courier New"/>
          <w:sz w:val="13"/>
        </w:rPr>
        <w:t xml:space="preserve">        ' ',</w:t>
      </w:r>
    </w:p>
    <w:p>
      <w:pPr>
        <w:pStyle w:val="ManualCode"/>
        <w:ind w:left="173" w:right="173"/>
      </w:pPr>
      <w:r>
        <w:rPr>
          <w:rFonts w:ascii="Courier New" w:hAnsi="Courier New"/>
          <w:sz w:val="13"/>
        </w:rPr>
        <w:t xml:space="preserve">        p_raw_payload -&gt;&gt; 'channel_type',</w:t>
      </w:r>
    </w:p>
    <w:p>
      <w:pPr>
        <w:pStyle w:val="ManualCode"/>
        <w:ind w:left="173" w:right="173"/>
      </w:pPr>
      <w:r>
        <w:rPr>
          <w:rFonts w:ascii="Courier New" w:hAnsi="Courier New"/>
          <w:sz w:val="13"/>
        </w:rPr>
        <w:t xml:space="preserve">        p_raw_payload -&gt;&gt; 'channel_name',</w:t>
      </w:r>
    </w:p>
    <w:p>
      <w:pPr>
        <w:pStyle w:val="ManualCode"/>
        <w:ind w:left="173" w:right="173"/>
      </w:pPr>
      <w:r>
        <w:rPr>
          <w:rFonts w:ascii="Courier New" w:hAnsi="Courier New"/>
          <w:sz w:val="13"/>
        </w:rPr>
        <w:t xml:space="preserve">        p_raw_payload -&gt;&gt; 'source',</w:t>
      </w:r>
    </w:p>
    <w:p>
      <w:pPr>
        <w:pStyle w:val="ManualCode"/>
        <w:ind w:left="173" w:right="173"/>
      </w:pPr>
      <w:r>
        <w:rPr>
          <w:rFonts w:ascii="Courier New" w:hAnsi="Courier New"/>
          <w:sz w:val="13"/>
        </w:rPr>
        <w:t xml:space="preserve">        p_raw_payload -&gt;&gt; 'provider',</w:t>
      </w:r>
    </w:p>
    <w:p>
      <w:pPr>
        <w:pStyle w:val="ManualCode"/>
        <w:ind w:left="173" w:right="173"/>
      </w:pPr>
      <w:r>
        <w:rPr>
          <w:rFonts w:ascii="Courier New" w:hAnsi="Courier New"/>
          <w:sz w:val="13"/>
        </w:rPr>
        <w:t xml:space="preserve">        p_raw_payload #&gt;&gt; '{additional_attributes,channel}',</w:t>
      </w:r>
    </w:p>
    <w:p>
      <w:pPr>
        <w:pStyle w:val="ManualCode"/>
        <w:ind w:left="173" w:right="173"/>
      </w:pPr>
      <w:r>
        <w:rPr>
          <w:rFonts w:ascii="Courier New" w:hAnsi="Courier New"/>
          <w:sz w:val="13"/>
        </w:rPr>
        <w:t xml:space="preserve">        p_raw_payload #&gt;&gt; '{additional_attributes,social_channel}',</w:t>
      </w:r>
    </w:p>
    <w:p>
      <w:pPr>
        <w:pStyle w:val="ManualCode"/>
        <w:ind w:left="173" w:right="173"/>
      </w:pPr>
      <w:r>
        <w:rPr>
          <w:rFonts w:ascii="Courier New" w:hAnsi="Courier New"/>
          <w:sz w:val="13"/>
        </w:rPr>
        <w:t xml:space="preserve">        p_raw_payload #&gt;&gt; '{meta,sender,additional_attributes,channel}',</w:t>
      </w:r>
    </w:p>
    <w:p>
      <w:pPr>
        <w:pStyle w:val="ManualCode"/>
        <w:ind w:left="173" w:right="173"/>
      </w:pPr>
      <w:r>
        <w:rPr>
          <w:rFonts w:ascii="Courier New" w:hAnsi="Courier New"/>
          <w:sz w:val="13"/>
        </w:rPr>
        <w:t xml:space="preserve">        p_raw_payload #&gt;&gt; '{meta,sender,additional_attributes,social_channel}',</w:t>
      </w:r>
    </w:p>
    <w:p>
      <w:pPr>
        <w:pStyle w:val="ManualCode"/>
        <w:ind w:left="173" w:right="173"/>
      </w:pPr>
      <w:r>
        <w:rPr>
          <w:rFonts w:ascii="Courier New" w:hAnsi="Courier New"/>
          <w:sz w:val="13"/>
        </w:rPr>
        <w:t xml:space="preserve">        p_raw_payload #&gt;&gt; '{meta,sender,additional_attributes,provider}',</w:t>
      </w:r>
    </w:p>
    <w:p>
      <w:pPr>
        <w:pStyle w:val="ManualCode"/>
        <w:ind w:left="173" w:right="173"/>
      </w:pPr>
      <w:r>
        <w:rPr>
          <w:rFonts w:ascii="Courier New" w:hAnsi="Courier New"/>
          <w:sz w:val="13"/>
        </w:rPr>
        <w:t xml:space="preserve">        p_raw_payload #&gt;&gt; '{meta,sender,additional_attributes,platform}',</w:t>
      </w:r>
    </w:p>
    <w:p>
      <w:pPr>
        <w:pStyle w:val="ManualCode"/>
        <w:ind w:left="173" w:right="173"/>
      </w:pPr>
      <w:r>
        <w:rPr>
          <w:rFonts w:ascii="Courier New" w:hAnsi="Courier New"/>
          <w:sz w:val="13"/>
        </w:rPr>
        <w:t xml:space="preserve">        p_raw_payload #&gt;&gt; '{inbox,name}',</w:t>
      </w:r>
    </w:p>
    <w:p>
      <w:pPr>
        <w:pStyle w:val="ManualCode"/>
        <w:ind w:left="173" w:right="173"/>
      </w:pPr>
      <w:r>
        <w:rPr>
          <w:rFonts w:ascii="Courier New" w:hAnsi="Courier New"/>
          <w:sz w:val="13"/>
        </w:rPr>
        <w:t xml:space="preserve">        p_raw_payload #&gt;&gt; '{inbox,channel_type}',</w:t>
      </w:r>
    </w:p>
    <w:p>
      <w:pPr>
        <w:pStyle w:val="ManualCode"/>
        <w:ind w:left="173" w:right="173"/>
      </w:pPr>
      <w:r>
        <w:rPr>
          <w:rFonts w:ascii="Courier New" w:hAnsi="Courier New"/>
          <w:sz w:val="13"/>
        </w:rPr>
        <w:t xml:space="preserve">        p_raw_payload #&gt;&gt; '{inbox,website_url}',</w:t>
      </w:r>
    </w:p>
    <w:p>
      <w:pPr>
        <w:pStyle w:val="ManualCode"/>
        <w:ind w:left="173" w:right="173"/>
      </w:pPr>
      <w:r>
        <w:rPr>
          <w:rFonts w:ascii="Courier New" w:hAnsi="Courier New"/>
          <w:sz w:val="13"/>
        </w:rPr>
        <w:t xml:space="preserve">        v_inbox.name,</w:t>
      </w:r>
    </w:p>
    <w:p>
      <w:pPr>
        <w:pStyle w:val="ManualCode"/>
        <w:ind w:left="173" w:right="173"/>
      </w:pPr>
      <w:r>
        <w:rPr>
          <w:rFonts w:ascii="Courier New" w:hAnsi="Courier New"/>
          <w:sz w:val="13"/>
        </w:rPr>
        <w:t xml:space="preserve">        v_inbox.channel_type,</w:t>
      </w:r>
    </w:p>
    <w:p>
      <w:pPr>
        <w:pStyle w:val="ManualCode"/>
        <w:ind w:left="173" w:right="173"/>
      </w:pPr>
      <w:r>
        <w:rPr>
          <w:rFonts w:ascii="Courier New" w:hAnsi="Courier New"/>
          <w:sz w:val="13"/>
        </w:rPr>
        <w:t xml:space="preserve">        v_inbox.website_url,</w:t>
      </w:r>
    </w:p>
    <w:p>
      <w:pPr>
        <w:pStyle w:val="ManualCode"/>
        <w:ind w:left="173" w:right="173"/>
      </w:pPr>
      <w:r>
        <w:rPr>
          <w:rFonts w:ascii="Courier New" w:hAnsi="Courier New"/>
          <w:sz w:val="13"/>
        </w:rPr>
        <w:t xml:space="preserve">        v_inbox.website_token,</w:t>
      </w:r>
    </w:p>
    <w:p>
      <w:pPr>
        <w:pStyle w:val="ManualCode"/>
        <w:ind w:left="173" w:right="173"/>
      </w:pPr>
      <w:r>
        <w:rPr>
          <w:rFonts w:ascii="Courier New" w:hAnsi="Courier New"/>
          <w:sz w:val="13"/>
        </w:rPr>
        <w:t xml:space="preserve">        v_clean_attr,</w:t>
      </w:r>
    </w:p>
    <w:p>
      <w:pPr>
        <w:pStyle w:val="ManualCode"/>
        <w:ind w:left="173" w:right="173"/>
      </w:pPr>
      <w:r>
        <w:rPr>
          <w:rFonts w:ascii="Courier New" w:hAnsi="Courier New"/>
          <w:sz w:val="13"/>
        </w:rPr>
        <w:t xml:space="preserve">        v_clean_current</w:t>
      </w:r>
    </w:p>
    <w:p>
      <w:pPr>
        <w:pStyle w:val="ManualCode"/>
        <w:ind w:left="173" w:right="173"/>
      </w:pPr>
      <w:r>
        <w:rPr>
          <w:rFonts w:ascii="Courier New" w:hAnsi="Courier New"/>
          <w:sz w:val="13"/>
        </w:rPr>
        <w:t xml:space="preserve">    ));</w:t>
      </w:r>
    </w:p>
    <w:p>
      <w:pPr>
        <w:pStyle w:val="ManualCode"/>
        <w:ind w:left="173" w:right="173"/>
      </w:pPr>
      <w:r>
        <w:rPr>
          <w:rFonts w:ascii="Courier New" w:hAnsi="Courier New"/>
          <w:sz w:val="13"/>
        </w:rPr>
      </w:r>
    </w:p>
    <w:p>
      <w:pPr>
        <w:pStyle w:val="ManualCode"/>
        <w:ind w:left="173" w:right="173"/>
      </w:pPr>
      <w:r>
        <w:rPr>
          <w:rFonts w:ascii="Courier New" w:hAnsi="Courier New"/>
          <w:sz w:val="13"/>
        </w:rPr>
        <w:t xml:space="preserve">    return case</w:t>
      </w:r>
    </w:p>
    <w:p>
      <w:pPr>
        <w:pStyle w:val="ManualCode"/>
        <w:ind w:left="173" w:right="173"/>
      </w:pPr>
      <w:r>
        <w:rPr>
          <w:rFonts w:ascii="Courier New" w:hAnsi="Courier New"/>
          <w:sz w:val="13"/>
        </w:rPr>
        <w:t xml:space="preserve">        when v_raw_channel_type like '%whatsapp%' or v_inbox_channel_type like '%whatsapp%' then 'WhatsApp'</w:t>
      </w:r>
    </w:p>
    <w:p>
      <w:pPr>
        <w:pStyle w:val="ManualCode"/>
        <w:ind w:left="173" w:right="173"/>
      </w:pPr>
      <w:r>
        <w:rPr>
          <w:rFonts w:ascii="Courier New" w:hAnsi="Courier New"/>
          <w:sz w:val="13"/>
        </w:rPr>
        <w:t xml:space="preserve">        when v_raw_channel_type like '%instagram%' or v_inbox_channel_type like '%instagram%' then 'Instagram'</w:t>
      </w:r>
    </w:p>
    <w:p>
      <w:pPr>
        <w:pStyle w:val="ManualCode"/>
        <w:ind w:left="173" w:right="173"/>
      </w:pPr>
      <w:r>
        <w:rPr>
          <w:rFonts w:ascii="Courier New" w:hAnsi="Courier New"/>
          <w:sz w:val="13"/>
        </w:rPr>
        <w:t xml:space="preserve">        when v_raw_channel_type like '%facebook%' or v_raw_channel_type like '%messenger%'</w:t>
      </w:r>
    </w:p>
    <w:p>
      <w:pPr>
        <w:pStyle w:val="ManualCode"/>
        <w:ind w:left="173" w:right="173"/>
      </w:pPr>
      <w:r>
        <w:rPr>
          <w:rFonts w:ascii="Courier New" w:hAnsi="Courier New"/>
          <w:sz w:val="13"/>
        </w:rPr>
        <w:t xml:space="preserve">            or v_inbox_channel_type like '%facebook%' or v_inbox_channel_type like '%messenger%' then 'Facebook'</w:t>
      </w:r>
    </w:p>
    <w:p>
      <w:pPr>
        <w:pStyle w:val="ManualCode"/>
        <w:ind w:left="173" w:right="173"/>
      </w:pPr>
      <w:r>
        <w:rPr>
          <w:rFonts w:ascii="Courier New" w:hAnsi="Courier New"/>
          <w:sz w:val="13"/>
        </w:rPr>
        <w:t xml:space="preserve">        when v_raw_channel_type like '%telegram%' or v_inbox_channel_type like '%telegram%' then 'Telegram'</w:t>
      </w:r>
    </w:p>
    <w:p>
      <w:pPr>
        <w:pStyle w:val="ManualCode"/>
        <w:ind w:left="173" w:right="173"/>
      </w:pPr>
      <w:r>
        <w:rPr>
          <w:rFonts w:ascii="Courier New" w:hAnsi="Courier New"/>
          <w:sz w:val="13"/>
        </w:rPr>
        <w:t xml:space="preserve">        when v_raw_channel_type like '%tiktok%' or v_inbox_channel_type like '%tiktok%' then 'TikTok'</w:t>
      </w:r>
    </w:p>
    <w:p>
      <w:pPr>
        <w:pStyle w:val="ManualCode"/>
        <w:ind w:left="173" w:right="173"/>
      </w:pPr>
      <w:r>
        <w:rPr>
          <w:rFonts w:ascii="Courier New" w:hAnsi="Courier New"/>
          <w:sz w:val="13"/>
        </w:rPr>
        <w:t xml:space="preserve">        when v_raw_channel_type like '%webwidget%' or v_raw_channel_type like '%web_widget%' or v_raw_channel_type </w:t>
      </w:r>
    </w:p>
    <w:p>
      <w:pPr>
        <w:pStyle w:val="ManualCode"/>
        <w:ind w:left="173" w:right="173"/>
      </w:pPr>
      <w:r>
        <w:rPr>
          <w:rFonts w:ascii="Courier New" w:hAnsi="Courier New"/>
          <w:sz w:val="13"/>
        </w:rPr>
        <w:t>like '%website%'</w:t>
      </w:r>
    </w:p>
    <w:p>
      <w:pPr>
        <w:pStyle w:val="ManualCode"/>
        <w:ind w:left="173" w:right="173"/>
      </w:pPr>
      <w:r>
        <w:rPr>
          <w:rFonts w:ascii="Courier New" w:hAnsi="Courier New"/>
          <w:sz w:val="13"/>
        </w:rPr>
        <w:t xml:space="preserve">            or v_inbox_channel_type like '%webwidget%' or v_inbox_channel_type like '%web_widget%' or </w:t>
      </w:r>
    </w:p>
    <w:p>
      <w:pPr>
        <w:pStyle w:val="ManualCode"/>
        <w:ind w:left="173" w:right="173"/>
      </w:pPr>
      <w:r>
        <w:rPr>
          <w:rFonts w:ascii="Courier New" w:hAnsi="Courier New"/>
          <w:sz w:val="13"/>
        </w:rPr>
        <w:t>v_inbox_channel_type like '%website%' then 'Sitio web'</w:t>
      </w:r>
    </w:p>
    <w:p>
      <w:pPr>
        <w:pStyle w:val="ManualCode"/>
        <w:ind w:left="173" w:right="173"/>
      </w:pPr>
      <w:r>
        <w:rPr>
          <w:rFonts w:ascii="Courier New" w:hAnsi="Courier New"/>
          <w:sz w:val="13"/>
        </w:rPr>
        <w:t xml:space="preserve">        when v_hints like '%whatsapp%' or v_hints like '%wa.me%' then 'WhatsApp'</w:t>
      </w:r>
    </w:p>
    <w:p>
      <w:pPr>
        <w:pStyle w:val="ManualCode"/>
        <w:ind w:left="173" w:right="173"/>
      </w:pPr>
      <w:r>
        <w:rPr>
          <w:rFonts w:ascii="Courier New" w:hAnsi="Courier New"/>
          <w:sz w:val="13"/>
        </w:rPr>
        <w:t xml:space="preserve">        when v_hints like '%instagram%' then 'Instagram'</w:t>
      </w:r>
    </w:p>
    <w:p>
      <w:pPr>
        <w:pStyle w:val="ManualCode"/>
        <w:ind w:left="173" w:right="173"/>
      </w:pPr>
      <w:r>
        <w:rPr>
          <w:rFonts w:ascii="Courier New" w:hAnsi="Courier New"/>
          <w:sz w:val="13"/>
        </w:rPr>
        <w:t xml:space="preserve">        when v_hints like '%facebook%' or v_hints like '%messenger%' then 'Facebook'</w:t>
      </w:r>
    </w:p>
    <w:p>
      <w:pPr>
        <w:pStyle w:val="ManualCode"/>
        <w:ind w:left="173" w:right="173"/>
      </w:pPr>
      <w:r>
        <w:rPr>
          <w:rFonts w:ascii="Courier New" w:hAnsi="Courier New"/>
          <w:sz w:val="13"/>
        </w:rPr>
        <w:t xml:space="preserve">        when v_hints like '%telegram%' or v_hints like '%t.me%' then 'Telegram'</w:t>
      </w:r>
    </w:p>
    <w:p>
      <w:pPr>
        <w:pStyle w:val="ManualCode"/>
        <w:ind w:left="173" w:right="173"/>
      </w:pPr>
      <w:r>
        <w:rPr>
          <w:rFonts w:ascii="Courier New" w:hAnsi="Courier New"/>
          <w:sz w:val="13"/>
        </w:rPr>
        <w:t xml:space="preserve">        when v_hints like '%tiktok%' or v_hints like '%tik tok%' then 'TikTok'</w:t>
      </w:r>
    </w:p>
    <w:p>
      <w:pPr>
        <w:pStyle w:val="ManualCode"/>
        <w:ind w:left="173" w:right="173"/>
      </w:pPr>
      <w:r>
        <w:rPr>
          <w:rFonts w:ascii="Courier New" w:hAnsi="Courier New"/>
          <w:sz w:val="13"/>
        </w:rPr>
        <w:t xml:space="preserve">        when v_hints like '%webwidget%' or v_hints like '%web_widget%'</w:t>
      </w:r>
    </w:p>
    <w:p>
      <w:pPr>
        <w:pStyle w:val="ManualCode"/>
        <w:ind w:left="173" w:right="173"/>
      </w:pPr>
      <w:r>
        <w:rPr>
          <w:rFonts w:ascii="Courier New" w:hAnsi="Courier New"/>
          <w:sz w:val="13"/>
        </w:rPr>
        <w:t xml:space="preserve">            or v_hints like '%web widget%' or v_hints like '%website%'</w:t>
      </w:r>
    </w:p>
    <w:p>
      <w:pPr>
        <w:pStyle w:val="ManualCode"/>
        <w:ind w:left="173" w:right="173"/>
      </w:pPr>
      <w:r>
        <w:rPr>
          <w:rFonts w:ascii="Courier New" w:hAnsi="Courier New"/>
          <w:sz w:val="13"/>
        </w:rPr>
        <w:t xml:space="preserve">            or v_hints like '%web site%' or v_hints like '%sitio web%'</w:t>
      </w:r>
    </w:p>
    <w:p>
      <w:pPr>
        <w:pStyle w:val="ManualCode"/>
        <w:ind w:left="173" w:right="173"/>
      </w:pPr>
      <w:r>
        <w:rPr>
          <w:rFonts w:ascii="Courier New" w:hAnsi="Courier New"/>
          <w:sz w:val="13"/>
        </w:rPr>
        <w:t xml:space="preserve">            or v_hints like '%pagina web%' or v_hints like '%livechat%'</w:t>
      </w:r>
    </w:p>
    <w:p>
      <w:pPr>
        <w:pStyle w:val="ManualCode"/>
        <w:ind w:left="173" w:right="173"/>
      </w:pPr>
      <w:r>
        <w:rPr>
          <w:rFonts w:ascii="Courier New" w:hAnsi="Courier New"/>
          <w:sz w:val="13"/>
        </w:rPr>
        <w:t xml:space="preserve">            or v_hints like '%live chat%' then 'Sitio web'</w:t>
      </w:r>
    </w:p>
    <w:p>
      <w:pPr>
        <w:pStyle w:val="ManualCode"/>
        <w:ind w:left="173" w:right="173"/>
      </w:pPr>
      <w:r>
        <w:rPr>
          <w:rFonts w:ascii="Courier New" w:hAnsi="Courier New"/>
          <w:sz w:val="13"/>
        </w:rPr>
        <w:t xml:space="preserve">        when lower(coalesce(v_clean_current, '')) not in ('', 'otro', 'other', 'unknown', 'sin canal', 'n/a', 'na') </w:t>
      </w:r>
    </w:p>
    <w:p>
      <w:pPr>
        <w:pStyle w:val="ManualCode"/>
        <w:ind w:left="173" w:right="173"/>
      </w:pPr>
      <w:r>
        <w:rPr>
          <w:rFonts w:ascii="Courier New" w:hAnsi="Courier New"/>
          <w:sz w:val="13"/>
        </w:rPr>
        <w:t>then v_clean_current</w:t>
      </w:r>
    </w:p>
    <w:p>
      <w:pPr>
        <w:pStyle w:val="ManualCode"/>
        <w:ind w:left="173" w:right="173"/>
      </w:pPr>
      <w:r>
        <w:rPr>
          <w:rFonts w:ascii="Courier New" w:hAnsi="Courier New"/>
          <w:sz w:val="13"/>
        </w:rPr>
        <w:t xml:space="preserve">        when lower(coalesce(v_clean_attr, '')) not in ('', 'otro', 'other', 'unknown', 'sin canal', 'n/a', 'na') then </w:t>
      </w:r>
    </w:p>
    <w:p>
      <w:pPr>
        <w:pStyle w:val="ManualCode"/>
        <w:ind w:left="173" w:right="173"/>
      </w:pPr>
      <w:r>
        <w:rPr>
          <w:rFonts w:ascii="Courier New" w:hAnsi="Courier New"/>
          <w:sz w:val="13"/>
        </w:rPr>
        <w:t>v_clean_attr</w:t>
      </w:r>
    </w:p>
    <w:p>
      <w:pPr>
        <w:pStyle w:val="ManualCode"/>
        <w:ind w:left="173" w:right="173"/>
      </w:pPr>
      <w:r>
        <w:rPr>
          <w:rFonts w:ascii="Courier New" w:hAnsi="Courier New"/>
          <w:sz w:val="13"/>
        </w:rPr>
        <w:t xml:space="preserve">        else null</w:t>
      </w:r>
    </w:p>
    <w:p>
      <w:pPr>
        <w:pStyle w:val="ManualCode"/>
        <w:ind w:left="173" w:right="173"/>
      </w:pPr>
      <w:r>
        <w:rPr>
          <w:rFonts w:ascii="Courier New" w:hAnsi="Courier New"/>
          <w:sz w:val="13"/>
        </w:rPr>
        <w:t xml:space="preserve">    end;</w:t>
      </w:r>
    </w:p>
    <w:p>
      <w:pPr>
        <w:pStyle w:val="ManualCode"/>
        <w:ind w:left="173" w:right="173"/>
      </w:pPr>
      <w:r>
        <w:rPr>
          <w:rFonts w:ascii="Courier New" w:hAnsi="Courier New"/>
          <w:sz w:val="13"/>
        </w:rPr>
        <w:t>end;</w:t>
      </w:r>
    </w:p>
    <w:p>
      <w:pPr>
        <w:pStyle w:val="ManualCode"/>
        <w:ind w:left="173" w:right="173"/>
      </w:pPr>
      <w:r>
        <w:rPr>
          <w:rFonts w:ascii="Courier New" w:hAnsi="Courier New"/>
          <w:sz w:val="13"/>
        </w:rPr>
        <w:t>$$;</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or replace function cw.set_resolved_chatwoot_channel()</w:t>
      </w:r>
    </w:p>
    <w:p>
      <w:pPr>
        <w:pStyle w:val="ManualCode"/>
        <w:ind w:left="173" w:right="173"/>
      </w:pPr>
      <w:r>
        <w:rPr>
          <w:rFonts w:ascii="Courier New" w:hAnsi="Courier New"/>
          <w:sz w:val="13"/>
        </w:rPr>
        <w:t>returns trigger</w:t>
      </w:r>
    </w:p>
    <w:p>
      <w:pPr>
        <w:pStyle w:val="ManualCode"/>
        <w:ind w:left="173" w:right="173"/>
      </w:pPr>
      <w:r>
        <w:rPr>
          <w:rFonts w:ascii="Courier New" w:hAnsi="Courier New"/>
          <w:sz w:val="13"/>
        </w:rPr>
        <w:t>language plpgsql</w:t>
      </w:r>
    </w:p>
    <w:p>
      <w:pPr>
        <w:pStyle w:val="ManualCode"/>
        <w:ind w:left="173" w:right="173"/>
      </w:pPr>
      <w:r>
        <w:rPr>
          <w:rFonts w:ascii="Courier New" w:hAnsi="Courier New"/>
          <w:sz w:val="13"/>
        </w:rPr>
        <w:t>as $$</w:t>
      </w:r>
    </w:p>
    <w:p>
      <w:pPr>
        <w:pStyle w:val="ManualCode"/>
        <w:ind w:left="173" w:right="173"/>
      </w:pPr>
      <w:r>
        <w:rPr>
          <w:rFonts w:ascii="Courier New" w:hAnsi="Courier New"/>
          <w:sz w:val="13"/>
        </w:rPr>
        <w:t>declare</w:t>
      </w:r>
    </w:p>
    <w:p>
      <w:pPr>
        <w:pStyle w:val="ManualCode"/>
        <w:ind w:left="173" w:right="173"/>
      </w:pPr>
      <w:r>
        <w:rPr>
          <w:rFonts w:ascii="Courier New" w:hAnsi="Courier New"/>
          <w:sz w:val="13"/>
        </w:rPr>
        <w:t xml:space="preserve">    v_resolved_channel text;</w:t>
      </w:r>
    </w:p>
    <w:p>
      <w:pPr>
        <w:pStyle w:val="ManualCode"/>
        <w:ind w:left="173" w:right="173"/>
      </w:pPr>
      <w:r>
        <w:rPr>
          <w:rFonts w:ascii="Courier New" w:hAnsi="Courier New"/>
          <w:sz w:val="13"/>
        </w:rPr>
        <w:t>begin</w:t>
      </w:r>
    </w:p>
    <w:p>
      <w:pPr>
        <w:pStyle w:val="ManualCode"/>
        <w:ind w:left="173" w:right="173"/>
      </w:pPr>
      <w:r>
        <w:rPr>
          <w:rFonts w:ascii="Courier New" w:hAnsi="Courier New"/>
          <w:sz w:val="13"/>
        </w:rPr>
        <w:t xml:space="preserve">    v_resolved_channel := cw.resolve_chatwoot_channel_label(</w:t>
      </w:r>
    </w:p>
    <w:p>
      <w:pPr>
        <w:pStyle w:val="ManualCode"/>
        <w:ind w:left="173" w:right="173"/>
      </w:pPr>
      <w:r>
        <w:rPr>
          <w:rFonts w:ascii="Courier New" w:hAnsi="Courier New"/>
          <w:sz w:val="13"/>
        </w:rPr>
        <w:t xml:space="preserve">        coalesce(new.raw_payload, '{}'::jsonb),</w:t>
      </w:r>
    </w:p>
    <w:p>
      <w:pPr>
        <w:pStyle w:val="ManualCode"/>
        <w:ind w:left="173" w:right="173"/>
      </w:pPr>
      <w:r>
        <w:rPr>
          <w:rFonts w:ascii="Courier New" w:hAnsi="Courier New"/>
          <w:sz w:val="13"/>
        </w:rPr>
        <w:t xml:space="preserve">        coalesce(new.custom_attributes, '{}'::jsonb),</w:t>
      </w:r>
    </w:p>
    <w:p>
      <w:pPr>
        <w:pStyle w:val="ManualCode"/>
        <w:ind w:left="173" w:right="173"/>
      </w:pPr>
      <w:r>
        <w:rPr>
          <w:rFonts w:ascii="Courier New" w:hAnsi="Courier New"/>
          <w:sz w:val="13"/>
        </w:rPr>
        <w:t xml:space="preserve">        coalesce(new.contact_custom_attributes, '{}'::jsonb),</w:t>
      </w:r>
    </w:p>
    <w:p>
      <w:pPr>
        <w:pStyle w:val="ManualCode"/>
        <w:ind w:left="173" w:right="173"/>
      </w:pPr>
      <w:r>
        <w:rPr>
          <w:rFonts w:ascii="Courier New" w:hAnsi="Courier New"/>
          <w:sz w:val="13"/>
        </w:rPr>
        <w:t xml:space="preserve">        coalesce(new.conversation_custom_attributes, '{}'::jsonb),</w:t>
      </w:r>
    </w:p>
    <w:p>
      <w:pPr>
        <w:pStyle w:val="ManualCode"/>
        <w:ind w:left="173" w:right="173"/>
      </w:pPr>
      <w:r>
        <w:rPr>
          <w:rFonts w:ascii="Courier New" w:hAnsi="Courier New"/>
          <w:sz w:val="13"/>
        </w:rPr>
        <w:t xml:space="preserve">        new.canal,</w:t>
      </w:r>
    </w:p>
    <w:p>
      <w:pPr>
        <w:pStyle w:val="ManualCode"/>
        <w:ind w:left="173" w:right="173"/>
      </w:pPr>
      <w:r>
        <w:rPr>
          <w:rFonts w:ascii="Courier New" w:hAnsi="Courier New"/>
          <w:sz w:val="13"/>
        </w:rPr>
        <w:t xml:space="preserve">        new.chatwoot_inbox_id</w:t>
      </w:r>
    </w:p>
    <w:p>
      <w:pPr>
        <w:pStyle w:val="ManualCode"/>
        <w:ind w:left="173" w:right="173"/>
      </w:pPr>
      <w:r>
        <w:rPr>
          <w:rFonts w:ascii="Courier New" w:hAnsi="Courier New"/>
          <w:sz w:val="13"/>
        </w:rPr>
        <w:t xml:space="preserve">    );</w:t>
      </w:r>
    </w:p>
    <w:p>
      <w:pPr>
        <w:pStyle w:val="ManualCode"/>
        <w:ind w:left="173" w:right="173"/>
      </w:pPr>
      <w:r>
        <w:rPr>
          <w:rFonts w:ascii="Courier New" w:hAnsi="Courier New"/>
          <w:sz w:val="13"/>
        </w:rPr>
      </w:r>
    </w:p>
    <w:p>
      <w:pPr>
        <w:pStyle w:val="ManualCode"/>
        <w:ind w:left="173" w:right="173"/>
      </w:pPr>
      <w:r>
        <w:rPr>
          <w:rFonts w:ascii="Courier New" w:hAnsi="Courier New"/>
          <w:sz w:val="13"/>
        </w:rPr>
        <w:t xml:space="preserve">    if v_resolved_channel is not null then</w:t>
      </w:r>
    </w:p>
    <w:p>
      <w:pPr>
        <w:pStyle w:val="ManualCode"/>
        <w:ind w:left="173" w:right="173"/>
      </w:pPr>
      <w:r>
        <w:rPr>
          <w:rFonts w:ascii="Courier New" w:hAnsi="Courier New"/>
          <w:sz w:val="13"/>
        </w:rPr>
        <w:t xml:space="preserve">        new.canal := v_resolved_channel;</w:t>
      </w:r>
    </w:p>
    <w:p>
      <w:pPr>
        <w:pStyle w:val="ManualCode"/>
        <w:ind w:left="173" w:right="173"/>
      </w:pPr>
      <w:r>
        <w:rPr>
          <w:rFonts w:ascii="Courier New" w:hAnsi="Courier New"/>
          <w:sz w:val="13"/>
        </w:rPr>
        <w:t xml:space="preserve">        new.custom_attributes := jsonb_set(</w:t>
      </w:r>
    </w:p>
    <w:p>
      <w:pPr>
        <w:pStyle w:val="ManualCode"/>
        <w:ind w:left="173" w:right="173"/>
      </w:pPr>
      <w:r>
        <w:rPr>
          <w:rFonts w:ascii="Courier New" w:hAnsi="Courier New"/>
          <w:sz w:val="13"/>
        </w:rPr>
        <w:t xml:space="preserve">            case</w:t>
      </w:r>
    </w:p>
    <w:p>
      <w:pPr>
        <w:pStyle w:val="ManualCode"/>
        <w:ind w:left="173" w:right="173"/>
      </w:pPr>
      <w:r>
        <w:rPr>
          <w:rFonts w:ascii="Courier New" w:hAnsi="Courier New"/>
          <w:sz w:val="13"/>
        </w:rPr>
        <w:t xml:space="preserve">                when jsonb_typeof(coalesce(new.custom_attributes, '{}'::jsonb)) = 'object'</w:t>
      </w:r>
    </w:p>
    <w:p>
      <w:pPr>
        <w:pStyle w:val="ManualCode"/>
        <w:ind w:left="173" w:right="173"/>
      </w:pPr>
      <w:r>
        <w:rPr>
          <w:rFonts w:ascii="Courier New" w:hAnsi="Courier New"/>
          <w:sz w:val="13"/>
        </w:rPr>
        <w:t xml:space="preserve">                    then coalesce(new.custom_attributes, '{}'::jsonb)</w:t>
      </w:r>
    </w:p>
    <w:p>
      <w:pPr>
        <w:pStyle w:val="ManualCode"/>
        <w:ind w:left="173" w:right="173"/>
      </w:pPr>
      <w:r>
        <w:rPr>
          <w:rFonts w:ascii="Courier New" w:hAnsi="Courier New"/>
          <w:sz w:val="13"/>
        </w:rPr>
        <w:t xml:space="preserve">                else '{}'::jsonb</w:t>
      </w:r>
    </w:p>
    <w:p>
      <w:pPr>
        <w:pStyle w:val="ManualCode"/>
        <w:ind w:left="173" w:right="173"/>
      </w:pPr>
      <w:r>
        <w:rPr>
          <w:rFonts w:ascii="Courier New" w:hAnsi="Courier New"/>
          <w:sz w:val="13"/>
        </w:rPr>
        <w:t xml:space="preserve">            end,</w:t>
      </w:r>
    </w:p>
    <w:p>
      <w:pPr>
        <w:pStyle w:val="ManualCode"/>
        <w:ind w:left="173" w:right="173"/>
      </w:pPr>
      <w:r>
        <w:rPr>
          <w:rFonts w:ascii="Courier New" w:hAnsi="Courier New"/>
          <w:sz w:val="13"/>
        </w:rPr>
        <w:t xml:space="preserve">            '{canal}',</w:t>
      </w:r>
    </w:p>
    <w:p>
      <w:pPr>
        <w:pStyle w:val="ManualCode"/>
        <w:ind w:left="173" w:right="173"/>
      </w:pPr>
      <w:r>
        <w:rPr>
          <w:rFonts w:ascii="Courier New" w:hAnsi="Courier New"/>
          <w:sz w:val="13"/>
        </w:rPr>
        <w:t xml:space="preserve">            to_jsonb(v_resolved_channel),</w:t>
      </w:r>
    </w:p>
    <w:p>
      <w:pPr>
        <w:pStyle w:val="ManualCode"/>
        <w:ind w:left="173" w:right="173"/>
      </w:pPr>
      <w:r>
        <w:rPr>
          <w:rFonts w:ascii="Courier New" w:hAnsi="Courier New"/>
          <w:sz w:val="13"/>
        </w:rPr>
        <w:t xml:space="preserve">            true</w:t>
      </w:r>
    </w:p>
    <w:p>
      <w:pPr>
        <w:pStyle w:val="ManualCode"/>
        <w:ind w:left="173" w:right="173"/>
      </w:pPr>
      <w:r>
        <w:rPr>
          <w:rFonts w:ascii="Courier New" w:hAnsi="Courier New"/>
          <w:sz w:val="13"/>
        </w:rPr>
        <w:t xml:space="preserve">        );</w:t>
      </w:r>
    </w:p>
    <w:p>
      <w:pPr>
        <w:pStyle w:val="ManualCode"/>
        <w:ind w:left="173" w:right="173"/>
      </w:pPr>
      <w:r>
        <w:rPr>
          <w:rFonts w:ascii="Courier New" w:hAnsi="Courier New"/>
          <w:sz w:val="13"/>
        </w:rPr>
        <w:t xml:space="preserve">    end if;</w:t>
      </w:r>
    </w:p>
    <w:p>
      <w:pPr>
        <w:pStyle w:val="ManualCode"/>
        <w:ind w:left="173" w:right="173"/>
      </w:pPr>
      <w:r>
        <w:rPr>
          <w:rFonts w:ascii="Courier New" w:hAnsi="Courier New"/>
          <w:sz w:val="13"/>
        </w:rPr>
      </w:r>
    </w:p>
    <w:p>
      <w:pPr>
        <w:pStyle w:val="ManualCode"/>
        <w:ind w:left="173" w:right="173"/>
      </w:pPr>
      <w:r>
        <w:rPr>
          <w:rFonts w:ascii="Courier New" w:hAnsi="Courier New"/>
          <w:sz w:val="13"/>
        </w:rPr>
        <w:t xml:space="preserve">    return new;</w:t>
      </w:r>
    </w:p>
    <w:p>
      <w:pPr>
        <w:pStyle w:val="ManualCode"/>
        <w:ind w:left="173" w:right="173"/>
      </w:pPr>
      <w:r>
        <w:rPr>
          <w:rFonts w:ascii="Courier New" w:hAnsi="Courier New"/>
          <w:sz w:val="13"/>
        </w:rPr>
        <w:t>end;</w:t>
      </w:r>
    </w:p>
    <w:p>
      <w:pPr>
        <w:pStyle w:val="ManualCode"/>
        <w:ind w:left="173" w:right="173"/>
      </w:pPr>
      <w:r>
        <w:rPr>
          <w:rFonts w:ascii="Courier New" w:hAnsi="Courier New"/>
          <w:sz w:val="13"/>
        </w:rPr>
        <w:t>$$;</w:t>
      </w:r>
    </w:p>
    <w:p>
      <w:pPr>
        <w:pStyle w:val="ManualCode"/>
        <w:ind w:left="173" w:right="173"/>
      </w:pPr>
      <w:r>
        <w:rPr>
          <w:rFonts w:ascii="Courier New" w:hAnsi="Courier New"/>
          <w:sz w:val="13"/>
        </w:rPr>
      </w:r>
    </w:p>
    <w:p>
      <w:pPr>
        <w:pStyle w:val="ManualCode"/>
        <w:ind w:left="173" w:right="173"/>
      </w:pPr>
      <w:r>
        <w:rPr>
          <w:rFonts w:ascii="Courier New" w:hAnsi="Courier New"/>
          <w:sz w:val="13"/>
        </w:rPr>
        <w:t>drop trigger if exists conversations_current_resolve_channel_biu on cw.conversations_current;</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trigger conversations_current_resolve_channel_biu</w:t>
      </w:r>
    </w:p>
    <w:p>
      <w:pPr>
        <w:pStyle w:val="ManualCode"/>
        <w:ind w:left="173" w:right="173"/>
      </w:pPr>
      <w:r>
        <w:rPr>
          <w:rFonts w:ascii="Courier New" w:hAnsi="Courier New"/>
          <w:sz w:val="13"/>
        </w:rPr>
        <w:t>before insert or update of</w:t>
      </w:r>
    </w:p>
    <w:p>
      <w:pPr>
        <w:pStyle w:val="ManualCode"/>
        <w:ind w:left="173" w:right="173"/>
      </w:pPr>
      <w:r>
        <w:rPr>
          <w:rFonts w:ascii="Courier New" w:hAnsi="Courier New"/>
          <w:sz w:val="13"/>
        </w:rPr>
        <w:t xml:space="preserve">    chatwoot_inbox_id,</w:t>
      </w:r>
    </w:p>
    <w:p>
      <w:pPr>
        <w:pStyle w:val="ManualCode"/>
        <w:ind w:left="173" w:right="173"/>
      </w:pPr>
      <w:r>
        <w:rPr>
          <w:rFonts w:ascii="Courier New" w:hAnsi="Courier New"/>
          <w:sz w:val="13"/>
        </w:rPr>
        <w:t xml:space="preserve">    raw_payload,</w:t>
      </w:r>
    </w:p>
    <w:p>
      <w:pPr>
        <w:pStyle w:val="ManualCode"/>
        <w:ind w:left="173" w:right="173"/>
      </w:pPr>
      <w:r>
        <w:rPr>
          <w:rFonts w:ascii="Courier New" w:hAnsi="Courier New"/>
          <w:sz w:val="13"/>
        </w:rPr>
        <w:t xml:space="preserve">    canal,</w:t>
      </w:r>
    </w:p>
    <w:p>
      <w:pPr>
        <w:pStyle w:val="ManualCode"/>
        <w:ind w:left="173" w:right="173"/>
      </w:pPr>
      <w:r>
        <w:rPr>
          <w:rFonts w:ascii="Courier New" w:hAnsi="Courier New"/>
          <w:sz w:val="13"/>
        </w:rPr>
        <w:t xml:space="preserve">    custom_attributes,</w:t>
      </w:r>
    </w:p>
    <w:p>
      <w:pPr>
        <w:pStyle w:val="ManualCode"/>
        <w:ind w:left="173" w:right="173"/>
      </w:pPr>
      <w:r>
        <w:rPr>
          <w:rFonts w:ascii="Courier New" w:hAnsi="Courier New"/>
          <w:sz w:val="13"/>
        </w:rPr>
        <w:t xml:space="preserve">    contact_custom_attributes,</w:t>
      </w:r>
    </w:p>
    <w:p>
      <w:pPr>
        <w:pStyle w:val="ManualCode"/>
        <w:ind w:left="173" w:right="173"/>
      </w:pPr>
      <w:r>
        <w:rPr>
          <w:rFonts w:ascii="Courier New" w:hAnsi="Courier New"/>
          <w:sz w:val="13"/>
        </w:rPr>
        <w:t xml:space="preserve">    conversation_custom_attributes</w:t>
      </w:r>
    </w:p>
    <w:p>
      <w:pPr>
        <w:pStyle w:val="ManualCode"/>
        <w:ind w:left="173" w:right="173"/>
      </w:pPr>
      <w:r>
        <w:rPr>
          <w:rFonts w:ascii="Courier New" w:hAnsi="Courier New"/>
          <w:sz w:val="13"/>
        </w:rPr>
        <w:t>on cw.conversations_current</w:t>
      </w:r>
    </w:p>
    <w:p>
      <w:pPr>
        <w:pStyle w:val="ManualCode"/>
        <w:ind w:left="173" w:right="173"/>
      </w:pPr>
      <w:r>
        <w:rPr>
          <w:rFonts w:ascii="Courier New" w:hAnsi="Courier New"/>
          <w:sz w:val="13"/>
        </w:rPr>
        <w:t>for each row</w:t>
      </w:r>
    </w:p>
    <w:p>
      <w:pPr>
        <w:pStyle w:val="ManualCode"/>
        <w:ind w:left="173" w:right="173"/>
      </w:pPr>
      <w:r>
        <w:rPr>
          <w:rFonts w:ascii="Courier New" w:hAnsi="Courier New"/>
          <w:sz w:val="13"/>
        </w:rPr>
        <w:t>execute function cw.set_resolved_chatwoot_channel();</w:t>
      </w:r>
    </w:p>
    <w:p>
      <w:pPr>
        <w:pStyle w:val="Heading2"/>
      </w:pPr>
      <w:r>
        <w:t>20260429123000_commercial_current_state_audit.sql</w:t>
      </w:r>
    </w:p>
    <w:p>
      <w:pPr>
        <w:spacing w:after="80"/>
      </w:pPr>
      <w:r>
        <w:rPr>
          <w:rFonts w:ascii="Arial" w:hAnsi="Arial"/>
          <w:sz w:val="19"/>
        </w:rPr>
        <w:t>Separa estado comercial actual de cambios relevantes historicos para reportes claros.</w:t>
      </w:r>
    </w:p>
    <w:p>
      <w:pPr>
        <w:spacing w:before="80"/>
      </w:pPr>
      <w:r>
        <w:rPr>
          <w:b/>
          <w:color w:val="274690"/>
          <w:sz w:val="18"/>
        </w:rPr>
        <w:t>SQL - 20260429123000_commercial_current_state_audit.sql</w:t>
      </w:r>
    </w:p>
    <w:p>
      <w:pPr>
        <w:pStyle w:val="ManualCode"/>
        <w:ind w:left="173" w:right="173"/>
      </w:pPr>
      <w:r>
        <w:rPr>
          <w:rFonts w:ascii="Courier New" w:hAnsi="Courier New"/>
          <w:sz w:val="13"/>
        </w:rPr>
        <w:t>-- Separate current commercial accounting from historical commercial audit.</w:t>
      </w:r>
    </w:p>
    <w:p>
      <w:pPr>
        <w:pStyle w:val="ManualCode"/>
        <w:ind w:left="173" w:right="173"/>
      </w:pPr>
      <w:r>
        <w:rPr>
          <w:rFonts w:ascii="Courier New" w:hAnsi="Courier New"/>
          <w:sz w:val="13"/>
        </w:rPr>
      </w:r>
    </w:p>
    <w:p>
      <w:pPr>
        <w:pStyle w:val="ManualCode"/>
        <w:ind w:left="173" w:right="173"/>
      </w:pPr>
      <w:r>
        <w:rPr>
          <w:rFonts w:ascii="Courier New" w:hAnsi="Courier New"/>
          <w:sz w:val="13"/>
        </w:rPr>
        <w:t>alter table cw.conversation_attribute_history</w:t>
      </w:r>
    </w:p>
    <w:p>
      <w:pPr>
        <w:pStyle w:val="ManualCode"/>
        <w:ind w:left="173" w:right="173"/>
      </w:pPr>
      <w:r>
        <w:rPr>
          <w:rFonts w:ascii="Courier New" w:hAnsi="Courier New"/>
          <w:sz w:val="13"/>
        </w:rPr>
        <w:t xml:space="preserve">    add column if not exists event_key text;</w:t>
      </w:r>
    </w:p>
    <w:p>
      <w:pPr>
        <w:pStyle w:val="ManualCode"/>
        <w:ind w:left="173" w:right="173"/>
      </w:pPr>
      <w:r>
        <w:rPr>
          <w:rFonts w:ascii="Courier New" w:hAnsi="Courier New"/>
          <w:sz w:val="13"/>
        </w:rPr>
      </w:r>
    </w:p>
    <w:p>
      <w:pPr>
        <w:pStyle w:val="ManualCode"/>
        <w:ind w:left="173" w:right="173"/>
      </w:pPr>
      <w:r>
        <w:rPr>
          <w:rFonts w:ascii="Courier New" w:hAnsi="Courier New"/>
          <w:sz w:val="13"/>
        </w:rPr>
        <w:t>alter table cw.contact_attribute_history</w:t>
      </w:r>
    </w:p>
    <w:p>
      <w:pPr>
        <w:pStyle w:val="ManualCode"/>
        <w:ind w:left="173" w:right="173"/>
      </w:pPr>
      <w:r>
        <w:rPr>
          <w:rFonts w:ascii="Courier New" w:hAnsi="Courier New"/>
          <w:sz w:val="13"/>
        </w:rPr>
        <w:t xml:space="preserve">    add column if not exists event_key text;</w:t>
      </w:r>
    </w:p>
    <w:p>
      <w:pPr>
        <w:pStyle w:val="ManualCode"/>
        <w:ind w:left="173" w:right="173"/>
      </w:pPr>
      <w:r>
        <w:rPr>
          <w:rFonts w:ascii="Courier New" w:hAnsi="Courier New"/>
          <w:sz w:val="13"/>
        </w:rPr>
      </w:r>
    </w:p>
    <w:p>
      <w:pPr>
        <w:pStyle w:val="ManualCode"/>
        <w:ind w:left="173" w:right="173"/>
      </w:pPr>
      <w:r>
        <w:rPr>
          <w:rFonts w:ascii="Courier New" w:hAnsi="Courier New"/>
          <w:sz w:val="13"/>
        </w:rPr>
        <w:t>update cw.conversation_attribute_history</w:t>
      </w:r>
    </w:p>
    <w:p>
      <w:pPr>
        <w:pStyle w:val="ManualCode"/>
        <w:ind w:left="173" w:right="173"/>
      </w:pPr>
      <w:r>
        <w:rPr>
          <w:rFonts w:ascii="Courier New" w:hAnsi="Courier New"/>
          <w:sz w:val="13"/>
        </w:rPr>
        <w:t>set event_key = concat_ws(':', 'conversation_attr', id::text)</w:t>
      </w:r>
    </w:p>
    <w:p>
      <w:pPr>
        <w:pStyle w:val="ManualCode"/>
        <w:ind w:left="173" w:right="173"/>
      </w:pPr>
      <w:r>
        <w:rPr>
          <w:rFonts w:ascii="Courier New" w:hAnsi="Courier New"/>
          <w:sz w:val="13"/>
        </w:rPr>
        <w:t>where event_key is null;</w:t>
      </w:r>
    </w:p>
    <w:p>
      <w:pPr>
        <w:pStyle w:val="ManualCode"/>
        <w:ind w:left="173" w:right="173"/>
      </w:pPr>
      <w:r>
        <w:rPr>
          <w:rFonts w:ascii="Courier New" w:hAnsi="Courier New"/>
          <w:sz w:val="13"/>
        </w:rPr>
      </w:r>
    </w:p>
    <w:p>
      <w:pPr>
        <w:pStyle w:val="ManualCode"/>
        <w:ind w:left="173" w:right="173"/>
      </w:pPr>
      <w:r>
        <w:rPr>
          <w:rFonts w:ascii="Courier New" w:hAnsi="Courier New"/>
          <w:sz w:val="13"/>
        </w:rPr>
        <w:t>update cw.contact_attribute_history</w:t>
      </w:r>
    </w:p>
    <w:p>
      <w:pPr>
        <w:pStyle w:val="ManualCode"/>
        <w:ind w:left="173" w:right="173"/>
      </w:pPr>
      <w:r>
        <w:rPr>
          <w:rFonts w:ascii="Courier New" w:hAnsi="Courier New"/>
          <w:sz w:val="13"/>
        </w:rPr>
        <w:t>set event_key = concat_ws(':', 'contact_attr', id::text)</w:t>
      </w:r>
    </w:p>
    <w:p>
      <w:pPr>
        <w:pStyle w:val="ManualCode"/>
        <w:ind w:left="173" w:right="173"/>
      </w:pPr>
      <w:r>
        <w:rPr>
          <w:rFonts w:ascii="Courier New" w:hAnsi="Courier New"/>
          <w:sz w:val="13"/>
        </w:rPr>
        <w:t>where event_key is null;</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unique index if not exists conversation_attribute_history_event_key_idx</w:t>
      </w:r>
    </w:p>
    <w:p>
      <w:pPr>
        <w:pStyle w:val="ManualCode"/>
        <w:ind w:left="173" w:right="173"/>
      </w:pPr>
      <w:r>
        <w:rPr>
          <w:rFonts w:ascii="Courier New" w:hAnsi="Courier New"/>
          <w:sz w:val="13"/>
        </w:rPr>
        <w:t xml:space="preserve">    on cw.conversation_attribute_history (event_key)</w:t>
      </w:r>
    </w:p>
    <w:p>
      <w:pPr>
        <w:pStyle w:val="ManualCode"/>
        <w:ind w:left="173" w:right="173"/>
      </w:pPr>
      <w:r>
        <w:rPr>
          <w:rFonts w:ascii="Courier New" w:hAnsi="Courier New"/>
          <w:sz w:val="13"/>
        </w:rPr>
        <w:t xml:space="preserve">    where event_key is not null;</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unique index if not exists contact_attribute_history_event_key_idx</w:t>
      </w:r>
    </w:p>
    <w:p>
      <w:pPr>
        <w:pStyle w:val="ManualCode"/>
        <w:ind w:left="173" w:right="173"/>
      </w:pPr>
      <w:r>
        <w:rPr>
          <w:rFonts w:ascii="Courier New" w:hAnsi="Courier New"/>
          <w:sz w:val="13"/>
        </w:rPr>
        <w:t xml:space="preserve">    on cw.contact_attribute_history (event_key)</w:t>
      </w:r>
    </w:p>
    <w:p>
      <w:pPr>
        <w:pStyle w:val="ManualCode"/>
        <w:ind w:left="173" w:right="173"/>
      </w:pPr>
      <w:r>
        <w:rPr>
          <w:rFonts w:ascii="Courier New" w:hAnsi="Courier New"/>
          <w:sz w:val="13"/>
        </w:rPr>
        <w:t xml:space="preserve">    where event_key is not null;</w:t>
      </w:r>
    </w:p>
    <w:p>
      <w:pPr>
        <w:pStyle w:val="ManualCode"/>
        <w:ind w:left="173" w:right="173"/>
      </w:pPr>
      <w:r>
        <w:rPr>
          <w:rFonts w:ascii="Courier New" w:hAnsi="Courier New"/>
          <w:sz w:val="13"/>
        </w:rPr>
      </w:r>
    </w:p>
    <w:p>
      <w:pPr>
        <w:pStyle w:val="ManualCode"/>
        <w:ind w:left="173" w:right="173"/>
      </w:pPr>
      <w:r>
        <w:rPr>
          <w:rFonts w:ascii="Courier New" w:hAnsi="Courier New"/>
          <w:sz w:val="13"/>
        </w:rPr>
        <w:t>with resolved as (</w:t>
      </w:r>
    </w:p>
    <w:p>
      <w:pPr>
        <w:pStyle w:val="ManualCode"/>
        <w:ind w:left="173" w:right="173"/>
      </w:pPr>
      <w:r>
        <w:rPr>
          <w:rFonts w:ascii="Courier New" w:hAnsi="Courier New"/>
          <w:sz w:val="13"/>
        </w:rPr>
        <w:t xml:space="preserve">    select</w:t>
      </w:r>
    </w:p>
    <w:p>
      <w:pPr>
        <w:pStyle w:val="ManualCode"/>
        <w:ind w:left="173" w:right="173"/>
      </w:pPr>
      <w:r>
        <w:rPr>
          <w:rFonts w:ascii="Courier New" w:hAnsi="Courier New"/>
          <w:sz w:val="13"/>
        </w:rPr>
        <w:t xml:space="preserve">        chatwoot_conversation_id,</w:t>
      </w:r>
    </w:p>
    <w:p>
      <w:pPr>
        <w:pStyle w:val="ManualCode"/>
        <w:ind w:left="173" w:right="173"/>
      </w:pPr>
      <w:r>
        <w:rPr>
          <w:rFonts w:ascii="Courier New" w:hAnsi="Courier New"/>
          <w:sz w:val="13"/>
        </w:rPr>
        <w:t xml:space="preserve">        coalesce(contact_custom_attributes, '{}'::jsonb)</w:t>
      </w:r>
    </w:p>
    <w:p>
      <w:pPr>
        <w:pStyle w:val="ManualCode"/>
        <w:ind w:left="173" w:right="173"/>
      </w:pPr>
      <w:r>
        <w:rPr>
          <w:rFonts w:ascii="Courier New" w:hAnsi="Courier New"/>
          <w:sz w:val="13"/>
        </w:rPr>
        <w:t xml:space="preserve">            || coalesce(conversation_custom_attributes, '{}'::jsonb) as attrs</w:t>
      </w:r>
    </w:p>
    <w:p>
      <w:pPr>
        <w:pStyle w:val="ManualCode"/>
        <w:ind w:left="173" w:right="173"/>
      </w:pPr>
      <w:r>
        <w:rPr>
          <w:rFonts w:ascii="Courier New" w:hAnsi="Courier New"/>
          <w:sz w:val="13"/>
        </w:rPr>
        <w:t xml:space="preserve">    from cw.conversations_current</w:t>
      </w:r>
    </w:p>
    <w:p>
      <w:pPr>
        <w:pStyle w:val="ManualCode"/>
        <w:ind w:left="173" w:right="173"/>
      </w:pPr>
      <w:r>
        <w:rPr>
          <w:rFonts w:ascii="Courier New" w:hAnsi="Courier New"/>
          <w:sz w:val="13"/>
        </w:rPr>
        <w:t>)</w:t>
      </w:r>
    </w:p>
    <w:p>
      <w:pPr>
        <w:pStyle w:val="ManualCode"/>
        <w:ind w:left="173" w:right="173"/>
      </w:pPr>
      <w:r>
        <w:rPr>
          <w:rFonts w:ascii="Courier New" w:hAnsi="Courier New"/>
          <w:sz w:val="13"/>
        </w:rPr>
        <w:t>update cw.conversations_current c</w:t>
      </w:r>
    </w:p>
    <w:p>
      <w:pPr>
        <w:pStyle w:val="ManualCode"/>
        <w:ind w:left="173" w:right="173"/>
      </w:pPr>
      <w:r>
        <w:rPr>
          <w:rFonts w:ascii="Courier New" w:hAnsi="Courier New"/>
          <w:sz w:val="13"/>
        </w:rPr>
        <w:t>set</w:t>
      </w:r>
    </w:p>
    <w:p>
      <w:pPr>
        <w:pStyle w:val="ManualCode"/>
        <w:ind w:left="173" w:right="173"/>
      </w:pPr>
      <w:r>
        <w:rPr>
          <w:rFonts w:ascii="Courier New" w:hAnsi="Courier New"/>
          <w:sz w:val="13"/>
        </w:rPr>
        <w:t xml:space="preserve">    custom_attributes = r.attrs,</w:t>
      </w:r>
    </w:p>
    <w:p>
      <w:pPr>
        <w:pStyle w:val="ManualCode"/>
        <w:ind w:left="173" w:right="173"/>
      </w:pPr>
      <w:r>
        <w:rPr>
          <w:rFonts w:ascii="Courier New" w:hAnsi="Courier New"/>
          <w:sz w:val="13"/>
        </w:rPr>
        <w:t xml:space="preserve">    nombre_completo = nullif(r.attrs -&gt;&gt; 'nombre_completo', ''),</w:t>
      </w:r>
    </w:p>
    <w:p>
      <w:pPr>
        <w:pStyle w:val="ManualCode"/>
        <w:ind w:left="173" w:right="173"/>
      </w:pPr>
      <w:r>
        <w:rPr>
          <w:rFonts w:ascii="Courier New" w:hAnsi="Courier New"/>
          <w:sz w:val="13"/>
        </w:rPr>
        <w:t xml:space="preserve">    fecha_visita = nullif(r.attrs -&gt;&gt; 'fecha_visita', ''),</w:t>
      </w:r>
    </w:p>
    <w:p>
      <w:pPr>
        <w:pStyle w:val="ManualCode"/>
        <w:ind w:left="173" w:right="173"/>
      </w:pPr>
      <w:r>
        <w:rPr>
          <w:rFonts w:ascii="Courier New" w:hAnsi="Courier New"/>
          <w:sz w:val="13"/>
        </w:rPr>
        <w:t xml:space="preserve">    hora_visita = nullif(r.attrs -&gt;&gt; 'hora_visita', ''),</w:t>
      </w:r>
    </w:p>
    <w:p>
      <w:pPr>
        <w:pStyle w:val="ManualCode"/>
        <w:ind w:left="173" w:right="173"/>
      </w:pPr>
      <w:r>
        <w:rPr>
          <w:rFonts w:ascii="Courier New" w:hAnsi="Courier New"/>
          <w:sz w:val="13"/>
        </w:rPr>
        <w:t xml:space="preserve">    agencia = nullif(r.attrs -&gt;&gt; 'agencia', ''),</w:t>
      </w:r>
    </w:p>
    <w:p>
      <w:pPr>
        <w:pStyle w:val="ManualCode"/>
        <w:ind w:left="173" w:right="173"/>
      </w:pPr>
      <w:r>
        <w:rPr>
          <w:rFonts w:ascii="Courier New" w:hAnsi="Courier New"/>
          <w:sz w:val="13"/>
        </w:rPr>
        <w:t xml:space="preserve">    celular = nullif(r.attrs -&gt;&gt; 'celular', ''),</w:t>
      </w:r>
    </w:p>
    <w:p>
      <w:pPr>
        <w:pStyle w:val="ManualCode"/>
        <w:ind w:left="173" w:right="173"/>
      </w:pPr>
      <w:r>
        <w:rPr>
          <w:rFonts w:ascii="Courier New" w:hAnsi="Courier New"/>
          <w:sz w:val="13"/>
        </w:rPr>
        <w:t xml:space="preserve">    correo = nullif(r.attrs -&gt;&gt; 'correo', ''),</w:t>
      </w:r>
    </w:p>
    <w:p>
      <w:pPr>
        <w:pStyle w:val="ManualCode"/>
        <w:ind w:left="173" w:right="173"/>
      </w:pPr>
      <w:r>
        <w:rPr>
          <w:rFonts w:ascii="Courier New" w:hAnsi="Courier New"/>
          <w:sz w:val="13"/>
        </w:rPr>
        <w:t xml:space="preserve">    campana = nullif(r.attrs -&gt;&gt; 'campana', ''),</w:t>
      </w:r>
    </w:p>
    <w:p>
      <w:pPr>
        <w:pStyle w:val="ManualCode"/>
        <w:ind w:left="173" w:right="173"/>
      </w:pPr>
      <w:r>
        <w:rPr>
          <w:rFonts w:ascii="Courier New" w:hAnsi="Courier New"/>
          <w:sz w:val="13"/>
        </w:rPr>
        <w:t xml:space="preserve">    ciudad = nullif(r.attrs -&gt;&gt; 'ciudad', ''),</w:t>
      </w:r>
    </w:p>
    <w:p>
      <w:pPr>
        <w:pStyle w:val="ManualCode"/>
        <w:ind w:left="173" w:right="173"/>
      </w:pPr>
      <w:r>
        <w:rPr>
          <w:rFonts w:ascii="Courier New" w:hAnsi="Courier New"/>
          <w:sz w:val="13"/>
        </w:rPr>
        <w:t xml:space="preserve">    edad = nullif(r.attrs -&gt;&gt; 'edad', ''),</w:t>
      </w:r>
    </w:p>
    <w:p>
      <w:pPr>
        <w:pStyle w:val="ManualCode"/>
        <w:ind w:left="173" w:right="173"/>
      </w:pPr>
      <w:r>
        <w:rPr>
          <w:rFonts w:ascii="Courier New" w:hAnsi="Courier New"/>
          <w:sz w:val="13"/>
        </w:rPr>
        <w:t xml:space="preserve">    canal = coalesce(nullif(r.attrs -&gt;&gt; 'canal', ''), c.canal),</w:t>
      </w:r>
    </w:p>
    <w:p>
      <w:pPr>
        <w:pStyle w:val="ManualCode"/>
        <w:ind w:left="173" w:right="173"/>
      </w:pPr>
      <w:r>
        <w:rPr>
          <w:rFonts w:ascii="Courier New" w:hAnsi="Courier New"/>
          <w:sz w:val="13"/>
        </w:rPr>
        <w:t xml:space="preserve">    business_stage_current = nullif(r.attrs -&gt;&gt; 'business_stage', ''),</w:t>
      </w:r>
    </w:p>
    <w:p>
      <w:pPr>
        <w:pStyle w:val="ManualCode"/>
        <w:ind w:left="173" w:right="173"/>
      </w:pPr>
      <w:r>
        <w:rPr>
          <w:rFonts w:ascii="Courier New" w:hAnsi="Courier New"/>
          <w:sz w:val="13"/>
        </w:rPr>
        <w:t xml:space="preserve">    agente = case</w:t>
      </w:r>
    </w:p>
    <w:p>
      <w:pPr>
        <w:pStyle w:val="ManualCode"/>
        <w:ind w:left="173" w:right="173"/>
      </w:pPr>
      <w:r>
        <w:rPr>
          <w:rFonts w:ascii="Courier New" w:hAnsi="Courier New"/>
          <w:sz w:val="13"/>
        </w:rPr>
        <w:t xml:space="preserve">        when lower(coalesce(r.attrs -&gt;&gt; 'agente', '')) in ('true', '1', 'yes', 'si', 'sí') then true</w:t>
      </w:r>
    </w:p>
    <w:p>
      <w:pPr>
        <w:pStyle w:val="ManualCode"/>
        <w:ind w:left="173" w:right="173"/>
      </w:pPr>
      <w:r>
        <w:rPr>
          <w:rFonts w:ascii="Courier New" w:hAnsi="Courier New"/>
          <w:sz w:val="13"/>
        </w:rPr>
        <w:t xml:space="preserve">        when lower(coalesce(r.attrs -&gt;&gt; 'agente', '')) in ('false', '0', 'no') then false</w:t>
      </w:r>
    </w:p>
    <w:p>
      <w:pPr>
        <w:pStyle w:val="ManualCode"/>
        <w:ind w:left="173" w:right="173"/>
      </w:pPr>
      <w:r>
        <w:rPr>
          <w:rFonts w:ascii="Courier New" w:hAnsi="Courier New"/>
          <w:sz w:val="13"/>
        </w:rPr>
        <w:t xml:space="preserve">        else null</w:t>
      </w:r>
    </w:p>
    <w:p>
      <w:pPr>
        <w:pStyle w:val="ManualCode"/>
        <w:ind w:left="173" w:right="173"/>
      </w:pPr>
      <w:r>
        <w:rPr>
          <w:rFonts w:ascii="Courier New" w:hAnsi="Courier New"/>
          <w:sz w:val="13"/>
        </w:rPr>
        <w:t xml:space="preserve">    end,</w:t>
      </w:r>
    </w:p>
    <w:p>
      <w:pPr>
        <w:pStyle w:val="ManualCode"/>
        <w:ind w:left="173" w:right="173"/>
      </w:pPr>
      <w:r>
        <w:rPr>
          <w:rFonts w:ascii="Courier New" w:hAnsi="Courier New"/>
          <w:sz w:val="13"/>
        </w:rPr>
        <w:t xml:space="preserve">    score_interes = case</w:t>
      </w:r>
    </w:p>
    <w:p>
      <w:pPr>
        <w:pStyle w:val="ManualCode"/>
        <w:ind w:left="173" w:right="173"/>
      </w:pPr>
      <w:r>
        <w:rPr>
          <w:rFonts w:ascii="Courier New" w:hAnsi="Courier New"/>
          <w:sz w:val="13"/>
        </w:rPr>
        <w:t xml:space="preserve">        when nullif(r.attrs -&gt;&gt; 'score_interes', '') ~ '^-?[0-9]+(\.[0-9]+)?$'</w:t>
      </w:r>
    </w:p>
    <w:p>
      <w:pPr>
        <w:pStyle w:val="ManualCode"/>
        <w:ind w:left="173" w:right="173"/>
      </w:pPr>
      <w:r>
        <w:rPr>
          <w:rFonts w:ascii="Courier New" w:hAnsi="Courier New"/>
          <w:sz w:val="13"/>
        </w:rPr>
        <w:t xml:space="preserve">            then (r.attrs -&gt;&gt; 'score_interes')::numeric</w:t>
      </w:r>
    </w:p>
    <w:p>
      <w:pPr>
        <w:pStyle w:val="ManualCode"/>
        <w:ind w:left="173" w:right="173"/>
      </w:pPr>
      <w:r>
        <w:rPr>
          <w:rFonts w:ascii="Courier New" w:hAnsi="Courier New"/>
          <w:sz w:val="13"/>
        </w:rPr>
        <w:t xml:space="preserve">        else null</w:t>
      </w:r>
    </w:p>
    <w:p>
      <w:pPr>
        <w:pStyle w:val="ManualCode"/>
        <w:ind w:left="173" w:right="173"/>
      </w:pPr>
      <w:r>
        <w:rPr>
          <w:rFonts w:ascii="Courier New" w:hAnsi="Courier New"/>
          <w:sz w:val="13"/>
        </w:rPr>
        <w:t xml:space="preserve">    end,</w:t>
      </w:r>
    </w:p>
    <w:p>
      <w:pPr>
        <w:pStyle w:val="ManualCode"/>
        <w:ind w:left="173" w:right="173"/>
      </w:pPr>
      <w:r>
        <w:rPr>
          <w:rFonts w:ascii="Courier New" w:hAnsi="Courier New"/>
          <w:sz w:val="13"/>
        </w:rPr>
        <w:t xml:space="preserve">    monto_operacion = nullif(r.attrs -&gt;&gt; 'monto_operacion', ''),</w:t>
      </w:r>
    </w:p>
    <w:p>
      <w:pPr>
        <w:pStyle w:val="ManualCode"/>
        <w:ind w:left="173" w:right="173"/>
      </w:pPr>
      <w:r>
        <w:rPr>
          <w:rFonts w:ascii="Courier New" w:hAnsi="Courier New"/>
          <w:sz w:val="13"/>
        </w:rPr>
        <w:t xml:space="preserve">    fecha_monto_operacion = case</w:t>
      </w:r>
    </w:p>
    <w:p>
      <w:pPr>
        <w:pStyle w:val="ManualCode"/>
        <w:ind w:left="173" w:right="173"/>
      </w:pPr>
      <w:r>
        <w:rPr>
          <w:rFonts w:ascii="Courier New" w:hAnsi="Courier New"/>
          <w:sz w:val="13"/>
        </w:rPr>
        <w:t xml:space="preserve">        when nullif(r.attrs -&gt;&gt; 'fecha_monto_operacion', '') ~ '^[0-9]{4}-[0-9]{2}-[0-9]{2}'</w:t>
      </w:r>
    </w:p>
    <w:p>
      <w:pPr>
        <w:pStyle w:val="ManualCode"/>
        <w:ind w:left="173" w:right="173"/>
      </w:pPr>
      <w:r>
        <w:rPr>
          <w:rFonts w:ascii="Courier New" w:hAnsi="Courier New"/>
          <w:sz w:val="13"/>
        </w:rPr>
        <w:t xml:space="preserve">            then (r.attrs -&gt;&gt; 'fecha_monto_operacion')::timestamptz</w:t>
      </w:r>
    </w:p>
    <w:p>
      <w:pPr>
        <w:pStyle w:val="ManualCode"/>
        <w:ind w:left="173" w:right="173"/>
      </w:pPr>
      <w:r>
        <w:rPr>
          <w:rFonts w:ascii="Courier New" w:hAnsi="Courier New"/>
          <w:sz w:val="13"/>
        </w:rPr>
        <w:t xml:space="preserve">        else null</w:t>
      </w:r>
    </w:p>
    <w:p>
      <w:pPr>
        <w:pStyle w:val="ManualCode"/>
        <w:ind w:left="173" w:right="173"/>
      </w:pPr>
      <w:r>
        <w:rPr>
          <w:rFonts w:ascii="Courier New" w:hAnsi="Courier New"/>
          <w:sz w:val="13"/>
        </w:rPr>
        <w:t xml:space="preserve">    end,</w:t>
      </w:r>
    </w:p>
    <w:p>
      <w:pPr>
        <w:pStyle w:val="ManualCode"/>
        <w:ind w:left="173" w:right="173"/>
      </w:pPr>
      <w:r>
        <w:rPr>
          <w:rFonts w:ascii="Courier New" w:hAnsi="Courier New"/>
          <w:sz w:val="13"/>
        </w:rPr>
        <w:t xml:space="preserve">    updated_at = now()</w:t>
      </w:r>
    </w:p>
    <w:p>
      <w:pPr>
        <w:pStyle w:val="ManualCode"/>
        <w:ind w:left="173" w:right="173"/>
      </w:pPr>
      <w:r>
        <w:rPr>
          <w:rFonts w:ascii="Courier New" w:hAnsi="Courier New"/>
          <w:sz w:val="13"/>
        </w:rPr>
        <w:t>from resolved r</w:t>
      </w:r>
    </w:p>
    <w:p>
      <w:pPr>
        <w:pStyle w:val="ManualCode"/>
        <w:ind w:left="173" w:right="173"/>
      </w:pPr>
      <w:r>
        <w:rPr>
          <w:rFonts w:ascii="Courier New" w:hAnsi="Courier New"/>
          <w:sz w:val="13"/>
        </w:rPr>
        <w:t>where c.chatwoot_conversation_id = r.chatwoot_conversation_id;</w:t>
      </w:r>
    </w:p>
    <w:p>
      <w:pPr>
        <w:pStyle w:val="ManualCode"/>
        <w:ind w:left="173" w:right="173"/>
      </w:pPr>
      <w:r>
        <w:rPr>
          <w:rFonts w:ascii="Courier New" w:hAnsi="Courier New"/>
          <w:sz w:val="13"/>
        </w:rPr>
      </w:r>
    </w:p>
    <w:p>
      <w:pPr>
        <w:pStyle w:val="ManualCode"/>
        <w:ind w:left="173" w:right="173"/>
      </w:pPr>
      <w:r>
        <w:rPr>
          <w:rFonts w:ascii="Courier New" w:hAnsi="Courier New"/>
          <w:sz w:val="13"/>
        </w:rPr>
        <w:t>create or replace view cw.commercial_audit_events as</w:t>
      </w:r>
    </w:p>
    <w:p>
      <w:pPr>
        <w:pStyle w:val="ManualCode"/>
        <w:ind w:left="173" w:right="173"/>
      </w:pPr>
      <w:r>
        <w:rPr>
          <w:rFonts w:ascii="Courier New" w:hAnsi="Courier New"/>
          <w:sz w:val="13"/>
        </w:rPr>
        <w:t>with tracked_attribute_events as (</w:t>
      </w:r>
    </w:p>
    <w:p>
      <w:pPr>
        <w:pStyle w:val="ManualCode"/>
        <w:ind w:left="173" w:right="173"/>
      </w:pPr>
      <w:r>
        <w:rPr>
          <w:rFonts w:ascii="Courier New" w:hAnsi="Courier New"/>
          <w:sz w:val="13"/>
        </w:rPr>
        <w:t xml:space="preserve">    select</w:t>
      </w:r>
    </w:p>
    <w:p>
      <w:pPr>
        <w:pStyle w:val="ManualCode"/>
        <w:ind w:left="173" w:right="173"/>
      </w:pPr>
      <w:r>
        <w:rPr>
          <w:rFonts w:ascii="Courier New" w:hAnsi="Courier New"/>
          <w:sz w:val="13"/>
        </w:rPr>
        <w:t xml:space="preserve">        concat('conversation_attr:', h.id::text) as event_key,</w:t>
      </w:r>
    </w:p>
    <w:p>
      <w:pPr>
        <w:pStyle w:val="ManualCode"/>
        <w:ind w:left="173" w:right="173"/>
      </w:pPr>
      <w:r>
        <w:rPr>
          <w:rFonts w:ascii="Courier New" w:hAnsi="Courier New"/>
          <w:sz w:val="13"/>
        </w:rPr>
        <w:t xml:space="preserve">        h.id,</w:t>
      </w:r>
    </w:p>
    <w:p>
      <w:pPr>
        <w:pStyle w:val="ManualCode"/>
        <w:ind w:left="173" w:right="173"/>
      </w:pPr>
      <w:r>
        <w:rPr>
          <w:rFonts w:ascii="Courier New" w:hAnsi="Courier New"/>
          <w:sz w:val="13"/>
        </w:rPr>
        <w:t xml:space="preserve">        h.chatwoot_conversation_id,</w:t>
      </w:r>
    </w:p>
    <w:p>
      <w:pPr>
        <w:pStyle w:val="ManualCode"/>
        <w:ind w:left="173" w:right="173"/>
      </w:pPr>
      <w:r>
        <w:rPr>
          <w:rFonts w:ascii="Courier New" w:hAnsi="Courier New"/>
          <w:sz w:val="13"/>
        </w:rPr>
        <w:t xml:space="preserve">        case</w:t>
      </w:r>
    </w:p>
    <w:p>
      <w:pPr>
        <w:pStyle w:val="ManualCode"/>
        <w:ind w:left="173" w:right="173"/>
      </w:pPr>
      <w:r>
        <w:rPr>
          <w:rFonts w:ascii="Courier New" w:hAnsi="Courier New"/>
          <w:sz w:val="13"/>
        </w:rPr>
        <w:t xml:space="preserve">            when h.attribute_key = 'monto_operacion'</w:t>
      </w:r>
    </w:p>
    <w:p>
      <w:pPr>
        <w:pStyle w:val="ManualCode"/>
        <w:ind w:left="173" w:right="173"/>
      </w:pPr>
      <w:r>
        <w:rPr>
          <w:rFonts w:ascii="Courier New" w:hAnsi="Courier New"/>
          <w:sz w:val="13"/>
        </w:rPr>
        <w:t xml:space="preserve">                 and h.old_value is not null</w:t>
      </w:r>
    </w:p>
    <w:p>
      <w:pPr>
        <w:pStyle w:val="ManualCode"/>
        <w:ind w:left="173" w:right="173"/>
      </w:pPr>
      <w:r>
        <w:rPr>
          <w:rFonts w:ascii="Courier New" w:hAnsi="Courier New"/>
          <w:sz w:val="13"/>
        </w:rPr>
        <w:t xml:space="preserve">                 and (h.new_value is null or h.new_value::text in ('null', '""'))</w:t>
      </w:r>
    </w:p>
    <w:p>
      <w:pPr>
        <w:pStyle w:val="ManualCode"/>
        <w:ind w:left="173" w:right="173"/>
      </w:pPr>
      <w:r>
        <w:rPr>
          <w:rFonts w:ascii="Courier New" w:hAnsi="Courier New"/>
          <w:sz w:val="13"/>
        </w:rPr>
        <w:t xml:space="preserve">                then 'monto_eliminado'</w:t>
      </w:r>
    </w:p>
    <w:p>
      <w:pPr>
        <w:pStyle w:val="ManualCode"/>
        <w:ind w:left="173" w:right="173"/>
      </w:pPr>
      <w:r>
        <w:rPr>
          <w:rFonts w:ascii="Courier New" w:hAnsi="Courier New"/>
          <w:sz w:val="13"/>
        </w:rPr>
        <w:t xml:space="preserve">            when h.attribute_key = 'monto_operacion'</w:t>
      </w:r>
    </w:p>
    <w:p>
      <w:pPr>
        <w:pStyle w:val="ManualCode"/>
        <w:ind w:left="173" w:right="173"/>
      </w:pPr>
      <w:r>
        <w:rPr>
          <w:rFonts w:ascii="Courier New" w:hAnsi="Courier New"/>
          <w:sz w:val="13"/>
        </w:rPr>
        <w:t xml:space="preserve">                then 'monto_actualizado'</w:t>
      </w:r>
    </w:p>
    <w:p>
      <w:pPr>
        <w:pStyle w:val="ManualCode"/>
        <w:ind w:left="173" w:right="173"/>
      </w:pPr>
      <w:r>
        <w:rPr>
          <w:rFonts w:ascii="Courier New" w:hAnsi="Courier New"/>
          <w:sz w:val="13"/>
        </w:rPr>
        <w:t xml:space="preserve">            else 'atributo_comercial_actualizado'</w:t>
      </w:r>
    </w:p>
    <w:p>
      <w:pPr>
        <w:pStyle w:val="ManualCode"/>
        <w:ind w:left="173" w:right="173"/>
      </w:pPr>
      <w:r>
        <w:rPr>
          <w:rFonts w:ascii="Courier New" w:hAnsi="Courier New"/>
          <w:sz w:val="13"/>
        </w:rPr>
        <w:t xml:space="preserve">        end as event_type,</w:t>
      </w:r>
    </w:p>
    <w:p>
      <w:pPr>
        <w:pStyle w:val="ManualCode"/>
        <w:ind w:left="173" w:right="173"/>
      </w:pPr>
      <w:r>
        <w:rPr>
          <w:rFonts w:ascii="Courier New" w:hAnsi="Courier New"/>
          <w:sz w:val="13"/>
        </w:rPr>
        <w:t xml:space="preserve">        h.attribute_key as field_name,</w:t>
      </w:r>
    </w:p>
    <w:p>
      <w:pPr>
        <w:pStyle w:val="ManualCode"/>
        <w:ind w:left="173" w:right="173"/>
      </w:pPr>
      <w:r>
        <w:rPr>
          <w:rFonts w:ascii="Courier New" w:hAnsi="Courier New"/>
          <w:sz w:val="13"/>
        </w:rPr>
        <w:t xml:space="preserve">        h.attribute_key,</w:t>
      </w:r>
    </w:p>
    <w:p>
      <w:pPr>
        <w:pStyle w:val="ManualCode"/>
        <w:ind w:left="173" w:right="173"/>
      </w:pPr>
      <w:r>
        <w:rPr>
          <w:rFonts w:ascii="Courier New" w:hAnsi="Courier New"/>
          <w:sz w:val="13"/>
        </w:rPr>
        <w:t xml:space="preserve">        h.old_value as previous_value,</w:t>
      </w:r>
    </w:p>
    <w:p>
      <w:pPr>
        <w:pStyle w:val="ManualCode"/>
        <w:ind w:left="173" w:right="173"/>
      </w:pPr>
      <w:r>
        <w:rPr>
          <w:rFonts w:ascii="Courier New" w:hAnsi="Courier New"/>
          <w:sz w:val="13"/>
        </w:rPr>
        <w:t xml:space="preserve">        h.new_value as current_value,</w:t>
      </w:r>
    </w:p>
    <w:p>
      <w:pPr>
        <w:pStyle w:val="ManualCode"/>
        <w:ind w:left="173" w:right="173"/>
      </w:pPr>
      <w:r>
        <w:rPr>
          <w:rFonts w:ascii="Courier New" w:hAnsi="Courier New"/>
          <w:sz w:val="13"/>
        </w:rPr>
        <w:t xml:space="preserve">        h.old_value as historical_value,</w:t>
      </w:r>
    </w:p>
    <w:p>
      <w:pPr>
        <w:pStyle w:val="ManualCode"/>
        <w:ind w:left="173" w:right="173"/>
      </w:pPr>
      <w:r>
        <w:rPr>
          <w:rFonts w:ascii="Courier New" w:hAnsi="Courier New"/>
          <w:sz w:val="13"/>
        </w:rPr>
        <w:t xml:space="preserve">        h.changed_at,</w:t>
      </w:r>
    </w:p>
    <w:p>
      <w:pPr>
        <w:pStyle w:val="ManualCode"/>
        <w:ind w:left="173" w:right="173"/>
      </w:pPr>
      <w:r>
        <w:rPr>
          <w:rFonts w:ascii="Courier New" w:hAnsi="Courier New"/>
          <w:sz w:val="13"/>
        </w:rPr>
        <w:t xml:space="preserve">        h.created_at as detected_at,</w:t>
      </w:r>
    </w:p>
    <w:p>
      <w:pPr>
        <w:pStyle w:val="ManualCode"/>
        <w:ind w:left="173" w:right="173"/>
      </w:pPr>
      <w:r>
        <w:rPr>
          <w:rFonts w:ascii="Courier New" w:hAnsi="Courier New"/>
          <w:sz w:val="13"/>
        </w:rPr>
        <w:t xml:space="preserve">        h.change_source,</w:t>
      </w:r>
    </w:p>
    <w:p>
      <w:pPr>
        <w:pStyle w:val="ManualCode"/>
        <w:ind w:left="173" w:right="173"/>
      </w:pPr>
      <w:r>
        <w:rPr>
          <w:rFonts w:ascii="Courier New" w:hAnsi="Courier New"/>
          <w:sz w:val="13"/>
        </w:rPr>
        <w:t xml:space="preserve">        case</w:t>
      </w:r>
    </w:p>
    <w:p>
      <w:pPr>
        <w:pStyle w:val="ManualCode"/>
        <w:ind w:left="173" w:right="173"/>
      </w:pPr>
      <w:r>
        <w:rPr>
          <w:rFonts w:ascii="Courier New" w:hAnsi="Courier New"/>
          <w:sz w:val="13"/>
        </w:rPr>
        <w:t xml:space="preserve">            when h.attribute_key = 'monto_operacion'</w:t>
      </w:r>
    </w:p>
    <w:p>
      <w:pPr>
        <w:pStyle w:val="ManualCode"/>
        <w:ind w:left="173" w:right="173"/>
      </w:pPr>
      <w:r>
        <w:rPr>
          <w:rFonts w:ascii="Courier New" w:hAnsi="Courier New"/>
          <w:sz w:val="13"/>
        </w:rPr>
        <w:t xml:space="preserve">                 and h.old_value is not null</w:t>
      </w:r>
    </w:p>
    <w:p>
      <w:pPr>
        <w:pStyle w:val="ManualCode"/>
        <w:ind w:left="173" w:right="173"/>
      </w:pPr>
      <w:r>
        <w:rPr>
          <w:rFonts w:ascii="Courier New" w:hAnsi="Courier New"/>
          <w:sz w:val="13"/>
        </w:rPr>
        <w:t xml:space="preserve">                 and (h.new_value is null or h.new_value::text in ('null', '""'))</w:t>
      </w:r>
    </w:p>
    <w:p>
      <w:pPr>
        <w:pStyle w:val="ManualCode"/>
        <w:ind w:left="173" w:right="173"/>
      </w:pPr>
      <w:r>
        <w:rPr>
          <w:rFonts w:ascii="Courier New" w:hAnsi="Courier New"/>
          <w:sz w:val="13"/>
        </w:rPr>
        <w:t xml:space="preserve">                then 'monto_eliminado'</w:t>
      </w:r>
    </w:p>
    <w:p>
      <w:pPr>
        <w:pStyle w:val="ManualCode"/>
        <w:ind w:left="173" w:right="173"/>
      </w:pPr>
      <w:r>
        <w:rPr>
          <w:rFonts w:ascii="Courier New" w:hAnsi="Courier New"/>
          <w:sz w:val="13"/>
        </w:rPr>
        <w:t xml:space="preserve">            when h.attribute_key = 'monto_operacion'</w:t>
      </w:r>
    </w:p>
    <w:p>
      <w:pPr>
        <w:pStyle w:val="ManualCode"/>
        <w:ind w:left="173" w:right="173"/>
      </w:pPr>
      <w:r>
        <w:rPr>
          <w:rFonts w:ascii="Courier New" w:hAnsi="Courier New"/>
          <w:sz w:val="13"/>
        </w:rPr>
        <w:t xml:space="preserve">                then 'monto_actualizado'</w:t>
      </w:r>
    </w:p>
    <w:p>
      <w:pPr>
        <w:pStyle w:val="ManualCode"/>
        <w:ind w:left="173" w:right="173"/>
      </w:pPr>
      <w:r>
        <w:rPr>
          <w:rFonts w:ascii="Courier New" w:hAnsi="Courier New"/>
          <w:sz w:val="13"/>
        </w:rPr>
        <w:t xml:space="preserve">            else 'dato_comercial_actualizado'</w:t>
      </w:r>
    </w:p>
    <w:p>
      <w:pPr>
        <w:pStyle w:val="ManualCode"/>
        <w:ind w:left="173" w:right="173"/>
      </w:pPr>
      <w:r>
        <w:rPr>
          <w:rFonts w:ascii="Courier New" w:hAnsi="Courier New"/>
          <w:sz w:val="13"/>
        </w:rPr>
        <w:t xml:space="preserve">        end as business_impact,</w:t>
      </w:r>
    </w:p>
    <w:p>
      <w:pPr>
        <w:pStyle w:val="ManualCode"/>
        <w:ind w:left="173" w:right="173"/>
      </w:pPr>
      <w:r>
        <w:rPr>
          <w:rFonts w:ascii="Courier New" w:hAnsi="Courier New"/>
          <w:sz w:val="13"/>
        </w:rPr>
        <w:t xml:space="preserve">        jsonb_build_object('source_table', 'conversation_attribute_history') as raw_payload</w:t>
      </w:r>
    </w:p>
    <w:p>
      <w:pPr>
        <w:pStyle w:val="ManualCode"/>
        <w:ind w:left="173" w:right="173"/>
      </w:pPr>
      <w:r>
        <w:rPr>
          <w:rFonts w:ascii="Courier New" w:hAnsi="Courier New"/>
          <w:sz w:val="13"/>
        </w:rPr>
        <w:t xml:space="preserve">    from cw.conversation_attribute_history h</w:t>
      </w:r>
    </w:p>
    <w:p>
      <w:pPr>
        <w:pStyle w:val="ManualCode"/>
        <w:ind w:left="173" w:right="173"/>
      </w:pPr>
      <w:r>
        <w:rPr>
          <w:rFonts w:ascii="Courier New" w:hAnsi="Courier New"/>
          <w:sz w:val="13"/>
        </w:rPr>
        <w:t xml:space="preserve">    where h.attribute_key in (</w:t>
      </w:r>
    </w:p>
    <w:p>
      <w:pPr>
        <w:pStyle w:val="ManualCode"/>
        <w:ind w:left="173" w:right="173"/>
      </w:pPr>
      <w:r>
        <w:rPr>
          <w:rFonts w:ascii="Courier New" w:hAnsi="Courier New"/>
          <w:sz w:val="13"/>
        </w:rPr>
        <w:t xml:space="preserve">        'monto_operacion',</w:t>
      </w:r>
    </w:p>
    <w:p>
      <w:pPr>
        <w:pStyle w:val="ManualCode"/>
        <w:ind w:left="173" w:right="173"/>
      </w:pPr>
      <w:r>
        <w:rPr>
          <w:rFonts w:ascii="Courier New" w:hAnsi="Courier New"/>
          <w:sz w:val="13"/>
        </w:rPr>
        <w:t xml:space="preserve">        'fecha_monto_operacion',</w:t>
      </w:r>
    </w:p>
    <w:p>
      <w:pPr>
        <w:pStyle w:val="ManualCode"/>
        <w:ind w:left="173" w:right="173"/>
      </w:pPr>
      <w:r>
        <w:rPr>
          <w:rFonts w:ascii="Courier New" w:hAnsi="Courier New"/>
          <w:sz w:val="13"/>
        </w:rPr>
        <w:t xml:space="preserve">        'score_interes',</w:t>
      </w:r>
    </w:p>
    <w:p>
      <w:pPr>
        <w:pStyle w:val="ManualCode"/>
        <w:ind w:left="173" w:right="173"/>
      </w:pPr>
      <w:r>
        <w:rPr>
          <w:rFonts w:ascii="Courier New" w:hAnsi="Courier New"/>
          <w:sz w:val="13"/>
        </w:rPr>
        <w:t xml:space="preserve">        'score',</w:t>
      </w:r>
    </w:p>
    <w:p>
      <w:pPr>
        <w:pStyle w:val="ManualCode"/>
        <w:ind w:left="173" w:right="173"/>
      </w:pPr>
      <w:r>
        <w:rPr>
          <w:rFonts w:ascii="Courier New" w:hAnsi="Courier New"/>
          <w:sz w:val="13"/>
        </w:rPr>
        <w:t xml:space="preserve">        'lead_score',</w:t>
      </w:r>
    </w:p>
    <w:p>
      <w:pPr>
        <w:pStyle w:val="ManualCode"/>
        <w:ind w:left="173" w:right="173"/>
      </w:pPr>
      <w:r>
        <w:rPr>
          <w:rFonts w:ascii="Courier New" w:hAnsi="Courier New"/>
          <w:sz w:val="13"/>
        </w:rPr>
        <w:t xml:space="preserve">        'puntaje',</w:t>
      </w:r>
    </w:p>
    <w:p>
      <w:pPr>
        <w:pStyle w:val="ManualCode"/>
        <w:ind w:left="173" w:right="173"/>
      </w:pPr>
      <w:r>
        <w:rPr>
          <w:rFonts w:ascii="Courier New" w:hAnsi="Courier New"/>
          <w:sz w:val="13"/>
        </w:rPr>
        <w:t xml:space="preserve">        'responsable',</w:t>
      </w:r>
    </w:p>
    <w:p>
      <w:pPr>
        <w:pStyle w:val="ManualCode"/>
        <w:ind w:left="173" w:right="173"/>
      </w:pPr>
      <w:r>
        <w:rPr>
          <w:rFonts w:ascii="Courier New" w:hAnsi="Courier New"/>
          <w:sz w:val="13"/>
        </w:rPr>
        <w:t xml:space="preserve">        'campana',</w:t>
      </w:r>
    </w:p>
    <w:p>
      <w:pPr>
        <w:pStyle w:val="ManualCode"/>
        <w:ind w:left="173" w:right="173"/>
      </w:pPr>
      <w:r>
        <w:rPr>
          <w:rFonts w:ascii="Courier New" w:hAnsi="Courier New"/>
          <w:sz w:val="13"/>
        </w:rPr>
        <w:t xml:space="preserve">        'utm_campaign',</w:t>
      </w:r>
    </w:p>
    <w:p>
      <w:pPr>
        <w:pStyle w:val="ManualCode"/>
        <w:ind w:left="173" w:right="173"/>
      </w:pPr>
      <w:r>
        <w:rPr>
          <w:rFonts w:ascii="Courier New" w:hAnsi="Courier New"/>
          <w:sz w:val="13"/>
        </w:rPr>
        <w:t xml:space="preserve">        'business_stage'</w:t>
      </w:r>
    </w:p>
    <w:p>
      <w:pPr>
        <w:pStyle w:val="ManualCode"/>
        <w:ind w:left="173" w:right="173"/>
      </w:pPr>
      <w:r>
        <w:rPr>
          <w:rFonts w:ascii="Courier New" w:hAnsi="Courier New"/>
          <w:sz w:val="13"/>
        </w:rPr>
        <w:t xml:space="preserve">    )</w:t>
      </w:r>
    </w:p>
    <w:p>
      <w:pPr>
        <w:pStyle w:val="ManualCode"/>
        <w:ind w:left="173" w:right="173"/>
      </w:pPr>
      <w:r>
        <w:rPr>
          <w:rFonts w:ascii="Courier New" w:hAnsi="Courier New"/>
          <w:sz w:val="13"/>
        </w:rPr>
        <w:t>),</w:t>
      </w:r>
    </w:p>
    <w:p>
      <w:pPr>
        <w:pStyle w:val="ManualCode"/>
        <w:ind w:left="173" w:right="173"/>
      </w:pPr>
      <w:r>
        <w:rPr>
          <w:rFonts w:ascii="Courier New" w:hAnsi="Courier New"/>
          <w:sz w:val="13"/>
        </w:rPr>
        <w:t>tracked_contact_attribute_events as (</w:t>
      </w:r>
    </w:p>
    <w:p>
      <w:pPr>
        <w:pStyle w:val="ManualCode"/>
        <w:ind w:left="173" w:right="173"/>
      </w:pPr>
      <w:r>
        <w:rPr>
          <w:rFonts w:ascii="Courier New" w:hAnsi="Courier New"/>
          <w:sz w:val="13"/>
        </w:rPr>
        <w:t xml:space="preserve">    select</w:t>
      </w:r>
    </w:p>
    <w:p>
      <w:pPr>
        <w:pStyle w:val="ManualCode"/>
        <w:ind w:left="173" w:right="173"/>
      </w:pPr>
      <w:r>
        <w:rPr>
          <w:rFonts w:ascii="Courier New" w:hAnsi="Courier New"/>
          <w:sz w:val="13"/>
        </w:rPr>
        <w:t xml:space="preserve">        concat('contact_attr:', h.id::text, ':', c.chatwoot_conversation_id::text) as event_key,</w:t>
      </w:r>
    </w:p>
    <w:p>
      <w:pPr>
        <w:pStyle w:val="ManualCode"/>
        <w:ind w:left="173" w:right="173"/>
      </w:pPr>
      <w:r>
        <w:rPr>
          <w:rFonts w:ascii="Courier New" w:hAnsi="Courier New"/>
          <w:sz w:val="13"/>
        </w:rPr>
        <w:t xml:space="preserve">        h.id,</w:t>
      </w:r>
    </w:p>
    <w:p>
      <w:pPr>
        <w:pStyle w:val="ManualCode"/>
        <w:ind w:left="173" w:right="173"/>
      </w:pPr>
      <w:r>
        <w:rPr>
          <w:rFonts w:ascii="Courier New" w:hAnsi="Courier New"/>
          <w:sz w:val="13"/>
        </w:rPr>
        <w:t xml:space="preserve">        c.chatwoot_conversation_id,</w:t>
      </w:r>
    </w:p>
    <w:p>
      <w:pPr>
        <w:pStyle w:val="ManualCode"/>
        <w:ind w:left="173" w:right="173"/>
      </w:pPr>
      <w:r>
        <w:rPr>
          <w:rFonts w:ascii="Courier New" w:hAnsi="Courier New"/>
          <w:sz w:val="13"/>
        </w:rPr>
        <w:t xml:space="preserve">        'atributo_comercial_contacto_actualizado' as event_type,</w:t>
      </w:r>
    </w:p>
    <w:p>
      <w:pPr>
        <w:pStyle w:val="ManualCode"/>
        <w:ind w:left="173" w:right="173"/>
      </w:pPr>
      <w:r>
        <w:rPr>
          <w:rFonts w:ascii="Courier New" w:hAnsi="Courier New"/>
          <w:sz w:val="13"/>
        </w:rPr>
        <w:t xml:space="preserve">        h.attribute_key as field_name,</w:t>
      </w:r>
    </w:p>
    <w:p>
      <w:pPr>
        <w:pStyle w:val="ManualCode"/>
        <w:ind w:left="173" w:right="173"/>
      </w:pPr>
      <w:r>
        <w:rPr>
          <w:rFonts w:ascii="Courier New" w:hAnsi="Courier New"/>
          <w:sz w:val="13"/>
        </w:rPr>
        <w:t xml:space="preserve">        h.attribute_key,</w:t>
      </w:r>
    </w:p>
    <w:p>
      <w:pPr>
        <w:pStyle w:val="ManualCode"/>
        <w:ind w:left="173" w:right="173"/>
      </w:pPr>
      <w:r>
        <w:rPr>
          <w:rFonts w:ascii="Courier New" w:hAnsi="Courier New"/>
          <w:sz w:val="13"/>
        </w:rPr>
        <w:t xml:space="preserve">        h.old_value as previous_value,</w:t>
      </w:r>
    </w:p>
    <w:p>
      <w:pPr>
        <w:pStyle w:val="ManualCode"/>
        <w:ind w:left="173" w:right="173"/>
      </w:pPr>
      <w:r>
        <w:rPr>
          <w:rFonts w:ascii="Courier New" w:hAnsi="Courier New"/>
          <w:sz w:val="13"/>
        </w:rPr>
        <w:t xml:space="preserve">        h.new_value as current_value,</w:t>
      </w:r>
    </w:p>
    <w:p>
      <w:pPr>
        <w:pStyle w:val="ManualCode"/>
        <w:ind w:left="173" w:right="173"/>
      </w:pPr>
      <w:r>
        <w:rPr>
          <w:rFonts w:ascii="Courier New" w:hAnsi="Courier New"/>
          <w:sz w:val="13"/>
        </w:rPr>
        <w:t xml:space="preserve">        h.old_value as historical_value,</w:t>
      </w:r>
    </w:p>
    <w:p>
      <w:pPr>
        <w:pStyle w:val="ManualCode"/>
        <w:ind w:left="173" w:right="173"/>
      </w:pPr>
      <w:r>
        <w:rPr>
          <w:rFonts w:ascii="Courier New" w:hAnsi="Courier New"/>
          <w:sz w:val="13"/>
        </w:rPr>
        <w:t xml:space="preserve">        h.changed_at,</w:t>
      </w:r>
    </w:p>
    <w:p>
      <w:pPr>
        <w:pStyle w:val="ManualCode"/>
        <w:ind w:left="173" w:right="173"/>
      </w:pPr>
      <w:r>
        <w:rPr>
          <w:rFonts w:ascii="Courier New" w:hAnsi="Courier New"/>
          <w:sz w:val="13"/>
        </w:rPr>
        <w:t xml:space="preserve">        h.created_at as detected_at,</w:t>
      </w:r>
    </w:p>
    <w:p>
      <w:pPr>
        <w:pStyle w:val="ManualCode"/>
        <w:ind w:left="173" w:right="173"/>
      </w:pPr>
      <w:r>
        <w:rPr>
          <w:rFonts w:ascii="Courier New" w:hAnsi="Courier New"/>
          <w:sz w:val="13"/>
        </w:rPr>
        <w:t xml:space="preserve">        h.change_source,</w:t>
      </w:r>
    </w:p>
    <w:p>
      <w:pPr>
        <w:pStyle w:val="ManualCode"/>
        <w:ind w:left="173" w:right="173"/>
      </w:pPr>
      <w:r>
        <w:rPr>
          <w:rFonts w:ascii="Courier New" w:hAnsi="Courier New"/>
          <w:sz w:val="13"/>
        </w:rPr>
        <w:t xml:space="preserve">        'dato_comercial_actualizado' as business_impact,</w:t>
      </w:r>
    </w:p>
    <w:p>
      <w:pPr>
        <w:pStyle w:val="ManualCode"/>
        <w:ind w:left="173" w:right="173"/>
      </w:pPr>
      <w:r>
        <w:rPr>
          <w:rFonts w:ascii="Courier New" w:hAnsi="Courier New"/>
          <w:sz w:val="13"/>
        </w:rPr>
        <w:t xml:space="preserve">        jsonb_build_object('source_table', 'contact_attribute_history') as raw_payload</w:t>
      </w:r>
    </w:p>
    <w:p>
      <w:pPr>
        <w:pStyle w:val="ManualCode"/>
        <w:ind w:left="173" w:right="173"/>
      </w:pPr>
      <w:r>
        <w:rPr>
          <w:rFonts w:ascii="Courier New" w:hAnsi="Courier New"/>
          <w:sz w:val="13"/>
        </w:rPr>
        <w:t xml:space="preserve">    from cw.contact_attribute_history h</w:t>
      </w:r>
    </w:p>
    <w:p>
      <w:pPr>
        <w:pStyle w:val="ManualCode"/>
        <w:ind w:left="173" w:right="173"/>
      </w:pPr>
      <w:r>
        <w:rPr>
          <w:rFonts w:ascii="Courier New" w:hAnsi="Courier New"/>
          <w:sz w:val="13"/>
        </w:rPr>
        <w:t xml:space="preserve">    join cw.conversations_current c</w:t>
      </w:r>
    </w:p>
    <w:p>
      <w:pPr>
        <w:pStyle w:val="ManualCode"/>
        <w:ind w:left="173" w:right="173"/>
      </w:pPr>
      <w:r>
        <w:rPr>
          <w:rFonts w:ascii="Courier New" w:hAnsi="Courier New"/>
          <w:sz w:val="13"/>
        </w:rPr>
        <w:t xml:space="preserve">      on c.chatwoot_contact_id = h.chatwoot_contact_id</w:t>
      </w:r>
    </w:p>
    <w:p>
      <w:pPr>
        <w:pStyle w:val="ManualCode"/>
        <w:ind w:left="173" w:right="173"/>
      </w:pPr>
      <w:r>
        <w:rPr>
          <w:rFonts w:ascii="Courier New" w:hAnsi="Courier New"/>
          <w:sz w:val="13"/>
        </w:rPr>
        <w:t xml:space="preserve">    where h.attribute_key in (</w:t>
      </w:r>
    </w:p>
    <w:p>
      <w:pPr>
        <w:pStyle w:val="ManualCode"/>
        <w:ind w:left="173" w:right="173"/>
      </w:pPr>
      <w:r>
        <w:rPr>
          <w:rFonts w:ascii="Courier New" w:hAnsi="Courier New"/>
          <w:sz w:val="13"/>
        </w:rPr>
        <w:t xml:space="preserve">        'monto_operacion',</w:t>
      </w:r>
    </w:p>
    <w:p>
      <w:pPr>
        <w:pStyle w:val="ManualCode"/>
        <w:ind w:left="173" w:right="173"/>
      </w:pPr>
      <w:r>
        <w:rPr>
          <w:rFonts w:ascii="Courier New" w:hAnsi="Courier New"/>
          <w:sz w:val="13"/>
        </w:rPr>
        <w:t xml:space="preserve">        'fecha_monto_operacion',</w:t>
      </w:r>
    </w:p>
    <w:p>
      <w:pPr>
        <w:pStyle w:val="ManualCode"/>
        <w:ind w:left="173" w:right="173"/>
      </w:pPr>
      <w:r>
        <w:rPr>
          <w:rFonts w:ascii="Courier New" w:hAnsi="Courier New"/>
          <w:sz w:val="13"/>
        </w:rPr>
        <w:t xml:space="preserve">        'score_interes',</w:t>
      </w:r>
    </w:p>
    <w:p>
      <w:pPr>
        <w:pStyle w:val="ManualCode"/>
        <w:ind w:left="173" w:right="173"/>
      </w:pPr>
      <w:r>
        <w:rPr>
          <w:rFonts w:ascii="Courier New" w:hAnsi="Courier New"/>
          <w:sz w:val="13"/>
        </w:rPr>
        <w:t xml:space="preserve">        'score',</w:t>
      </w:r>
    </w:p>
    <w:p>
      <w:pPr>
        <w:pStyle w:val="ManualCode"/>
        <w:ind w:left="173" w:right="173"/>
      </w:pPr>
      <w:r>
        <w:rPr>
          <w:rFonts w:ascii="Courier New" w:hAnsi="Courier New"/>
          <w:sz w:val="13"/>
        </w:rPr>
        <w:t xml:space="preserve">        'lead_score',</w:t>
      </w:r>
    </w:p>
    <w:p>
      <w:pPr>
        <w:pStyle w:val="ManualCode"/>
        <w:ind w:left="173" w:right="173"/>
      </w:pPr>
      <w:r>
        <w:rPr>
          <w:rFonts w:ascii="Courier New" w:hAnsi="Courier New"/>
          <w:sz w:val="13"/>
        </w:rPr>
        <w:t xml:space="preserve">        'puntaje',</w:t>
      </w:r>
    </w:p>
    <w:p>
      <w:pPr>
        <w:pStyle w:val="ManualCode"/>
        <w:ind w:left="173" w:right="173"/>
      </w:pPr>
      <w:r>
        <w:rPr>
          <w:rFonts w:ascii="Courier New" w:hAnsi="Courier New"/>
          <w:sz w:val="13"/>
        </w:rPr>
        <w:t xml:space="preserve">        'responsable',</w:t>
      </w:r>
    </w:p>
    <w:p>
      <w:pPr>
        <w:pStyle w:val="ManualCode"/>
        <w:ind w:left="173" w:right="173"/>
      </w:pPr>
      <w:r>
        <w:rPr>
          <w:rFonts w:ascii="Courier New" w:hAnsi="Courier New"/>
          <w:sz w:val="13"/>
        </w:rPr>
        <w:t xml:space="preserve">        'campana',</w:t>
      </w:r>
    </w:p>
    <w:p>
      <w:pPr>
        <w:pStyle w:val="ManualCode"/>
        <w:ind w:left="173" w:right="173"/>
      </w:pPr>
      <w:r>
        <w:rPr>
          <w:rFonts w:ascii="Courier New" w:hAnsi="Courier New"/>
          <w:sz w:val="13"/>
        </w:rPr>
        <w:t xml:space="preserve">        'utm_campaign'</w:t>
      </w:r>
    </w:p>
    <w:p>
      <w:pPr>
        <w:pStyle w:val="ManualCode"/>
        <w:ind w:left="173" w:right="173"/>
      </w:pPr>
      <w:r>
        <w:rPr>
          <w:rFonts w:ascii="Courier New" w:hAnsi="Courier New"/>
          <w:sz w:val="13"/>
        </w:rPr>
        <w:t xml:space="preserve">    )</w:t>
      </w:r>
    </w:p>
    <w:p>
      <w:pPr>
        <w:pStyle w:val="ManualCode"/>
        <w:ind w:left="173" w:right="173"/>
      </w:pPr>
      <w:r>
        <w:rPr>
          <w:rFonts w:ascii="Courier New" w:hAnsi="Courier New"/>
          <w:sz w:val="13"/>
        </w:rPr>
        <w:t>),</w:t>
      </w:r>
    </w:p>
    <w:p>
      <w:pPr>
        <w:pStyle w:val="ManualCode"/>
        <w:ind w:left="173" w:right="173"/>
      </w:pPr>
      <w:r>
        <w:rPr>
          <w:rFonts w:ascii="Courier New" w:hAnsi="Courier New"/>
          <w:sz w:val="13"/>
        </w:rPr>
        <w:t>tracked_label_events as (</w:t>
      </w:r>
    </w:p>
    <w:p>
      <w:pPr>
        <w:pStyle w:val="ManualCode"/>
        <w:ind w:left="173" w:right="173"/>
      </w:pPr>
      <w:r>
        <w:rPr>
          <w:rFonts w:ascii="Courier New" w:hAnsi="Courier New"/>
          <w:sz w:val="13"/>
        </w:rPr>
        <w:t xml:space="preserve">    select</w:t>
      </w:r>
    </w:p>
    <w:p>
      <w:pPr>
        <w:pStyle w:val="ManualCode"/>
        <w:ind w:left="173" w:right="173"/>
      </w:pPr>
      <w:r>
        <w:rPr>
          <w:rFonts w:ascii="Courier New" w:hAnsi="Courier New"/>
          <w:sz w:val="13"/>
        </w:rPr>
        <w:t xml:space="preserve">        concat('label_event:', e.id::text) as event_key,</w:t>
      </w:r>
    </w:p>
    <w:p>
      <w:pPr>
        <w:pStyle w:val="ManualCode"/>
        <w:ind w:left="173" w:right="173"/>
      </w:pPr>
      <w:r>
        <w:rPr>
          <w:rFonts w:ascii="Courier New" w:hAnsi="Courier New"/>
          <w:sz w:val="13"/>
        </w:rPr>
        <w:t xml:space="preserve">        e.id,</w:t>
      </w:r>
    </w:p>
    <w:p>
      <w:pPr>
        <w:pStyle w:val="ManualCode"/>
        <w:ind w:left="173" w:right="173"/>
      </w:pPr>
      <w:r>
        <w:rPr>
          <w:rFonts w:ascii="Courier New" w:hAnsi="Courier New"/>
          <w:sz w:val="13"/>
        </w:rPr>
        <w:t xml:space="preserve">        e.chatwoot_conversation_id,</w:t>
      </w:r>
    </w:p>
    <w:p>
      <w:pPr>
        <w:pStyle w:val="ManualCode"/>
        <w:ind w:left="173" w:right="173"/>
      </w:pPr>
      <w:r>
        <w:rPr>
          <w:rFonts w:ascii="Courier New" w:hAnsi="Courier New"/>
          <w:sz w:val="13"/>
        </w:rPr>
        <w:t xml:space="preserve">        case</w:t>
      </w:r>
    </w:p>
    <w:p>
      <w:pPr>
        <w:pStyle w:val="ManualCode"/>
        <w:ind w:left="173" w:right="173"/>
      </w:pPr>
      <w:r>
        <w:rPr>
          <w:rFonts w:ascii="Courier New" w:hAnsi="Courier New"/>
          <w:sz w:val="13"/>
        </w:rPr>
        <w:t xml:space="preserve">            when not (coalesce(c.labels, '{}'::text[]) &amp;&amp; array['venta_exitosa', 'venta']::text[])</w:t>
      </w:r>
    </w:p>
    <w:p>
      <w:pPr>
        <w:pStyle w:val="ManualCode"/>
        <w:ind w:left="173" w:right="173"/>
      </w:pPr>
      <w:r>
        <w:rPr>
          <w:rFonts w:ascii="Courier New" w:hAnsi="Courier New"/>
          <w:sz w:val="13"/>
        </w:rPr>
        <w:t xml:space="preserve">                 and (</w:t>
      </w:r>
    </w:p>
    <w:p>
      <w:pPr>
        <w:pStyle w:val="ManualCode"/>
        <w:ind w:left="173" w:right="173"/>
      </w:pPr>
      <w:r>
        <w:rPr>
          <w:rFonts w:ascii="Courier New" w:hAnsi="Courier New"/>
          <w:sz w:val="13"/>
        </w:rPr>
        <w:t xml:space="preserve">                    coalesce(e.previous_labels, '{}'::text[]) &amp;&amp; array['venta_exitosa', 'venta']::text[]</w:t>
      </w:r>
    </w:p>
    <w:p>
      <w:pPr>
        <w:pStyle w:val="ManualCode"/>
        <w:ind w:left="173" w:right="173"/>
      </w:pPr>
      <w:r>
        <w:rPr>
          <w:rFonts w:ascii="Courier New" w:hAnsi="Courier New"/>
          <w:sz w:val="13"/>
        </w:rPr>
        <w:t xml:space="preserve">                    or coalesce(e.next_labels, '{}'::text[]) &amp;&amp; array['venta_exitosa', 'venta']::text[]</w:t>
      </w:r>
    </w:p>
    <w:p>
      <w:pPr>
        <w:pStyle w:val="ManualCode"/>
        <w:ind w:left="173" w:right="173"/>
      </w:pPr>
      <w:r>
        <w:rPr>
          <w:rFonts w:ascii="Courier New" w:hAnsi="Courier New"/>
          <w:sz w:val="13"/>
        </w:rPr>
        <w:t xml:space="preserve">                    or coalesce(e.added_labels, '{}'::text[]) &amp;&amp; array['venta_exitosa', 'venta']::text[]</w:t>
      </w:r>
    </w:p>
    <w:p>
      <w:pPr>
        <w:pStyle w:val="ManualCode"/>
        <w:ind w:left="173" w:right="173"/>
      </w:pPr>
      <w:r>
        <w:rPr>
          <w:rFonts w:ascii="Courier New" w:hAnsi="Courier New"/>
          <w:sz w:val="13"/>
        </w:rPr>
        <w:t xml:space="preserve">                    or coalesce(e.removed_labels, '{}'::text[]) &amp;&amp; array['venta_exitosa', 'venta']::text[]</w:t>
      </w:r>
    </w:p>
    <w:p>
      <w:pPr>
        <w:pStyle w:val="ManualCode"/>
        <w:ind w:left="173" w:right="173"/>
      </w:pPr>
      <w:r>
        <w:rPr>
          <w:rFonts w:ascii="Courier New" w:hAnsi="Courier New"/>
          <w:sz w:val="13"/>
        </w:rPr>
        <w:t xml:space="preserve">                 )</w:t>
      </w:r>
    </w:p>
    <w:p>
      <w:pPr>
        <w:pStyle w:val="ManualCode"/>
        <w:ind w:left="173" w:right="173"/>
      </w:pPr>
      <w:r>
        <w:rPr>
          <w:rFonts w:ascii="Courier New" w:hAnsi="Courier New"/>
          <w:sz w:val="13"/>
        </w:rPr>
        <w:t xml:space="preserve">                then 'venta_historica_no_vigente'</w:t>
      </w:r>
    </w:p>
    <w:p>
      <w:pPr>
        <w:pStyle w:val="ManualCode"/>
        <w:ind w:left="173" w:right="173"/>
      </w:pPr>
      <w:r>
        <w:rPr>
          <w:rFonts w:ascii="Courier New" w:hAnsi="Courier New"/>
          <w:sz w:val="13"/>
        </w:rPr>
        <w:t xml:space="preserve">            else 'evento_etiqueta_venta'</w:t>
      </w:r>
    </w:p>
    <w:p>
      <w:pPr>
        <w:pStyle w:val="ManualCode"/>
        <w:ind w:left="173" w:right="173"/>
      </w:pPr>
      <w:r>
        <w:rPr>
          <w:rFonts w:ascii="Courier New" w:hAnsi="Courier New"/>
          <w:sz w:val="13"/>
        </w:rPr>
        <w:t xml:space="preserve">        end as event_type,</w:t>
      </w:r>
    </w:p>
    <w:p>
      <w:pPr>
        <w:pStyle w:val="ManualCode"/>
        <w:ind w:left="173" w:right="173"/>
      </w:pPr>
      <w:r>
        <w:rPr>
          <w:rFonts w:ascii="Courier New" w:hAnsi="Courier New"/>
          <w:sz w:val="13"/>
        </w:rPr>
        <w:t xml:space="preserve">        'labels'::text as field_name,</w:t>
      </w:r>
    </w:p>
    <w:p>
      <w:pPr>
        <w:pStyle w:val="ManualCode"/>
        <w:ind w:left="173" w:right="173"/>
      </w:pPr>
      <w:r>
        <w:rPr>
          <w:rFonts w:ascii="Courier New" w:hAnsi="Courier New"/>
          <w:sz w:val="13"/>
        </w:rPr>
        <w:t xml:space="preserve">        'labels'::text as attribute_key,</w:t>
      </w:r>
    </w:p>
    <w:p>
      <w:pPr>
        <w:pStyle w:val="ManualCode"/>
        <w:ind w:left="173" w:right="173"/>
      </w:pPr>
      <w:r>
        <w:rPr>
          <w:rFonts w:ascii="Courier New" w:hAnsi="Courier New"/>
          <w:sz w:val="13"/>
        </w:rPr>
        <w:t xml:space="preserve">        to_jsonb(e.previous_labels) as previous_value,</w:t>
      </w:r>
    </w:p>
    <w:p>
      <w:pPr>
        <w:pStyle w:val="ManualCode"/>
        <w:ind w:left="173" w:right="173"/>
      </w:pPr>
      <w:r>
        <w:rPr>
          <w:rFonts w:ascii="Courier New" w:hAnsi="Courier New"/>
          <w:sz w:val="13"/>
        </w:rPr>
        <w:t xml:space="preserve">        to_jsonb(e.next_labels) as current_value,</w:t>
      </w:r>
    </w:p>
    <w:p>
      <w:pPr>
        <w:pStyle w:val="ManualCode"/>
        <w:ind w:left="173" w:right="173"/>
      </w:pPr>
      <w:r>
        <w:rPr>
          <w:rFonts w:ascii="Courier New" w:hAnsi="Courier New"/>
          <w:sz w:val="13"/>
        </w:rPr>
        <w:t xml:space="preserve">        to_jsonb(e.previous_labels) as historical_value,</w:t>
      </w:r>
    </w:p>
    <w:p>
      <w:pPr>
        <w:pStyle w:val="ManualCode"/>
        <w:ind w:left="173" w:right="173"/>
      </w:pPr>
      <w:r>
        <w:rPr>
          <w:rFonts w:ascii="Courier New" w:hAnsi="Courier New"/>
          <w:sz w:val="13"/>
        </w:rPr>
        <w:t xml:space="preserve">        e.occurred_at as changed_at,</w:t>
      </w:r>
    </w:p>
    <w:p>
      <w:pPr>
        <w:pStyle w:val="ManualCode"/>
        <w:ind w:left="173" w:right="173"/>
      </w:pPr>
      <w:r>
        <w:rPr>
          <w:rFonts w:ascii="Courier New" w:hAnsi="Courier New"/>
          <w:sz w:val="13"/>
        </w:rPr>
        <w:t xml:space="preserve">        e.detected_at,</w:t>
      </w:r>
    </w:p>
    <w:p>
      <w:pPr>
        <w:pStyle w:val="ManualCode"/>
        <w:ind w:left="173" w:right="173"/>
      </w:pPr>
      <w:r>
        <w:rPr>
          <w:rFonts w:ascii="Courier New" w:hAnsi="Courier New"/>
          <w:sz w:val="13"/>
        </w:rPr>
        <w:t xml:space="preserve">        e.event_source as change_source,</w:t>
      </w:r>
    </w:p>
    <w:p>
      <w:pPr>
        <w:pStyle w:val="ManualCode"/>
        <w:ind w:left="173" w:right="173"/>
      </w:pPr>
      <w:r>
        <w:rPr>
          <w:rFonts w:ascii="Courier New" w:hAnsi="Courier New"/>
          <w:sz w:val="13"/>
        </w:rPr>
        <w:t xml:space="preserve">        case</w:t>
      </w:r>
    </w:p>
    <w:p>
      <w:pPr>
        <w:pStyle w:val="ManualCode"/>
        <w:ind w:left="173" w:right="173"/>
      </w:pPr>
      <w:r>
        <w:rPr>
          <w:rFonts w:ascii="Courier New" w:hAnsi="Courier New"/>
          <w:sz w:val="13"/>
        </w:rPr>
        <w:t xml:space="preserve">            when not (coalesce(c.labels, '{}'::text[]) &amp;&amp; array['venta_exitosa', 'venta']::text[])</w:t>
      </w:r>
    </w:p>
    <w:p>
      <w:pPr>
        <w:pStyle w:val="ManualCode"/>
        <w:ind w:left="173" w:right="173"/>
      </w:pPr>
      <w:r>
        <w:rPr>
          <w:rFonts w:ascii="Courier New" w:hAnsi="Courier New"/>
          <w:sz w:val="13"/>
        </w:rPr>
        <w:t xml:space="preserve">                 and (</w:t>
      </w:r>
    </w:p>
    <w:p>
      <w:pPr>
        <w:pStyle w:val="ManualCode"/>
        <w:ind w:left="173" w:right="173"/>
      </w:pPr>
      <w:r>
        <w:rPr>
          <w:rFonts w:ascii="Courier New" w:hAnsi="Courier New"/>
          <w:sz w:val="13"/>
        </w:rPr>
        <w:t xml:space="preserve">                    coalesce(e.previous_labels, '{}'::text[]) &amp;&amp; array['venta_exitosa', 'venta']::text[]</w:t>
      </w:r>
    </w:p>
    <w:p>
      <w:pPr>
        <w:pStyle w:val="ManualCode"/>
        <w:ind w:left="173" w:right="173"/>
      </w:pPr>
      <w:r>
        <w:rPr>
          <w:rFonts w:ascii="Courier New" w:hAnsi="Courier New"/>
          <w:sz w:val="13"/>
        </w:rPr>
        <w:t xml:space="preserve">                    or coalesce(e.next_labels, '{}'::text[]) &amp;&amp; array['venta_exitosa', 'venta']::text[]</w:t>
      </w:r>
    </w:p>
    <w:p>
      <w:pPr>
        <w:pStyle w:val="ManualCode"/>
        <w:ind w:left="173" w:right="173"/>
      </w:pPr>
      <w:r>
        <w:rPr>
          <w:rFonts w:ascii="Courier New" w:hAnsi="Courier New"/>
          <w:sz w:val="13"/>
        </w:rPr>
        <w:t xml:space="preserve">                    or coalesce(e.added_labels, '{}'::text[]) &amp;&amp; array['venta_exitosa', 'venta']::text[]</w:t>
      </w:r>
    </w:p>
    <w:p>
      <w:pPr>
        <w:pStyle w:val="ManualCode"/>
        <w:ind w:left="173" w:right="173"/>
      </w:pPr>
      <w:r>
        <w:rPr>
          <w:rFonts w:ascii="Courier New" w:hAnsi="Courier New"/>
          <w:sz w:val="13"/>
        </w:rPr>
        <w:t xml:space="preserve">                    or coalesce(e.removed_labels, '{}'::text[]) &amp;&amp; array['venta_exitosa', 'venta']::text[]</w:t>
      </w:r>
    </w:p>
    <w:p>
      <w:pPr>
        <w:pStyle w:val="ManualCode"/>
        <w:ind w:left="173" w:right="173"/>
      </w:pPr>
      <w:r>
        <w:rPr>
          <w:rFonts w:ascii="Courier New" w:hAnsi="Courier New"/>
          <w:sz w:val="13"/>
        </w:rPr>
        <w:t xml:space="preserve">                 )</w:t>
      </w:r>
    </w:p>
    <w:p>
      <w:pPr>
        <w:pStyle w:val="ManualCode"/>
        <w:ind w:left="173" w:right="173"/>
      </w:pPr>
      <w:r>
        <w:rPr>
          <w:rFonts w:ascii="Courier New" w:hAnsi="Courier New"/>
          <w:sz w:val="13"/>
        </w:rPr>
        <w:t xml:space="preserve">                then 'venta_historica_no_vigente'</w:t>
      </w:r>
    </w:p>
    <w:p>
      <w:pPr>
        <w:pStyle w:val="ManualCode"/>
        <w:ind w:left="173" w:right="173"/>
      </w:pPr>
      <w:r>
        <w:rPr>
          <w:rFonts w:ascii="Courier New" w:hAnsi="Courier New"/>
          <w:sz w:val="13"/>
        </w:rPr>
        <w:t xml:space="preserve">            else 'evento_etiqueta_venta'</w:t>
      </w:r>
    </w:p>
    <w:p>
      <w:pPr>
        <w:pStyle w:val="ManualCode"/>
        <w:ind w:left="173" w:right="173"/>
      </w:pPr>
      <w:r>
        <w:rPr>
          <w:rFonts w:ascii="Courier New" w:hAnsi="Courier New"/>
          <w:sz w:val="13"/>
        </w:rPr>
        <w:t xml:space="preserve">        end as business_impact,</w:t>
      </w:r>
    </w:p>
    <w:p>
      <w:pPr>
        <w:pStyle w:val="ManualCode"/>
        <w:ind w:left="173" w:right="173"/>
      </w:pPr>
      <w:r>
        <w:rPr>
          <w:rFonts w:ascii="Courier New" w:hAnsi="Courier New"/>
          <w:sz w:val="13"/>
        </w:rPr>
        <w:t xml:space="preserve">        coalesce(e.raw_payload, '{}'::jsonb)</w:t>
      </w:r>
    </w:p>
    <w:p>
      <w:pPr>
        <w:pStyle w:val="ManualCode"/>
        <w:ind w:left="173" w:right="173"/>
      </w:pPr>
      <w:r>
        <w:rPr>
          <w:rFonts w:ascii="Courier New" w:hAnsi="Courier New"/>
          <w:sz w:val="13"/>
        </w:rPr>
        <w:t xml:space="preserve">            || jsonb_build_object('source_table', 'conversation_label_events') as raw_payload</w:t>
      </w:r>
    </w:p>
    <w:p>
      <w:pPr>
        <w:pStyle w:val="ManualCode"/>
        <w:ind w:left="173" w:right="173"/>
      </w:pPr>
      <w:r>
        <w:rPr>
          <w:rFonts w:ascii="Courier New" w:hAnsi="Courier New"/>
          <w:sz w:val="13"/>
        </w:rPr>
        <w:t xml:space="preserve">    from cw.conversation_label_events e</w:t>
      </w:r>
    </w:p>
    <w:p>
      <w:pPr>
        <w:pStyle w:val="ManualCode"/>
        <w:ind w:left="173" w:right="173"/>
      </w:pPr>
      <w:r>
        <w:rPr>
          <w:rFonts w:ascii="Courier New" w:hAnsi="Courier New"/>
          <w:sz w:val="13"/>
        </w:rPr>
        <w:t xml:space="preserve">    left join cw.conversations_current c</w:t>
      </w:r>
    </w:p>
    <w:p>
      <w:pPr>
        <w:pStyle w:val="ManualCode"/>
        <w:ind w:left="173" w:right="173"/>
      </w:pPr>
      <w:r>
        <w:rPr>
          <w:rFonts w:ascii="Courier New" w:hAnsi="Courier New"/>
          <w:sz w:val="13"/>
        </w:rPr>
        <w:t xml:space="preserve">      on c.chatwoot_conversation_id = e.chatwoot_conversation_id</w:t>
      </w:r>
    </w:p>
    <w:p>
      <w:pPr>
        <w:pStyle w:val="ManualCode"/>
        <w:ind w:left="173" w:right="173"/>
      </w:pPr>
      <w:r>
        <w:rPr>
          <w:rFonts w:ascii="Courier New" w:hAnsi="Courier New"/>
          <w:sz w:val="13"/>
        </w:rPr>
        <w:t xml:space="preserve">    where</w:t>
      </w:r>
    </w:p>
    <w:p>
      <w:pPr>
        <w:pStyle w:val="ManualCode"/>
        <w:ind w:left="173" w:right="173"/>
      </w:pPr>
      <w:r>
        <w:rPr>
          <w:rFonts w:ascii="Courier New" w:hAnsi="Courier New"/>
          <w:sz w:val="13"/>
        </w:rPr>
        <w:t xml:space="preserve">        coalesce(e.previous_labels, '{}'::text[]) &amp;&amp; array['venta_exitosa', 'venta']::text[]</w:t>
      </w:r>
    </w:p>
    <w:p>
      <w:pPr>
        <w:pStyle w:val="ManualCode"/>
        <w:ind w:left="173" w:right="173"/>
      </w:pPr>
      <w:r>
        <w:rPr>
          <w:rFonts w:ascii="Courier New" w:hAnsi="Courier New"/>
          <w:sz w:val="13"/>
        </w:rPr>
        <w:t xml:space="preserve">        or coalesce(e.next_labels, '{}'::text[]) &amp;&amp; array['venta_exitosa', 'venta']::text[]</w:t>
      </w:r>
    </w:p>
    <w:p>
      <w:pPr>
        <w:pStyle w:val="ManualCode"/>
        <w:ind w:left="173" w:right="173"/>
      </w:pPr>
      <w:r>
        <w:rPr>
          <w:rFonts w:ascii="Courier New" w:hAnsi="Courier New"/>
          <w:sz w:val="13"/>
        </w:rPr>
        <w:t xml:space="preserve">        or coalesce(e.added_labels, '{}'::text[]) &amp;&amp; array['venta_exitosa', 'venta']::text[]</w:t>
      </w:r>
    </w:p>
    <w:p>
      <w:pPr>
        <w:pStyle w:val="ManualCode"/>
        <w:ind w:left="173" w:right="173"/>
      </w:pPr>
      <w:r>
        <w:rPr>
          <w:rFonts w:ascii="Courier New" w:hAnsi="Courier New"/>
          <w:sz w:val="13"/>
        </w:rPr>
        <w:t xml:space="preserve">        or coalesce(e.removed_labels, '{}'::text[]) &amp;&amp; array['venta_exitosa', 'venta']::text[]</w:t>
      </w:r>
    </w:p>
    <w:p>
      <w:pPr>
        <w:pStyle w:val="ManualCode"/>
        <w:ind w:left="173" w:right="173"/>
      </w:pPr>
      <w:r>
        <w:rPr>
          <w:rFonts w:ascii="Courier New" w:hAnsi="Courier New"/>
          <w:sz w:val="13"/>
        </w:rPr>
        <w:t>)</w:t>
      </w:r>
    </w:p>
    <w:p>
      <w:pPr>
        <w:pStyle w:val="ManualCode"/>
        <w:ind w:left="173" w:right="173"/>
      </w:pPr>
      <w:r>
        <w:rPr>
          <w:rFonts w:ascii="Courier New" w:hAnsi="Courier New"/>
          <w:sz w:val="13"/>
        </w:rPr>
        <w:t>select * from tracked_attribute_events</w:t>
      </w:r>
    </w:p>
    <w:p>
      <w:pPr>
        <w:pStyle w:val="ManualCode"/>
        <w:ind w:left="173" w:right="173"/>
      </w:pPr>
      <w:r>
        <w:rPr>
          <w:rFonts w:ascii="Courier New" w:hAnsi="Courier New"/>
          <w:sz w:val="13"/>
        </w:rPr>
        <w:t>union all</w:t>
      </w:r>
    </w:p>
    <w:p>
      <w:pPr>
        <w:pStyle w:val="ManualCode"/>
        <w:ind w:left="173" w:right="173"/>
      </w:pPr>
      <w:r>
        <w:rPr>
          <w:rFonts w:ascii="Courier New" w:hAnsi="Courier New"/>
          <w:sz w:val="13"/>
        </w:rPr>
        <w:t>select * from tracked_contact_attribute_events</w:t>
      </w:r>
    </w:p>
    <w:p>
      <w:pPr>
        <w:pStyle w:val="ManualCode"/>
        <w:ind w:left="173" w:right="173"/>
      </w:pPr>
      <w:r>
        <w:rPr>
          <w:rFonts w:ascii="Courier New" w:hAnsi="Courier New"/>
          <w:sz w:val="13"/>
        </w:rPr>
        <w:t>union all</w:t>
      </w:r>
    </w:p>
    <w:p>
      <w:pPr>
        <w:pStyle w:val="ManualCode"/>
        <w:ind w:left="173" w:right="173"/>
      </w:pPr>
      <w:r>
        <w:rPr>
          <w:rFonts w:ascii="Courier New" w:hAnsi="Courier New"/>
          <w:sz w:val="13"/>
        </w:rPr>
        <w:t>select * from tracked_label_events;</w:t>
      </w:r>
    </w:p>
    <w:p>
      <w:pPr>
        <w:pStyle w:val="ManualCode"/>
        <w:ind w:left="173" w:right="173"/>
      </w:pPr>
      <w:r>
        <w:rPr>
          <w:rFonts w:ascii="Courier New" w:hAnsi="Courier New"/>
          <w:sz w:val="13"/>
        </w:rPr>
      </w:r>
    </w:p>
    <w:p>
      <w:pPr>
        <w:pStyle w:val="ManualCode"/>
        <w:ind w:left="173" w:right="173"/>
      </w:pPr>
      <w:r>
        <w:rPr>
          <w:rFonts w:ascii="Courier New" w:hAnsi="Courier New"/>
          <w:sz w:val="13"/>
        </w:rPr>
        <w:t>grant select on cw.commercial_audit_events to authenticated;</w:t>
      </w:r>
    </w:p>
    <w:p>
      <w:pPr>
        <w:pStyle w:val="ManualCode"/>
        <w:ind w:left="173" w:right="173"/>
      </w:pPr>
      <w:r>
        <w:rPr>
          <w:rFonts w:ascii="Courier New" w:hAnsi="Courier New"/>
          <w:sz w:val="13"/>
        </w:rPr>
        <w:t>grant select on cw.commercial_audit_events to service_role;</w:t>
      </w:r>
    </w:p>
    <w:p>
      <w:pPr>
        <w:pStyle w:val="Heading1"/>
      </w:pPr>
      <w:r>
        <w:t>Anexo C. Migraciones remotas detectadas</w:t>
      </w:r>
    </w:p>
    <w:p>
      <w:pPr>
        <w:spacing w:after="80"/>
      </w:pPr>
      <w:r>
        <w:rPr>
          <w:rFonts w:ascii="Arial" w:hAnsi="Arial"/>
          <w:sz w:val="19"/>
        </w:rPr>
        <w:t>El entorno Supabase actual registra migraciones iniciales que pudieron haberse aplicado directamente antes de consolidar los archivos locales. El script base de este manual representa la estructura necesaria para un entorno nuevo.</w:t>
      </w:r>
    </w:p>
    <w:tbl>
      <w:tblPr>
        <w:tblStyle w:val="TableGrid"/>
        <w:tblW w:type="auto" w:w="0"/>
        <w:tblLayout w:type="autofit"/>
        <w:tblLook w:firstColumn="1" w:firstRow="1" w:lastColumn="0" w:lastRow="0" w:noHBand="0" w:noVBand="1" w:val="04A0"/>
      </w:tblPr>
      <w:tblGrid>
        <w:gridCol w:w="3523"/>
        <w:gridCol w:w="3523"/>
        <w:gridCol w:w="3523"/>
      </w:tblGrid>
      <w:tr>
        <w:trPr>
          <w:tblHeader w:val="true"/>
        </w:trPr>
        <w:tc>
          <w:tcPr>
            <w:tcW w:type="dxa" w:w="2088"/>
            <w:vAlign w:val="center"/>
            <w:shd w:fill="274690"/>
          </w:tcPr>
          <w:p>
            <w:pPr>
              <w:jc w:val="left"/>
            </w:pPr>
            <w:r>
              <w:rPr>
                <w:rFonts w:ascii="Arial" w:hAnsi="Arial"/>
                <w:b/>
                <w:color w:val="FFFFFF"/>
                <w:sz w:val="17"/>
              </w:rPr>
            </w:r>
            <w:r>
              <w:rPr>
                <w:rFonts w:ascii="Arial" w:hAnsi="Arial"/>
                <w:b/>
                <w:color w:val="FFFFFF"/>
                <w:sz w:val="17"/>
              </w:rPr>
              <w:t>Version</w:t>
            </w:r>
          </w:p>
        </w:tc>
        <w:tc>
          <w:tcPr>
            <w:tcW w:type="dxa" w:w="3384"/>
            <w:vAlign w:val="center"/>
            <w:shd w:fill="274690"/>
          </w:tcPr>
          <w:p>
            <w:pPr>
              <w:jc w:val="left"/>
            </w:pPr>
            <w:r>
              <w:rPr>
                <w:rFonts w:ascii="Arial" w:hAnsi="Arial"/>
                <w:b/>
                <w:color w:val="FFFFFF"/>
                <w:sz w:val="17"/>
              </w:rPr>
            </w:r>
            <w:r>
              <w:rPr>
                <w:rFonts w:ascii="Arial" w:hAnsi="Arial"/>
                <w:b/>
                <w:color w:val="FFFFFF"/>
                <w:sz w:val="17"/>
              </w:rPr>
              <w:t>Nombre</w:t>
            </w:r>
          </w:p>
        </w:tc>
        <w:tc>
          <w:tcPr>
            <w:tcW w:type="dxa" w:w="4464"/>
            <w:vAlign w:val="center"/>
            <w:shd w:fill="274690"/>
          </w:tcPr>
          <w:p>
            <w:pPr>
              <w:jc w:val="left"/>
            </w:pPr>
            <w:r>
              <w:rPr>
                <w:rFonts w:ascii="Arial" w:hAnsi="Arial"/>
                <w:b/>
                <w:color w:val="FFFFFF"/>
                <w:sz w:val="17"/>
              </w:rPr>
            </w:r>
            <w:r>
              <w:rPr>
                <w:rFonts w:ascii="Arial" w:hAnsi="Arial"/>
                <w:b/>
                <w:color w:val="FFFFFF"/>
                <w:sz w:val="17"/>
              </w:rPr>
              <w:t>Accion recomendada</w:t>
            </w:r>
          </w:p>
        </w:tc>
      </w:tr>
      <w:tr>
        <w:tc>
          <w:tcPr>
            <w:tcW w:type="dxa" w:w="2088"/>
            <w:vAlign w:val="center"/>
            <w:shd w:fill="ffffff"/>
          </w:tcPr>
          <w:p>
            <w:pPr>
              <w:jc w:val="left"/>
            </w:pPr>
            <w:r>
              <w:rPr>
                <w:rFonts w:ascii="Arial" w:hAnsi="Arial"/>
                <w:sz w:val="16"/>
              </w:rPr>
            </w:r>
            <w:r>
              <w:rPr>
                <w:rFonts w:ascii="Arial" w:hAnsi="Arial"/>
                <w:b w:val="0"/>
                <w:color w:val="0F2344"/>
                <w:sz w:val="16"/>
              </w:rPr>
              <w:t>20260411181400</w:t>
            </w:r>
          </w:p>
        </w:tc>
        <w:tc>
          <w:tcPr>
            <w:tcW w:type="dxa" w:w="3384"/>
            <w:vAlign w:val="center"/>
            <w:shd w:fill="ffffff"/>
          </w:tcPr>
          <w:p>
            <w:pPr>
              <w:jc w:val="left"/>
            </w:pPr>
            <w:r>
              <w:rPr>
                <w:rFonts w:ascii="Arial" w:hAnsi="Arial"/>
                <w:sz w:val="16"/>
              </w:rPr>
            </w:r>
            <w:r>
              <w:rPr>
                <w:rFonts w:ascii="Arial" w:hAnsi="Arial"/>
                <w:b w:val="0"/>
                <w:color w:val="0F2344"/>
                <w:sz w:val="16"/>
              </w:rPr>
              <w:t>chatwoot_historical_sync_init</w:t>
            </w:r>
          </w:p>
        </w:tc>
        <w:tc>
          <w:tcPr>
            <w:tcW w:type="dxa" w:w="4464"/>
            <w:vAlign w:val="center"/>
            <w:shd w:fill="ffffff"/>
          </w:tcPr>
          <w:p>
            <w:pPr>
              <w:jc w:val="left"/>
            </w:pPr>
            <w:r>
              <w:rPr>
                <w:rFonts w:ascii="Arial" w:hAnsi="Arial"/>
                <w:sz w:val="16"/>
              </w:rPr>
            </w:r>
            <w:r>
              <w:rPr>
                <w:rFonts w:ascii="Arial" w:hAnsi="Arial"/>
                <w:b w:val="0"/>
                <w:color w:val="0F2344"/>
                <w:sz w:val="16"/>
              </w:rPr>
              <w:t>Cubierta por SQL base. Exportar desde Supabase si se requiere auditoria exacta.</w:t>
            </w:r>
          </w:p>
        </w:tc>
      </w:tr>
      <w:tr>
        <w:tc>
          <w:tcPr>
            <w:tcW w:type="dxa" w:w="2088"/>
            <w:vAlign w:val="center"/>
            <w:shd w:fill="f8fafc"/>
          </w:tcPr>
          <w:p>
            <w:pPr>
              <w:jc w:val="left"/>
            </w:pPr>
            <w:r>
              <w:rPr>
                <w:rFonts w:ascii="Arial" w:hAnsi="Arial"/>
                <w:sz w:val="16"/>
              </w:rPr>
            </w:r>
            <w:r>
              <w:rPr>
                <w:rFonts w:ascii="Arial" w:hAnsi="Arial"/>
                <w:b w:val="0"/>
                <w:color w:val="0F2344"/>
                <w:sz w:val="16"/>
              </w:rPr>
              <w:t>20260421084504</w:t>
            </w:r>
          </w:p>
        </w:tc>
        <w:tc>
          <w:tcPr>
            <w:tcW w:type="dxa" w:w="3384"/>
            <w:vAlign w:val="center"/>
            <w:shd w:fill="f8fafc"/>
          </w:tcPr>
          <w:p>
            <w:pPr>
              <w:jc w:val="left"/>
            </w:pPr>
            <w:r>
              <w:rPr>
                <w:rFonts w:ascii="Arial" w:hAnsi="Arial"/>
                <w:sz w:val="16"/>
              </w:rPr>
            </w:r>
            <w:r>
              <w:rPr>
                <w:rFonts w:ascii="Arial" w:hAnsi="Arial"/>
                <w:b w:val="0"/>
                <w:color w:val="0F2344"/>
                <w:sz w:val="16"/>
              </w:rPr>
              <w:t>create_cw_dashboard_tag_settings</w:t>
            </w:r>
          </w:p>
        </w:tc>
        <w:tc>
          <w:tcPr>
            <w:tcW w:type="dxa" w:w="4464"/>
            <w:vAlign w:val="center"/>
            <w:shd w:fill="f8fafc"/>
          </w:tcPr>
          <w:p>
            <w:pPr>
              <w:jc w:val="left"/>
            </w:pPr>
            <w:r>
              <w:rPr>
                <w:rFonts w:ascii="Arial" w:hAnsi="Arial"/>
                <w:sz w:val="16"/>
              </w:rPr>
            </w:r>
            <w:r>
              <w:rPr>
                <w:rFonts w:ascii="Arial" w:hAnsi="Arial"/>
                <w:b w:val="0"/>
                <w:color w:val="0F2344"/>
                <w:sz w:val="16"/>
              </w:rPr>
              <w:t>Cubierta por SQL base y catalogo.</w:t>
            </w:r>
          </w:p>
        </w:tc>
      </w:tr>
      <w:tr>
        <w:tc>
          <w:tcPr>
            <w:tcW w:type="dxa" w:w="2088"/>
            <w:vAlign w:val="center"/>
            <w:shd w:fill="ffffff"/>
          </w:tcPr>
          <w:p>
            <w:pPr>
              <w:jc w:val="left"/>
            </w:pPr>
            <w:r>
              <w:rPr>
                <w:rFonts w:ascii="Arial" w:hAnsi="Arial"/>
                <w:sz w:val="16"/>
              </w:rPr>
            </w:r>
            <w:r>
              <w:rPr>
                <w:rFonts w:ascii="Arial" w:hAnsi="Arial"/>
                <w:b w:val="0"/>
                <w:color w:val="0F2344"/>
                <w:sz w:val="16"/>
              </w:rPr>
              <w:t>20260429115733</w:t>
            </w:r>
          </w:p>
        </w:tc>
        <w:tc>
          <w:tcPr>
            <w:tcW w:type="dxa" w:w="3384"/>
            <w:vAlign w:val="center"/>
            <w:shd w:fill="ffffff"/>
          </w:tcPr>
          <w:p>
            <w:pPr>
              <w:jc w:val="left"/>
            </w:pPr>
            <w:r>
              <w:rPr>
                <w:rFonts w:ascii="Arial" w:hAnsi="Arial"/>
                <w:sz w:val="16"/>
              </w:rPr>
            </w:r>
            <w:r>
              <w:rPr>
                <w:rFonts w:ascii="Arial" w:hAnsi="Arial"/>
                <w:b w:val="0"/>
                <w:color w:val="0F2344"/>
                <w:sz w:val="16"/>
              </w:rPr>
              <w:t>commercial_audit_events_infer_non_current_sale</w:t>
            </w:r>
          </w:p>
        </w:tc>
        <w:tc>
          <w:tcPr>
            <w:tcW w:type="dxa" w:w="4464"/>
            <w:vAlign w:val="center"/>
            <w:shd w:fill="ffffff"/>
          </w:tcPr>
          <w:p>
            <w:pPr>
              <w:jc w:val="left"/>
            </w:pPr>
            <w:r>
              <w:rPr>
                <w:rFonts w:ascii="Arial" w:hAnsi="Arial"/>
                <w:sz w:val="16"/>
              </w:rPr>
            </w:r>
            <w:r>
              <w:rPr>
                <w:rFonts w:ascii="Arial" w:hAnsi="Arial"/>
                <w:b w:val="0"/>
                <w:color w:val="0F2344"/>
                <w:sz w:val="16"/>
              </w:rPr>
              <w:t>Cubierta por vista de cambios relevantes y migracion comercial.</w:t>
            </w:r>
          </w:p>
        </w:tc>
      </w:tr>
      <w:tr>
        <w:tc>
          <w:tcPr>
            <w:tcW w:type="dxa" w:w="2088"/>
            <w:vAlign w:val="center"/>
            <w:shd w:fill="f8fafc"/>
          </w:tcPr>
          <w:p>
            <w:pPr>
              <w:jc w:val="left"/>
            </w:pPr>
            <w:r>
              <w:rPr>
                <w:rFonts w:ascii="Arial" w:hAnsi="Arial"/>
                <w:sz w:val="16"/>
              </w:rPr>
            </w:r>
            <w:r>
              <w:rPr>
                <w:rFonts w:ascii="Arial" w:hAnsi="Arial"/>
                <w:b w:val="0"/>
                <w:color w:val="0F2344"/>
                <w:sz w:val="16"/>
              </w:rPr>
              <w:t>20260429120540</w:t>
            </w:r>
          </w:p>
        </w:tc>
        <w:tc>
          <w:tcPr>
            <w:tcW w:type="dxa" w:w="3384"/>
            <w:vAlign w:val="center"/>
            <w:shd w:fill="f8fafc"/>
          </w:tcPr>
          <w:p>
            <w:pPr>
              <w:jc w:val="left"/>
            </w:pPr>
            <w:r>
              <w:rPr>
                <w:rFonts w:ascii="Arial" w:hAnsi="Arial"/>
                <w:sz w:val="16"/>
              </w:rPr>
            </w:r>
            <w:r>
              <w:rPr>
                <w:rFonts w:ascii="Arial" w:hAnsi="Arial"/>
                <w:b w:val="0"/>
                <w:color w:val="0F2344"/>
                <w:sz w:val="16"/>
              </w:rPr>
              <w:t>commercial_audit_amount_update_label</w:t>
            </w:r>
          </w:p>
        </w:tc>
        <w:tc>
          <w:tcPr>
            <w:tcW w:type="dxa" w:w="4464"/>
            <w:vAlign w:val="center"/>
            <w:shd w:fill="f8fafc"/>
          </w:tcPr>
          <w:p>
            <w:pPr>
              <w:jc w:val="left"/>
            </w:pPr>
            <w:r>
              <w:rPr>
                <w:rFonts w:ascii="Arial" w:hAnsi="Arial"/>
                <w:sz w:val="16"/>
              </w:rPr>
            </w:r>
            <w:r>
              <w:rPr>
                <w:rFonts w:ascii="Arial" w:hAnsi="Arial"/>
                <w:b w:val="0"/>
                <w:color w:val="0F2344"/>
                <w:sz w:val="16"/>
              </w:rPr>
              <w:t>Cubierta por vista de cambios relevantes y reportes.</w:t>
            </w:r>
          </w:p>
        </w:tc>
      </w:tr>
    </w:tbl>
    <w:p/>
    <w:p>
      <w:pPr>
        <w:pStyle w:val="Heading1"/>
      </w:pPr>
      <w:r>
        <w:t>Anexo D. Checklist final de puesta en marcha</w:t>
      </w:r>
    </w:p>
    <w:tbl>
      <w:tblPr>
        <w:tblStyle w:val="TableGrid"/>
        <w:tblW w:type="auto" w:w="0"/>
        <w:tblLayout w:type="autofit"/>
        <w:tblLook w:firstColumn="1" w:firstRow="1" w:lastColumn="0" w:lastRow="0" w:noHBand="0" w:noVBand="1" w:val="04A0"/>
      </w:tblPr>
      <w:tblGrid>
        <w:gridCol w:w="3523"/>
        <w:gridCol w:w="3523"/>
        <w:gridCol w:w="3523"/>
      </w:tblGrid>
      <w:tr>
        <w:trPr>
          <w:tblHeader w:val="true"/>
        </w:trPr>
        <w:tc>
          <w:tcPr>
            <w:tcW w:type="dxa" w:w="4752"/>
            <w:vAlign w:val="center"/>
            <w:shd w:fill="274690"/>
          </w:tcPr>
          <w:p>
            <w:pPr>
              <w:jc w:val="left"/>
            </w:pPr>
            <w:r>
              <w:rPr>
                <w:rFonts w:ascii="Arial" w:hAnsi="Arial"/>
                <w:b/>
                <w:color w:val="FFFFFF"/>
                <w:sz w:val="17"/>
              </w:rPr>
            </w:r>
            <w:r>
              <w:rPr>
                <w:rFonts w:ascii="Arial" w:hAnsi="Arial"/>
                <w:b/>
                <w:color w:val="FFFFFF"/>
                <w:sz w:val="17"/>
              </w:rPr>
              <w:t>Item</w:t>
            </w:r>
          </w:p>
        </w:tc>
        <w:tc>
          <w:tcPr>
            <w:tcW w:type="dxa" w:w="2016"/>
            <w:vAlign w:val="center"/>
            <w:shd w:fill="274690"/>
          </w:tcPr>
          <w:p>
            <w:pPr>
              <w:jc w:val="left"/>
            </w:pPr>
            <w:r>
              <w:rPr>
                <w:rFonts w:ascii="Arial" w:hAnsi="Arial"/>
                <w:b/>
                <w:color w:val="FFFFFF"/>
                <w:sz w:val="17"/>
              </w:rPr>
            </w:r>
            <w:r>
              <w:rPr>
                <w:rFonts w:ascii="Arial" w:hAnsi="Arial"/>
                <w:b/>
                <w:color w:val="FFFFFF"/>
                <w:sz w:val="17"/>
              </w:rPr>
              <w:t>OK / No OK / N.A.</w:t>
            </w:r>
          </w:p>
        </w:tc>
        <w:tc>
          <w:tcPr>
            <w:tcW w:type="dxa" w:w="3168"/>
            <w:vAlign w:val="center"/>
            <w:shd w:fill="274690"/>
          </w:tcPr>
          <w:p>
            <w:pPr>
              <w:jc w:val="left"/>
            </w:pPr>
            <w:r>
              <w:rPr>
                <w:rFonts w:ascii="Arial" w:hAnsi="Arial"/>
                <w:b/>
                <w:color w:val="FFFFFF"/>
                <w:sz w:val="17"/>
              </w:rPr>
            </w:r>
            <w:r>
              <w:rPr>
                <w:rFonts w:ascii="Arial" w:hAnsi="Arial"/>
                <w:b/>
                <w:color w:val="FFFFFF"/>
                <w:sz w:val="17"/>
              </w:rPr>
              <w:t>Evidencia</w:t>
            </w:r>
          </w:p>
        </w:tc>
      </w:tr>
      <w:tr>
        <w:tc>
          <w:tcPr>
            <w:tcW w:type="dxa" w:w="4752"/>
            <w:vAlign w:val="center"/>
            <w:shd w:fill="ffffff"/>
          </w:tcPr>
          <w:p>
            <w:pPr>
              <w:jc w:val="left"/>
            </w:pPr>
            <w:r>
              <w:rPr>
                <w:rFonts w:ascii="Arial" w:hAnsi="Arial"/>
                <w:sz w:val="16"/>
              </w:rPr>
            </w:r>
            <w:r>
              <w:rPr>
                <w:rFonts w:ascii="Arial" w:hAnsi="Arial"/>
                <w:b w:val="0"/>
                <w:color w:val="0F2344"/>
                <w:sz w:val="16"/>
              </w:rPr>
              <w:t>Proyecto Supabase creado y SQL aplicado.</w:t>
            </w:r>
          </w:p>
        </w:tc>
        <w:tc>
          <w:tcPr>
            <w:tcW w:type="dxa" w:w="2016"/>
            <w:vAlign w:val="center"/>
            <w:shd w:fill="ffffff"/>
          </w:tcPr>
          <w:p>
            <w:pPr>
              <w:jc w:val="left"/>
            </w:pPr>
            <w:r>
              <w:rPr>
                <w:rFonts w:ascii="Arial" w:hAnsi="Arial"/>
                <w:sz w:val="16"/>
              </w:rPr>
            </w:r>
            <w:r>
              <w:rPr>
                <w:rFonts w:ascii="Arial" w:hAnsi="Arial"/>
                <w:b w:val="0"/>
                <w:color w:val="0F2344"/>
                <w:sz w:val="16"/>
              </w:rPr>
            </w:r>
          </w:p>
        </w:tc>
        <w:tc>
          <w:tcPr>
            <w:tcW w:type="dxa" w:w="3168"/>
            <w:vAlign w:val="center"/>
            <w:shd w:fill="ffffff"/>
          </w:tcPr>
          <w:p>
            <w:pPr>
              <w:jc w:val="left"/>
            </w:pPr>
            <w:r>
              <w:rPr>
                <w:rFonts w:ascii="Arial" w:hAnsi="Arial"/>
                <w:sz w:val="16"/>
              </w:rPr>
            </w:r>
            <w:r>
              <w:rPr>
                <w:rFonts w:ascii="Arial" w:hAnsi="Arial"/>
                <w:b w:val="0"/>
                <w:color w:val="0F2344"/>
                <w:sz w:val="16"/>
              </w:rPr>
            </w:r>
          </w:p>
        </w:tc>
      </w:tr>
      <w:tr>
        <w:tc>
          <w:tcPr>
            <w:tcW w:type="dxa" w:w="4752"/>
            <w:vAlign w:val="center"/>
            <w:shd w:fill="f8fafc"/>
          </w:tcPr>
          <w:p>
            <w:pPr>
              <w:jc w:val="left"/>
            </w:pPr>
            <w:r>
              <w:rPr>
                <w:rFonts w:ascii="Arial" w:hAnsi="Arial"/>
                <w:sz w:val="16"/>
              </w:rPr>
            </w:r>
            <w:r>
              <w:rPr>
                <w:rFonts w:ascii="Arial" w:hAnsi="Arial"/>
                <w:b w:val="0"/>
                <w:color w:val="0F2344"/>
                <w:sz w:val="16"/>
              </w:rPr>
              <w:t>Extensiones pgcrypto, pg_net, pg_cron y Vault habilitadas.</w:t>
            </w:r>
          </w:p>
        </w:tc>
        <w:tc>
          <w:tcPr>
            <w:tcW w:type="dxa" w:w="2016"/>
            <w:vAlign w:val="center"/>
            <w:shd w:fill="f8fafc"/>
          </w:tcPr>
          <w:p>
            <w:pPr>
              <w:jc w:val="left"/>
            </w:pPr>
            <w:r>
              <w:rPr>
                <w:rFonts w:ascii="Arial" w:hAnsi="Arial"/>
                <w:sz w:val="16"/>
              </w:rPr>
            </w:r>
            <w:r>
              <w:rPr>
                <w:rFonts w:ascii="Arial" w:hAnsi="Arial"/>
                <w:b w:val="0"/>
                <w:color w:val="0F2344"/>
                <w:sz w:val="16"/>
              </w:rPr>
            </w:r>
          </w:p>
        </w:tc>
        <w:tc>
          <w:tcPr>
            <w:tcW w:type="dxa" w:w="3168"/>
            <w:vAlign w:val="center"/>
            <w:shd w:fill="f8fafc"/>
          </w:tcPr>
          <w:p>
            <w:pPr>
              <w:jc w:val="left"/>
            </w:pPr>
            <w:r>
              <w:rPr>
                <w:rFonts w:ascii="Arial" w:hAnsi="Arial"/>
                <w:sz w:val="16"/>
              </w:rPr>
            </w:r>
            <w:r>
              <w:rPr>
                <w:rFonts w:ascii="Arial" w:hAnsi="Arial"/>
                <w:b w:val="0"/>
                <w:color w:val="0F2344"/>
                <w:sz w:val="16"/>
              </w:rPr>
            </w:r>
          </w:p>
        </w:tc>
      </w:tr>
      <w:tr>
        <w:tc>
          <w:tcPr>
            <w:tcW w:type="dxa" w:w="4752"/>
            <w:vAlign w:val="center"/>
            <w:shd w:fill="ffffff"/>
          </w:tcPr>
          <w:p>
            <w:pPr>
              <w:jc w:val="left"/>
            </w:pPr>
            <w:r>
              <w:rPr>
                <w:rFonts w:ascii="Arial" w:hAnsi="Arial"/>
                <w:sz w:val="16"/>
              </w:rPr>
            </w:r>
            <w:r>
              <w:rPr>
                <w:rFonts w:ascii="Arial" w:hAnsi="Arial"/>
                <w:b w:val="0"/>
                <w:color w:val="0F2344"/>
                <w:sz w:val="16"/>
              </w:rPr>
              <w:t>Edge Functions desplegadas.</w:t>
            </w:r>
          </w:p>
        </w:tc>
        <w:tc>
          <w:tcPr>
            <w:tcW w:type="dxa" w:w="2016"/>
            <w:vAlign w:val="center"/>
            <w:shd w:fill="ffffff"/>
          </w:tcPr>
          <w:p>
            <w:pPr>
              <w:jc w:val="left"/>
            </w:pPr>
            <w:r>
              <w:rPr>
                <w:rFonts w:ascii="Arial" w:hAnsi="Arial"/>
                <w:sz w:val="16"/>
              </w:rPr>
            </w:r>
            <w:r>
              <w:rPr>
                <w:rFonts w:ascii="Arial" w:hAnsi="Arial"/>
                <w:b w:val="0"/>
                <w:color w:val="0F2344"/>
                <w:sz w:val="16"/>
              </w:rPr>
            </w:r>
          </w:p>
        </w:tc>
        <w:tc>
          <w:tcPr>
            <w:tcW w:type="dxa" w:w="3168"/>
            <w:vAlign w:val="center"/>
            <w:shd w:fill="ffffff"/>
          </w:tcPr>
          <w:p>
            <w:pPr>
              <w:jc w:val="left"/>
            </w:pPr>
            <w:r>
              <w:rPr>
                <w:rFonts w:ascii="Arial" w:hAnsi="Arial"/>
                <w:sz w:val="16"/>
              </w:rPr>
            </w:r>
            <w:r>
              <w:rPr>
                <w:rFonts w:ascii="Arial" w:hAnsi="Arial"/>
                <w:b w:val="0"/>
                <w:color w:val="0F2344"/>
                <w:sz w:val="16"/>
              </w:rPr>
            </w:r>
          </w:p>
        </w:tc>
      </w:tr>
      <w:tr>
        <w:tc>
          <w:tcPr>
            <w:tcW w:type="dxa" w:w="4752"/>
            <w:vAlign w:val="center"/>
            <w:shd w:fill="f8fafc"/>
          </w:tcPr>
          <w:p>
            <w:pPr>
              <w:jc w:val="left"/>
            </w:pPr>
            <w:r>
              <w:rPr>
                <w:rFonts w:ascii="Arial" w:hAnsi="Arial"/>
                <w:sz w:val="16"/>
              </w:rPr>
            </w:r>
            <w:r>
              <w:rPr>
                <w:rFonts w:ascii="Arial" w:hAnsi="Arial"/>
                <w:b w:val="0"/>
                <w:color w:val="0F2344"/>
                <w:sz w:val="16"/>
              </w:rPr>
              <w:t>Secretos de Supabase configurados.</w:t>
            </w:r>
          </w:p>
        </w:tc>
        <w:tc>
          <w:tcPr>
            <w:tcW w:type="dxa" w:w="2016"/>
            <w:vAlign w:val="center"/>
            <w:shd w:fill="f8fafc"/>
          </w:tcPr>
          <w:p>
            <w:pPr>
              <w:jc w:val="left"/>
            </w:pPr>
            <w:r>
              <w:rPr>
                <w:rFonts w:ascii="Arial" w:hAnsi="Arial"/>
                <w:sz w:val="16"/>
              </w:rPr>
            </w:r>
            <w:r>
              <w:rPr>
                <w:rFonts w:ascii="Arial" w:hAnsi="Arial"/>
                <w:b w:val="0"/>
                <w:color w:val="0F2344"/>
                <w:sz w:val="16"/>
              </w:rPr>
            </w:r>
          </w:p>
        </w:tc>
        <w:tc>
          <w:tcPr>
            <w:tcW w:type="dxa" w:w="3168"/>
            <w:vAlign w:val="center"/>
            <w:shd w:fill="f8fafc"/>
          </w:tcPr>
          <w:p>
            <w:pPr>
              <w:jc w:val="left"/>
            </w:pPr>
            <w:r>
              <w:rPr>
                <w:rFonts w:ascii="Arial" w:hAnsi="Arial"/>
                <w:sz w:val="16"/>
              </w:rPr>
            </w:r>
            <w:r>
              <w:rPr>
                <w:rFonts w:ascii="Arial" w:hAnsi="Arial"/>
                <w:b w:val="0"/>
                <w:color w:val="0F2344"/>
                <w:sz w:val="16"/>
              </w:rPr>
            </w:r>
          </w:p>
        </w:tc>
      </w:tr>
      <w:tr>
        <w:tc>
          <w:tcPr>
            <w:tcW w:type="dxa" w:w="4752"/>
            <w:vAlign w:val="center"/>
            <w:shd w:fill="ffffff"/>
          </w:tcPr>
          <w:p>
            <w:pPr>
              <w:jc w:val="left"/>
            </w:pPr>
            <w:r>
              <w:rPr>
                <w:rFonts w:ascii="Arial" w:hAnsi="Arial"/>
                <w:sz w:val="16"/>
              </w:rPr>
            </w:r>
            <w:r>
              <w:rPr>
                <w:rFonts w:ascii="Arial" w:hAnsi="Arial"/>
                <w:b w:val="0"/>
                <w:color w:val="0F2344"/>
                <w:sz w:val="16"/>
              </w:rPr>
              <w:t>Chatwoot Account ID y API token probados.</w:t>
            </w:r>
          </w:p>
        </w:tc>
        <w:tc>
          <w:tcPr>
            <w:tcW w:type="dxa" w:w="2016"/>
            <w:vAlign w:val="center"/>
            <w:shd w:fill="ffffff"/>
          </w:tcPr>
          <w:p>
            <w:pPr>
              <w:jc w:val="left"/>
            </w:pPr>
            <w:r>
              <w:rPr>
                <w:rFonts w:ascii="Arial" w:hAnsi="Arial"/>
                <w:sz w:val="16"/>
              </w:rPr>
            </w:r>
            <w:r>
              <w:rPr>
                <w:rFonts w:ascii="Arial" w:hAnsi="Arial"/>
                <w:b w:val="0"/>
                <w:color w:val="0F2344"/>
                <w:sz w:val="16"/>
              </w:rPr>
            </w:r>
          </w:p>
        </w:tc>
        <w:tc>
          <w:tcPr>
            <w:tcW w:type="dxa" w:w="3168"/>
            <w:vAlign w:val="center"/>
            <w:shd w:fill="ffffff"/>
          </w:tcPr>
          <w:p>
            <w:pPr>
              <w:jc w:val="left"/>
            </w:pPr>
            <w:r>
              <w:rPr>
                <w:rFonts w:ascii="Arial" w:hAnsi="Arial"/>
                <w:sz w:val="16"/>
              </w:rPr>
            </w:r>
            <w:r>
              <w:rPr>
                <w:rFonts w:ascii="Arial" w:hAnsi="Arial"/>
                <w:b w:val="0"/>
                <w:color w:val="0F2344"/>
                <w:sz w:val="16"/>
              </w:rPr>
            </w:r>
          </w:p>
        </w:tc>
      </w:tr>
      <w:tr>
        <w:tc>
          <w:tcPr>
            <w:tcW w:type="dxa" w:w="4752"/>
            <w:vAlign w:val="center"/>
            <w:shd w:fill="f8fafc"/>
          </w:tcPr>
          <w:p>
            <w:pPr>
              <w:jc w:val="left"/>
            </w:pPr>
            <w:r>
              <w:rPr>
                <w:rFonts w:ascii="Arial" w:hAnsi="Arial"/>
                <w:sz w:val="16"/>
              </w:rPr>
            </w:r>
            <w:r>
              <w:rPr>
                <w:rFonts w:ascii="Arial" w:hAnsi="Arial"/>
                <w:b w:val="0"/>
                <w:color w:val="0F2344"/>
                <w:sz w:val="16"/>
              </w:rPr>
              <w:t>Webhook Chatwoot configurado y probado.</w:t>
            </w:r>
          </w:p>
        </w:tc>
        <w:tc>
          <w:tcPr>
            <w:tcW w:type="dxa" w:w="2016"/>
            <w:vAlign w:val="center"/>
            <w:shd w:fill="f8fafc"/>
          </w:tcPr>
          <w:p>
            <w:pPr>
              <w:jc w:val="left"/>
            </w:pPr>
            <w:r>
              <w:rPr>
                <w:rFonts w:ascii="Arial" w:hAnsi="Arial"/>
                <w:sz w:val="16"/>
              </w:rPr>
            </w:r>
            <w:r>
              <w:rPr>
                <w:rFonts w:ascii="Arial" w:hAnsi="Arial"/>
                <w:b w:val="0"/>
                <w:color w:val="0F2344"/>
                <w:sz w:val="16"/>
              </w:rPr>
            </w:r>
          </w:p>
        </w:tc>
        <w:tc>
          <w:tcPr>
            <w:tcW w:type="dxa" w:w="3168"/>
            <w:vAlign w:val="center"/>
            <w:shd w:fill="f8fafc"/>
          </w:tcPr>
          <w:p>
            <w:pPr>
              <w:jc w:val="left"/>
            </w:pPr>
            <w:r>
              <w:rPr>
                <w:rFonts w:ascii="Arial" w:hAnsi="Arial"/>
                <w:sz w:val="16"/>
              </w:rPr>
            </w:r>
            <w:r>
              <w:rPr>
                <w:rFonts w:ascii="Arial" w:hAnsi="Arial"/>
                <w:b w:val="0"/>
                <w:color w:val="0F2344"/>
                <w:sz w:val="16"/>
              </w:rPr>
            </w:r>
          </w:p>
        </w:tc>
      </w:tr>
      <w:tr>
        <w:tc>
          <w:tcPr>
            <w:tcW w:type="dxa" w:w="4752"/>
            <w:vAlign w:val="center"/>
            <w:shd w:fill="ffffff"/>
          </w:tcPr>
          <w:p>
            <w:pPr>
              <w:jc w:val="left"/>
            </w:pPr>
            <w:r>
              <w:rPr>
                <w:rFonts w:ascii="Arial" w:hAnsi="Arial"/>
                <w:sz w:val="16"/>
              </w:rPr>
            </w:r>
            <w:r>
              <w:rPr>
                <w:rFonts w:ascii="Arial" w:hAnsi="Arial"/>
                <w:b w:val="0"/>
                <w:color w:val="0F2344"/>
                <w:sz w:val="16"/>
              </w:rPr>
              <w:t>Vercel conectado a GitHub main con variables VITE_.</w:t>
            </w:r>
          </w:p>
        </w:tc>
        <w:tc>
          <w:tcPr>
            <w:tcW w:type="dxa" w:w="2016"/>
            <w:vAlign w:val="center"/>
            <w:shd w:fill="ffffff"/>
          </w:tcPr>
          <w:p>
            <w:pPr>
              <w:jc w:val="left"/>
            </w:pPr>
            <w:r>
              <w:rPr>
                <w:rFonts w:ascii="Arial" w:hAnsi="Arial"/>
                <w:sz w:val="16"/>
              </w:rPr>
            </w:r>
            <w:r>
              <w:rPr>
                <w:rFonts w:ascii="Arial" w:hAnsi="Arial"/>
                <w:b w:val="0"/>
                <w:color w:val="0F2344"/>
                <w:sz w:val="16"/>
              </w:rPr>
            </w:r>
          </w:p>
        </w:tc>
        <w:tc>
          <w:tcPr>
            <w:tcW w:type="dxa" w:w="3168"/>
            <w:vAlign w:val="center"/>
            <w:shd w:fill="ffffff"/>
          </w:tcPr>
          <w:p>
            <w:pPr>
              <w:jc w:val="left"/>
            </w:pPr>
            <w:r>
              <w:rPr>
                <w:rFonts w:ascii="Arial" w:hAnsi="Arial"/>
                <w:sz w:val="16"/>
              </w:rPr>
            </w:r>
            <w:r>
              <w:rPr>
                <w:rFonts w:ascii="Arial" w:hAnsi="Arial"/>
                <w:b w:val="0"/>
                <w:color w:val="0F2344"/>
                <w:sz w:val="16"/>
              </w:rPr>
            </w:r>
          </w:p>
        </w:tc>
      </w:tr>
      <w:tr>
        <w:tc>
          <w:tcPr>
            <w:tcW w:type="dxa" w:w="4752"/>
            <w:vAlign w:val="center"/>
            <w:shd w:fill="f8fafc"/>
          </w:tcPr>
          <w:p>
            <w:pPr>
              <w:jc w:val="left"/>
            </w:pPr>
            <w:r>
              <w:rPr>
                <w:rFonts w:ascii="Arial" w:hAnsi="Arial"/>
                <w:sz w:val="16"/>
              </w:rPr>
            </w:r>
            <w:r>
              <w:rPr>
                <w:rFonts w:ascii="Arial" w:hAnsi="Arial"/>
                <w:b w:val="0"/>
                <w:color w:val="0F2344"/>
                <w:sz w:val="16"/>
              </w:rPr>
              <w:t>Resend verificado con correo FROM valido.</w:t>
            </w:r>
          </w:p>
        </w:tc>
        <w:tc>
          <w:tcPr>
            <w:tcW w:type="dxa" w:w="2016"/>
            <w:vAlign w:val="center"/>
            <w:shd w:fill="f8fafc"/>
          </w:tcPr>
          <w:p>
            <w:pPr>
              <w:jc w:val="left"/>
            </w:pPr>
            <w:r>
              <w:rPr>
                <w:rFonts w:ascii="Arial" w:hAnsi="Arial"/>
                <w:sz w:val="16"/>
              </w:rPr>
            </w:r>
            <w:r>
              <w:rPr>
                <w:rFonts w:ascii="Arial" w:hAnsi="Arial"/>
                <w:b w:val="0"/>
                <w:color w:val="0F2344"/>
                <w:sz w:val="16"/>
              </w:rPr>
            </w:r>
          </w:p>
        </w:tc>
        <w:tc>
          <w:tcPr>
            <w:tcW w:type="dxa" w:w="3168"/>
            <w:vAlign w:val="center"/>
            <w:shd w:fill="f8fafc"/>
          </w:tcPr>
          <w:p>
            <w:pPr>
              <w:jc w:val="left"/>
            </w:pPr>
            <w:r>
              <w:rPr>
                <w:rFonts w:ascii="Arial" w:hAnsi="Arial"/>
                <w:sz w:val="16"/>
              </w:rPr>
            </w:r>
            <w:r>
              <w:rPr>
                <w:rFonts w:ascii="Arial" w:hAnsi="Arial"/>
                <w:b w:val="0"/>
                <w:color w:val="0F2344"/>
                <w:sz w:val="16"/>
              </w:rPr>
            </w:r>
          </w:p>
        </w:tc>
      </w:tr>
      <w:tr>
        <w:tc>
          <w:tcPr>
            <w:tcW w:type="dxa" w:w="4752"/>
            <w:vAlign w:val="center"/>
            <w:shd w:fill="ffffff"/>
          </w:tcPr>
          <w:p>
            <w:pPr>
              <w:jc w:val="left"/>
            </w:pPr>
            <w:r>
              <w:rPr>
                <w:rFonts w:ascii="Arial" w:hAnsi="Arial"/>
                <w:sz w:val="16"/>
              </w:rPr>
            </w:r>
            <w:r>
              <w:rPr>
                <w:rFonts w:ascii="Arial" w:hAnsi="Arial"/>
                <w:b w:val="0"/>
                <w:color w:val="0F2344"/>
                <w:sz w:val="16"/>
              </w:rPr>
              <w:t>Sync inicial ejecutado con success.</w:t>
            </w:r>
          </w:p>
        </w:tc>
        <w:tc>
          <w:tcPr>
            <w:tcW w:type="dxa" w:w="2016"/>
            <w:vAlign w:val="center"/>
            <w:shd w:fill="ffffff"/>
          </w:tcPr>
          <w:p>
            <w:pPr>
              <w:jc w:val="left"/>
            </w:pPr>
            <w:r>
              <w:rPr>
                <w:rFonts w:ascii="Arial" w:hAnsi="Arial"/>
                <w:sz w:val="16"/>
              </w:rPr>
            </w:r>
            <w:r>
              <w:rPr>
                <w:rFonts w:ascii="Arial" w:hAnsi="Arial"/>
                <w:b w:val="0"/>
                <w:color w:val="0F2344"/>
                <w:sz w:val="16"/>
              </w:rPr>
            </w:r>
          </w:p>
        </w:tc>
        <w:tc>
          <w:tcPr>
            <w:tcW w:type="dxa" w:w="3168"/>
            <w:vAlign w:val="center"/>
            <w:shd w:fill="ffffff"/>
          </w:tcPr>
          <w:p>
            <w:pPr>
              <w:jc w:val="left"/>
            </w:pPr>
            <w:r>
              <w:rPr>
                <w:rFonts w:ascii="Arial" w:hAnsi="Arial"/>
                <w:sz w:val="16"/>
              </w:rPr>
            </w:r>
            <w:r>
              <w:rPr>
                <w:rFonts w:ascii="Arial" w:hAnsi="Arial"/>
                <w:b w:val="0"/>
                <w:color w:val="0F2344"/>
                <w:sz w:val="16"/>
              </w:rPr>
            </w:r>
          </w:p>
        </w:tc>
      </w:tr>
      <w:tr>
        <w:tc>
          <w:tcPr>
            <w:tcW w:type="dxa" w:w="4752"/>
            <w:vAlign w:val="center"/>
            <w:shd w:fill="f8fafc"/>
          </w:tcPr>
          <w:p>
            <w:pPr>
              <w:jc w:val="left"/>
            </w:pPr>
            <w:r>
              <w:rPr>
                <w:rFonts w:ascii="Arial" w:hAnsi="Arial"/>
                <w:sz w:val="16"/>
              </w:rPr>
            </w:r>
            <w:r>
              <w:rPr>
                <w:rFonts w:ascii="Arial" w:hAnsi="Arial"/>
                <w:b w:val="0"/>
                <w:color w:val="0F2344"/>
                <w:sz w:val="16"/>
              </w:rPr>
              <w:t>Panel admin configurado para la empresa.</w:t>
            </w:r>
          </w:p>
        </w:tc>
        <w:tc>
          <w:tcPr>
            <w:tcW w:type="dxa" w:w="2016"/>
            <w:vAlign w:val="center"/>
            <w:shd w:fill="f8fafc"/>
          </w:tcPr>
          <w:p>
            <w:pPr>
              <w:jc w:val="left"/>
            </w:pPr>
            <w:r>
              <w:rPr>
                <w:rFonts w:ascii="Arial" w:hAnsi="Arial"/>
                <w:sz w:val="16"/>
              </w:rPr>
            </w:r>
            <w:r>
              <w:rPr>
                <w:rFonts w:ascii="Arial" w:hAnsi="Arial"/>
                <w:b w:val="0"/>
                <w:color w:val="0F2344"/>
                <w:sz w:val="16"/>
              </w:rPr>
            </w:r>
          </w:p>
        </w:tc>
        <w:tc>
          <w:tcPr>
            <w:tcW w:type="dxa" w:w="3168"/>
            <w:vAlign w:val="center"/>
            <w:shd w:fill="f8fafc"/>
          </w:tcPr>
          <w:p>
            <w:pPr>
              <w:jc w:val="left"/>
            </w:pPr>
            <w:r>
              <w:rPr>
                <w:rFonts w:ascii="Arial" w:hAnsi="Arial"/>
                <w:sz w:val="16"/>
              </w:rPr>
            </w:r>
            <w:r>
              <w:rPr>
                <w:rFonts w:ascii="Arial" w:hAnsi="Arial"/>
                <w:b w:val="0"/>
                <w:color w:val="0F2344"/>
                <w:sz w:val="16"/>
              </w:rPr>
            </w:r>
          </w:p>
        </w:tc>
      </w:tr>
      <w:tr>
        <w:tc>
          <w:tcPr>
            <w:tcW w:type="dxa" w:w="4752"/>
            <w:vAlign w:val="center"/>
            <w:shd w:fill="ffffff"/>
          </w:tcPr>
          <w:p>
            <w:pPr>
              <w:jc w:val="left"/>
            </w:pPr>
            <w:r>
              <w:rPr>
                <w:rFonts w:ascii="Arial" w:hAnsi="Arial"/>
                <w:sz w:val="16"/>
              </w:rPr>
            </w:r>
            <w:r>
              <w:rPr>
                <w:rFonts w:ascii="Arial" w:hAnsi="Arial"/>
                <w:b w:val="0"/>
                <w:color w:val="0F2344"/>
                <w:sz w:val="16"/>
              </w:rPr>
              <w:t>Dashboard muestra datos en Estrategia, Operacion, Calidad y Conversaciones.</w:t>
            </w:r>
          </w:p>
        </w:tc>
        <w:tc>
          <w:tcPr>
            <w:tcW w:type="dxa" w:w="2016"/>
            <w:vAlign w:val="center"/>
            <w:shd w:fill="ffffff"/>
          </w:tcPr>
          <w:p>
            <w:pPr>
              <w:jc w:val="left"/>
            </w:pPr>
            <w:r>
              <w:rPr>
                <w:rFonts w:ascii="Arial" w:hAnsi="Arial"/>
                <w:sz w:val="16"/>
              </w:rPr>
            </w:r>
            <w:r>
              <w:rPr>
                <w:rFonts w:ascii="Arial" w:hAnsi="Arial"/>
                <w:b w:val="0"/>
                <w:color w:val="0F2344"/>
                <w:sz w:val="16"/>
              </w:rPr>
            </w:r>
          </w:p>
        </w:tc>
        <w:tc>
          <w:tcPr>
            <w:tcW w:type="dxa" w:w="3168"/>
            <w:vAlign w:val="center"/>
            <w:shd w:fill="ffffff"/>
          </w:tcPr>
          <w:p>
            <w:pPr>
              <w:jc w:val="left"/>
            </w:pPr>
            <w:r>
              <w:rPr>
                <w:rFonts w:ascii="Arial" w:hAnsi="Arial"/>
                <w:sz w:val="16"/>
              </w:rPr>
            </w:r>
            <w:r>
              <w:rPr>
                <w:rFonts w:ascii="Arial" w:hAnsi="Arial"/>
                <w:b w:val="0"/>
                <w:color w:val="0F2344"/>
                <w:sz w:val="16"/>
              </w:rPr>
            </w:r>
          </w:p>
        </w:tc>
      </w:tr>
      <w:tr>
        <w:tc>
          <w:tcPr>
            <w:tcW w:type="dxa" w:w="4752"/>
            <w:vAlign w:val="center"/>
            <w:shd w:fill="f8fafc"/>
          </w:tcPr>
          <w:p>
            <w:pPr>
              <w:jc w:val="left"/>
            </w:pPr>
            <w:r>
              <w:rPr>
                <w:rFonts w:ascii="Arial" w:hAnsi="Arial"/>
                <w:sz w:val="16"/>
              </w:rPr>
            </w:r>
            <w:r>
              <w:rPr>
                <w:rFonts w:ascii="Arial" w:hAnsi="Arial"/>
                <w:b w:val="0"/>
                <w:color w:val="0F2344"/>
                <w:sz w:val="16"/>
              </w:rPr>
              <w:t>Reporte manual y programado probados.</w:t>
            </w:r>
          </w:p>
        </w:tc>
        <w:tc>
          <w:tcPr>
            <w:tcW w:type="dxa" w:w="2016"/>
            <w:vAlign w:val="center"/>
            <w:shd w:fill="f8fafc"/>
          </w:tcPr>
          <w:p>
            <w:pPr>
              <w:jc w:val="left"/>
            </w:pPr>
            <w:r>
              <w:rPr>
                <w:rFonts w:ascii="Arial" w:hAnsi="Arial"/>
                <w:sz w:val="16"/>
              </w:rPr>
            </w:r>
            <w:r>
              <w:rPr>
                <w:rFonts w:ascii="Arial" w:hAnsi="Arial"/>
                <w:b w:val="0"/>
                <w:color w:val="0F2344"/>
                <w:sz w:val="16"/>
              </w:rPr>
            </w:r>
          </w:p>
        </w:tc>
        <w:tc>
          <w:tcPr>
            <w:tcW w:type="dxa" w:w="3168"/>
            <w:vAlign w:val="center"/>
            <w:shd w:fill="f8fafc"/>
          </w:tcPr>
          <w:p>
            <w:pPr>
              <w:jc w:val="left"/>
            </w:pPr>
            <w:r>
              <w:rPr>
                <w:rFonts w:ascii="Arial" w:hAnsi="Arial"/>
                <w:sz w:val="16"/>
              </w:rPr>
            </w:r>
            <w:r>
              <w:rPr>
                <w:rFonts w:ascii="Arial" w:hAnsi="Arial"/>
                <w:b w:val="0"/>
                <w:color w:val="0F2344"/>
                <w:sz w:val="16"/>
              </w:rPr>
            </w:r>
          </w:p>
        </w:tc>
      </w:tr>
    </w:tbl>
    <w:p/>
    <w:sectPr w:rsidR="00FC693F" w:rsidRPr="0006063C" w:rsidSect="00034616">
      <w:headerReference w:type="default" r:id="rId9"/>
      <w:footerReference w:type="default" r:id="rId10"/>
      <w:pgSz w:w="12240" w:h="15840"/>
      <w:pgMar w:top="792" w:right="835" w:bottom="792"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MAN-ADM-SIMPLIA-001 | Version 1.1 | Documento controlado | Pagina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autofit"/>
      <w:tblLook w:firstColumn="1" w:firstRow="1" w:lastColumn="0" w:lastRow="0" w:noHBand="0" w:noVBand="1" w:val="04A0"/>
    </w:tblPr>
    <w:tblGrid>
      <w:gridCol w:w="3504"/>
      <w:gridCol w:w="3504"/>
      <w:gridCol w:w="3504"/>
    </w:tblGrid>
    <w:tr>
      <w:tc>
        <w:tcPr>
          <w:tcW w:type="dxa" w:w="3504"/>
        </w:tcPr>
        <w:p>
          <w:r>
            <w:drawing>
              <wp:inline xmlns:a="http://schemas.openxmlformats.org/drawingml/2006/main" xmlns:pic="http://schemas.openxmlformats.org/drawingml/2006/picture">
                <wp:extent cx="1097280" cy="325644"/>
                <wp:docPr id="1" name="Picture 1"/>
                <wp:cNvGraphicFramePr>
                  <a:graphicFrameLocks noChangeAspect="1"/>
                </wp:cNvGraphicFramePr>
                <a:graphic>
                  <a:graphicData uri="http://schemas.openxmlformats.org/drawingml/2006/picture">
                    <pic:pic>
                      <pic:nvPicPr>
                        <pic:cNvPr id="0" name="logo_simplia.png"/>
                        <pic:cNvPicPr/>
                      </pic:nvPicPr>
                      <pic:blipFill>
                        <a:blip r:embed="rId1"/>
                        <a:stretch>
                          <a:fillRect/>
                        </a:stretch>
                      </pic:blipFill>
                      <pic:spPr>
                        <a:xfrm>
                          <a:off x="0" y="0"/>
                          <a:ext cx="1097280" cy="325644"/>
                        </a:xfrm>
                        <a:prstGeom prst="rect"/>
                      </pic:spPr>
                    </pic:pic>
                  </a:graphicData>
                </a:graphic>
              </wp:inline>
            </w:drawing>
          </w:r>
        </w:p>
      </w:tc>
      <w:tc>
        <w:tcPr>
          <w:tcW w:type="dxa" w:w="3504"/>
          <w:vAlign w:val="center"/>
        </w:tcPr>
        <w:p>
          <w:pPr>
            <w:jc w:val="left"/>
          </w:pPr>
          <w:r/>
          <w:r>
            <w:rPr>
              <w:b/>
              <w:color w:val="0F2344"/>
              <w:sz w:val="18"/>
            </w:rPr>
            <w:t>Manual Administrativo SimpliaLeads</w:t>
          </w:r>
        </w:p>
      </w:tc>
      <w:tc>
        <w:tcPr>
          <w:tcW w:type="dxa" w:w="3504"/>
          <w:vAlign w:val="center"/>
        </w:tcPr>
        <w:p>
          <w:pPr>
            <w:jc w:val="left"/>
          </w:pPr>
          <w:r/>
          <w:r>
            <w:rPr>
              <w:b/>
              <w:color w:val="64748B"/>
              <w:sz w:val="16"/>
            </w:rPr>
            <w:t>MAN-ADM-SIMPLIA-001</w:t>
            <w:br/>
            <w:t>Version 1.1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7469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F23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A9B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Code">
    <w:name w:val="ManualCode"/>
    <w:pPr>
      <w:spacing w:after="0"/>
    </w:pPr>
    <w:rPr>
      <w:rFonts w:ascii="Courier New" w:hAnsi="Courier New"/>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