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b w:val="0"/>
        </w:rPr>
      </w:pPr>
      <w:bookmarkStart w:colFirst="0" w:colLast="0" w:name="_h1lnkpyr3n5y" w:id="0"/>
      <w:bookmarkEnd w:id="0"/>
      <w:r w:rsidDel="00000000" w:rsidR="00000000" w:rsidRPr="00000000">
        <w:rPr>
          <w:rtl w:val="0"/>
        </w:rPr>
        <w:t xml:space="preserve">MVP Research Plan</w:t>
        <w:br w:type="textWrapping"/>
      </w:r>
      <w:r w:rsidDel="00000000" w:rsidR="00000000" w:rsidRPr="00000000">
        <w:rPr>
          <w:b w:val="0"/>
          <w:rtl w:val="0"/>
        </w:rPr>
        <w:t xml:space="preserve">Aircrew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rPr>
          <w:color w:val="67737a"/>
        </w:rPr>
      </w:pPr>
      <w:bookmarkStart w:colFirst="0" w:colLast="0" w:name="_hgdfgfm6lkft" w:id="1"/>
      <w:bookmarkEnd w:id="1"/>
      <w:r w:rsidDel="00000000" w:rsidR="00000000" w:rsidRPr="00000000">
        <w:rPr>
          <w:color w:val="67737a"/>
          <w:rtl w:val="0"/>
        </w:rPr>
        <w:t xml:space="preserve">Goal</w:t>
      </w:r>
    </w:p>
    <w:p w:rsidR="00000000" w:rsidDel="00000000" w:rsidP="00000000" w:rsidRDefault="00000000" w:rsidRPr="00000000" w14:paraId="00000004">
      <w:pPr>
        <w:rPr/>
      </w:pPr>
      <w:r w:rsidDel="00000000" w:rsidR="00000000" w:rsidRPr="00000000">
        <w:rPr>
          <w:rtl w:val="0"/>
        </w:rPr>
        <w:t xml:space="preserve">The MVP was premised on building a two-sided platform where value is exchanged when aircrew would submit feedback on one side and non-aircrew would use that feedback data and provide feedback back to aircrew in return. </w:t>
      </w:r>
    </w:p>
    <w:p w:rsidR="00000000" w:rsidDel="00000000" w:rsidP="00000000" w:rsidRDefault="00000000" w:rsidRPr="00000000" w14:paraId="00000005">
      <w:pPr>
        <w:rPr/>
      </w:pPr>
      <w:r w:rsidDel="00000000" w:rsidR="00000000" w:rsidRPr="00000000">
        <w:rPr>
          <w:rtl w:val="0"/>
        </w:rPr>
        <w:t xml:space="preserve">Our goal is to (1) understand what type of feedback aircrew submit and 2) understand what needs must be met for user adoption</w:t>
      </w:r>
    </w:p>
    <w:p w:rsidR="00000000" w:rsidDel="00000000" w:rsidP="00000000" w:rsidRDefault="00000000" w:rsidRPr="00000000" w14:paraId="00000006">
      <w:pPr>
        <w:pStyle w:val="Heading5"/>
        <w:rPr/>
      </w:pPr>
      <w:bookmarkStart w:colFirst="0" w:colLast="0" w:name="_kqu62n97pna9" w:id="2"/>
      <w:bookmarkEnd w:id="2"/>
      <w:r w:rsidDel="00000000" w:rsidR="00000000" w:rsidRPr="00000000">
        <w:rPr>
          <w:rtl w:val="0"/>
        </w:rPr>
        <w:t xml:space="preserve">Hypotheses</w:t>
      </w:r>
    </w:p>
    <w:p w:rsidR="00000000" w:rsidDel="00000000" w:rsidP="00000000" w:rsidRDefault="00000000" w:rsidRPr="00000000" w14:paraId="00000007">
      <w:pPr>
        <w:numPr>
          <w:ilvl w:val="0"/>
          <w:numId w:val="5"/>
        </w:numPr>
        <w:ind w:left="720" w:hanging="360"/>
      </w:pPr>
      <w:commentRangeStart w:id="0"/>
      <w:r w:rsidDel="00000000" w:rsidR="00000000" w:rsidRPr="00000000">
        <w:rPr>
          <w:rtl w:val="0"/>
        </w:rPr>
        <w:t xml:space="preserve">50% of the feedback submitted is anonymous or non-duplicative with in-person feedback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numPr>
          <w:ilvl w:val="0"/>
          <w:numId w:val="5"/>
        </w:numPr>
        <w:ind w:left="720" w:hanging="360"/>
        <w:rPr>
          <w:u w:val="none"/>
        </w:rPr>
      </w:pPr>
      <w:commentRangeStart w:id="1"/>
      <w:r w:rsidDel="00000000" w:rsidR="00000000" w:rsidRPr="00000000">
        <w:rPr>
          <w:rtl w:val="0"/>
        </w:rPr>
        <w:t xml:space="preserve">Aircrew feel they are being heard (need to quantify?)</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Aircrew feel safe to submit feedback on their gear using this app (need to quantify?)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pStyle w:val="Heading5"/>
        <w:rPr/>
      </w:pPr>
      <w:bookmarkStart w:colFirst="0" w:colLast="0" w:name="_yivxkzs0teou" w:id="3"/>
      <w:bookmarkEnd w:id="3"/>
      <w:commentRangeStart w:id="2"/>
      <w:r w:rsidDel="00000000" w:rsidR="00000000" w:rsidRPr="00000000">
        <w:rPr>
          <w:rtl w:val="0"/>
        </w:rPr>
        <w:t xml:space="preserve">Research questions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numPr>
          <w:ilvl w:val="0"/>
          <w:numId w:val="9"/>
        </w:numPr>
        <w:spacing w:after="0" w:afterAutospacing="0"/>
        <w:ind w:left="720" w:hanging="360"/>
        <w:rPr>
          <w:u w:val="none"/>
        </w:rPr>
      </w:pPr>
      <w:r w:rsidDel="00000000" w:rsidR="00000000" w:rsidRPr="00000000">
        <w:rPr>
          <w:rtl w:val="0"/>
        </w:rPr>
        <w:t xml:space="preserve">Was there anything confusing or frustrating about submitting gear feedback?</w:t>
      </w:r>
    </w:p>
    <w:p w:rsidR="00000000" w:rsidDel="00000000" w:rsidP="00000000" w:rsidRDefault="00000000" w:rsidRPr="00000000" w14:paraId="0000000C">
      <w:pPr>
        <w:numPr>
          <w:ilvl w:val="0"/>
          <w:numId w:val="9"/>
        </w:numPr>
        <w:spacing w:after="0" w:afterAutospacing="0"/>
        <w:ind w:left="720" w:hanging="360"/>
        <w:rPr>
          <w:u w:val="none"/>
        </w:rPr>
      </w:pPr>
      <w:r w:rsidDel="00000000" w:rsidR="00000000" w:rsidRPr="00000000">
        <w:rPr>
          <w:rtl w:val="0"/>
        </w:rPr>
        <w:t xml:space="preserve">Do aircrew feel safe and able to submit previously unreported feedback?</w:t>
      </w:r>
    </w:p>
    <w:p w:rsidR="00000000" w:rsidDel="00000000" w:rsidP="00000000" w:rsidRDefault="00000000" w:rsidRPr="00000000" w14:paraId="0000000D">
      <w:pPr>
        <w:numPr>
          <w:ilvl w:val="0"/>
          <w:numId w:val="9"/>
        </w:numPr>
        <w:spacing w:after="0" w:afterAutospacing="0"/>
        <w:ind w:left="720" w:hanging="360"/>
        <w:rPr>
          <w:u w:val="none"/>
        </w:rPr>
      </w:pPr>
      <w:r w:rsidDel="00000000" w:rsidR="00000000" w:rsidRPr="00000000">
        <w:rPr>
          <w:rtl w:val="0"/>
        </w:rPr>
        <w:t xml:space="preserve">Do aircrew feel that their feedback is going to be resolved (not go into a void)?</w:t>
      </w:r>
    </w:p>
    <w:p w:rsidR="00000000" w:rsidDel="00000000" w:rsidP="00000000" w:rsidRDefault="00000000" w:rsidRPr="00000000" w14:paraId="0000000E">
      <w:pPr>
        <w:numPr>
          <w:ilvl w:val="1"/>
          <w:numId w:val="9"/>
        </w:numPr>
        <w:ind w:left="1440" w:hanging="360"/>
        <w:rPr>
          <w:u w:val="none"/>
        </w:rPr>
      </w:pPr>
      <w:r w:rsidDel="00000000" w:rsidR="00000000" w:rsidRPr="00000000">
        <w:rPr>
          <w:rtl w:val="0"/>
        </w:rPr>
        <w:t xml:space="preserve">How does reporting anonymously impact this?</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pStyle w:val="Heading4"/>
        <w:spacing w:before="0" w:lineRule="auto"/>
        <w:rPr>
          <w:color w:val="67737a"/>
        </w:rPr>
      </w:pPr>
      <w:bookmarkStart w:colFirst="0" w:colLast="0" w:name="_hvjlmjy8n4e" w:id="4"/>
      <w:bookmarkEnd w:id="4"/>
      <w:r w:rsidDel="00000000" w:rsidR="00000000" w:rsidRPr="00000000">
        <w:rPr>
          <w:color w:val="67737a"/>
          <w:rtl w:val="0"/>
        </w:rPr>
        <w:t xml:space="preserve">Methodology</w:t>
      </w:r>
    </w:p>
    <w:p w:rsidR="00000000" w:rsidDel="00000000" w:rsidP="00000000" w:rsidRDefault="00000000" w:rsidRPr="00000000" w14:paraId="00000011">
      <w:pPr>
        <w:pStyle w:val="Heading5"/>
        <w:tabs>
          <w:tab w:val="left" w:pos="3600"/>
          <w:tab w:val="left" w:pos="1440"/>
        </w:tabs>
        <w:rPr/>
      </w:pPr>
      <w:bookmarkStart w:colFirst="0" w:colLast="0" w:name="_su3l6oabi9bs" w:id="5"/>
      <w:bookmarkEnd w:id="5"/>
      <w:r w:rsidDel="00000000" w:rsidR="00000000" w:rsidRPr="00000000">
        <w:rPr>
          <w:rtl w:val="0"/>
        </w:rPr>
        <w:t xml:space="preserve">Concierge Test</w:t>
      </w:r>
    </w:p>
    <w:p w:rsidR="00000000" w:rsidDel="00000000" w:rsidP="00000000" w:rsidRDefault="00000000" w:rsidRPr="00000000" w14:paraId="00000012">
      <w:pPr>
        <w:numPr>
          <w:ilvl w:val="0"/>
          <w:numId w:val="11"/>
        </w:numPr>
        <w:spacing w:after="200" w:lineRule="auto"/>
        <w:ind w:left="720" w:hanging="360"/>
      </w:pPr>
      <w:r w:rsidDel="00000000" w:rsidR="00000000" w:rsidRPr="00000000">
        <w:rPr>
          <w:rtl w:val="0"/>
        </w:rPr>
        <w:t xml:space="preserve">Select aircrew (outlined below) will have access to the AF GearFit tool mid-June to submit anonymous and non-anonymous gear feedback. </w:t>
      </w:r>
    </w:p>
    <w:p w:rsidR="00000000" w:rsidDel="00000000" w:rsidP="00000000" w:rsidRDefault="00000000" w:rsidRPr="00000000" w14:paraId="00000013">
      <w:pPr>
        <w:numPr>
          <w:ilvl w:val="0"/>
          <w:numId w:val="11"/>
        </w:numPr>
        <w:spacing w:after="200" w:lineRule="auto"/>
        <w:ind w:left="720" w:hanging="360"/>
        <w:rPr>
          <w:u w:val="none"/>
        </w:rPr>
      </w:pPr>
      <w:r w:rsidDel="00000000" w:rsidR="00000000" w:rsidRPr="00000000">
        <w:rPr>
          <w:rtl w:val="0"/>
        </w:rPr>
        <w:t xml:space="preserve">Over the course of 8 weeks, aircrew can continue submitting feedback. Mid-way and at the end of 8 weeks, AFE Techs will review and provide status updates (to be input into the app by the product team) to the issues, which will be viewable to aircrew. </w:t>
      </w:r>
    </w:p>
    <w:p w:rsidR="00000000" w:rsidDel="00000000" w:rsidP="00000000" w:rsidRDefault="00000000" w:rsidRPr="00000000" w14:paraId="00000014">
      <w:pPr>
        <w:numPr>
          <w:ilvl w:val="0"/>
          <w:numId w:val="11"/>
        </w:numPr>
        <w:spacing w:after="200" w:lineRule="auto"/>
        <w:ind w:left="720" w:hanging="360"/>
        <w:rPr>
          <w:u w:val="none"/>
        </w:rPr>
      </w:pPr>
      <w:r w:rsidDel="00000000" w:rsidR="00000000" w:rsidRPr="00000000">
        <w:rPr>
          <w:rtl w:val="0"/>
        </w:rPr>
        <w:t xml:space="preserve">Aircrew who submit feedback through the in-app pop-up will opportunistically be recruited for follow-up sessions following the mid-way and end-of MVP status updates made by AFE Techs.</w:t>
      </w:r>
    </w:p>
    <w:p w:rsidR="00000000" w:rsidDel="00000000" w:rsidP="00000000" w:rsidRDefault="00000000" w:rsidRPr="00000000" w14:paraId="00000015">
      <w:pPr>
        <w:pStyle w:val="Heading4"/>
        <w:tabs>
          <w:tab w:val="left" w:pos="3600"/>
          <w:tab w:val="left" w:pos="1440"/>
        </w:tabs>
        <w:rPr/>
      </w:pPr>
      <w:bookmarkStart w:colFirst="0" w:colLast="0" w:name="_6k5xzeqexdcf" w:id="6"/>
      <w:bookmarkEnd w:id="6"/>
      <w:r w:rsidDel="00000000" w:rsidR="00000000" w:rsidRPr="00000000">
        <w:rPr>
          <w:color w:val="67737a"/>
          <w:rtl w:val="0"/>
        </w:rPr>
        <w:t xml:space="preserve">Recruitment and Participation</w:t>
      </w:r>
      <w:r w:rsidDel="00000000" w:rsidR="00000000" w:rsidRPr="00000000">
        <w:rPr>
          <w:rtl w:val="0"/>
        </w:rPr>
      </w:r>
    </w:p>
    <w:p w:rsidR="00000000" w:rsidDel="00000000" w:rsidP="00000000" w:rsidRDefault="00000000" w:rsidRPr="00000000" w14:paraId="00000016">
      <w:pPr>
        <w:pStyle w:val="Heading5"/>
        <w:tabs>
          <w:tab w:val="left" w:pos="3600"/>
          <w:tab w:val="left" w:pos="1440"/>
        </w:tabs>
        <w:rPr/>
      </w:pPr>
      <w:bookmarkStart w:colFirst="0" w:colLast="0" w:name="_qgpjjukifv7b" w:id="7"/>
      <w:bookmarkEnd w:id="7"/>
      <w:r w:rsidDel="00000000" w:rsidR="00000000" w:rsidRPr="00000000">
        <w:rPr>
          <w:rtl w:val="0"/>
        </w:rPr>
        <w:t xml:space="preserve">Target Participants</w:t>
      </w:r>
    </w:p>
    <w:p w:rsidR="00000000" w:rsidDel="00000000" w:rsidP="00000000" w:rsidRDefault="00000000" w:rsidRPr="00000000" w14:paraId="00000017">
      <w:pPr>
        <w:tabs>
          <w:tab w:val="left" w:pos="3600"/>
          <w:tab w:val="left" w:pos="1440"/>
        </w:tabs>
        <w:rPr>
          <w:u w:val="single"/>
        </w:rPr>
      </w:pPr>
      <w:r w:rsidDel="00000000" w:rsidR="00000000" w:rsidRPr="00000000">
        <w:rPr>
          <w:u w:val="single"/>
          <w:rtl w:val="0"/>
        </w:rPr>
        <w:t xml:space="preserve">Davis-Monthan AFB</w:t>
      </w:r>
    </w:p>
    <w:p w:rsidR="00000000" w:rsidDel="00000000" w:rsidP="00000000" w:rsidRDefault="00000000" w:rsidRPr="00000000" w14:paraId="00000018">
      <w:pPr>
        <w:tabs>
          <w:tab w:val="left" w:pos="3600"/>
          <w:tab w:val="left" w:pos="1440"/>
        </w:tabs>
        <w:rPr/>
      </w:pPr>
      <w:r w:rsidDel="00000000" w:rsidR="00000000" w:rsidRPr="00000000">
        <w:rPr>
          <w:rtl w:val="0"/>
        </w:rPr>
        <w:t xml:space="preserve">355th OSS:</w:t>
      </w:r>
    </w:p>
    <w:p w:rsidR="00000000" w:rsidDel="00000000" w:rsidP="00000000" w:rsidRDefault="00000000" w:rsidRPr="00000000" w14:paraId="00000019">
      <w:pPr>
        <w:numPr>
          <w:ilvl w:val="0"/>
          <w:numId w:val="12"/>
        </w:numPr>
        <w:tabs>
          <w:tab w:val="left" w:pos="3600"/>
          <w:tab w:val="left" w:pos="1440"/>
        </w:tabs>
        <w:ind w:left="720" w:hanging="360"/>
      </w:pPr>
      <w:r w:rsidDel="00000000" w:rsidR="00000000" w:rsidRPr="00000000">
        <w:rPr>
          <w:rtl w:val="0"/>
        </w:rPr>
        <w:t xml:space="preserve">Aircrew supporting A-10 flights</w:t>
      </w:r>
    </w:p>
    <w:p w:rsidR="00000000" w:rsidDel="00000000" w:rsidP="00000000" w:rsidRDefault="00000000" w:rsidRPr="00000000" w14:paraId="0000001A">
      <w:pPr>
        <w:tabs>
          <w:tab w:val="left" w:pos="3600"/>
          <w:tab w:val="left" w:pos="1440"/>
        </w:tabs>
        <w:rPr/>
      </w:pPr>
      <w:r w:rsidDel="00000000" w:rsidR="00000000" w:rsidRPr="00000000">
        <w:rPr>
          <w:rtl w:val="0"/>
        </w:rPr>
        <w:t xml:space="preserve">563rd OSS:</w:t>
      </w:r>
    </w:p>
    <w:p w:rsidR="00000000" w:rsidDel="00000000" w:rsidP="00000000" w:rsidRDefault="00000000" w:rsidRPr="00000000" w14:paraId="0000001B">
      <w:pPr>
        <w:numPr>
          <w:ilvl w:val="0"/>
          <w:numId w:val="1"/>
        </w:numPr>
        <w:tabs>
          <w:tab w:val="left" w:pos="3600"/>
          <w:tab w:val="left" w:pos="1440"/>
        </w:tabs>
        <w:spacing w:after="0" w:afterAutospacing="0"/>
        <w:ind w:left="720" w:hanging="360"/>
      </w:pPr>
      <w:r w:rsidDel="00000000" w:rsidR="00000000" w:rsidRPr="00000000">
        <w:rPr>
          <w:rtl w:val="0"/>
        </w:rPr>
        <w:t xml:space="preserve">Aircrew supporting HH-60G flights</w:t>
      </w:r>
    </w:p>
    <w:p w:rsidR="00000000" w:rsidDel="00000000" w:rsidP="00000000" w:rsidRDefault="00000000" w:rsidRPr="00000000" w14:paraId="0000001C">
      <w:pPr>
        <w:numPr>
          <w:ilvl w:val="0"/>
          <w:numId w:val="1"/>
        </w:numPr>
        <w:tabs>
          <w:tab w:val="left" w:pos="3600"/>
          <w:tab w:val="left" w:pos="1440"/>
        </w:tabs>
        <w:ind w:left="720" w:hanging="360"/>
      </w:pPr>
      <w:r w:rsidDel="00000000" w:rsidR="00000000" w:rsidRPr="00000000">
        <w:rPr>
          <w:rtl w:val="0"/>
        </w:rPr>
        <w:t xml:space="preserve">Aircrew supporting HC-130J flights</w:t>
      </w:r>
    </w:p>
    <w:p w:rsidR="00000000" w:rsidDel="00000000" w:rsidP="00000000" w:rsidRDefault="00000000" w:rsidRPr="00000000" w14:paraId="0000001D">
      <w:pPr>
        <w:tabs>
          <w:tab w:val="left" w:pos="3600"/>
          <w:tab w:val="left" w:pos="1440"/>
        </w:tabs>
        <w:rPr>
          <w:u w:val="single"/>
        </w:rPr>
      </w:pPr>
      <w:r w:rsidDel="00000000" w:rsidR="00000000" w:rsidRPr="00000000">
        <w:rPr>
          <w:u w:val="single"/>
          <w:rtl w:val="0"/>
        </w:rPr>
        <w:t xml:space="preserve">Seymour-Johnson AFB</w:t>
      </w:r>
    </w:p>
    <w:p w:rsidR="00000000" w:rsidDel="00000000" w:rsidP="00000000" w:rsidRDefault="00000000" w:rsidRPr="00000000" w14:paraId="0000001E">
      <w:pPr>
        <w:tabs>
          <w:tab w:val="left" w:pos="3600"/>
          <w:tab w:val="left" w:pos="1440"/>
        </w:tabs>
        <w:rPr/>
      </w:pPr>
      <w:r w:rsidDel="00000000" w:rsidR="00000000" w:rsidRPr="00000000">
        <w:rPr>
          <w:rtl w:val="0"/>
        </w:rPr>
        <w:t xml:space="preserve">4th OSS:</w:t>
      </w:r>
    </w:p>
    <w:p w:rsidR="00000000" w:rsidDel="00000000" w:rsidP="00000000" w:rsidRDefault="00000000" w:rsidRPr="00000000" w14:paraId="0000001F">
      <w:pPr>
        <w:numPr>
          <w:ilvl w:val="0"/>
          <w:numId w:val="10"/>
        </w:numPr>
        <w:tabs>
          <w:tab w:val="left" w:pos="3600"/>
          <w:tab w:val="left" w:pos="1440"/>
        </w:tabs>
        <w:ind w:left="720" w:hanging="360"/>
      </w:pPr>
      <w:r w:rsidDel="00000000" w:rsidR="00000000" w:rsidRPr="00000000">
        <w:rPr>
          <w:rtl w:val="0"/>
        </w:rPr>
        <w:t xml:space="preserve">Aircrew supporting F-15E flights</w:t>
      </w:r>
      <w:r w:rsidDel="00000000" w:rsidR="00000000" w:rsidRPr="00000000">
        <w:rPr>
          <w:rtl w:val="0"/>
        </w:rPr>
      </w:r>
    </w:p>
    <w:p w:rsidR="00000000" w:rsidDel="00000000" w:rsidP="00000000" w:rsidRDefault="00000000" w:rsidRPr="00000000" w14:paraId="00000020">
      <w:pPr>
        <w:tabs>
          <w:tab w:val="left" w:pos="3600"/>
          <w:tab w:val="left" w:pos="1440"/>
        </w:tabs>
        <w:ind w:left="720" w:firstLine="0"/>
        <w:rPr>
          <w:b w:val="1"/>
        </w:rPr>
      </w:pPr>
      <w:r w:rsidDel="00000000" w:rsidR="00000000" w:rsidRPr="00000000">
        <w:rPr>
          <w:rtl w:val="0"/>
        </w:rPr>
      </w:r>
    </w:p>
    <w:p w:rsidR="00000000" w:rsidDel="00000000" w:rsidP="00000000" w:rsidRDefault="00000000" w:rsidRPr="00000000" w14:paraId="00000021">
      <w:pPr>
        <w:pStyle w:val="Heading5"/>
        <w:tabs>
          <w:tab w:val="left" w:pos="3600"/>
          <w:tab w:val="left" w:pos="1440"/>
        </w:tabs>
        <w:rPr/>
      </w:pPr>
      <w:bookmarkStart w:colFirst="0" w:colLast="0" w:name="_sdvo294hmrth" w:id="8"/>
      <w:bookmarkEnd w:id="8"/>
      <w:r w:rsidDel="00000000" w:rsidR="00000000" w:rsidRPr="00000000">
        <w:rPr>
          <w:rtl w:val="0"/>
        </w:rPr>
        <w:t xml:space="preserve">Recruitment</w:t>
      </w:r>
    </w:p>
    <w:p w:rsidR="00000000" w:rsidDel="00000000" w:rsidP="00000000" w:rsidRDefault="00000000" w:rsidRPr="00000000" w14:paraId="00000022">
      <w:pPr>
        <w:tabs>
          <w:tab w:val="left" w:pos="3600"/>
          <w:tab w:val="left" w:pos="1440"/>
        </w:tabs>
        <w:rPr/>
      </w:pPr>
      <w:r w:rsidDel="00000000" w:rsidR="00000000" w:rsidRPr="00000000">
        <w:rPr>
          <w:rtl w:val="0"/>
        </w:rPr>
        <w:t xml:space="preserve">Opportunistic recruitment of ~5 aircrew through the in-app popup for feedback.  If no in-app feedback is provided, we can reach out to aircrew that have submitted gear feedback. </w:t>
      </w:r>
    </w:p>
    <w:p w:rsidR="00000000" w:rsidDel="00000000" w:rsidP="00000000" w:rsidRDefault="00000000" w:rsidRPr="00000000" w14:paraId="00000023">
      <w:pPr>
        <w:tabs>
          <w:tab w:val="left" w:pos="3600"/>
          <w:tab w:val="left" w:pos="1440"/>
        </w:tabs>
        <w:rPr/>
      </w:pPr>
      <w:r w:rsidDel="00000000" w:rsidR="00000000" w:rsidRPr="00000000">
        <w:rPr>
          <w:rtl w:val="0"/>
        </w:rPr>
      </w:r>
    </w:p>
    <w:p w:rsidR="00000000" w:rsidDel="00000000" w:rsidP="00000000" w:rsidRDefault="00000000" w:rsidRPr="00000000" w14:paraId="00000024">
      <w:pPr>
        <w:pStyle w:val="Heading5"/>
        <w:tabs>
          <w:tab w:val="left" w:pos="3600"/>
          <w:tab w:val="left" w:pos="1440"/>
        </w:tabs>
        <w:rPr/>
      </w:pPr>
      <w:bookmarkStart w:colFirst="0" w:colLast="0" w:name="_2tmhr3hvsl2m" w:id="9"/>
      <w:bookmarkEnd w:id="9"/>
      <w:r w:rsidDel="00000000" w:rsidR="00000000" w:rsidRPr="00000000">
        <w:rPr>
          <w:rtl w:val="0"/>
        </w:rPr>
        <w:t xml:space="preserve">Engagement expectations</w:t>
      </w:r>
    </w:p>
    <w:p w:rsidR="00000000" w:rsidDel="00000000" w:rsidP="00000000" w:rsidRDefault="00000000" w:rsidRPr="00000000" w14:paraId="00000025">
      <w:pPr>
        <w:tabs>
          <w:tab w:val="left" w:pos="3600"/>
          <w:tab w:val="left" w:pos="1440"/>
        </w:tabs>
        <w:rPr>
          <w:b w:val="1"/>
          <w:color w:val="229c0b"/>
        </w:rPr>
      </w:pPr>
      <w:r w:rsidDel="00000000" w:rsidR="00000000" w:rsidRPr="00000000">
        <w:rPr>
          <w:rtl w:val="0"/>
        </w:rPr>
        <w:t xml:space="preserve">During the MVP period, recruited aircrew will participate in the following activities:</w:t>
      </w:r>
      <w:r w:rsidDel="00000000" w:rsidR="00000000" w:rsidRPr="00000000">
        <w:rPr>
          <w:rtl w:val="0"/>
        </w:rPr>
      </w:r>
    </w:p>
    <w:p w:rsidR="00000000" w:rsidDel="00000000" w:rsidP="00000000" w:rsidRDefault="00000000" w:rsidRPr="00000000" w14:paraId="00000026">
      <w:pPr>
        <w:numPr>
          <w:ilvl w:val="0"/>
          <w:numId w:val="8"/>
        </w:numPr>
        <w:tabs>
          <w:tab w:val="left" w:pos="3600"/>
          <w:tab w:val="left" w:pos="1440"/>
        </w:tabs>
        <w:spacing w:after="0" w:afterAutospacing="0"/>
        <w:ind w:left="720" w:hanging="360"/>
        <w:rPr>
          <w:b w:val="0"/>
          <w:color w:val="1c304a"/>
        </w:rPr>
      </w:pPr>
      <w:r w:rsidDel="00000000" w:rsidR="00000000" w:rsidRPr="00000000">
        <w:rPr>
          <w:rtl w:val="0"/>
        </w:rPr>
        <w:t xml:space="preserve">Receive welcome email to schedule 30-minute Zoom video session (&lt; 5 minutes)</w:t>
      </w:r>
    </w:p>
    <w:p w:rsidR="00000000" w:rsidDel="00000000" w:rsidP="00000000" w:rsidRDefault="00000000" w:rsidRPr="00000000" w14:paraId="00000027">
      <w:pPr>
        <w:numPr>
          <w:ilvl w:val="0"/>
          <w:numId w:val="8"/>
        </w:numPr>
        <w:tabs>
          <w:tab w:val="left" w:pos="3600"/>
          <w:tab w:val="left" w:pos="1440"/>
        </w:tabs>
        <w:ind w:left="720" w:hanging="360"/>
        <w:rPr>
          <w:b w:val="0"/>
          <w:color w:val="1c304a"/>
        </w:rPr>
      </w:pPr>
      <w:r w:rsidDel="00000000" w:rsidR="00000000" w:rsidRPr="00000000">
        <w:rPr>
          <w:rtl w:val="0"/>
        </w:rPr>
        <w:t xml:space="preserve">Participate in 30-minute Zoom video session (45 minutes)</w:t>
      </w:r>
    </w:p>
    <w:p w:rsidR="00000000" w:rsidDel="00000000" w:rsidP="00000000" w:rsidRDefault="00000000" w:rsidRPr="00000000" w14:paraId="00000028">
      <w:pPr>
        <w:tabs>
          <w:tab w:val="left" w:pos="3600"/>
          <w:tab w:val="left" w:pos="1440"/>
        </w:tabs>
        <w:ind w:left="720" w:firstLine="0"/>
        <w:rPr/>
      </w:pPr>
      <w:r w:rsidDel="00000000" w:rsidR="00000000" w:rsidRPr="00000000">
        <w:rPr>
          <w:rtl w:val="0"/>
        </w:rPr>
      </w:r>
    </w:p>
    <w:p w:rsidR="00000000" w:rsidDel="00000000" w:rsidP="00000000" w:rsidRDefault="00000000" w:rsidRPr="00000000" w14:paraId="00000029">
      <w:pPr>
        <w:pStyle w:val="Heading5"/>
        <w:spacing w:after="200" w:before="200" w:lineRule="auto"/>
        <w:rPr/>
      </w:pPr>
      <w:bookmarkStart w:colFirst="0" w:colLast="0" w:name="_16chd0kwhpgu" w:id="10"/>
      <w:bookmarkEnd w:id="10"/>
      <w:r w:rsidDel="00000000" w:rsidR="00000000" w:rsidRPr="00000000">
        <w:rPr>
          <w:rtl w:val="0"/>
        </w:rPr>
        <w:t xml:space="preserve">Welcome email communication</w:t>
      </w:r>
    </w:p>
    <w:p w:rsidR="00000000" w:rsidDel="00000000" w:rsidP="00000000" w:rsidRDefault="00000000" w:rsidRPr="00000000" w14:paraId="0000002A">
      <w:pPr>
        <w:spacing w:after="200" w:lineRule="auto"/>
        <w:rPr/>
      </w:pPr>
      <w:r w:rsidDel="00000000" w:rsidR="00000000" w:rsidRPr="00000000">
        <w:rPr>
          <w:rtl w:val="0"/>
        </w:rPr>
        <w:t xml:space="preserve">The following communication will be sent to participating AFE Techs via email for </w:t>
      </w:r>
      <w:r w:rsidDel="00000000" w:rsidR="00000000" w:rsidRPr="00000000">
        <w:rPr>
          <w:u w:val="single"/>
          <w:rtl w:val="0"/>
        </w:rPr>
        <w:t xml:space="preserve">introduction</w:t>
      </w:r>
      <w:r w:rsidDel="00000000" w:rsidR="00000000" w:rsidRPr="00000000">
        <w:rPr>
          <w:rtl w:val="0"/>
        </w:rPr>
        <w:t xml:space="preserve"> purposes:</w:t>
      </w:r>
    </w:p>
    <w:p w:rsidR="00000000" w:rsidDel="00000000" w:rsidP="00000000" w:rsidRDefault="00000000" w:rsidRPr="00000000" w14:paraId="0000002B">
      <w:pPr>
        <w:spacing w:after="200" w:lineRule="auto"/>
        <w:ind w:left="720" w:firstLine="0"/>
        <w:rPr/>
      </w:pPr>
      <w:r w:rsidDel="00000000" w:rsidR="00000000" w:rsidRPr="00000000">
        <w:rPr>
          <w:rtl w:val="0"/>
        </w:rPr>
        <w:t xml:space="preserve">Subject line: “Share your feedback on AF GearFit!”</w:t>
      </w:r>
    </w:p>
    <w:p w:rsidR="00000000" w:rsidDel="00000000" w:rsidP="00000000" w:rsidRDefault="00000000" w:rsidRPr="00000000" w14:paraId="0000002C">
      <w:pPr>
        <w:spacing w:after="200" w:lineRule="auto"/>
        <w:ind w:left="720" w:firstLine="0"/>
        <w:rPr/>
      </w:pPr>
      <w:r w:rsidDel="00000000" w:rsidR="00000000" w:rsidRPr="00000000">
        <w:rPr>
          <w:rtl w:val="0"/>
        </w:rPr>
        <w:t xml:space="preserve">“Hello ________,</w:t>
      </w:r>
    </w:p>
    <w:p w:rsidR="00000000" w:rsidDel="00000000" w:rsidP="00000000" w:rsidRDefault="00000000" w:rsidRPr="00000000" w14:paraId="0000002D">
      <w:pPr>
        <w:spacing w:after="200" w:lineRule="auto"/>
        <w:ind w:left="720" w:firstLine="0"/>
        <w:rPr/>
      </w:pPr>
      <w:r w:rsidDel="00000000" w:rsidR="00000000" w:rsidRPr="00000000">
        <w:rPr>
          <w:rtl w:val="0"/>
        </w:rPr>
        <w:t xml:space="preserve">My name is _________, and I am a researcher with Skylight, the vendor partner working with the Human Systems Division on the AF GearFit app. We received your contact information from the feedback you provided on the app. </w:t>
      </w:r>
    </w:p>
    <w:p w:rsidR="00000000" w:rsidDel="00000000" w:rsidP="00000000" w:rsidRDefault="00000000" w:rsidRPr="00000000" w14:paraId="0000002E">
      <w:pPr>
        <w:spacing w:after="200" w:lineRule="auto"/>
        <w:ind w:left="720" w:firstLine="0"/>
        <w:rPr/>
      </w:pPr>
      <w:r w:rsidDel="00000000" w:rsidR="00000000" w:rsidRPr="00000000">
        <w:rPr>
          <w:rtl w:val="0"/>
        </w:rPr>
        <w:t xml:space="preserve">We would like to follow up with you on your experience using the app to help us make the app better. Your feedback will be kept confidential. If you are interested, please</w:t>
      </w:r>
    </w:p>
    <w:p w:rsidR="00000000" w:rsidDel="00000000" w:rsidP="00000000" w:rsidRDefault="00000000" w:rsidRPr="00000000" w14:paraId="0000002F">
      <w:pPr>
        <w:numPr>
          <w:ilvl w:val="0"/>
          <w:numId w:val="4"/>
        </w:numPr>
        <w:spacing w:after="0" w:afterAutospacing="0" w:lineRule="auto"/>
        <w:ind w:left="1440" w:hanging="360"/>
        <w:rPr>
          <w:b w:val="0"/>
          <w:color w:val="1c304a"/>
        </w:rPr>
      </w:pPr>
      <w:r w:rsidDel="00000000" w:rsidR="00000000" w:rsidRPr="00000000">
        <w:rPr>
          <w:rtl w:val="0"/>
        </w:rPr>
        <w:t xml:space="preserve">Schedule a 30-minute session with us</w:t>
      </w:r>
    </w:p>
    <w:p w:rsidR="00000000" w:rsidDel="00000000" w:rsidP="00000000" w:rsidRDefault="00000000" w:rsidRPr="00000000" w14:paraId="00000030">
      <w:pPr>
        <w:numPr>
          <w:ilvl w:val="1"/>
          <w:numId w:val="4"/>
        </w:numPr>
        <w:spacing w:after="0" w:afterAutospacing="0" w:lineRule="auto"/>
        <w:ind w:left="2160" w:hanging="360"/>
        <w:rPr>
          <w:b w:val="0"/>
          <w:color w:val="1c304a"/>
        </w:rPr>
      </w:pPr>
      <w:r w:rsidDel="00000000" w:rsidR="00000000" w:rsidRPr="00000000">
        <w:rPr>
          <w:rtl w:val="0"/>
        </w:rPr>
        <w:t xml:space="preserve">Please sign up for a time that works best for you using the following Calendly link (need to update with something that works for them, perhaps we could manage manual?). </w:t>
      </w:r>
    </w:p>
    <w:p w:rsidR="00000000" w:rsidDel="00000000" w:rsidP="00000000" w:rsidRDefault="00000000" w:rsidRPr="00000000" w14:paraId="00000031">
      <w:pPr>
        <w:numPr>
          <w:ilvl w:val="0"/>
          <w:numId w:val="4"/>
        </w:numPr>
        <w:spacing w:after="200" w:lineRule="auto"/>
        <w:ind w:left="1440" w:hanging="360"/>
        <w:rPr>
          <w:b w:val="0"/>
          <w:color w:val="1c304a"/>
        </w:rPr>
      </w:pPr>
      <w:r w:rsidDel="00000000" w:rsidR="00000000" w:rsidRPr="00000000">
        <w:rPr>
          <w:rtl w:val="0"/>
        </w:rPr>
        <w:t xml:space="preserve">During the session, we will ask you how you used the app, and gather your insights and feedback</w:t>
      </w:r>
    </w:p>
    <w:p w:rsidR="00000000" w:rsidDel="00000000" w:rsidP="00000000" w:rsidRDefault="00000000" w:rsidRPr="00000000" w14:paraId="00000032">
      <w:pPr>
        <w:spacing w:after="200" w:lineRule="auto"/>
        <w:ind w:left="720" w:firstLine="0"/>
        <w:rPr/>
      </w:pPr>
      <w:r w:rsidDel="00000000" w:rsidR="00000000" w:rsidRPr="00000000">
        <w:rPr>
          <w:rtl w:val="0"/>
        </w:rPr>
        <w:t xml:space="preserve">Thank you and please reach out if you have any questions!</w:t>
      </w:r>
    </w:p>
    <w:p w:rsidR="00000000" w:rsidDel="00000000" w:rsidP="00000000" w:rsidRDefault="00000000" w:rsidRPr="00000000" w14:paraId="00000033">
      <w:pPr>
        <w:spacing w:after="200" w:lineRule="auto"/>
        <w:ind w:left="720" w:firstLine="0"/>
        <w:rPr/>
      </w:pPr>
      <w:r w:rsidDel="00000000" w:rsidR="00000000" w:rsidRPr="00000000">
        <w:rPr>
          <w:rtl w:val="0"/>
        </w:rPr>
        <w:t xml:space="preserve">Best,</w:t>
      </w:r>
    </w:p>
    <w:p w:rsidR="00000000" w:rsidDel="00000000" w:rsidP="00000000" w:rsidRDefault="00000000" w:rsidRPr="00000000" w14:paraId="00000034">
      <w:pPr>
        <w:spacing w:after="200" w:lineRule="auto"/>
        <w:ind w:left="720" w:firstLine="0"/>
        <w:rPr/>
      </w:pPr>
      <w:r w:rsidDel="00000000" w:rsidR="00000000" w:rsidRPr="00000000">
        <w:rPr>
          <w:rtl w:val="0"/>
        </w:rPr>
        <w:t xml:space="preserve">___________</w:t>
      </w:r>
    </w:p>
    <w:p w:rsidR="00000000" w:rsidDel="00000000" w:rsidP="00000000" w:rsidRDefault="00000000" w:rsidRPr="00000000" w14:paraId="00000035">
      <w:pPr>
        <w:spacing w:after="200" w:lineRule="auto"/>
        <w:ind w:left="720" w:firstLine="0"/>
        <w:rPr/>
      </w:pPr>
      <w:r w:rsidDel="00000000" w:rsidR="00000000" w:rsidRPr="00000000">
        <w:rPr>
          <w:rtl w:val="0"/>
        </w:rPr>
      </w:r>
    </w:p>
    <w:p w:rsidR="00000000" w:rsidDel="00000000" w:rsidP="00000000" w:rsidRDefault="00000000" w:rsidRPr="00000000" w14:paraId="00000036">
      <w:pPr>
        <w:pStyle w:val="Heading4"/>
        <w:rPr>
          <w:color w:val="67737a"/>
        </w:rPr>
      </w:pPr>
      <w:bookmarkStart w:colFirst="0" w:colLast="0" w:name="_h0g8s0qoxt0n" w:id="11"/>
      <w:bookmarkEnd w:id="11"/>
      <w:r w:rsidDel="00000000" w:rsidR="00000000" w:rsidRPr="00000000">
        <w:rPr>
          <w:color w:val="67737a"/>
          <w:rtl w:val="0"/>
        </w:rPr>
        <w:t xml:space="preserve">Session Script</w:t>
      </w:r>
    </w:p>
    <w:p w:rsidR="00000000" w:rsidDel="00000000" w:rsidP="00000000" w:rsidRDefault="00000000" w:rsidRPr="00000000" w14:paraId="00000037">
      <w:pPr>
        <w:rPr/>
      </w:pPr>
      <w:r w:rsidDel="00000000" w:rsidR="00000000" w:rsidRPr="00000000">
        <w:rPr>
          <w:rtl w:val="0"/>
        </w:rPr>
        <w:t xml:space="preserve">Hello, my name’s [moderator], and I’m going to walk you through today’s session. As I mentioned over email, my company is currently working with the U.S. Air Force on the AF GearFit project. Joining us on the call are [observers, and their affiliation].</w:t>
      </w:r>
    </w:p>
    <w:p w:rsidR="00000000" w:rsidDel="00000000" w:rsidP="00000000" w:rsidRDefault="00000000" w:rsidRPr="00000000" w14:paraId="00000038">
      <w:pPr>
        <w:rPr/>
      </w:pPr>
      <w:r w:rsidDel="00000000" w:rsidR="00000000" w:rsidRPr="00000000">
        <w:rPr>
          <w:rtl w:val="0"/>
        </w:rPr>
        <w:t xml:space="preserve">I’d like to begin by thanking you for your participation so far and for making time to speak with us. Your feedback is valuable, and will help us learn about if and how you used the AF GearFit app. Just to confirm, we’d like to keep this session to 30 minutes. Does that still work for you?</w:t>
      </w:r>
    </w:p>
    <w:p w:rsidR="00000000" w:rsidDel="00000000" w:rsidP="00000000" w:rsidRDefault="00000000" w:rsidRPr="00000000" w14:paraId="00000039">
      <w:pPr>
        <w:rPr/>
      </w:pPr>
      <w:r w:rsidDel="00000000" w:rsidR="00000000" w:rsidRPr="00000000">
        <w:rPr>
          <w:rtl w:val="0"/>
        </w:rPr>
        <w:t xml:space="preserve">If you have any questions as we go along, just ask. You may also opt out of this call at any point. </w:t>
      </w:r>
    </w:p>
    <w:p w:rsidR="00000000" w:rsidDel="00000000" w:rsidP="00000000" w:rsidRDefault="00000000" w:rsidRPr="00000000" w14:paraId="0000003A">
      <w:pPr>
        <w:rPr/>
      </w:pPr>
      <w:r w:rsidDel="00000000" w:rsidR="00000000" w:rsidRPr="00000000">
        <w:rPr>
          <w:rtl w:val="0"/>
        </w:rPr>
        <w:t xml:space="preserve">With your permission, I’d like to record the audio of this call. The recording will be kept confidential and used for notetaking purposes only. Do I have your permission to record this call?</w:t>
      </w:r>
    </w:p>
    <w:p w:rsidR="00000000" w:rsidDel="00000000" w:rsidP="00000000" w:rsidRDefault="00000000" w:rsidRPr="00000000" w14:paraId="0000003B">
      <w:pPr>
        <w:rPr>
          <w:i w:val="1"/>
        </w:rPr>
      </w:pPr>
      <w:r w:rsidDel="00000000" w:rsidR="00000000" w:rsidRPr="00000000">
        <w:rPr>
          <w:i w:val="1"/>
          <w:rtl w:val="0"/>
        </w:rPr>
        <w:t xml:space="preserve">-start recording-</w:t>
      </w:r>
    </w:p>
    <w:p w:rsidR="00000000" w:rsidDel="00000000" w:rsidP="00000000" w:rsidRDefault="00000000" w:rsidRPr="00000000" w14:paraId="0000003C">
      <w:pPr>
        <w:rPr/>
      </w:pPr>
      <w:r w:rsidDel="00000000" w:rsidR="00000000" w:rsidRPr="00000000">
        <w:rPr>
          <w:rtl w:val="0"/>
        </w:rPr>
        <w:t xml:space="preserve">Great. Do you have any other questions for me at this 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5"/>
        <w:rPr/>
      </w:pPr>
      <w:bookmarkStart w:colFirst="0" w:colLast="0" w:name="_5xwbgm5yhbrl" w:id="12"/>
      <w:bookmarkEnd w:id="12"/>
      <w:r w:rsidDel="00000000" w:rsidR="00000000" w:rsidRPr="00000000">
        <w:rPr>
          <w:rtl w:val="0"/>
        </w:rPr>
        <w:t xml:space="preserve">Interview (25 min)</w:t>
      </w:r>
    </w:p>
    <w:p w:rsidR="00000000" w:rsidDel="00000000" w:rsidP="00000000" w:rsidRDefault="00000000" w:rsidRPr="00000000" w14:paraId="0000003F">
      <w:pPr>
        <w:rPr/>
      </w:pPr>
      <w:r w:rsidDel="00000000" w:rsidR="00000000" w:rsidRPr="00000000">
        <w:rPr>
          <w:rtl w:val="0"/>
        </w:rPr>
        <w:t xml:space="preserve">Intro:</w:t>
      </w:r>
    </w:p>
    <w:p w:rsidR="00000000" w:rsidDel="00000000" w:rsidP="00000000" w:rsidRDefault="00000000" w:rsidRPr="00000000" w14:paraId="00000040">
      <w:pPr>
        <w:pStyle w:val="Heading5"/>
        <w:numPr>
          <w:ilvl w:val="0"/>
          <w:numId w:val="13"/>
        </w:numPr>
        <w:spacing w:after="200" w:lineRule="auto"/>
        <w:ind w:left="720" w:hanging="360"/>
        <w:rPr/>
      </w:pPr>
      <w:bookmarkStart w:colFirst="0" w:colLast="0" w:name="_4rbx55mboxfz" w:id="13"/>
      <w:bookmarkEnd w:id="13"/>
      <w:r w:rsidDel="00000000" w:rsidR="00000000" w:rsidRPr="00000000">
        <w:rPr>
          <w:rtl w:val="0"/>
        </w:rPr>
        <w:t xml:space="preserve">I’d like to hear a little bit about you. What is your role? </w:t>
      </w:r>
    </w:p>
    <w:p w:rsidR="00000000" w:rsidDel="00000000" w:rsidP="00000000" w:rsidRDefault="00000000" w:rsidRPr="00000000" w14:paraId="00000041">
      <w:pPr>
        <w:numPr>
          <w:ilvl w:val="0"/>
          <w:numId w:val="13"/>
        </w:numPr>
        <w:ind w:left="720" w:hanging="360"/>
        <w:rPr>
          <w:b w:val="1"/>
        </w:rPr>
      </w:pPr>
      <w:r w:rsidDel="00000000" w:rsidR="00000000" w:rsidRPr="00000000">
        <w:rPr>
          <w:b w:val="1"/>
          <w:rtl w:val="0"/>
        </w:rPr>
        <w:t xml:space="preserve">In the past, what has your experience been like providing feedback on your gear?</w:t>
      </w:r>
    </w:p>
    <w:p w:rsidR="00000000" w:rsidDel="00000000" w:rsidP="00000000" w:rsidRDefault="00000000" w:rsidRPr="00000000" w14:paraId="00000042">
      <w:pPr>
        <w:numPr>
          <w:ilvl w:val="1"/>
          <w:numId w:val="13"/>
        </w:numPr>
        <w:ind w:left="1440" w:hanging="360"/>
        <w:rPr/>
      </w:pPr>
      <w:r w:rsidDel="00000000" w:rsidR="00000000" w:rsidRPr="00000000">
        <w:rPr>
          <w:rtl w:val="0"/>
        </w:rPr>
        <w:t xml:space="preserve">Does how often you report feedback depend on your circumstances (i.e. new gear was assigned)?</w:t>
      </w:r>
    </w:p>
    <w:p w:rsidR="00000000" w:rsidDel="00000000" w:rsidP="00000000" w:rsidRDefault="00000000" w:rsidRPr="00000000" w14:paraId="00000043">
      <w:pPr>
        <w:numPr>
          <w:ilvl w:val="0"/>
          <w:numId w:val="13"/>
        </w:numPr>
        <w:ind w:left="720" w:hanging="360"/>
        <w:rPr/>
      </w:pPr>
      <w:r w:rsidDel="00000000" w:rsidR="00000000" w:rsidRPr="00000000">
        <w:rPr>
          <w:b w:val="1"/>
          <w:rtl w:val="0"/>
        </w:rPr>
        <w:t xml:space="preserve">How did submitting feedback using AF GearFit compare to how you gave feedback previously?</w:t>
      </w:r>
      <w:r w:rsidDel="00000000" w:rsidR="00000000" w:rsidRPr="00000000">
        <w:rPr>
          <w:rtl w:val="0"/>
        </w:rPr>
      </w:r>
    </w:p>
    <w:p w:rsidR="00000000" w:rsidDel="00000000" w:rsidP="00000000" w:rsidRDefault="00000000" w:rsidRPr="00000000" w14:paraId="00000044">
      <w:pPr>
        <w:numPr>
          <w:ilvl w:val="0"/>
          <w:numId w:val="13"/>
        </w:numPr>
        <w:ind w:left="720" w:hanging="360"/>
        <w:rPr>
          <w:b w:val="1"/>
        </w:rPr>
      </w:pPr>
      <w:r w:rsidDel="00000000" w:rsidR="00000000" w:rsidRPr="00000000">
        <w:rPr>
          <w:b w:val="1"/>
          <w:rtl w:val="0"/>
        </w:rPr>
        <w:t xml:space="preserve">Can you describe your experience using the AF GearFit app?</w:t>
      </w:r>
    </w:p>
    <w:p w:rsidR="00000000" w:rsidDel="00000000" w:rsidP="00000000" w:rsidRDefault="00000000" w:rsidRPr="00000000" w14:paraId="00000045">
      <w:pPr>
        <w:numPr>
          <w:ilvl w:val="1"/>
          <w:numId w:val="13"/>
        </w:numPr>
        <w:ind w:left="1440" w:hanging="360"/>
        <w:rPr>
          <w:u w:val="none"/>
        </w:rPr>
      </w:pPr>
      <w:r w:rsidDel="00000000" w:rsidR="00000000" w:rsidRPr="00000000">
        <w:rPr>
          <w:rtl w:val="0"/>
        </w:rPr>
        <w:t xml:space="preserve">Why did you use it?</w:t>
      </w:r>
    </w:p>
    <w:p w:rsidR="00000000" w:rsidDel="00000000" w:rsidP="00000000" w:rsidRDefault="00000000" w:rsidRPr="00000000" w14:paraId="00000046">
      <w:pPr>
        <w:numPr>
          <w:ilvl w:val="1"/>
          <w:numId w:val="13"/>
        </w:numPr>
        <w:ind w:left="1440" w:hanging="360"/>
        <w:rPr>
          <w:u w:val="none"/>
        </w:rPr>
      </w:pPr>
      <w:r w:rsidDel="00000000" w:rsidR="00000000" w:rsidRPr="00000000">
        <w:rPr>
          <w:rtl w:val="0"/>
        </w:rPr>
        <w:t xml:space="preserve">How did you use it?</w:t>
      </w:r>
    </w:p>
    <w:p w:rsidR="00000000" w:rsidDel="00000000" w:rsidP="00000000" w:rsidRDefault="00000000" w:rsidRPr="00000000" w14:paraId="00000047">
      <w:pPr>
        <w:numPr>
          <w:ilvl w:val="1"/>
          <w:numId w:val="13"/>
        </w:numPr>
        <w:ind w:left="1440" w:hanging="360"/>
        <w:rPr>
          <w:u w:val="none"/>
        </w:rPr>
      </w:pPr>
      <w:r w:rsidDel="00000000" w:rsidR="00000000" w:rsidRPr="00000000">
        <w:rPr>
          <w:rtl w:val="0"/>
        </w:rPr>
        <w:t xml:space="preserve">When did you use it?</w:t>
      </w:r>
    </w:p>
    <w:p w:rsidR="00000000" w:rsidDel="00000000" w:rsidP="00000000" w:rsidRDefault="00000000" w:rsidRPr="00000000" w14:paraId="00000048">
      <w:pPr>
        <w:numPr>
          <w:ilvl w:val="1"/>
          <w:numId w:val="13"/>
        </w:numPr>
        <w:ind w:left="1440" w:hanging="360"/>
        <w:rPr>
          <w:u w:val="none"/>
        </w:rPr>
      </w:pPr>
      <w:r w:rsidDel="00000000" w:rsidR="00000000" w:rsidRPr="00000000">
        <w:rPr>
          <w:rtl w:val="0"/>
        </w:rPr>
        <w:t xml:space="preserve">What was access like?</w:t>
      </w:r>
    </w:p>
    <w:p w:rsidR="00000000" w:rsidDel="00000000" w:rsidP="00000000" w:rsidRDefault="00000000" w:rsidRPr="00000000" w14:paraId="00000049">
      <w:pPr>
        <w:numPr>
          <w:ilvl w:val="0"/>
          <w:numId w:val="13"/>
        </w:numPr>
        <w:ind w:left="720" w:hanging="360"/>
        <w:rPr>
          <w:b w:val="1"/>
        </w:rPr>
      </w:pPr>
      <w:r w:rsidDel="00000000" w:rsidR="00000000" w:rsidRPr="00000000">
        <w:rPr>
          <w:b w:val="1"/>
          <w:rtl w:val="0"/>
        </w:rPr>
        <w:t xml:space="preserve">What happened to your submitted feedback? How do you know that? </w:t>
      </w:r>
    </w:p>
    <w:p w:rsidR="00000000" w:rsidDel="00000000" w:rsidP="00000000" w:rsidRDefault="00000000" w:rsidRPr="00000000" w14:paraId="0000004A">
      <w:pPr>
        <w:numPr>
          <w:ilvl w:val="1"/>
          <w:numId w:val="13"/>
        </w:numPr>
        <w:ind w:left="1440" w:hanging="360"/>
        <w:rPr/>
      </w:pPr>
      <w:r w:rsidDel="00000000" w:rsidR="00000000" w:rsidRPr="00000000">
        <w:rPr>
          <w:rtl w:val="0"/>
        </w:rPr>
        <w:t xml:space="preserve">How do you feel about the status?</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5"/>
        <w:rPr/>
      </w:pPr>
      <w:bookmarkStart w:colFirst="0" w:colLast="0" w:name="_ekvc194kt27j" w:id="14"/>
      <w:bookmarkEnd w:id="14"/>
      <w:r w:rsidDel="00000000" w:rsidR="00000000" w:rsidRPr="00000000">
        <w:rPr>
          <w:rtl w:val="0"/>
        </w:rPr>
        <w:t xml:space="preserve">Wrap up</w:t>
      </w:r>
    </w:p>
    <w:p w:rsidR="00000000" w:rsidDel="00000000" w:rsidP="00000000" w:rsidRDefault="00000000" w:rsidRPr="00000000" w14:paraId="0000004E">
      <w:pPr>
        <w:rPr/>
      </w:pPr>
      <w:r w:rsidDel="00000000" w:rsidR="00000000" w:rsidRPr="00000000">
        <w:rPr>
          <w:rtl w:val="0"/>
        </w:rPr>
        <w:t xml:space="preserve">Thank you so much for your time.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och8ge8i0qms" w:id="15"/>
      <w:bookmarkEnd w:id="15"/>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7wzg018mjcmf" w:id="16"/>
      <w:bookmarkEnd w:id="16"/>
      <w:r w:rsidDel="00000000" w:rsidR="00000000" w:rsidRPr="00000000">
        <w:rPr>
          <w:rtl w:val="0"/>
        </w:rPr>
        <w:t xml:space="preserve">Notes</w:t>
      </w:r>
    </w:p>
    <w:p w:rsidR="00000000" w:rsidDel="00000000" w:rsidP="00000000" w:rsidRDefault="00000000" w:rsidRPr="00000000" w14:paraId="00000052">
      <w:pPr>
        <w:pStyle w:val="Heading2"/>
        <w:rPr/>
      </w:pPr>
      <w:bookmarkStart w:colFirst="0" w:colLast="0" w:name="_gi5eujvg1i3x" w:id="17"/>
      <w:bookmarkEnd w:id="17"/>
      <w:r w:rsidDel="00000000" w:rsidR="00000000" w:rsidRPr="00000000">
        <w:rPr>
          <w:rtl w:val="0"/>
        </w:rPr>
        <w:t xml:space="preserve">Session 1 </w:t>
      </w:r>
    </w:p>
    <w:p w:rsidR="00000000" w:rsidDel="00000000" w:rsidP="00000000" w:rsidRDefault="00000000" w:rsidRPr="00000000" w14:paraId="00000053">
      <w:pPr>
        <w:spacing w:after="220" w:before="220" w:line="345.6" w:lineRule="auto"/>
        <w:rPr/>
      </w:pPr>
      <w:r w:rsidDel="00000000" w:rsidR="00000000" w:rsidRPr="00000000">
        <w:rPr>
          <w:rtl w:val="0"/>
        </w:rPr>
        <w:t xml:space="preserve">Please take verbatim notes to the extent it’s possible. Do not paraphrase or be selective about what you choose to document (with the exception of omitting PII). The idea here is to capture as much as possible during this precious time we have with our users, and avoid introducing cognitive biases by selecting what to write or not write, or by paraphrasing what was said. See</w:t>
      </w:r>
      <w:hyperlink r:id="rId7">
        <w:r w:rsidDel="00000000" w:rsidR="00000000" w:rsidRPr="00000000">
          <w:rPr>
            <w:color w:val="1155cc"/>
            <w:u w:val="single"/>
            <w:rtl w:val="0"/>
          </w:rPr>
          <w:t xml:space="preserve"> 18F’s Research Guide</w:t>
        </w:r>
      </w:hyperlink>
      <w:r w:rsidDel="00000000" w:rsidR="00000000" w:rsidRPr="00000000">
        <w:rPr>
          <w:rtl w:val="0"/>
        </w:rPr>
        <w:t xml:space="preserve">. </w:t>
      </w:r>
    </w:p>
    <w:p w:rsidR="00000000" w:rsidDel="00000000" w:rsidP="00000000" w:rsidRDefault="00000000" w:rsidRPr="00000000" w14:paraId="00000054">
      <w:pPr>
        <w:pStyle w:val="Heading3"/>
        <w:rPr/>
      </w:pPr>
      <w:bookmarkStart w:colFirst="0" w:colLast="0" w:name="_hc16vky6wp5r" w:id="18"/>
      <w:bookmarkEnd w:id="18"/>
      <w:r w:rsidDel="00000000" w:rsidR="00000000" w:rsidRPr="00000000">
        <w:rPr>
          <w:rtl w:val="0"/>
        </w:rPr>
        <w:t xml:space="preserve">Notes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wtrt62dnltw4" w:id="19"/>
      <w:bookmarkEnd w:id="19"/>
      <w:r w:rsidDel="00000000" w:rsidR="00000000" w:rsidRPr="00000000">
        <w:rPr>
          <w:rtl w:val="0"/>
        </w:rPr>
        <w:t xml:space="preserve">Debrief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Hypotheses: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1620"/>
        <w:gridCol w:w="4065"/>
        <w:tblGridChange w:id="0">
          <w:tblGrid>
            <w:gridCol w:w="3675"/>
            <w:gridCol w:w="162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b w:val="1"/>
              </w:rPr>
            </w:pPr>
            <w:r w:rsidDel="00000000" w:rsidR="00000000" w:rsidRPr="00000000">
              <w:rPr>
                <w:b w:val="1"/>
                <w:rtl w:val="0"/>
              </w:rPr>
              <w:t xml:space="preserve">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b w:val="1"/>
              </w:rPr>
            </w:pPr>
            <w:r w:rsidDel="00000000" w:rsidR="00000000" w:rsidRPr="00000000">
              <w:rPr>
                <w:b w:val="1"/>
                <w:rtl w:val="0"/>
              </w:rPr>
              <w:t xml:space="preserve">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b w:val="1"/>
              </w:rPr>
            </w:pPr>
            <w:r w:rsidDel="00000000" w:rsidR="00000000" w:rsidRPr="00000000">
              <w:rPr>
                <w:b w:val="1"/>
                <w:rtl w:val="0"/>
              </w:rPr>
              <w:t xml:space="preserve">Relevant quotes/evidence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Observations:</w:t>
      </w:r>
    </w:p>
    <w:p w:rsidR="00000000" w:rsidDel="00000000" w:rsidP="00000000" w:rsidRDefault="00000000" w:rsidRPr="00000000" w14:paraId="0000006E">
      <w:pPr>
        <w:numPr>
          <w:ilvl w:val="0"/>
          <w:numId w:val="2"/>
        </w:numPr>
        <w:spacing w:after="0" w:afterAutospacing="0"/>
        <w:ind w:left="720" w:hanging="360"/>
        <w:rPr>
          <w:b w:val="0"/>
          <w:color w:val="1c304a"/>
        </w:rPr>
      </w:pPr>
      <w:r w:rsidDel="00000000" w:rsidR="00000000" w:rsidRPr="00000000">
        <w:rPr>
          <w:rtl w:val="0"/>
        </w:rPr>
        <w:t xml:space="preserve">What surprised you</w:t>
      </w:r>
    </w:p>
    <w:p w:rsidR="00000000" w:rsidDel="00000000" w:rsidP="00000000" w:rsidRDefault="00000000" w:rsidRPr="00000000" w14:paraId="0000006F">
      <w:pPr>
        <w:numPr>
          <w:ilvl w:val="1"/>
          <w:numId w:val="2"/>
        </w:numPr>
        <w:spacing w:after="0" w:afterAutospacing="0"/>
        <w:ind w:left="1440" w:hanging="360"/>
        <w:rPr>
          <w:b w:val="0"/>
          <w:color w:val="1c304a"/>
        </w:rPr>
      </w:pPr>
      <w:r w:rsidDel="00000000" w:rsidR="00000000" w:rsidRPr="00000000">
        <w:rPr>
          <w:rtl w:val="0"/>
        </w:rPr>
      </w:r>
    </w:p>
    <w:p w:rsidR="00000000" w:rsidDel="00000000" w:rsidP="00000000" w:rsidRDefault="00000000" w:rsidRPr="00000000" w14:paraId="00000070">
      <w:pPr>
        <w:numPr>
          <w:ilvl w:val="1"/>
          <w:numId w:val="2"/>
        </w:numPr>
        <w:spacing w:after="0" w:afterAutospacing="0"/>
        <w:ind w:left="1440" w:hanging="360"/>
        <w:rPr>
          <w:b w:val="0"/>
          <w:color w:val="1c304a"/>
        </w:rPr>
      </w:pPr>
      <w:r w:rsidDel="00000000" w:rsidR="00000000" w:rsidRPr="00000000">
        <w:rPr>
          <w:rtl w:val="0"/>
        </w:rPr>
      </w:r>
    </w:p>
    <w:p w:rsidR="00000000" w:rsidDel="00000000" w:rsidP="00000000" w:rsidRDefault="00000000" w:rsidRPr="00000000" w14:paraId="00000071">
      <w:pPr>
        <w:numPr>
          <w:ilvl w:val="0"/>
          <w:numId w:val="2"/>
        </w:numPr>
        <w:spacing w:after="0" w:afterAutospacing="0"/>
        <w:ind w:left="720" w:hanging="360"/>
        <w:rPr>
          <w:b w:val="0"/>
          <w:color w:val="1c304a"/>
        </w:rPr>
      </w:pPr>
      <w:r w:rsidDel="00000000" w:rsidR="00000000" w:rsidRPr="00000000">
        <w:rPr>
          <w:rtl w:val="0"/>
        </w:rPr>
        <w:t xml:space="preserve">What was something new you learned that you didn’t know before</w:t>
      </w:r>
    </w:p>
    <w:p w:rsidR="00000000" w:rsidDel="00000000" w:rsidP="00000000" w:rsidRDefault="00000000" w:rsidRPr="00000000" w14:paraId="00000072">
      <w:pPr>
        <w:numPr>
          <w:ilvl w:val="1"/>
          <w:numId w:val="2"/>
        </w:numPr>
        <w:spacing w:after="0" w:afterAutospacing="0"/>
        <w:ind w:left="1440" w:hanging="360"/>
        <w:rPr>
          <w:b w:val="0"/>
          <w:color w:val="1c304a"/>
        </w:rPr>
      </w:pPr>
      <w:r w:rsidDel="00000000" w:rsidR="00000000" w:rsidRPr="00000000">
        <w:rPr>
          <w:rtl w:val="0"/>
        </w:rPr>
      </w:r>
    </w:p>
    <w:p w:rsidR="00000000" w:rsidDel="00000000" w:rsidP="00000000" w:rsidRDefault="00000000" w:rsidRPr="00000000" w14:paraId="00000073">
      <w:pPr>
        <w:numPr>
          <w:ilvl w:val="1"/>
          <w:numId w:val="2"/>
        </w:numPr>
        <w:spacing w:after="0" w:afterAutospacing="0"/>
        <w:ind w:left="1440" w:hanging="360"/>
        <w:rPr>
          <w:b w:val="0"/>
          <w:color w:val="1c304a"/>
        </w:rPr>
      </w:pPr>
      <w:r w:rsidDel="00000000" w:rsidR="00000000" w:rsidRPr="00000000">
        <w:rPr>
          <w:rtl w:val="0"/>
        </w:rPr>
      </w:r>
    </w:p>
    <w:p w:rsidR="00000000" w:rsidDel="00000000" w:rsidP="00000000" w:rsidRDefault="00000000" w:rsidRPr="00000000" w14:paraId="00000074">
      <w:pPr>
        <w:numPr>
          <w:ilvl w:val="0"/>
          <w:numId w:val="2"/>
        </w:numPr>
        <w:spacing w:after="0" w:afterAutospacing="0"/>
        <w:ind w:left="720" w:hanging="360"/>
        <w:rPr>
          <w:b w:val="0"/>
          <w:color w:val="1c304a"/>
        </w:rPr>
      </w:pPr>
      <w:r w:rsidDel="00000000" w:rsidR="00000000" w:rsidRPr="00000000">
        <w:rPr>
          <w:rtl w:val="0"/>
        </w:rPr>
        <w:t xml:space="preserve">What did you find that reinforced what you’ve already known</w:t>
      </w:r>
    </w:p>
    <w:p w:rsidR="00000000" w:rsidDel="00000000" w:rsidP="00000000" w:rsidRDefault="00000000" w:rsidRPr="00000000" w14:paraId="00000075">
      <w:pPr>
        <w:numPr>
          <w:ilvl w:val="1"/>
          <w:numId w:val="2"/>
        </w:numPr>
        <w:spacing w:after="0" w:afterAutospacing="0"/>
        <w:ind w:left="1440" w:hanging="360"/>
        <w:rPr>
          <w:b w:val="0"/>
          <w:color w:val="1c304a"/>
        </w:rPr>
      </w:pPr>
      <w:r w:rsidDel="00000000" w:rsidR="00000000" w:rsidRPr="00000000">
        <w:rPr>
          <w:rtl w:val="0"/>
        </w:rPr>
      </w:r>
    </w:p>
    <w:p w:rsidR="00000000" w:rsidDel="00000000" w:rsidP="00000000" w:rsidRDefault="00000000" w:rsidRPr="00000000" w14:paraId="00000076">
      <w:pPr>
        <w:numPr>
          <w:ilvl w:val="1"/>
          <w:numId w:val="2"/>
        </w:numPr>
        <w:spacing w:after="0" w:afterAutospacing="0"/>
        <w:ind w:left="1440" w:hanging="360"/>
        <w:rPr>
          <w:b w:val="0"/>
          <w:color w:val="1c304a"/>
        </w:rPr>
      </w:pPr>
      <w:r w:rsidDel="00000000" w:rsidR="00000000" w:rsidRPr="00000000">
        <w:rPr>
          <w:rtl w:val="0"/>
        </w:rPr>
      </w:r>
    </w:p>
    <w:p w:rsidR="00000000" w:rsidDel="00000000" w:rsidP="00000000" w:rsidRDefault="00000000" w:rsidRPr="00000000" w14:paraId="00000077">
      <w:pPr>
        <w:numPr>
          <w:ilvl w:val="1"/>
          <w:numId w:val="2"/>
        </w:numPr>
        <w:spacing w:after="0" w:afterAutospacing="0"/>
        <w:ind w:left="1440" w:hanging="360"/>
        <w:rPr>
          <w:b w:val="0"/>
          <w:color w:val="1c304a"/>
        </w:rPr>
      </w:pPr>
      <w:r w:rsidDel="00000000" w:rsidR="00000000" w:rsidRPr="00000000">
        <w:rPr>
          <w:rtl w:val="0"/>
        </w:rPr>
        <w:t xml:space="preserve"> </w:t>
      </w:r>
    </w:p>
    <w:p w:rsidR="00000000" w:rsidDel="00000000" w:rsidP="00000000" w:rsidRDefault="00000000" w:rsidRPr="00000000" w14:paraId="00000078">
      <w:pPr>
        <w:numPr>
          <w:ilvl w:val="1"/>
          <w:numId w:val="2"/>
        </w:numPr>
        <w:spacing w:after="0" w:afterAutospacing="0"/>
        <w:ind w:left="1440" w:hanging="360"/>
        <w:rPr>
          <w:b w:val="0"/>
          <w:color w:val="1c304a"/>
        </w:rPr>
      </w:pPr>
      <w:r w:rsidDel="00000000" w:rsidR="00000000" w:rsidRPr="00000000">
        <w:rPr>
          <w:rtl w:val="0"/>
        </w:rPr>
      </w:r>
    </w:p>
    <w:p w:rsidR="00000000" w:rsidDel="00000000" w:rsidP="00000000" w:rsidRDefault="00000000" w:rsidRPr="00000000" w14:paraId="00000079">
      <w:pPr>
        <w:numPr>
          <w:ilvl w:val="0"/>
          <w:numId w:val="2"/>
        </w:numPr>
        <w:spacing w:after="0" w:afterAutospacing="0"/>
        <w:ind w:left="720" w:hanging="360"/>
        <w:rPr>
          <w:b w:val="0"/>
          <w:color w:val="1c304a"/>
        </w:rPr>
      </w:pPr>
      <w:r w:rsidDel="00000000" w:rsidR="00000000" w:rsidRPr="00000000">
        <w:rPr>
          <w:rtl w:val="0"/>
        </w:rPr>
        <w:t xml:space="preserve">Memorable quote(s)</w:t>
      </w:r>
    </w:p>
    <w:p w:rsidR="00000000" w:rsidDel="00000000" w:rsidP="00000000" w:rsidRDefault="00000000" w:rsidRPr="00000000" w14:paraId="0000007A">
      <w:pPr>
        <w:numPr>
          <w:ilvl w:val="1"/>
          <w:numId w:val="2"/>
        </w:numPr>
        <w:spacing w:after="0" w:afterAutospacing="0"/>
        <w:ind w:left="1440" w:hanging="360"/>
        <w:rPr>
          <w:b w:val="0"/>
          <w:color w:val="1c304a"/>
        </w:rPr>
      </w:pPr>
      <w:r w:rsidDel="00000000" w:rsidR="00000000" w:rsidRPr="00000000">
        <w:rPr>
          <w:rtl w:val="0"/>
        </w:rPr>
        <w:t xml:space="preserve"> </w:t>
      </w:r>
    </w:p>
    <w:p w:rsidR="00000000" w:rsidDel="00000000" w:rsidP="00000000" w:rsidRDefault="00000000" w:rsidRPr="00000000" w14:paraId="0000007B">
      <w:pPr>
        <w:numPr>
          <w:ilvl w:val="1"/>
          <w:numId w:val="2"/>
        </w:numPr>
        <w:spacing w:after="0" w:afterAutospacing="0"/>
        <w:ind w:left="1440" w:hanging="360"/>
        <w:rPr>
          <w:b w:val="0"/>
          <w:color w:val="1c304a"/>
        </w:rPr>
      </w:pPr>
      <w:r w:rsidDel="00000000" w:rsidR="00000000" w:rsidRPr="00000000">
        <w:rPr>
          <w:rtl w:val="0"/>
        </w:rPr>
        <w:t xml:space="preserve"> </w:t>
      </w:r>
    </w:p>
    <w:p w:rsidR="00000000" w:rsidDel="00000000" w:rsidP="00000000" w:rsidRDefault="00000000" w:rsidRPr="00000000" w14:paraId="0000007C">
      <w:pPr>
        <w:numPr>
          <w:ilvl w:val="1"/>
          <w:numId w:val="2"/>
        </w:numPr>
        <w:spacing w:after="0" w:afterAutospacing="0"/>
        <w:ind w:left="1440" w:hanging="360"/>
        <w:rPr>
          <w:b w:val="0"/>
          <w:color w:val="1c304a"/>
        </w:rPr>
      </w:pPr>
      <w:r w:rsidDel="00000000" w:rsidR="00000000" w:rsidRPr="00000000">
        <w:rPr>
          <w:rtl w:val="0"/>
        </w:rPr>
      </w:r>
    </w:p>
    <w:p w:rsidR="00000000" w:rsidDel="00000000" w:rsidP="00000000" w:rsidRDefault="00000000" w:rsidRPr="00000000" w14:paraId="0000007D">
      <w:pPr>
        <w:numPr>
          <w:ilvl w:val="0"/>
          <w:numId w:val="2"/>
        </w:numPr>
        <w:spacing w:after="0" w:afterAutospacing="0"/>
        <w:ind w:left="720" w:hanging="360"/>
        <w:rPr>
          <w:b w:val="0"/>
          <w:color w:val="1c304a"/>
        </w:rPr>
      </w:pPr>
      <w:r w:rsidDel="00000000" w:rsidR="00000000" w:rsidRPr="00000000">
        <w:rPr>
          <w:rtl w:val="0"/>
        </w:rPr>
        <w:t xml:space="preserve">Additional notes</w:t>
      </w:r>
    </w:p>
    <w:p w:rsidR="00000000" w:rsidDel="00000000" w:rsidP="00000000" w:rsidRDefault="00000000" w:rsidRPr="00000000" w14:paraId="0000007E">
      <w:pPr>
        <w:numPr>
          <w:ilvl w:val="1"/>
          <w:numId w:val="2"/>
        </w:numPr>
        <w:ind w:left="1440" w:hanging="360"/>
        <w:rPr>
          <w:b w:val="0"/>
          <w:color w:val="1c304a"/>
        </w:rPr>
      </w:pPr>
      <w:r w:rsidDel="00000000" w:rsidR="00000000" w:rsidRPr="00000000">
        <w:rPr>
          <w:rtl w:val="0"/>
        </w:rPr>
        <w:t xml:space="preserve">Add note here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10dmws70p8gp" w:id="20"/>
      <w:bookmarkEnd w:id="20"/>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3p0h0v9ywvdp" w:id="21"/>
      <w:bookmarkEnd w:id="21"/>
      <w:r w:rsidDel="00000000" w:rsidR="00000000" w:rsidRPr="00000000">
        <w:rPr>
          <w:rtl w:val="0"/>
        </w:rPr>
        <w:t xml:space="preserve">Appendix</w:t>
      </w:r>
    </w:p>
    <w:p w:rsidR="00000000" w:rsidDel="00000000" w:rsidP="00000000" w:rsidRDefault="00000000" w:rsidRPr="00000000" w14:paraId="00000083">
      <w:pPr>
        <w:pStyle w:val="Heading3"/>
        <w:rPr/>
      </w:pPr>
      <w:bookmarkStart w:colFirst="0" w:colLast="0" w:name="_ktxow314aqt4" w:id="22"/>
      <w:bookmarkEnd w:id="22"/>
      <w:r w:rsidDel="00000000" w:rsidR="00000000" w:rsidRPr="00000000">
        <w:rPr>
          <w:rtl w:val="0"/>
        </w:rPr>
        <w:t xml:space="preserve">Session recordings</w:t>
      </w:r>
    </w:p>
    <w:p w:rsidR="00000000" w:rsidDel="00000000" w:rsidP="00000000" w:rsidRDefault="00000000" w:rsidRPr="00000000" w14:paraId="00000084">
      <w:pPr>
        <w:numPr>
          <w:ilvl w:val="0"/>
          <w:numId w:val="6"/>
        </w:numPr>
        <w:ind w:left="720" w:hanging="360"/>
        <w:rPr>
          <w:b w:val="0"/>
          <w:color w:val="1c304a"/>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jsin396zkkxo" w:id="23"/>
      <w:bookmarkEnd w:id="23"/>
      <w:r w:rsidDel="00000000" w:rsidR="00000000" w:rsidRPr="00000000">
        <w:rPr>
          <w:rtl w:val="0"/>
        </w:rPr>
        <w:t xml:space="preserve">Synthesis</w:t>
      </w:r>
    </w:p>
    <w:p w:rsidR="00000000" w:rsidDel="00000000" w:rsidP="00000000" w:rsidRDefault="00000000" w:rsidRPr="00000000" w14:paraId="00000087">
      <w:pPr>
        <w:pStyle w:val="Heading3"/>
        <w:rPr/>
      </w:pPr>
      <w:bookmarkStart w:colFirst="0" w:colLast="0" w:name="_eztrj9tcsnt" w:id="24"/>
      <w:bookmarkEnd w:id="24"/>
      <w:r w:rsidDel="00000000" w:rsidR="00000000" w:rsidRPr="00000000">
        <w:rPr>
          <w:rtl w:val="0"/>
        </w:rPr>
        <w:t xml:space="preserve">Topline summary</w:t>
      </w:r>
    </w:p>
    <w:p w:rsidR="00000000" w:rsidDel="00000000" w:rsidP="00000000" w:rsidRDefault="00000000" w:rsidRPr="00000000" w14:paraId="00000088">
      <w:pPr>
        <w:numPr>
          <w:ilvl w:val="0"/>
          <w:numId w:val="3"/>
        </w:numPr>
        <w:spacing w:after="0" w:afterAutospacing="0"/>
        <w:ind w:left="720" w:hanging="360"/>
        <w:rPr>
          <w:b w:val="0"/>
          <w:color w:val="1c304a"/>
        </w:rPr>
      </w:pPr>
      <w:r w:rsidDel="00000000" w:rsidR="00000000" w:rsidRPr="00000000">
        <w:rPr>
          <w:rtl w:val="0"/>
        </w:rPr>
        <w:t xml:space="preserve">Recap methodology, recruiting/participant breakdown, relevant demographic/segmentation data</w:t>
      </w:r>
    </w:p>
    <w:p w:rsidR="00000000" w:rsidDel="00000000" w:rsidP="00000000" w:rsidRDefault="00000000" w:rsidRPr="00000000" w14:paraId="00000089">
      <w:pPr>
        <w:numPr>
          <w:ilvl w:val="0"/>
          <w:numId w:val="3"/>
        </w:numPr>
        <w:spacing w:after="0" w:afterAutospacing="0"/>
        <w:ind w:left="720" w:hanging="360"/>
        <w:rPr>
          <w:b w:val="0"/>
          <w:color w:val="1c304a"/>
        </w:rPr>
      </w:pPr>
      <w:r w:rsidDel="00000000" w:rsidR="00000000" w:rsidRPr="00000000">
        <w:rPr>
          <w:rtl w:val="0"/>
        </w:rPr>
        <w:t xml:space="preserve">Notable direct observations</w:t>
      </w:r>
    </w:p>
    <w:p w:rsidR="00000000" w:rsidDel="00000000" w:rsidP="00000000" w:rsidRDefault="00000000" w:rsidRPr="00000000" w14:paraId="0000008A">
      <w:pPr>
        <w:numPr>
          <w:ilvl w:val="1"/>
          <w:numId w:val="3"/>
        </w:numPr>
        <w:spacing w:after="0" w:afterAutospacing="0"/>
        <w:ind w:left="1440" w:hanging="360"/>
        <w:rPr>
          <w:b w:val="0"/>
          <w:color w:val="1c304a"/>
        </w:rPr>
      </w:pPr>
      <w:r w:rsidDel="00000000" w:rsidR="00000000" w:rsidRPr="00000000">
        <w:rPr>
          <w:rtl w:val="0"/>
        </w:rPr>
        <w:t xml:space="preserve">Supporting quotes</w:t>
      </w:r>
    </w:p>
    <w:p w:rsidR="00000000" w:rsidDel="00000000" w:rsidP="00000000" w:rsidRDefault="00000000" w:rsidRPr="00000000" w14:paraId="0000008B">
      <w:pPr>
        <w:numPr>
          <w:ilvl w:val="1"/>
          <w:numId w:val="3"/>
        </w:numPr>
        <w:spacing w:after="0" w:afterAutospacing="0"/>
        <w:ind w:left="1440" w:hanging="360"/>
        <w:rPr>
          <w:b w:val="0"/>
          <w:color w:val="1c304a"/>
        </w:rPr>
      </w:pPr>
      <w:r w:rsidDel="00000000" w:rsidR="00000000" w:rsidRPr="00000000">
        <w:rPr>
          <w:rtl w:val="0"/>
        </w:rPr>
        <w:t xml:space="preserve">Affinity mapping</w:t>
      </w:r>
    </w:p>
    <w:p w:rsidR="00000000" w:rsidDel="00000000" w:rsidP="00000000" w:rsidRDefault="00000000" w:rsidRPr="00000000" w14:paraId="0000008C">
      <w:pPr>
        <w:numPr>
          <w:ilvl w:val="0"/>
          <w:numId w:val="3"/>
        </w:numPr>
        <w:ind w:left="720" w:hanging="360"/>
        <w:rPr>
          <w:b w:val="0"/>
          <w:color w:val="1c304a"/>
        </w:rPr>
      </w:pPr>
      <w:r w:rsidDel="00000000" w:rsidR="00000000" w:rsidRPr="00000000">
        <w:rPr>
          <w:rtl w:val="0"/>
        </w:rPr>
        <w:t xml:space="preserve">Summary of hypothesis validation</w:t>
      </w:r>
    </w:p>
    <w:p w:rsidR="00000000" w:rsidDel="00000000" w:rsidP="00000000" w:rsidRDefault="00000000" w:rsidRPr="00000000" w14:paraId="0000008D">
      <w:pPr>
        <w:pStyle w:val="Heading3"/>
        <w:rPr/>
      </w:pPr>
      <w:bookmarkStart w:colFirst="0" w:colLast="0" w:name="_ow8yagz3jw9u" w:id="25"/>
      <w:bookmarkEnd w:id="25"/>
      <w:r w:rsidDel="00000000" w:rsidR="00000000" w:rsidRPr="00000000">
        <w:rPr>
          <w:rtl w:val="0"/>
        </w:rPr>
        <w:t xml:space="preserve">Analysis</w:t>
      </w:r>
    </w:p>
    <w:p w:rsidR="00000000" w:rsidDel="00000000" w:rsidP="00000000" w:rsidRDefault="00000000" w:rsidRPr="00000000" w14:paraId="0000008E">
      <w:pPr>
        <w:numPr>
          <w:ilvl w:val="0"/>
          <w:numId w:val="7"/>
        </w:numPr>
        <w:spacing w:after="0" w:afterAutospacing="0"/>
        <w:ind w:left="720" w:hanging="360"/>
        <w:rPr>
          <w:b w:val="0"/>
          <w:color w:val="1c304a"/>
        </w:rPr>
      </w:pPr>
      <w:r w:rsidDel="00000000" w:rsidR="00000000" w:rsidRPr="00000000">
        <w:rPr>
          <w:rtl w:val="0"/>
        </w:rPr>
        <w:t xml:space="preserve">Inferred/deductive insights translated into product opportunities/strategy</w:t>
      </w:r>
    </w:p>
    <w:p w:rsidR="00000000" w:rsidDel="00000000" w:rsidP="00000000" w:rsidRDefault="00000000" w:rsidRPr="00000000" w14:paraId="0000008F">
      <w:pPr>
        <w:numPr>
          <w:ilvl w:val="1"/>
          <w:numId w:val="7"/>
        </w:numPr>
        <w:spacing w:after="0" w:afterAutospacing="0"/>
        <w:ind w:left="1440" w:hanging="360"/>
        <w:rPr>
          <w:b w:val="0"/>
          <w:color w:val="1c304a"/>
        </w:rPr>
      </w:pPr>
      <w:r w:rsidDel="00000000" w:rsidR="00000000" w:rsidRPr="00000000">
        <w:rPr>
          <w:rtl w:val="0"/>
        </w:rPr>
        <w:t xml:space="preserve">Supporting evidence</w:t>
      </w:r>
    </w:p>
    <w:p w:rsidR="00000000" w:rsidDel="00000000" w:rsidP="00000000" w:rsidRDefault="00000000" w:rsidRPr="00000000" w14:paraId="00000090">
      <w:pPr>
        <w:numPr>
          <w:ilvl w:val="0"/>
          <w:numId w:val="7"/>
        </w:numPr>
        <w:ind w:left="720" w:hanging="360"/>
        <w:rPr>
          <w:b w:val="0"/>
          <w:color w:val="1c304a"/>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5"/>
        <w:tabs>
          <w:tab w:val="left" w:pos="3600"/>
          <w:tab w:val="left" w:pos="1440"/>
        </w:tabs>
        <w:rPr/>
      </w:pPr>
      <w:bookmarkStart w:colFirst="0" w:colLast="0" w:name="_w3etph1nfvxt" w:id="26"/>
      <w:bookmarkEnd w:id="26"/>
      <w:r w:rsidDel="00000000" w:rsidR="00000000" w:rsidRPr="00000000">
        <w:rPr>
          <w:rtl w:val="0"/>
        </w:rPr>
      </w:r>
    </w:p>
    <w:p w:rsidR="00000000" w:rsidDel="00000000" w:rsidP="00000000" w:rsidRDefault="00000000" w:rsidRPr="00000000" w14:paraId="00000093">
      <w:pPr>
        <w:tabs>
          <w:tab w:val="left" w:pos="3600"/>
          <w:tab w:val="left" w:pos="1440"/>
        </w:tabs>
        <w:rPr/>
      </w:pPr>
      <w:r w:rsidDel="00000000" w:rsidR="00000000" w:rsidRPr="00000000">
        <w:rPr>
          <w:rtl w:val="0"/>
        </w:rPr>
      </w:r>
    </w:p>
    <w:p w:rsidR="00000000" w:rsidDel="00000000" w:rsidP="00000000" w:rsidRDefault="00000000" w:rsidRPr="00000000" w14:paraId="00000094">
      <w:pPr>
        <w:tabs>
          <w:tab w:val="left" w:pos="3600"/>
          <w:tab w:val="left" w:pos="1440"/>
        </w:tabs>
        <w:rPr/>
      </w:pPr>
      <w:r w:rsidDel="00000000" w:rsidR="00000000" w:rsidRPr="00000000">
        <w:rPr>
          <w:rtl w:val="0"/>
        </w:rPr>
      </w:r>
    </w:p>
    <w:p w:rsidR="00000000" w:rsidDel="00000000" w:rsidP="00000000" w:rsidRDefault="00000000" w:rsidRPr="00000000" w14:paraId="00000095">
      <w:pPr>
        <w:tabs>
          <w:tab w:val="left" w:pos="3600"/>
          <w:tab w:val="left" w:pos="1440"/>
        </w:tabs>
        <w:rPr/>
      </w:pPr>
      <w:r w:rsidDel="00000000" w:rsidR="00000000" w:rsidRPr="00000000">
        <w:rPr>
          <w:rtl w:val="0"/>
        </w:rPr>
      </w:r>
    </w:p>
    <w:p w:rsidR="00000000" w:rsidDel="00000000" w:rsidP="00000000" w:rsidRDefault="00000000" w:rsidRPr="00000000" w14:paraId="00000096">
      <w:pPr>
        <w:tabs>
          <w:tab w:val="left" w:pos="3600"/>
          <w:tab w:val="left" w:pos="1440"/>
        </w:tabs>
        <w:rPr/>
      </w:pPr>
      <w:r w:rsidDel="00000000" w:rsidR="00000000" w:rsidRPr="00000000">
        <w:rPr>
          <w:rtl w:val="0"/>
        </w:rPr>
      </w:r>
    </w:p>
    <w:p w:rsidR="00000000" w:rsidDel="00000000" w:rsidP="00000000" w:rsidRDefault="00000000" w:rsidRPr="00000000" w14:paraId="00000097">
      <w:pPr>
        <w:tabs>
          <w:tab w:val="left" w:pos="3600"/>
          <w:tab w:val="left" w:pos="1440"/>
        </w:tabs>
        <w:rPr/>
      </w:pPr>
      <w:r w:rsidDel="00000000" w:rsidR="00000000" w:rsidRPr="00000000">
        <w:rPr>
          <w:rtl w:val="0"/>
        </w:rPr>
      </w:r>
    </w:p>
    <w:p w:rsidR="00000000" w:rsidDel="00000000" w:rsidP="00000000" w:rsidRDefault="00000000" w:rsidRPr="00000000" w14:paraId="00000098">
      <w:pPr>
        <w:tabs>
          <w:tab w:val="left" w:pos="3600"/>
          <w:tab w:val="left" w:pos="1440"/>
        </w:tabs>
        <w:rPr/>
      </w:pPr>
      <w:r w:rsidDel="00000000" w:rsidR="00000000" w:rsidRPr="00000000">
        <w:rPr>
          <w:rtl w:val="0"/>
        </w:rPr>
      </w:r>
    </w:p>
    <w:p w:rsidR="00000000" w:rsidDel="00000000" w:rsidP="00000000" w:rsidRDefault="00000000" w:rsidRPr="00000000" w14:paraId="00000099">
      <w:pPr>
        <w:tabs>
          <w:tab w:val="left" w:pos="3600"/>
          <w:tab w:val="left" w:pos="1440"/>
        </w:tabs>
        <w:rPr/>
      </w:pPr>
      <w:r w:rsidDel="00000000" w:rsidR="00000000" w:rsidRPr="00000000">
        <w:rPr>
          <w:rtl w:val="0"/>
        </w:rPr>
      </w:r>
    </w:p>
    <w:p w:rsidR="00000000" w:rsidDel="00000000" w:rsidP="00000000" w:rsidRDefault="00000000" w:rsidRPr="00000000" w14:paraId="0000009A">
      <w:pPr>
        <w:tabs>
          <w:tab w:val="left" w:pos="3600"/>
          <w:tab w:val="left" w:pos="1440"/>
        </w:tabs>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sley Evans" w:id="1" w:date="2020-05-26T15:03:1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these yet.. need to quantify</w:t>
      </w:r>
    </w:p>
  </w:comment>
  <w:comment w:author="Deleted user" w:id="2" w:date="2020-05-27T20:31:0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 Research Q: What counts as a timely enough response? How does this expectation change if you want to remain anonymous?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 Research Q: What counts as satisfactory response? How does this expectation change if you are also prioritizing remaining anonymous?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 Research Q: What type of equipment feedback do you report using this tool versus in your normal routine otherwise (like in-person with AFE techs, random 1 offs in preson or surveys with others)? How much feedback do you have to report, is it impacted by when you last received new equipment?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high confidence around the following Qs: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easy?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psychologically safe?)</w:t>
      </w:r>
    </w:p>
  </w:comment>
  <w:comment w:author="Lesley Evans" w:id="0" w:date="2020-05-21T16:39:47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is just a starting point - want to discuss the percentage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1c304a"/>
        <w:sz w:val="22"/>
        <w:szCs w:val="22"/>
        <w:lang w:val="en"/>
      </w:rPr>
    </w:rPrDefault>
    <w:pPrDefault>
      <w:pPr>
        <w:spacing w:after="16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w:cs="Helvetica Neue" w:eastAsia="Helvetica Neue" w:hAnsi="Helvetica Neue"/>
      <w:b w:val="1"/>
      <w:color w:val="1c304a"/>
      <w:sz w:val="48"/>
      <w:szCs w:val="48"/>
    </w:rPr>
  </w:style>
  <w:style w:type="paragraph" w:styleId="Heading2">
    <w:name w:val="heading 2"/>
    <w:basedOn w:val="Normal"/>
    <w:next w:val="Normal"/>
    <w:pPr>
      <w:keepNext w:val="1"/>
      <w:keepLines w:val="1"/>
      <w:spacing w:line="288" w:lineRule="auto"/>
    </w:pPr>
    <w:rPr>
      <w:rFonts w:ascii="Helvetica Neue" w:cs="Helvetica Neue" w:eastAsia="Helvetica Neue" w:hAnsi="Helvetica Neue"/>
      <w:color w:val="67737a"/>
      <w:sz w:val="40"/>
      <w:szCs w:val="40"/>
    </w:rPr>
  </w:style>
  <w:style w:type="paragraph" w:styleId="Heading3">
    <w:name w:val="heading 3"/>
    <w:basedOn w:val="Normal"/>
    <w:next w:val="Normal"/>
    <w:pPr>
      <w:keepNext w:val="1"/>
      <w:keepLines w:val="1"/>
      <w:spacing w:after="160" w:before="640" w:line="268.8" w:lineRule="auto"/>
    </w:pPr>
    <w:rPr>
      <w:rFonts w:ascii="Helvetica Neue" w:cs="Helvetica Neue" w:eastAsia="Helvetica Neue" w:hAnsi="Helvetica Neue"/>
      <w:b w:val="1"/>
      <w:color w:val="2f363d"/>
      <w:sz w:val="32"/>
      <w:szCs w:val="32"/>
    </w:rPr>
  </w:style>
  <w:style w:type="paragraph" w:styleId="Heading4">
    <w:name w:val="heading 4"/>
    <w:basedOn w:val="Normal"/>
    <w:next w:val="Normal"/>
    <w:pPr>
      <w:keepNext w:val="1"/>
      <w:keepLines w:val="1"/>
      <w:tabs>
        <w:tab w:val="left" w:pos="3600"/>
        <w:tab w:val="left" w:pos="1440"/>
      </w:tabs>
      <w:spacing w:before="320" w:lineRule="auto"/>
    </w:pPr>
    <w:rPr>
      <w:color w:val="3d85c6"/>
      <w:sz w:val="32"/>
      <w:szCs w:val="32"/>
    </w:rPr>
  </w:style>
  <w:style w:type="paragraph" w:styleId="Heading5">
    <w:name w:val="heading 5"/>
    <w:basedOn w:val="Normal"/>
    <w:next w:val="Normal"/>
    <w:pPr>
      <w:keepNext w:val="1"/>
      <w:keepLines w:val="1"/>
    </w:pPr>
    <w:rPr>
      <w:b w:val="1"/>
      <w:color w:val="2f363d"/>
    </w:rPr>
  </w:style>
  <w:style w:type="paragraph" w:styleId="Heading6">
    <w:name w:val="heading 6"/>
    <w:basedOn w:val="Normal"/>
    <w:next w:val="Normal"/>
    <w:pPr>
      <w:keepNext w:val="1"/>
      <w:keepLines w:val="1"/>
    </w:pPr>
    <w:rPr>
      <w:rFonts w:ascii="Roboto Mono" w:cs="Roboto Mono" w:eastAsia="Roboto Mono" w:hAnsi="Roboto Mono"/>
      <w:color w:val="666666"/>
    </w:rPr>
  </w:style>
  <w:style w:type="paragraph" w:styleId="Title">
    <w:name w:val="Title"/>
    <w:basedOn w:val="Normal"/>
    <w:next w:val="Normal"/>
    <w:pPr>
      <w:keepNext w:val="1"/>
      <w:keepLines w:val="1"/>
      <w:spacing w:after="200" w:line="240" w:lineRule="auto"/>
    </w:pPr>
    <w:rPr>
      <w:rFonts w:ascii="Helvetica Neue" w:cs="Helvetica Neue" w:eastAsia="Helvetica Neue" w:hAnsi="Helvetica Neue"/>
      <w:b w:val="1"/>
      <w:color w:val="2f363d"/>
      <w:sz w:val="96"/>
      <w:szCs w:val="96"/>
      <w:highlight w:val="whit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18F/ux-guide/blob/master/_pages/research/do.md#make-a-consistent-usable-record-of-the-s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