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090" w:rsidRDefault="00FC136D">
      <w:r w:rsidRPr="00FC136D">
        <w:rPr>
          <w:noProof/>
        </w:rPr>
        <w:drawing>
          <wp:inline distT="0" distB="0" distL="0" distR="0">
            <wp:extent cx="6048375" cy="5056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387" cy="506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2F0" w:rsidRDefault="002632F0"/>
    <w:p w:rsidR="002632F0" w:rsidRDefault="002632F0"/>
    <w:p w:rsidR="002632F0" w:rsidRDefault="002632F0"/>
    <w:p w:rsidR="002632F0" w:rsidRDefault="002632F0"/>
    <w:p w:rsidR="002632F0" w:rsidRDefault="002632F0"/>
    <w:p w:rsidR="002632F0" w:rsidRDefault="002632F0"/>
    <w:p w:rsidR="002632F0" w:rsidRDefault="002632F0"/>
    <w:p w:rsidR="002632F0" w:rsidRDefault="002632F0"/>
    <w:p w:rsidR="002632F0" w:rsidRDefault="002632F0"/>
    <w:p w:rsidR="002632F0" w:rsidRDefault="002632F0"/>
    <w:p w:rsidR="002632F0" w:rsidRDefault="002632F0"/>
    <w:p w:rsidR="002632F0" w:rsidRDefault="002632F0"/>
    <w:p w:rsidR="002632F0" w:rsidRDefault="002632F0">
      <w:r>
        <w:rPr>
          <w:noProof/>
        </w:rPr>
        <w:drawing>
          <wp:inline distT="0" distB="0" distL="0" distR="0">
            <wp:extent cx="5943600" cy="4462358"/>
            <wp:effectExtent l="0" t="0" r="0" b="0"/>
            <wp:docPr id="2" name="Picture 2" descr="https://image.slidesharecdn.com/nrhm-130425010657-phpapp01/95/nrhm-3-638.jpg?cb=136685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nrhm-130425010657-phpapp01/95/nrhm-3-638.jpg?cb=13668520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6D"/>
    <w:rsid w:val="002632F0"/>
    <w:rsid w:val="002B32D8"/>
    <w:rsid w:val="008734A5"/>
    <w:rsid w:val="00FC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0DB1"/>
  <w15:chartTrackingRefBased/>
  <w15:docId w15:val="{B91AF24D-CE58-42EC-82A3-67A94D21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Simranjit</dc:creator>
  <cp:keywords/>
  <dc:description/>
  <cp:lastModifiedBy>Singh, Simranjit</cp:lastModifiedBy>
  <cp:revision>2</cp:revision>
  <dcterms:created xsi:type="dcterms:W3CDTF">2017-11-21T11:31:00Z</dcterms:created>
  <dcterms:modified xsi:type="dcterms:W3CDTF">2017-11-21T11:52:00Z</dcterms:modified>
</cp:coreProperties>
</file>