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5F7" w14:textId="5D60B47B" w:rsidR="002071C0" w:rsidRDefault="002071C0" w:rsidP="002071C0">
      <w:r>
        <w:t xml:space="preserve">Summary with proper </w:t>
      </w:r>
      <w:proofErr w:type="spellStart"/>
      <w:r>
        <w:t>acc</w:t>
      </w:r>
      <w:proofErr w:type="spellEnd"/>
      <w:r>
        <w:t xml:space="preserve"> and </w:t>
      </w:r>
      <w:proofErr w:type="spellStart"/>
      <w:r>
        <w:t>auc</w:t>
      </w:r>
      <w:proofErr w:type="spellEnd"/>
      <w:r>
        <w:t xml:space="preserve"> calculation for classification</w:t>
      </w:r>
    </w:p>
    <w:p w14:paraId="5F2DDB82" w14:textId="7CC3AC6C" w:rsidR="002071C0" w:rsidRDefault="002071C0" w:rsidP="002071C0">
      <w:r>
        <w:t>Final Test Results:</w:t>
      </w:r>
    </w:p>
    <w:p w14:paraId="7D4AFAB1" w14:textId="77777777" w:rsidR="002071C0" w:rsidRDefault="002071C0" w:rsidP="002071C0">
      <w:r>
        <w:t>Loss: 0.5990</w:t>
      </w:r>
    </w:p>
    <w:p w14:paraId="40804ACB" w14:textId="77777777" w:rsidR="002071C0" w:rsidRDefault="002071C0" w:rsidP="002071C0">
      <w:r>
        <w:t>Accuracy: 0.8940</w:t>
      </w:r>
    </w:p>
    <w:p w14:paraId="4D7A4E7C" w14:textId="14C21634" w:rsidR="00634A56" w:rsidRDefault="002071C0" w:rsidP="002071C0">
      <w:r>
        <w:t>AUC: 0.5000</w:t>
      </w:r>
    </w:p>
    <w:sectPr w:rsidR="00634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56"/>
    <w:rsid w:val="002071C0"/>
    <w:rsid w:val="00634A56"/>
    <w:rsid w:val="00BE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8291"/>
  <w15:chartTrackingRefBased/>
  <w15:docId w15:val="{C14B3AE1-D389-4E15-BDE1-5CC7485B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Chauhan</dc:creator>
  <cp:keywords/>
  <dc:description/>
  <cp:lastModifiedBy>Simran Chauhan</cp:lastModifiedBy>
  <cp:revision>2</cp:revision>
  <dcterms:created xsi:type="dcterms:W3CDTF">2025-07-01T15:56:00Z</dcterms:created>
  <dcterms:modified xsi:type="dcterms:W3CDTF">2025-07-01T15:57:00Z</dcterms:modified>
</cp:coreProperties>
</file>