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F6B14" w14:textId="77777777" w:rsidR="00637F1A" w:rsidRDefault="00000000">
      <w:pPr>
        <w:pStyle w:val="Heading1"/>
      </w:pPr>
      <w:r>
        <w:t>Multi-Step Form Application – Technical Documentation</w:t>
      </w:r>
    </w:p>
    <w:p w14:paraId="537BA9B8" w14:textId="77777777" w:rsidR="00637F1A" w:rsidRDefault="00000000">
      <w:r>
        <w:t>This document provides a detailed technical overview of the Multi-Step Form Application. It explains the architecture, technologies used, design principles followed, and additional features implemented to ensure scalability, maintainability, and user-friendly experience.</w:t>
      </w:r>
    </w:p>
    <w:p w14:paraId="4A2ACE50" w14:textId="77777777" w:rsidR="00637F1A" w:rsidRDefault="00000000">
      <w:pPr>
        <w:pStyle w:val="Heading2"/>
      </w:pPr>
      <w:r>
        <w:t>Key Features</w:t>
      </w:r>
    </w:p>
    <w:p w14:paraId="67399E10" w14:textId="77777777" w:rsidR="00637F1A" w:rsidRDefault="00000000">
      <w:r>
        <w:t>- Multi-step user-friendly form flow with validation at each step.</w:t>
      </w:r>
      <w:r>
        <w:br/>
        <w:t>- Real-time field validation with detailed error feedback.</w:t>
      </w:r>
      <w:r>
        <w:br/>
        <w:t>- Centralized form submission using React Query mutation for clean state management.</w:t>
      </w:r>
      <w:r>
        <w:br/>
        <w:t>- Backend integration with Node.js, Express, and MongoDB.</w:t>
      </w:r>
      <w:r>
        <w:br/>
        <w:t>- File upload support for user documents with structured JSON payload.</w:t>
      </w:r>
      <w:r>
        <w:br/>
        <w:t>- Automated email notification sent to users upon successful submission.</w:t>
      </w:r>
      <w:r>
        <w:br/>
        <w:t>- Environment-based configuration for API URLs and SMTP credentials.</w:t>
      </w:r>
      <w:r>
        <w:br/>
        <w:t>- Modular, TypeScript-based structure for both frontend and backend.</w:t>
      </w:r>
    </w:p>
    <w:p w14:paraId="2871C533" w14:textId="77777777" w:rsidR="00637F1A" w:rsidRDefault="00000000">
      <w:pPr>
        <w:pStyle w:val="Heading2"/>
      </w:pPr>
      <w:r>
        <w:t>Frontend Architecture</w:t>
      </w:r>
    </w:p>
    <w:p w14:paraId="2FA6F2E5" w14:textId="77777777" w:rsidR="00637F1A" w:rsidRDefault="00000000">
      <w:r>
        <w:t>The frontend is built using React with Vite and TypeScript. The application uses a modular component-based architecture to ensure reusability and maintainability.</w:t>
      </w:r>
      <w:r>
        <w:br/>
        <w:t>React Query is used for data mutation and caching, providing reliable API communication.</w:t>
      </w:r>
      <w:r>
        <w:br/>
        <w:t>The form flow is managed through controlled components with step-by-step validation logic.</w:t>
      </w:r>
      <w:r>
        <w:br/>
      </w:r>
    </w:p>
    <w:p w14:paraId="32C10BF7" w14:textId="66D93CFF" w:rsidR="00637F1A" w:rsidRDefault="00000000">
      <w:r>
        <w:t>Technologies Used:</w:t>
      </w:r>
      <w:r>
        <w:br/>
        <w:t>- React 18 with TypeScript for building reusable UI components.</w:t>
      </w:r>
      <w:r>
        <w:br/>
        <w:t>- Vite for fast builds and optimized development experience.</w:t>
      </w:r>
      <w:r>
        <w:br/>
        <w:t>- React Query for managing API calls and caching.</w:t>
      </w:r>
      <w:r>
        <w:br/>
        <w:t>- Form validation using custom validation functions per step.</w:t>
      </w:r>
    </w:p>
    <w:p w14:paraId="32F4D53A" w14:textId="77777777" w:rsidR="00637F1A" w:rsidRDefault="00000000">
      <w:pPr>
        <w:pStyle w:val="Heading2"/>
      </w:pPr>
      <w:r>
        <w:t>Backend Architecture</w:t>
      </w:r>
    </w:p>
    <w:p w14:paraId="75A4EB62" w14:textId="297FF3FA" w:rsidR="00637F1A" w:rsidRDefault="00000000">
      <w:r>
        <w:t>The backend is developed using Node.js with Express and TypeScript. It follows a layered architecture:</w:t>
      </w:r>
      <w:r>
        <w:br/>
        <w:t xml:space="preserve">- </w:t>
      </w:r>
      <w:r w:rsidRPr="00AB5202">
        <w:rPr>
          <w:b/>
          <w:bCs/>
        </w:rPr>
        <w:t>Controller Layer</w:t>
      </w:r>
      <w:r>
        <w:t xml:space="preserve"> handles routing and request validation.</w:t>
      </w:r>
      <w:r>
        <w:br/>
        <w:t xml:space="preserve">- </w:t>
      </w:r>
      <w:r w:rsidRPr="00AB5202">
        <w:rPr>
          <w:b/>
          <w:bCs/>
        </w:rPr>
        <w:t>Service Layer</w:t>
      </w:r>
      <w:r>
        <w:t xml:space="preserve"> manages business logic and interacts with the database.</w:t>
      </w:r>
      <w:r>
        <w:br/>
        <w:t xml:space="preserve">- </w:t>
      </w:r>
      <w:r w:rsidRPr="00AB5202">
        <w:rPr>
          <w:b/>
          <w:bCs/>
        </w:rPr>
        <w:t>Repository Layer</w:t>
      </w:r>
      <w:r>
        <w:t xml:space="preserve"> interfaces with MongoDB for data persistence.</w:t>
      </w:r>
      <w:r>
        <w:br/>
      </w:r>
    </w:p>
    <w:p w14:paraId="52E6FC39" w14:textId="23994D3E" w:rsidR="00637F1A" w:rsidRDefault="00000000">
      <w:r>
        <w:t>Technologies Used:</w:t>
      </w:r>
      <w:r>
        <w:br/>
        <w:t>- Node.js and Express for scalable REST API.</w:t>
      </w:r>
      <w:r>
        <w:br/>
        <w:t>- MongoDB and Mongoose for schema-based data modeling.</w:t>
      </w:r>
      <w:r>
        <w:br/>
        <w:t>- TypeScript for static type safety and maintainable code.</w:t>
      </w:r>
      <w:r>
        <w:br/>
        <w:t>- dotenv for secure environment variable management.</w:t>
      </w:r>
    </w:p>
    <w:p w14:paraId="10642D3C" w14:textId="77777777" w:rsidR="00637F1A" w:rsidRDefault="00000000">
      <w:pPr>
        <w:pStyle w:val="Heading2"/>
      </w:pPr>
      <w:r>
        <w:lastRenderedPageBreak/>
        <w:t>Design &amp; Architectural Principles</w:t>
      </w:r>
    </w:p>
    <w:p w14:paraId="6E280A92" w14:textId="33D8427C" w:rsidR="00637F1A" w:rsidRDefault="00000000">
      <w:r>
        <w:t xml:space="preserve">- </w:t>
      </w:r>
      <w:r w:rsidRPr="00AB5202">
        <w:rPr>
          <w:b/>
          <w:bCs/>
        </w:rPr>
        <w:t>Separation of Concerns (SoC)</w:t>
      </w:r>
      <w:r>
        <w:t>: Clear separation between presentation (UI), business logic (services), and data management (repository).</w:t>
      </w:r>
      <w:r>
        <w:br/>
        <w:t xml:space="preserve">- </w:t>
      </w:r>
      <w:r w:rsidRPr="00AB5202">
        <w:rPr>
          <w:b/>
          <w:bCs/>
        </w:rPr>
        <w:t>Single Responsibility Principle (SRP):</w:t>
      </w:r>
      <w:r>
        <w:t xml:space="preserve"> Each class and function handles one well-defined task.</w:t>
      </w:r>
      <w:r>
        <w:br/>
        <w:t xml:space="preserve">- </w:t>
      </w:r>
      <w:r w:rsidRPr="00AB5202">
        <w:rPr>
          <w:b/>
          <w:bCs/>
        </w:rPr>
        <w:t>Scalability:</w:t>
      </w:r>
      <w:r w:rsidR="00AB5202">
        <w:rPr>
          <w:b/>
          <w:bCs/>
        </w:rPr>
        <w:t xml:space="preserve"> </w:t>
      </w:r>
      <w:r>
        <w:t>Modular architecture allows easy addition of new form fields or services.</w:t>
      </w:r>
      <w:r>
        <w:br/>
        <w:t xml:space="preserve">- </w:t>
      </w:r>
      <w:r w:rsidRPr="00AB5202">
        <w:rPr>
          <w:b/>
          <w:bCs/>
        </w:rPr>
        <w:t>Reusability</w:t>
      </w:r>
      <w:r>
        <w:t>: Components and utilities are reusable across multiple features.</w:t>
      </w:r>
      <w:r>
        <w:br/>
        <w:t xml:space="preserve">- </w:t>
      </w:r>
      <w:r w:rsidRPr="00AB5202">
        <w:rPr>
          <w:b/>
          <w:bCs/>
        </w:rPr>
        <w:t>Type Safety:</w:t>
      </w:r>
      <w:r w:rsidR="00AB5202">
        <w:t xml:space="preserve"> </w:t>
      </w:r>
      <w:r>
        <w:t>TypeScript is used across frontend and backend to prevent runtime errors.</w:t>
      </w:r>
      <w:r>
        <w:br/>
        <w:t xml:space="preserve">- </w:t>
      </w:r>
      <w:r w:rsidRPr="00AB5202">
        <w:rPr>
          <w:b/>
          <w:bCs/>
        </w:rPr>
        <w:t>Security:</w:t>
      </w:r>
      <w:r>
        <w:t xml:space="preserve"> Sensitive credentials (API URLs) are stored in environment variables.</w:t>
      </w:r>
      <w:r>
        <w:br/>
        <w:t xml:space="preserve">- </w:t>
      </w:r>
      <w:r w:rsidRPr="00AB5202">
        <w:rPr>
          <w:b/>
          <w:bCs/>
        </w:rPr>
        <w:t>Resilience:</w:t>
      </w:r>
      <w:r>
        <w:t xml:space="preserve"> Graceful error handling ensures backend don't break user flow.</w:t>
      </w:r>
    </w:p>
    <w:p w14:paraId="112A7096" w14:textId="77777777" w:rsidR="00637F1A" w:rsidRDefault="00000000">
      <w:pPr>
        <w:pStyle w:val="Heading2"/>
      </w:pPr>
      <w:r>
        <w:t>Additional Enhancements</w:t>
      </w:r>
    </w:p>
    <w:p w14:paraId="242DF38D" w14:textId="4CBE49B2" w:rsidR="00637F1A" w:rsidRDefault="00000000">
      <w:r>
        <w:t>- Implemented clean error boundaries in React to handle runtime errors elegantly.</w:t>
      </w:r>
      <w:r>
        <w:br/>
        <w:t>- Used optimistic updates with React Query to improve perceived performance.</w:t>
      </w:r>
      <w:r>
        <w:br/>
        <w:t>- Integrated CORS handling and rate limiting for secure API access.</w:t>
      </w:r>
      <w:r>
        <w:br/>
        <w:t>- Included descriptive TypeScript interfaces for payloads and responses.</w:t>
      </w:r>
    </w:p>
    <w:p w14:paraId="29BE8BD8" w14:textId="77777777" w:rsidR="00637F1A" w:rsidRDefault="00000000">
      <w:pPr>
        <w:pStyle w:val="Heading2"/>
      </w:pPr>
      <w:r>
        <w:t>Conclusion</w:t>
      </w:r>
    </w:p>
    <w:p w14:paraId="0E079871" w14:textId="77777777" w:rsidR="00637F1A" w:rsidRDefault="00000000">
      <w:r>
        <w:t>The Multi-Step Form Application is a robust, scalable, and maintainable solution following modern web development practices. Its modular architecture, coupled with strong design principles and a clean developer experience, makes it production-ready and easily extensible for future enhancements.</w:t>
      </w:r>
    </w:p>
    <w:sectPr w:rsidR="00637F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05553999">
    <w:abstractNumId w:val="8"/>
  </w:num>
  <w:num w:numId="2" w16cid:durableId="1708531313">
    <w:abstractNumId w:val="6"/>
  </w:num>
  <w:num w:numId="3" w16cid:durableId="249850418">
    <w:abstractNumId w:val="5"/>
  </w:num>
  <w:num w:numId="4" w16cid:durableId="1763181573">
    <w:abstractNumId w:val="4"/>
  </w:num>
  <w:num w:numId="5" w16cid:durableId="1454784977">
    <w:abstractNumId w:val="7"/>
  </w:num>
  <w:num w:numId="6" w16cid:durableId="1292518079">
    <w:abstractNumId w:val="3"/>
  </w:num>
  <w:num w:numId="7" w16cid:durableId="301934897">
    <w:abstractNumId w:val="2"/>
  </w:num>
  <w:num w:numId="8" w16cid:durableId="2109344319">
    <w:abstractNumId w:val="1"/>
  </w:num>
  <w:num w:numId="9" w16cid:durableId="15224292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37F1A"/>
    <w:rsid w:val="0067087F"/>
    <w:rsid w:val="00AA1D8D"/>
    <w:rsid w:val="00AB5202"/>
    <w:rsid w:val="00B47730"/>
    <w:rsid w:val="00CB0664"/>
    <w:rsid w:val="00D5020A"/>
    <w:rsid w:val="00F736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E7232A"/>
  <w14:defaultImageDpi w14:val="300"/>
  <w15:docId w15:val="{F9598F24-61A0-4BB1-ADA1-E0A3BD450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seema singh</cp:lastModifiedBy>
  <cp:revision>2</cp:revision>
  <dcterms:created xsi:type="dcterms:W3CDTF">2013-12-23T23:15:00Z</dcterms:created>
  <dcterms:modified xsi:type="dcterms:W3CDTF">2025-11-01T10:44:00Z</dcterms:modified>
  <cp:category/>
</cp:coreProperties>
</file>