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23A4FA">
      <w:pPr>
        <w:rPr>
          <w:rFonts w:hint="default" w:ascii="Arial" w:hAnsi="Arial" w:eastAsia="Aptos" w:cs="Arial"/>
          <w:color w:val="000000"/>
          <w:sz w:val="36"/>
          <w:szCs w:val="36"/>
        </w:rPr>
      </w:pPr>
      <w:r>
        <w:rPr>
          <w:rFonts w:hint="default" w:ascii="Arial" w:hAnsi="Arial" w:eastAsia="Aptos" w:cs="Arial"/>
          <w:color w:val="000000"/>
          <w:sz w:val="36"/>
          <w:szCs w:val="36"/>
        </w:rPr>
        <w:t xml:space="preserve">Problem Identification and Stakeholder Management – Exercise Answers </w:t>
      </w:r>
      <w:bookmarkStart w:id="0" w:name="_gjdgxs" w:colFirst="0" w:colLast="0"/>
      <w:bookmarkEnd w:id="0"/>
    </w:p>
    <w:p w14:paraId="41AEDB6D">
      <w:pPr>
        <w:rPr>
          <w:rFonts w:hint="default" w:ascii="Arial" w:hAnsi="Arial" w:cs="Arial"/>
          <w:color w:val="548DD4" w:themeColor="text2" w:themeTint="99"/>
          <w:sz w:val="28"/>
          <w:szCs w:val="28"/>
          <w:lang w:val="en-IE"/>
        </w:rPr>
      </w:pPr>
    </w:p>
    <w:p w14:paraId="3A2F3FE7">
      <w:pPr>
        <w:rPr>
          <w:rFonts w:hint="default" w:ascii="Arial" w:hAnsi="Arial" w:cs="Arial"/>
          <w:color w:val="548DD4" w:themeColor="text2" w:themeTint="99"/>
          <w:sz w:val="28"/>
          <w:szCs w:val="28"/>
          <w:lang w:val="en-IE"/>
        </w:rPr>
      </w:pPr>
      <w:r>
        <w:rPr>
          <w:rFonts w:hint="default" w:ascii="Arial" w:hAnsi="Arial" w:cs="Arial"/>
          <w:color w:val="548DD4" w:themeColor="text2" w:themeTint="99"/>
          <w:sz w:val="28"/>
          <w:szCs w:val="28"/>
          <w:lang w:val="en-IE"/>
        </w:rPr>
        <w:t>Step 1: Problem identification</w:t>
      </w:r>
    </w:p>
    <w:p w14:paraId="7FFE9A86">
      <w:pP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t xml:space="preserve">DELIVERABLE 1: </w:t>
      </w:r>
      <w:r>
        <w:rPr>
          <w:rFonts w:hint="default" w:ascii="Arial" w:hAnsi="Arial" w:cs="Arial"/>
          <w:color w:val="548DD4" w:themeColor="text2" w:themeTint="99"/>
          <w:sz w:val="28"/>
          <w:szCs w:val="28"/>
          <w:lang w:val="en-IE"/>
        </w:rPr>
        <w:t>Qu</w:t>
      </w:r>
      <w:r>
        <w:rPr>
          <w:rFonts w:hint="default" w:ascii="Arial" w:hAnsi="Arial" w:cs="Arial"/>
          <w:color w:val="548DD4" w:themeColor="text2" w:themeTint="99"/>
          <w:sz w:val="28"/>
          <w:szCs w:val="28"/>
          <w:lang w:val="en-GB"/>
        </w:rPr>
        <w:t>an</w:t>
      </w:r>
      <w:r>
        <w:rPr>
          <w:rFonts w:hint="default" w:ascii="Arial" w:hAnsi="Arial" w:cs="Arial"/>
          <w:color w:val="548DD4" w:themeColor="text2" w:themeTint="99"/>
          <w:sz w:val="28"/>
          <w:szCs w:val="28"/>
          <w:lang w:val="en-IE"/>
        </w:rPr>
        <w:t>t</w:t>
      </w:r>
      <w:r>
        <w:rPr>
          <w:rFonts w:hint="default" w:ascii="Arial" w:hAnsi="Arial" w:cs="Arial"/>
          <w:color w:val="548DD4" w:themeColor="text2" w:themeTint="99"/>
          <w:sz w:val="28"/>
          <w:szCs w:val="28"/>
          <w:lang w:val="en-GB"/>
        </w:rPr>
        <w:t>it</w:t>
      </w:r>
      <w:r>
        <w:rPr>
          <w:rFonts w:hint="default" w:ascii="Arial" w:hAnsi="Arial" w:cs="Arial"/>
          <w:color w:val="548DD4" w:themeColor="text2" w:themeTint="99"/>
          <w:sz w:val="28"/>
          <w:szCs w:val="28"/>
          <w:lang w:val="en-IE"/>
        </w:rPr>
        <w:t xml:space="preserve">ative </w:t>
      </w:r>
      <w:r>
        <w:rPr>
          <w:rFonts w:hint="default" w:ascii="Arial" w:hAnsi="Arial" w:cs="Arial"/>
          <w:color w:val="548DD4" w:themeColor="text2" w:themeTint="99"/>
          <w:sz w:val="24"/>
          <w:szCs w:val="24"/>
          <w:lang w:val="en-IE"/>
        </w:rPr>
        <w:t xml:space="preserve">and </w:t>
      </w:r>
      <w:r>
        <w:rPr>
          <w:rFonts w:hint="default" w:ascii="Arial" w:hAnsi="Arial" w:cs="Arial"/>
          <w:color w:val="548DD4" w:themeColor="text2" w:themeTint="99"/>
          <w:sz w:val="28"/>
          <w:szCs w:val="28"/>
          <w:lang w:val="en-IE"/>
        </w:rPr>
        <w:t>Qua</w:t>
      </w:r>
      <w:r>
        <w:rPr>
          <w:rFonts w:hint="default" w:ascii="Arial" w:hAnsi="Arial" w:cs="Arial"/>
          <w:color w:val="548DD4" w:themeColor="text2" w:themeTint="99"/>
          <w:sz w:val="28"/>
          <w:szCs w:val="28"/>
          <w:lang w:val="en-GB"/>
        </w:rPr>
        <w:t>li</w:t>
      </w:r>
      <w:r>
        <w:rPr>
          <w:rFonts w:hint="default" w:ascii="Arial" w:hAnsi="Arial" w:cs="Arial"/>
          <w:color w:val="548DD4" w:themeColor="text2" w:themeTint="99"/>
          <w:sz w:val="28"/>
          <w:szCs w:val="28"/>
          <w:lang w:val="en-IE"/>
        </w:rPr>
        <w:t xml:space="preserve">tative </w:t>
      </w:r>
      <w:r>
        <w:rPr>
          <w:rFonts w:hint="default" w:ascii="Arial" w:hAnsi="Arial" w:cs="Arial"/>
          <w:color w:val="548DD4" w:themeColor="text2" w:themeTint="99"/>
          <w:sz w:val="24"/>
          <w:szCs w:val="24"/>
          <w:lang w:val="en-IE"/>
        </w:rPr>
        <w:t xml:space="preserve">Analysis  </w:t>
      </w:r>
    </w:p>
    <w:tbl>
      <w:tblPr>
        <w:tblStyle w:val="12"/>
        <w:tblpPr w:leftFromText="180" w:rightFromText="180" w:vertAnchor="text" w:horzAnchor="page" w:tblpX="1183" w:tblpY="910"/>
        <w:tblOverlap w:val="never"/>
        <w:tblW w:w="10499" w:type="dxa"/>
        <w:tblInd w:w="0" w:type="dxa"/>
        <w:tblLayout w:type="fixed"/>
        <w:tblCellMar>
          <w:top w:w="0" w:type="dxa"/>
          <w:left w:w="108" w:type="dxa"/>
          <w:bottom w:w="0" w:type="dxa"/>
          <w:right w:w="108" w:type="dxa"/>
        </w:tblCellMar>
      </w:tblPr>
      <w:tblGrid>
        <w:gridCol w:w="3656"/>
        <w:gridCol w:w="1407"/>
        <w:gridCol w:w="1715"/>
        <w:gridCol w:w="1899"/>
        <w:gridCol w:w="1822"/>
      </w:tblGrid>
      <w:tr w14:paraId="77A93160">
        <w:tblPrEx>
          <w:tblCellMar>
            <w:top w:w="0" w:type="dxa"/>
            <w:left w:w="108" w:type="dxa"/>
            <w:bottom w:w="0" w:type="dxa"/>
            <w:right w:w="108" w:type="dxa"/>
          </w:tblCellMar>
        </w:tblPrEx>
        <w:trPr>
          <w:trHeight w:val="313" w:hRule="atLeast"/>
        </w:trPr>
        <w:tc>
          <w:tcPr>
            <w:tcW w:w="365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7B9CA0">
            <w:pPr>
              <w:rPr>
                <w:rFonts w:hint="default" w:ascii="Arial" w:hAnsi="Arial" w:eastAsia="Times New Roman" w:cs="Arial"/>
                <w:sz w:val="24"/>
                <w:szCs w:val="24"/>
                <w14:ligatures w14:val="none"/>
              </w:rPr>
            </w:pPr>
          </w:p>
        </w:tc>
        <w:tc>
          <w:tcPr>
            <w:tcW w:w="140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127C1">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Feb-24</w:t>
            </w:r>
          </w:p>
        </w:tc>
        <w:tc>
          <w:tcPr>
            <w:tcW w:w="1715" w:type="dxa"/>
            <w:tcBorders>
              <w:top w:val="single" w:color="auto" w:sz="4" w:space="0"/>
              <w:left w:val="nil"/>
              <w:bottom w:val="single" w:color="auto" w:sz="4" w:space="0"/>
              <w:right w:val="single" w:color="auto" w:sz="4" w:space="0"/>
            </w:tcBorders>
            <w:shd w:val="clear" w:color="auto" w:fill="auto"/>
            <w:noWrap/>
            <w:vAlign w:val="center"/>
          </w:tcPr>
          <w:p w14:paraId="725CE3AA">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Mar-24</w:t>
            </w:r>
          </w:p>
        </w:tc>
        <w:tc>
          <w:tcPr>
            <w:tcW w:w="3721" w:type="dxa"/>
            <w:gridSpan w:val="2"/>
            <w:tcBorders>
              <w:top w:val="single" w:color="auto" w:sz="4" w:space="0"/>
              <w:left w:val="nil"/>
              <w:bottom w:val="single" w:color="auto" w:sz="4" w:space="0"/>
              <w:right w:val="single" w:color="auto" w:sz="4" w:space="0"/>
            </w:tcBorders>
            <w:shd w:val="clear" w:color="auto" w:fill="auto"/>
            <w:noWrap/>
            <w:vAlign w:val="bottom"/>
          </w:tcPr>
          <w:p w14:paraId="40E6307A">
            <w:pPr>
              <w:keepNext w:val="0"/>
              <w:keepLines w:val="0"/>
              <w:widowControl/>
              <w:suppressLineNumbers w:val="0"/>
              <w:jc w:val="center"/>
              <w:textAlignment w:val="bottom"/>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Difference</w:t>
            </w:r>
          </w:p>
        </w:tc>
      </w:tr>
      <w:tr w14:paraId="114BA0A2">
        <w:tblPrEx>
          <w:tblCellMar>
            <w:top w:w="0" w:type="dxa"/>
            <w:left w:w="108" w:type="dxa"/>
            <w:bottom w:w="0" w:type="dxa"/>
            <w:right w:w="108" w:type="dxa"/>
          </w:tblCellMar>
        </w:tblPrEx>
        <w:trPr>
          <w:trHeight w:val="313" w:hRule="atLeast"/>
        </w:trPr>
        <w:tc>
          <w:tcPr>
            <w:tcW w:w="3656" w:type="dxa"/>
            <w:tcBorders>
              <w:top w:val="single" w:color="auto" w:sz="4" w:space="0"/>
              <w:left w:val="single" w:color="auto" w:sz="4" w:space="0"/>
              <w:bottom w:val="single" w:color="auto" w:sz="4" w:space="0"/>
              <w:right w:val="nil"/>
            </w:tcBorders>
            <w:shd w:val="clear" w:color="000000" w:fill="DAE9F8"/>
            <w:noWrap/>
            <w:vAlign w:val="center"/>
          </w:tcPr>
          <w:p w14:paraId="36CFC7DC">
            <w:pPr>
              <w:keepNext w:val="0"/>
              <w:keepLines w:val="0"/>
              <w:widowControl/>
              <w:suppressLineNumbers w:val="0"/>
              <w:jc w:val="center"/>
              <w:textAlignment w:val="center"/>
              <w:rPr>
                <w:rFonts w:hint="default" w:ascii="Arial" w:hAnsi="Arial" w:eastAsia="Times New Roman" w:cs="Arial"/>
                <w:b/>
                <w:bCs/>
                <w:color w:val="0D0D0D"/>
                <w:sz w:val="24"/>
                <w:szCs w:val="24"/>
                <w14:ligatures w14:val="none"/>
              </w:rPr>
            </w:pPr>
            <w:r>
              <w:rPr>
                <w:rFonts w:hint="default" w:ascii="Arial" w:hAnsi="Arial" w:eastAsia="SimSun" w:cs="Arial"/>
                <w:b/>
                <w:bCs/>
                <w:i w:val="0"/>
                <w:iCs w:val="0"/>
                <w:color w:val="0D0D0D"/>
                <w:kern w:val="0"/>
                <w:sz w:val="24"/>
                <w:szCs w:val="24"/>
                <w:u w:val="none"/>
                <w:lang w:val="en-US" w:eastAsia="zh-CN" w:bidi="ar"/>
                <w14:ligatures w14:val="standardContextual"/>
              </w:rPr>
              <w:t>Sales Statistics</w:t>
            </w:r>
          </w:p>
        </w:tc>
        <w:tc>
          <w:tcPr>
            <w:tcW w:w="1407" w:type="dxa"/>
            <w:tcBorders>
              <w:top w:val="nil"/>
              <w:left w:val="single" w:color="auto" w:sz="4" w:space="0"/>
              <w:bottom w:val="single" w:color="auto" w:sz="4" w:space="0"/>
              <w:right w:val="single" w:color="auto" w:sz="4" w:space="0"/>
            </w:tcBorders>
            <w:shd w:val="clear" w:color="000000" w:fill="DAE9F8"/>
            <w:noWrap/>
            <w:vAlign w:val="center"/>
          </w:tcPr>
          <w:p w14:paraId="33EFC5C6">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TOTAL</w:t>
            </w:r>
          </w:p>
        </w:tc>
        <w:tc>
          <w:tcPr>
            <w:tcW w:w="1715" w:type="dxa"/>
            <w:tcBorders>
              <w:top w:val="nil"/>
              <w:left w:val="nil"/>
              <w:bottom w:val="single" w:color="auto" w:sz="4" w:space="0"/>
              <w:right w:val="single" w:color="auto" w:sz="4" w:space="0"/>
            </w:tcBorders>
            <w:shd w:val="clear" w:color="000000" w:fill="DAE9F8"/>
            <w:noWrap/>
            <w:vAlign w:val="center"/>
          </w:tcPr>
          <w:p w14:paraId="795EA161">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TOTAL</w:t>
            </w:r>
          </w:p>
        </w:tc>
        <w:tc>
          <w:tcPr>
            <w:tcW w:w="1899" w:type="dxa"/>
            <w:tcBorders>
              <w:top w:val="nil"/>
              <w:left w:val="nil"/>
              <w:bottom w:val="single" w:color="auto" w:sz="4" w:space="0"/>
              <w:right w:val="single" w:color="auto" w:sz="4" w:space="0"/>
            </w:tcBorders>
            <w:shd w:val="clear" w:color="000000" w:fill="DAE9F8"/>
            <w:noWrap/>
            <w:vAlign w:val="center"/>
          </w:tcPr>
          <w:p w14:paraId="458B4146">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Value</w:t>
            </w:r>
          </w:p>
        </w:tc>
        <w:tc>
          <w:tcPr>
            <w:tcW w:w="1822" w:type="dxa"/>
            <w:tcBorders>
              <w:top w:val="nil"/>
              <w:left w:val="nil"/>
              <w:bottom w:val="single" w:color="auto" w:sz="4" w:space="0"/>
              <w:right w:val="single" w:color="auto" w:sz="4" w:space="0"/>
            </w:tcBorders>
            <w:shd w:val="clear" w:color="000000" w:fill="DAE9F8"/>
            <w:noWrap/>
            <w:vAlign w:val="center"/>
          </w:tcPr>
          <w:p w14:paraId="6A50098B">
            <w:pPr>
              <w:keepNext w:val="0"/>
              <w:keepLines w:val="0"/>
              <w:widowControl/>
              <w:suppressLineNumbers w:val="0"/>
              <w:jc w:val="center"/>
              <w:textAlignment w:val="center"/>
              <w:rPr>
                <w:rFonts w:hint="default" w:ascii="Arial" w:hAnsi="Arial" w:eastAsia="Times New Roman" w:cs="Arial"/>
                <w:b/>
                <w:bCs/>
                <w:color w:val="000000"/>
                <w14:ligatures w14:val="none"/>
              </w:rPr>
            </w:pPr>
            <w:r>
              <w:rPr>
                <w:rFonts w:hint="default" w:ascii="Arial" w:hAnsi="Arial" w:eastAsia="SimSun" w:cs="Arial"/>
                <w:b/>
                <w:bCs/>
                <w:i w:val="0"/>
                <w:iCs w:val="0"/>
                <w:color w:val="000000"/>
                <w:kern w:val="0"/>
                <w:sz w:val="22"/>
                <w:szCs w:val="22"/>
                <w:u w:val="none"/>
                <w:lang w:val="en-US" w:eastAsia="zh-CN" w:bidi="ar"/>
                <w14:ligatures w14:val="standardContextual"/>
              </w:rPr>
              <w:t>%</w:t>
            </w:r>
          </w:p>
        </w:tc>
      </w:tr>
      <w:tr w14:paraId="06803F11">
        <w:tblPrEx>
          <w:tblCellMar>
            <w:top w:w="0" w:type="dxa"/>
            <w:left w:w="108" w:type="dxa"/>
            <w:bottom w:w="0" w:type="dxa"/>
            <w:right w:w="108" w:type="dxa"/>
          </w:tblCellMar>
        </w:tblPrEx>
        <w:trPr>
          <w:trHeight w:val="397" w:hRule="atLeast"/>
        </w:trPr>
        <w:tc>
          <w:tcPr>
            <w:tcW w:w="3656" w:type="dxa"/>
            <w:tcBorders>
              <w:top w:val="nil"/>
              <w:left w:val="single" w:color="auto" w:sz="4" w:space="0"/>
              <w:bottom w:val="single" w:color="auto" w:sz="4" w:space="0"/>
              <w:right w:val="nil"/>
            </w:tcBorders>
            <w:shd w:val="clear" w:color="auto" w:fill="auto"/>
            <w:noWrap/>
            <w:vAlign w:val="center"/>
          </w:tcPr>
          <w:p w14:paraId="2376E7CE">
            <w:pPr>
              <w:keepNext w:val="0"/>
              <w:keepLines w:val="0"/>
              <w:widowControl/>
              <w:suppressLineNumbers w:val="0"/>
              <w:jc w:val="left"/>
              <w:textAlignment w:val="center"/>
              <w:rPr>
                <w:rFonts w:hint="default" w:ascii="Arial" w:hAnsi="Arial" w:eastAsia="Times New Roman" w:cs="Arial"/>
                <w:color w:val="0D0D0D"/>
                <w14:ligatures w14:val="none"/>
              </w:rPr>
            </w:pPr>
            <w:r>
              <w:rPr>
                <w:rFonts w:hint="default" w:ascii="Arial" w:hAnsi="Arial" w:eastAsia="SimSun" w:cs="Arial"/>
                <w:i w:val="0"/>
                <w:iCs w:val="0"/>
                <w:color w:val="0D0D0D"/>
                <w:kern w:val="0"/>
                <w:sz w:val="22"/>
                <w:szCs w:val="22"/>
                <w:u w:val="none"/>
                <w:lang w:val="en-US" w:eastAsia="zh-CN" w:bidi="ar"/>
                <w14:ligatures w14:val="standardContextual"/>
              </w:rPr>
              <w:t>Total Sales Value:</w:t>
            </w:r>
          </w:p>
        </w:tc>
        <w:tc>
          <w:tcPr>
            <w:tcW w:w="1407" w:type="dxa"/>
            <w:tcBorders>
              <w:top w:val="nil"/>
              <w:left w:val="single" w:color="auto" w:sz="4" w:space="0"/>
              <w:bottom w:val="single" w:color="auto" w:sz="4" w:space="0"/>
              <w:right w:val="single" w:color="auto" w:sz="4" w:space="0"/>
            </w:tcBorders>
            <w:shd w:val="clear" w:color="auto" w:fill="auto"/>
            <w:noWrap/>
            <w:vAlign w:val="center"/>
          </w:tcPr>
          <w:p w14:paraId="6C8C2860">
            <w:pPr>
              <w:keepNext w:val="0"/>
              <w:keepLines w:val="0"/>
              <w:widowControl/>
              <w:suppressLineNumbers w:val="0"/>
              <w:jc w:val="right"/>
              <w:textAlignment w:val="center"/>
              <w:rPr>
                <w:rFonts w:hint="default" w:ascii="Arial" w:hAnsi="Arial" w:eastAsia="Times New Roman" w:cs="Arial"/>
                <w:color w:val="000000"/>
                <w14:ligatures w14:val="none"/>
              </w:rPr>
            </w:pPr>
            <w:r>
              <w:rPr>
                <w:rFonts w:hint="default" w:ascii="Arial" w:hAnsi="Arial" w:eastAsia="SimSun" w:cs="Arial"/>
                <w:i w:val="0"/>
                <w:iCs w:val="0"/>
                <w:color w:val="000000"/>
                <w:kern w:val="0"/>
                <w:sz w:val="22"/>
                <w:szCs w:val="22"/>
                <w:u w:val="none"/>
                <w:lang w:val="en-US" w:eastAsia="zh-CN" w:bidi="ar"/>
                <w14:ligatures w14:val="standardContextual"/>
              </w:rPr>
              <w:t>$71,626.00</w:t>
            </w:r>
          </w:p>
        </w:tc>
        <w:tc>
          <w:tcPr>
            <w:tcW w:w="1715" w:type="dxa"/>
            <w:tcBorders>
              <w:top w:val="nil"/>
              <w:left w:val="nil"/>
              <w:bottom w:val="single" w:color="auto" w:sz="4" w:space="0"/>
              <w:right w:val="single" w:color="auto" w:sz="4" w:space="0"/>
            </w:tcBorders>
            <w:shd w:val="clear" w:color="auto" w:fill="auto"/>
            <w:noWrap/>
            <w:vAlign w:val="center"/>
          </w:tcPr>
          <w:p w14:paraId="4A74A9A1">
            <w:pPr>
              <w:keepNext w:val="0"/>
              <w:keepLines w:val="0"/>
              <w:widowControl/>
              <w:suppressLineNumbers w:val="0"/>
              <w:jc w:val="right"/>
              <w:textAlignment w:val="center"/>
              <w:rPr>
                <w:rFonts w:hint="default" w:ascii="Arial" w:hAnsi="Arial" w:eastAsia="Aptos"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$40,620.00</w:t>
            </w:r>
          </w:p>
        </w:tc>
        <w:tc>
          <w:tcPr>
            <w:tcW w:w="1899" w:type="dxa"/>
            <w:tcBorders>
              <w:top w:val="nil"/>
              <w:left w:val="nil"/>
              <w:bottom w:val="single" w:color="auto" w:sz="4" w:space="0"/>
              <w:right w:val="single" w:color="auto" w:sz="4" w:space="0"/>
            </w:tcBorders>
            <w:shd w:val="clear" w:color="DAE9F8" w:fill="DAE9F8"/>
            <w:noWrap/>
            <w:vAlign w:val="center"/>
          </w:tcPr>
          <w:p w14:paraId="28503E86">
            <w:pPr>
              <w:keepNext w:val="0"/>
              <w:keepLines w:val="0"/>
              <w:widowControl/>
              <w:suppressLineNumbers w:val="0"/>
              <w:jc w:val="right"/>
              <w:textAlignment w:val="center"/>
              <w:rPr>
                <w:rFonts w:hint="default" w:ascii="Arial" w:hAnsi="Arial" w:eastAsia="Aptos Narrow" w:cs="Arial"/>
                <w:i w:val="0"/>
                <w:iCs w:val="0"/>
                <w:color w:val="000000"/>
                <w:sz w:val="22"/>
                <w:szCs w:val="22"/>
                <w:u w:val="none"/>
                <w:lang w:val="en-GB"/>
              </w:rPr>
            </w:pPr>
            <w:r>
              <w:rPr>
                <w:rFonts w:hint="default" w:ascii="Arial" w:hAnsi="Arial" w:eastAsia="SimSun" w:cs="Arial"/>
                <w:i w:val="0"/>
                <w:iCs w:val="0"/>
                <w:color w:val="000000"/>
                <w:kern w:val="0"/>
                <w:sz w:val="22"/>
                <w:szCs w:val="22"/>
                <w:u w:val="none"/>
                <w:lang w:val="en-US" w:eastAsia="zh-CN" w:bidi="ar"/>
                <w14:ligatures w14:val="standardContextual"/>
              </w:rPr>
              <w:t>$31,006.00</w:t>
            </w:r>
          </w:p>
        </w:tc>
        <w:tc>
          <w:tcPr>
            <w:tcW w:w="1822" w:type="dxa"/>
            <w:tcBorders>
              <w:top w:val="nil"/>
              <w:left w:val="nil"/>
              <w:bottom w:val="single" w:color="auto" w:sz="4" w:space="0"/>
              <w:right w:val="single" w:color="auto" w:sz="4" w:space="0"/>
            </w:tcBorders>
            <w:shd w:val="clear" w:color="DAE9F8" w:fill="DAE9F8"/>
            <w:noWrap/>
            <w:vAlign w:val="center"/>
          </w:tcPr>
          <w:p w14:paraId="23C2F771">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43.29%</w:t>
            </w:r>
          </w:p>
        </w:tc>
      </w:tr>
      <w:tr w14:paraId="186BDA89">
        <w:tblPrEx>
          <w:tblCellMar>
            <w:top w:w="0" w:type="dxa"/>
            <w:left w:w="108" w:type="dxa"/>
            <w:bottom w:w="0" w:type="dxa"/>
            <w:right w:w="108" w:type="dxa"/>
          </w:tblCellMar>
        </w:tblPrEx>
        <w:trPr>
          <w:trHeight w:val="397" w:hRule="atLeast"/>
        </w:trPr>
        <w:tc>
          <w:tcPr>
            <w:tcW w:w="3656" w:type="dxa"/>
            <w:tcBorders>
              <w:top w:val="nil"/>
              <w:left w:val="single" w:color="auto" w:sz="4" w:space="0"/>
              <w:bottom w:val="single" w:color="auto" w:sz="4" w:space="0"/>
              <w:right w:val="nil"/>
            </w:tcBorders>
            <w:shd w:val="clear" w:color="auto" w:fill="auto"/>
            <w:noWrap/>
            <w:vAlign w:val="center"/>
          </w:tcPr>
          <w:p w14:paraId="787576C0">
            <w:pPr>
              <w:keepNext w:val="0"/>
              <w:keepLines w:val="0"/>
              <w:widowControl/>
              <w:suppressLineNumbers w:val="0"/>
              <w:jc w:val="left"/>
              <w:textAlignment w:val="center"/>
              <w:rPr>
                <w:rFonts w:hint="default" w:ascii="Arial" w:hAnsi="Arial" w:eastAsia="Times New Roman" w:cs="Arial"/>
                <w:color w:val="0D0D0D"/>
                <w14:ligatures w14:val="none"/>
              </w:rPr>
            </w:pPr>
            <w:r>
              <w:rPr>
                <w:rFonts w:hint="default" w:ascii="Arial" w:hAnsi="Arial" w:eastAsia="SimSun" w:cs="Arial"/>
                <w:i w:val="0"/>
                <w:iCs w:val="0"/>
                <w:color w:val="0D0D0D"/>
                <w:kern w:val="0"/>
                <w:sz w:val="22"/>
                <w:szCs w:val="22"/>
                <w:u w:val="none"/>
                <w:lang w:val="en-US" w:eastAsia="zh-CN" w:bidi="ar"/>
                <w14:ligatures w14:val="standardContextual"/>
              </w:rPr>
              <w:t>Total Number of Transactions:</w:t>
            </w:r>
          </w:p>
        </w:tc>
        <w:tc>
          <w:tcPr>
            <w:tcW w:w="1407" w:type="dxa"/>
            <w:tcBorders>
              <w:top w:val="nil"/>
              <w:left w:val="single" w:color="auto" w:sz="4" w:space="0"/>
              <w:bottom w:val="single" w:color="auto" w:sz="4" w:space="0"/>
              <w:right w:val="single" w:color="auto" w:sz="4" w:space="0"/>
            </w:tcBorders>
            <w:shd w:val="clear" w:color="auto" w:fill="auto"/>
            <w:noWrap/>
            <w:vAlign w:val="center"/>
          </w:tcPr>
          <w:p w14:paraId="2162E250">
            <w:pPr>
              <w:keepNext w:val="0"/>
              <w:keepLines w:val="0"/>
              <w:widowControl/>
              <w:suppressLineNumbers w:val="0"/>
              <w:jc w:val="right"/>
              <w:textAlignment w:val="center"/>
              <w:rPr>
                <w:rFonts w:hint="default" w:ascii="Arial" w:hAnsi="Arial" w:eastAsia="Times New Roman" w:cs="Arial"/>
                <w:color w:val="000000"/>
                <w14:ligatures w14:val="none"/>
              </w:rPr>
            </w:pPr>
            <w:r>
              <w:rPr>
                <w:rFonts w:hint="default" w:ascii="Arial" w:hAnsi="Arial" w:eastAsia="SimSun" w:cs="Arial"/>
                <w:i w:val="0"/>
                <w:iCs w:val="0"/>
                <w:color w:val="000000"/>
                <w:kern w:val="0"/>
                <w:sz w:val="22"/>
                <w:szCs w:val="22"/>
                <w:u w:val="none"/>
                <w:lang w:val="en-US" w:eastAsia="zh-CN" w:bidi="ar"/>
                <w14:ligatures w14:val="standardContextual"/>
              </w:rPr>
              <w:t>477</w:t>
            </w:r>
          </w:p>
        </w:tc>
        <w:tc>
          <w:tcPr>
            <w:tcW w:w="1715" w:type="dxa"/>
            <w:tcBorders>
              <w:top w:val="nil"/>
              <w:left w:val="nil"/>
              <w:bottom w:val="single" w:color="auto" w:sz="4" w:space="0"/>
              <w:right w:val="single" w:color="auto" w:sz="4" w:space="0"/>
            </w:tcBorders>
            <w:shd w:val="clear" w:color="auto" w:fill="auto"/>
            <w:noWrap/>
            <w:vAlign w:val="center"/>
          </w:tcPr>
          <w:p w14:paraId="3B358EA0">
            <w:pPr>
              <w:keepNext w:val="0"/>
              <w:keepLines w:val="0"/>
              <w:widowControl/>
              <w:suppressLineNumbers w:val="0"/>
              <w:jc w:val="right"/>
              <w:textAlignment w:val="center"/>
              <w:rPr>
                <w:rFonts w:hint="default" w:ascii="Arial" w:hAnsi="Arial" w:eastAsia="Aptos Narrow" w:cs="Arial"/>
                <w:i w:val="0"/>
                <w:iCs w:val="0"/>
                <w:color w:val="000000"/>
                <w:sz w:val="22"/>
                <w:szCs w:val="22"/>
                <w:u w:val="none"/>
                <w:lang w:val="en-GB"/>
              </w:rPr>
            </w:pPr>
            <w:r>
              <w:rPr>
                <w:rFonts w:hint="default" w:ascii="Arial" w:hAnsi="Arial" w:eastAsia="SimSun" w:cs="Arial"/>
                <w:i w:val="0"/>
                <w:iCs w:val="0"/>
                <w:color w:val="000000"/>
                <w:kern w:val="0"/>
                <w:sz w:val="22"/>
                <w:szCs w:val="22"/>
                <w:u w:val="none"/>
                <w:lang w:val="en-US" w:eastAsia="zh-CN" w:bidi="ar"/>
                <w14:ligatures w14:val="standardContextual"/>
              </w:rPr>
              <w:t>302</w:t>
            </w:r>
          </w:p>
        </w:tc>
        <w:tc>
          <w:tcPr>
            <w:tcW w:w="1899" w:type="dxa"/>
            <w:tcBorders>
              <w:top w:val="nil"/>
              <w:left w:val="nil"/>
              <w:bottom w:val="single" w:color="auto" w:sz="4" w:space="0"/>
              <w:right w:val="single" w:color="auto" w:sz="4" w:space="0"/>
            </w:tcBorders>
            <w:shd w:val="clear" w:color="DAE9F8" w:fill="DAE9F8"/>
            <w:noWrap/>
            <w:vAlign w:val="center"/>
          </w:tcPr>
          <w:p w14:paraId="52745BAB">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175</w:t>
            </w:r>
          </w:p>
        </w:tc>
        <w:tc>
          <w:tcPr>
            <w:tcW w:w="1822" w:type="dxa"/>
            <w:tcBorders>
              <w:top w:val="nil"/>
              <w:left w:val="nil"/>
              <w:bottom w:val="single" w:color="auto" w:sz="4" w:space="0"/>
              <w:right w:val="single" w:color="auto" w:sz="4" w:space="0"/>
            </w:tcBorders>
            <w:shd w:val="clear" w:color="DAE9F8" w:fill="DAE9F8"/>
            <w:noWrap/>
            <w:vAlign w:val="center"/>
          </w:tcPr>
          <w:p w14:paraId="557DB883">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36.69%</w:t>
            </w:r>
          </w:p>
        </w:tc>
      </w:tr>
      <w:tr w14:paraId="71944D18">
        <w:tblPrEx>
          <w:tblCellMar>
            <w:top w:w="0" w:type="dxa"/>
            <w:left w:w="108" w:type="dxa"/>
            <w:bottom w:w="0" w:type="dxa"/>
            <w:right w:w="108" w:type="dxa"/>
          </w:tblCellMar>
        </w:tblPrEx>
        <w:trPr>
          <w:trHeight w:val="397" w:hRule="atLeast"/>
        </w:trPr>
        <w:tc>
          <w:tcPr>
            <w:tcW w:w="3656" w:type="dxa"/>
            <w:tcBorders>
              <w:top w:val="nil"/>
              <w:left w:val="single" w:color="auto" w:sz="4" w:space="0"/>
              <w:bottom w:val="single" w:color="auto" w:sz="4" w:space="0"/>
              <w:right w:val="nil"/>
            </w:tcBorders>
            <w:shd w:val="clear" w:color="auto" w:fill="auto"/>
            <w:noWrap/>
            <w:vAlign w:val="center"/>
          </w:tcPr>
          <w:p w14:paraId="5ACE5C37">
            <w:pPr>
              <w:keepNext w:val="0"/>
              <w:keepLines w:val="0"/>
              <w:widowControl/>
              <w:suppressLineNumbers w:val="0"/>
              <w:jc w:val="left"/>
              <w:textAlignment w:val="center"/>
              <w:rPr>
                <w:rFonts w:hint="default" w:ascii="Arial" w:hAnsi="Arial" w:eastAsia="Times New Roman" w:cs="Arial"/>
                <w:color w:val="0D0D0D"/>
                <w14:ligatures w14:val="none"/>
              </w:rPr>
            </w:pPr>
            <w:r>
              <w:rPr>
                <w:rFonts w:hint="default" w:ascii="Arial" w:hAnsi="Arial" w:eastAsia="SimSun" w:cs="Arial"/>
                <w:i w:val="0"/>
                <w:iCs w:val="0"/>
                <w:color w:val="0D0D0D"/>
                <w:kern w:val="0"/>
                <w:sz w:val="22"/>
                <w:szCs w:val="22"/>
                <w:u w:val="none"/>
                <w:lang w:val="en-US" w:eastAsia="zh-CN" w:bidi="ar"/>
                <w14:ligatures w14:val="standardContextual"/>
              </w:rPr>
              <w:t>Average Daily Sales Value:</w:t>
            </w:r>
          </w:p>
        </w:tc>
        <w:tc>
          <w:tcPr>
            <w:tcW w:w="1407" w:type="dxa"/>
            <w:tcBorders>
              <w:top w:val="nil"/>
              <w:left w:val="single" w:color="auto" w:sz="4" w:space="0"/>
              <w:bottom w:val="single" w:color="auto" w:sz="4" w:space="0"/>
              <w:right w:val="single" w:color="auto" w:sz="4" w:space="0"/>
            </w:tcBorders>
            <w:shd w:val="clear" w:color="auto" w:fill="auto"/>
            <w:noWrap/>
            <w:vAlign w:val="center"/>
          </w:tcPr>
          <w:p w14:paraId="78B9C55B">
            <w:pPr>
              <w:keepNext w:val="0"/>
              <w:keepLines w:val="0"/>
              <w:widowControl/>
              <w:suppressLineNumbers w:val="0"/>
              <w:jc w:val="right"/>
              <w:textAlignment w:val="center"/>
              <w:rPr>
                <w:rFonts w:hint="default" w:ascii="Arial" w:hAnsi="Arial" w:eastAsia="Times New Roman" w:cs="Arial"/>
                <w:color w:val="000000"/>
                <w14:ligatures w14:val="none"/>
              </w:rPr>
            </w:pPr>
            <w:r>
              <w:rPr>
                <w:rFonts w:hint="default" w:ascii="Arial" w:hAnsi="Arial" w:eastAsia="SimSun" w:cs="Arial"/>
                <w:i w:val="0"/>
                <w:iCs w:val="0"/>
                <w:color w:val="000000"/>
                <w:kern w:val="0"/>
                <w:sz w:val="22"/>
                <w:szCs w:val="22"/>
                <w:u w:val="none"/>
                <w:lang w:val="en-US" w:eastAsia="zh-CN" w:bidi="ar"/>
                <w14:ligatures w14:val="standardContextual"/>
              </w:rPr>
              <w:t>$2,558.07</w:t>
            </w:r>
          </w:p>
        </w:tc>
        <w:tc>
          <w:tcPr>
            <w:tcW w:w="1715" w:type="dxa"/>
            <w:tcBorders>
              <w:top w:val="nil"/>
              <w:left w:val="nil"/>
              <w:bottom w:val="single" w:color="auto" w:sz="4" w:space="0"/>
              <w:right w:val="single" w:color="auto" w:sz="4" w:space="0"/>
            </w:tcBorders>
            <w:shd w:val="clear" w:color="auto" w:fill="auto"/>
            <w:noWrap/>
            <w:vAlign w:val="center"/>
          </w:tcPr>
          <w:p w14:paraId="78E6D4B6">
            <w:pPr>
              <w:keepNext w:val="0"/>
              <w:keepLines w:val="0"/>
              <w:widowControl/>
              <w:suppressLineNumbers w:val="0"/>
              <w:jc w:val="right"/>
              <w:textAlignment w:val="center"/>
              <w:rPr>
                <w:rFonts w:hint="default" w:ascii="Arial" w:hAnsi="Arial" w:eastAsia="Aptos Narrow" w:cs="Arial"/>
                <w:i w:val="0"/>
                <w:iCs w:val="0"/>
                <w:color w:val="000000"/>
                <w:sz w:val="22"/>
                <w:szCs w:val="22"/>
                <w:u w:val="none"/>
                <w:lang w:val="en-GB"/>
              </w:rPr>
            </w:pPr>
            <w:r>
              <w:rPr>
                <w:rFonts w:hint="default" w:ascii="Arial" w:hAnsi="Arial" w:eastAsia="SimSun" w:cs="Arial"/>
                <w:i w:val="0"/>
                <w:iCs w:val="0"/>
                <w:color w:val="000000"/>
                <w:kern w:val="0"/>
                <w:sz w:val="22"/>
                <w:szCs w:val="22"/>
                <w:u w:val="none"/>
                <w:lang w:val="en-US" w:eastAsia="zh-CN" w:bidi="ar"/>
                <w14:ligatures w14:val="standardContextual"/>
              </w:rPr>
              <w:t>$1,450.71</w:t>
            </w:r>
          </w:p>
        </w:tc>
        <w:tc>
          <w:tcPr>
            <w:tcW w:w="1899" w:type="dxa"/>
            <w:tcBorders>
              <w:top w:val="nil"/>
              <w:left w:val="nil"/>
              <w:bottom w:val="single" w:color="auto" w:sz="4" w:space="0"/>
              <w:right w:val="single" w:color="auto" w:sz="4" w:space="0"/>
            </w:tcBorders>
            <w:shd w:val="clear" w:color="DAE9F8" w:fill="DAE9F8"/>
            <w:noWrap/>
            <w:vAlign w:val="center"/>
          </w:tcPr>
          <w:p w14:paraId="1F409B61">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$1,107.36</w:t>
            </w:r>
          </w:p>
        </w:tc>
        <w:tc>
          <w:tcPr>
            <w:tcW w:w="1822" w:type="dxa"/>
            <w:tcBorders>
              <w:top w:val="nil"/>
              <w:left w:val="nil"/>
              <w:bottom w:val="single" w:color="auto" w:sz="4" w:space="0"/>
              <w:right w:val="single" w:color="auto" w:sz="4" w:space="0"/>
            </w:tcBorders>
            <w:shd w:val="clear" w:color="DAE9F8" w:fill="DAE9F8"/>
            <w:noWrap/>
            <w:vAlign w:val="center"/>
          </w:tcPr>
          <w:p w14:paraId="40F05366">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43.29%</w:t>
            </w:r>
          </w:p>
        </w:tc>
      </w:tr>
      <w:tr w14:paraId="395BDCD8">
        <w:tblPrEx>
          <w:tblCellMar>
            <w:top w:w="0" w:type="dxa"/>
            <w:left w:w="108" w:type="dxa"/>
            <w:bottom w:w="0" w:type="dxa"/>
            <w:right w:w="108" w:type="dxa"/>
          </w:tblCellMar>
        </w:tblPrEx>
        <w:trPr>
          <w:trHeight w:val="477" w:hRule="atLeast"/>
        </w:trPr>
        <w:tc>
          <w:tcPr>
            <w:tcW w:w="3656" w:type="dxa"/>
            <w:tcBorders>
              <w:top w:val="nil"/>
              <w:left w:val="single" w:color="auto" w:sz="4" w:space="0"/>
              <w:bottom w:val="single" w:color="auto" w:sz="4" w:space="0"/>
              <w:right w:val="nil"/>
            </w:tcBorders>
            <w:shd w:val="clear" w:color="auto" w:fill="auto"/>
            <w:noWrap/>
            <w:vAlign w:val="center"/>
          </w:tcPr>
          <w:p w14:paraId="09DB707B">
            <w:pPr>
              <w:keepNext w:val="0"/>
              <w:keepLines w:val="0"/>
              <w:widowControl/>
              <w:suppressLineNumbers w:val="0"/>
              <w:jc w:val="left"/>
              <w:textAlignment w:val="center"/>
              <w:rPr>
                <w:rFonts w:hint="default" w:ascii="Arial" w:hAnsi="Arial" w:eastAsia="Times New Roman" w:cs="Arial"/>
                <w:color w:val="0D0D0D"/>
                <w:lang w:val="en-IN"/>
                <w14:ligatures w14:val="none"/>
              </w:rPr>
            </w:pPr>
            <w:r>
              <w:rPr>
                <w:rFonts w:hint="default" w:ascii="Arial" w:hAnsi="Arial" w:eastAsia="SimSun" w:cs="Arial"/>
                <w:i w:val="0"/>
                <w:iCs w:val="0"/>
                <w:color w:val="0D0D0D"/>
                <w:kern w:val="0"/>
                <w:sz w:val="22"/>
                <w:szCs w:val="22"/>
                <w:u w:val="none"/>
                <w:lang w:val="en-US" w:eastAsia="zh-CN" w:bidi="ar"/>
                <w14:ligatures w14:val="standardContextual"/>
              </w:rPr>
              <w:t>Average Number of Transactions Per Day:</w:t>
            </w:r>
          </w:p>
        </w:tc>
        <w:tc>
          <w:tcPr>
            <w:tcW w:w="1407" w:type="dxa"/>
            <w:tcBorders>
              <w:top w:val="nil"/>
              <w:left w:val="single" w:color="auto" w:sz="4" w:space="0"/>
              <w:bottom w:val="single" w:color="auto" w:sz="4" w:space="0"/>
              <w:right w:val="single" w:color="auto" w:sz="4" w:space="0"/>
            </w:tcBorders>
            <w:shd w:val="clear" w:color="auto" w:fill="auto"/>
            <w:noWrap/>
            <w:vAlign w:val="center"/>
          </w:tcPr>
          <w:p w14:paraId="4BC8AA70">
            <w:pPr>
              <w:keepNext w:val="0"/>
              <w:keepLines w:val="0"/>
              <w:widowControl/>
              <w:suppressLineNumbers w:val="0"/>
              <w:jc w:val="right"/>
              <w:textAlignment w:val="center"/>
              <w:rPr>
                <w:rFonts w:hint="default" w:ascii="Arial" w:hAnsi="Arial" w:eastAsia="Times New Roman" w:cs="Arial"/>
                <w:color w:val="000000"/>
                <w14:ligatures w14:val="none"/>
              </w:rPr>
            </w:pPr>
            <w:r>
              <w:rPr>
                <w:rFonts w:hint="default" w:ascii="Arial" w:hAnsi="Arial" w:eastAsia="SimSun" w:cs="Arial"/>
                <w:i w:val="0"/>
                <w:iCs w:val="0"/>
                <w:color w:val="000000"/>
                <w:kern w:val="0"/>
                <w:sz w:val="22"/>
                <w:szCs w:val="22"/>
                <w:u w:val="none"/>
                <w:lang w:val="en-US" w:eastAsia="zh-CN" w:bidi="ar"/>
                <w14:ligatures w14:val="standardContextual"/>
              </w:rPr>
              <w:t>17</w:t>
            </w:r>
          </w:p>
        </w:tc>
        <w:tc>
          <w:tcPr>
            <w:tcW w:w="1715" w:type="dxa"/>
            <w:tcBorders>
              <w:top w:val="nil"/>
              <w:left w:val="nil"/>
              <w:bottom w:val="single" w:color="auto" w:sz="4" w:space="0"/>
              <w:right w:val="single" w:color="auto" w:sz="4" w:space="0"/>
            </w:tcBorders>
            <w:shd w:val="clear" w:color="auto" w:fill="auto"/>
            <w:noWrap/>
            <w:vAlign w:val="center"/>
          </w:tcPr>
          <w:p w14:paraId="28B1DB46">
            <w:pPr>
              <w:keepNext w:val="0"/>
              <w:keepLines w:val="0"/>
              <w:widowControl/>
              <w:suppressLineNumbers w:val="0"/>
              <w:jc w:val="right"/>
              <w:textAlignment w:val="center"/>
              <w:rPr>
                <w:rFonts w:hint="default" w:ascii="Arial" w:hAnsi="Arial" w:eastAsia="Aptos Narrow" w:cs="Arial"/>
                <w:i w:val="0"/>
                <w:iCs w:val="0"/>
                <w:color w:val="000000"/>
                <w:sz w:val="22"/>
                <w:szCs w:val="22"/>
                <w:u w:val="none"/>
                <w:lang w:val="en-GB"/>
              </w:rPr>
            </w:pPr>
            <w:r>
              <w:rPr>
                <w:rFonts w:hint="default" w:ascii="Arial" w:hAnsi="Arial" w:eastAsia="SimSun" w:cs="Arial"/>
                <w:i w:val="0"/>
                <w:iCs w:val="0"/>
                <w:color w:val="000000"/>
                <w:kern w:val="0"/>
                <w:sz w:val="22"/>
                <w:szCs w:val="22"/>
                <w:u w:val="none"/>
                <w:lang w:val="en-US" w:eastAsia="zh-CN" w:bidi="ar"/>
                <w14:ligatures w14:val="standardContextual"/>
              </w:rPr>
              <w:t>10.79</w:t>
            </w:r>
          </w:p>
        </w:tc>
        <w:tc>
          <w:tcPr>
            <w:tcW w:w="1899" w:type="dxa"/>
            <w:tcBorders>
              <w:top w:val="nil"/>
              <w:left w:val="nil"/>
              <w:bottom w:val="single" w:color="auto" w:sz="4" w:space="0"/>
              <w:right w:val="single" w:color="auto" w:sz="4" w:space="0"/>
            </w:tcBorders>
            <w:shd w:val="clear" w:color="DAE9F8" w:fill="DAE9F8"/>
            <w:noWrap/>
            <w:vAlign w:val="center"/>
          </w:tcPr>
          <w:p w14:paraId="4C7F4046">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6.21</w:t>
            </w:r>
          </w:p>
        </w:tc>
        <w:tc>
          <w:tcPr>
            <w:tcW w:w="1822" w:type="dxa"/>
            <w:tcBorders>
              <w:top w:val="nil"/>
              <w:left w:val="nil"/>
              <w:bottom w:val="single" w:color="auto" w:sz="4" w:space="0"/>
              <w:right w:val="single" w:color="auto" w:sz="4" w:space="0"/>
            </w:tcBorders>
            <w:shd w:val="clear" w:color="DAE9F8" w:fill="DAE9F8"/>
            <w:noWrap/>
            <w:vAlign w:val="center"/>
          </w:tcPr>
          <w:p w14:paraId="4AA36D11">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36.55%</w:t>
            </w:r>
          </w:p>
        </w:tc>
      </w:tr>
      <w:tr w14:paraId="5D1CA5B5">
        <w:tblPrEx>
          <w:tblCellMar>
            <w:top w:w="0" w:type="dxa"/>
            <w:left w:w="108" w:type="dxa"/>
            <w:bottom w:w="0" w:type="dxa"/>
            <w:right w:w="108" w:type="dxa"/>
          </w:tblCellMar>
        </w:tblPrEx>
        <w:trPr>
          <w:trHeight w:val="424" w:hRule="atLeast"/>
        </w:trPr>
        <w:tc>
          <w:tcPr>
            <w:tcW w:w="3656" w:type="dxa"/>
            <w:tcBorders>
              <w:top w:val="nil"/>
              <w:left w:val="single" w:color="auto" w:sz="4" w:space="0"/>
              <w:bottom w:val="single" w:color="auto" w:sz="4" w:space="0"/>
              <w:right w:val="nil"/>
            </w:tcBorders>
            <w:shd w:val="clear" w:color="auto" w:fill="auto"/>
            <w:noWrap/>
            <w:vAlign w:val="center"/>
          </w:tcPr>
          <w:p w14:paraId="1EBF2826">
            <w:pPr>
              <w:keepNext w:val="0"/>
              <w:keepLines w:val="0"/>
              <w:widowControl/>
              <w:suppressLineNumbers w:val="0"/>
              <w:jc w:val="left"/>
              <w:textAlignment w:val="center"/>
              <w:rPr>
                <w:rFonts w:hint="default" w:ascii="Arial" w:hAnsi="Arial" w:eastAsia="Times New Roman" w:cs="Arial"/>
                <w:color w:val="000000"/>
                <w:lang w:val="en-IN"/>
                <w14:ligatures w14:val="none"/>
              </w:rPr>
            </w:pPr>
            <w:r>
              <w:rPr>
                <w:rFonts w:hint="default" w:ascii="Arial" w:hAnsi="Arial" w:eastAsia="SimSun" w:cs="Arial"/>
                <w:i w:val="0"/>
                <w:iCs w:val="0"/>
                <w:color w:val="0D0D0D"/>
                <w:kern w:val="0"/>
                <w:sz w:val="22"/>
                <w:szCs w:val="22"/>
                <w:u w:val="none"/>
                <w:lang w:val="en-US" w:eastAsia="zh-CN" w:bidi="ar"/>
                <w14:ligatures w14:val="standardContextual"/>
              </w:rPr>
              <w:t>Average Transaction Value:</w:t>
            </w:r>
          </w:p>
        </w:tc>
        <w:tc>
          <w:tcPr>
            <w:tcW w:w="1407" w:type="dxa"/>
            <w:tcBorders>
              <w:top w:val="nil"/>
              <w:left w:val="single" w:color="auto" w:sz="4" w:space="0"/>
              <w:bottom w:val="single" w:color="auto" w:sz="4" w:space="0"/>
              <w:right w:val="single" w:color="auto" w:sz="4" w:space="0"/>
            </w:tcBorders>
            <w:shd w:val="clear" w:color="auto" w:fill="auto"/>
            <w:noWrap/>
            <w:vAlign w:val="center"/>
          </w:tcPr>
          <w:p w14:paraId="09C63726">
            <w:pPr>
              <w:keepNext w:val="0"/>
              <w:keepLines w:val="0"/>
              <w:widowControl/>
              <w:suppressLineNumbers w:val="0"/>
              <w:jc w:val="right"/>
              <w:textAlignment w:val="center"/>
              <w:rPr>
                <w:rFonts w:hint="default" w:ascii="Arial" w:hAnsi="Arial" w:eastAsia="Times New Roman" w:cs="Arial"/>
                <w:color w:val="000000"/>
                <w14:ligatures w14:val="none"/>
              </w:rPr>
            </w:pPr>
            <w:r>
              <w:rPr>
                <w:rFonts w:hint="default" w:ascii="Arial" w:hAnsi="Arial" w:eastAsia="SimSun" w:cs="Arial"/>
                <w:i w:val="0"/>
                <w:iCs w:val="0"/>
                <w:color w:val="000000"/>
                <w:kern w:val="0"/>
                <w:sz w:val="22"/>
                <w:szCs w:val="22"/>
                <w:u w:val="none"/>
                <w:lang w:val="en-US" w:eastAsia="zh-CN" w:bidi="ar"/>
                <w14:ligatures w14:val="standardContextual"/>
              </w:rPr>
              <w:t>$150.16</w:t>
            </w:r>
          </w:p>
        </w:tc>
        <w:tc>
          <w:tcPr>
            <w:tcW w:w="1715" w:type="dxa"/>
            <w:tcBorders>
              <w:top w:val="nil"/>
              <w:left w:val="nil"/>
              <w:bottom w:val="single" w:color="auto" w:sz="4" w:space="0"/>
              <w:right w:val="single" w:color="auto" w:sz="4" w:space="0"/>
            </w:tcBorders>
            <w:shd w:val="clear" w:color="auto" w:fill="auto"/>
            <w:noWrap/>
            <w:vAlign w:val="center"/>
          </w:tcPr>
          <w:p w14:paraId="2311D53B">
            <w:pPr>
              <w:keepNext w:val="0"/>
              <w:keepLines w:val="0"/>
              <w:widowControl/>
              <w:suppressLineNumbers w:val="0"/>
              <w:jc w:val="right"/>
              <w:textAlignment w:val="center"/>
              <w:rPr>
                <w:rFonts w:hint="default" w:ascii="Arial" w:hAnsi="Arial" w:eastAsia="Aptos Narrow" w:cs="Arial"/>
                <w:i w:val="0"/>
                <w:iCs w:val="0"/>
                <w:color w:val="000000"/>
                <w:sz w:val="22"/>
                <w:szCs w:val="22"/>
                <w:u w:val="none"/>
                <w:lang w:val="en-GB"/>
              </w:rPr>
            </w:pPr>
            <w:r>
              <w:rPr>
                <w:rFonts w:hint="default" w:ascii="Arial" w:hAnsi="Arial" w:eastAsia="SimSun" w:cs="Arial"/>
                <w:i w:val="0"/>
                <w:iCs w:val="0"/>
                <w:color w:val="000000"/>
                <w:kern w:val="0"/>
                <w:sz w:val="22"/>
                <w:szCs w:val="22"/>
                <w:u w:val="none"/>
                <w:lang w:val="en-US" w:eastAsia="zh-CN" w:bidi="ar"/>
                <w14:ligatures w14:val="standardContextual"/>
              </w:rPr>
              <w:t>$134.50</w:t>
            </w:r>
          </w:p>
        </w:tc>
        <w:tc>
          <w:tcPr>
            <w:tcW w:w="1899" w:type="dxa"/>
            <w:tcBorders>
              <w:top w:val="nil"/>
              <w:left w:val="nil"/>
              <w:bottom w:val="single" w:color="auto" w:sz="4" w:space="0"/>
              <w:right w:val="single" w:color="auto" w:sz="4" w:space="0"/>
            </w:tcBorders>
            <w:shd w:val="clear" w:color="DAE9F8" w:fill="DAE9F8"/>
            <w:noWrap/>
            <w:vAlign w:val="center"/>
          </w:tcPr>
          <w:p w14:paraId="0314098F">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$15.66</w:t>
            </w:r>
          </w:p>
        </w:tc>
        <w:tc>
          <w:tcPr>
            <w:tcW w:w="1822" w:type="dxa"/>
            <w:tcBorders>
              <w:top w:val="nil"/>
              <w:left w:val="nil"/>
              <w:bottom w:val="single" w:color="auto" w:sz="4" w:space="0"/>
              <w:right w:val="single" w:color="auto" w:sz="4" w:space="0"/>
            </w:tcBorders>
            <w:shd w:val="clear" w:color="DAE9F8" w:fill="DAE9F8"/>
            <w:noWrap/>
            <w:vAlign w:val="center"/>
          </w:tcPr>
          <w:p w14:paraId="56D4179B">
            <w:pPr>
              <w:keepNext w:val="0"/>
              <w:keepLines w:val="0"/>
              <w:widowControl/>
              <w:suppressLineNumbers w:val="0"/>
              <w:jc w:val="right"/>
              <w:textAlignment w:val="center"/>
              <w:rPr>
                <w:rFonts w:hint="default" w:ascii="Arial" w:hAnsi="Arial" w:eastAsia="Aptos Narrow" w:cs="Arial"/>
                <w:i w:val="0"/>
                <w:iCs w:val="0"/>
                <w:color w:val="000000"/>
                <w:sz w:val="22"/>
                <w:szCs w:val="22"/>
                <w:u w:val="none"/>
              </w:rPr>
            </w:pPr>
            <w:r>
              <w:rPr>
                <w:rFonts w:hint="default" w:ascii="Arial" w:hAnsi="Arial" w:eastAsia="SimSun" w:cs="Arial"/>
                <w:i w:val="0"/>
                <w:iCs w:val="0"/>
                <w:color w:val="000000"/>
                <w:kern w:val="0"/>
                <w:sz w:val="22"/>
                <w:szCs w:val="22"/>
                <w:u w:val="none"/>
                <w:lang w:val="en-US" w:eastAsia="zh-CN" w:bidi="ar"/>
                <w14:ligatures w14:val="standardContextual"/>
              </w:rPr>
              <w:t>10.43%</w:t>
            </w:r>
          </w:p>
        </w:tc>
      </w:tr>
    </w:tbl>
    <w:p w14:paraId="07572EDF">
      <w:pPr>
        <w:rPr>
          <w:rFonts w:hint="default" w:ascii="Arial" w:hAnsi="Arial" w:cs="Arial"/>
          <w:b/>
          <w:bCs/>
          <w:sz w:val="24"/>
          <w:szCs w:val="24"/>
          <w:lang w:val="en-IE"/>
        </w:rPr>
      </w:pPr>
    </w:p>
    <w:p w14:paraId="23503693">
      <w:pPr>
        <w:rPr>
          <w:rFonts w:hint="default" w:ascii="Arial" w:hAnsi="Arial" w:cs="Arial"/>
          <w:b/>
          <w:bCs/>
          <w:sz w:val="24"/>
          <w:szCs w:val="24"/>
          <w:lang w:val="en-GB"/>
        </w:rPr>
      </w:pPr>
    </w:p>
    <w:p w14:paraId="77BDEE9A">
      <w:pPr>
        <w:rPr>
          <w:rFonts w:hint="default" w:ascii="Arial" w:hAnsi="Arial" w:cs="Arial"/>
          <w:b/>
          <w:bCs/>
          <w:sz w:val="24"/>
          <w:szCs w:val="24"/>
          <w:lang w:val="en-GB"/>
        </w:rPr>
      </w:pPr>
    </w:p>
    <w:p w14:paraId="1D0EFE31">
      <w:pPr>
        <w:rPr>
          <w:rFonts w:hint="default" w:ascii="Arial" w:hAnsi="Arial" w:cs="Arial"/>
          <w:b/>
          <w:bCs/>
          <w:sz w:val="24"/>
          <w:szCs w:val="24"/>
          <w:lang w:val="en-IE"/>
        </w:rPr>
      </w:pPr>
      <w:r>
        <w:rPr>
          <w:rFonts w:hint="default" w:ascii="Arial" w:hAnsi="Arial" w:cs="Arial"/>
          <w:b/>
          <w:bCs/>
          <w:sz w:val="24"/>
          <w:szCs w:val="24"/>
          <w:lang w:val="en-IE"/>
        </w:rPr>
        <w:t>Most common complaints:</w:t>
      </w:r>
    </w:p>
    <w:tbl>
      <w:tblPr>
        <w:tblStyle w:val="16"/>
        <w:tblW w:w="977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1"/>
        <w:gridCol w:w="6959"/>
        <w:gridCol w:w="1271"/>
        <w:gridCol w:w="972"/>
      </w:tblGrid>
      <w:tr w14:paraId="503CE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521" w:type="dxa"/>
          </w:tcPr>
          <w:p w14:paraId="53C562DA">
            <w:pPr>
              <w:spacing w:after="0" w:line="240" w:lineRule="auto"/>
              <w:rPr>
                <w:rFonts w:hint="default" w:ascii="Arial" w:hAnsi="Arial" w:cs="Arial"/>
                <w:b/>
                <w:bCs/>
                <w:lang w:val="en-IE"/>
              </w:rPr>
            </w:pPr>
            <w:r>
              <w:rPr>
                <w:rFonts w:hint="default" w:ascii="Arial" w:hAnsi="Arial" w:cs="Arial"/>
                <w:b/>
                <w:bCs/>
                <w:lang w:val="en-IE"/>
              </w:rPr>
              <w:t>Ref</w:t>
            </w:r>
          </w:p>
        </w:tc>
        <w:tc>
          <w:tcPr>
            <w:tcW w:w="7006" w:type="dxa"/>
          </w:tcPr>
          <w:p w14:paraId="566E14C5">
            <w:pPr>
              <w:spacing w:after="0" w:line="240" w:lineRule="auto"/>
              <w:rPr>
                <w:rFonts w:hint="default" w:ascii="Arial" w:hAnsi="Arial" w:cs="Arial"/>
                <w:b/>
                <w:bCs/>
                <w:lang w:val="en-IE"/>
              </w:rPr>
            </w:pPr>
            <w:r>
              <w:rPr>
                <w:rFonts w:hint="default" w:ascii="Arial" w:hAnsi="Arial" w:cs="Arial"/>
                <w:b/>
                <w:bCs/>
                <w:lang w:val="en-IE"/>
              </w:rPr>
              <w:t>Complaint type</w:t>
            </w:r>
          </w:p>
        </w:tc>
        <w:tc>
          <w:tcPr>
            <w:tcW w:w="1272" w:type="dxa"/>
          </w:tcPr>
          <w:p w14:paraId="581F9FA8">
            <w:pPr>
              <w:spacing w:after="0" w:line="240" w:lineRule="auto"/>
              <w:rPr>
                <w:rFonts w:hint="default" w:ascii="Arial" w:hAnsi="Arial" w:cs="Arial"/>
                <w:b/>
                <w:bCs/>
                <w:lang w:val="en-IE"/>
              </w:rPr>
            </w:pPr>
            <w:r>
              <w:rPr>
                <w:rFonts w:hint="default" w:ascii="Arial" w:hAnsi="Arial" w:cs="Arial"/>
                <w:b/>
                <w:bCs/>
                <w:lang w:val="en-IE"/>
              </w:rPr>
              <w:t>Quantity</w:t>
            </w:r>
          </w:p>
        </w:tc>
        <w:tc>
          <w:tcPr>
            <w:tcW w:w="974" w:type="dxa"/>
          </w:tcPr>
          <w:p w14:paraId="4B892435">
            <w:pPr>
              <w:spacing w:after="0" w:line="240" w:lineRule="auto"/>
              <w:rPr>
                <w:rFonts w:hint="default" w:ascii="Arial" w:hAnsi="Arial" w:cs="Arial"/>
                <w:b/>
                <w:bCs/>
                <w:lang w:val="en-IE"/>
              </w:rPr>
            </w:pPr>
            <w:r>
              <w:rPr>
                <w:rFonts w:hint="default" w:ascii="Arial" w:hAnsi="Arial" w:cs="Arial"/>
                <w:b/>
                <w:bCs/>
                <w:lang w:val="en-IE"/>
              </w:rPr>
              <w:t>%</w:t>
            </w:r>
          </w:p>
        </w:tc>
      </w:tr>
      <w:tr w14:paraId="035D8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21" w:type="dxa"/>
          </w:tcPr>
          <w:p w14:paraId="4B26F2FF">
            <w:pPr>
              <w:spacing w:after="0" w:line="240" w:lineRule="auto"/>
              <w:rPr>
                <w:rFonts w:hint="default" w:ascii="Arial" w:hAnsi="Arial" w:cs="Arial"/>
                <w:b/>
                <w:bCs/>
                <w:lang w:val="en-IN"/>
              </w:rPr>
            </w:pPr>
            <w:r>
              <w:rPr>
                <w:rFonts w:hint="default" w:ascii="Arial" w:hAnsi="Arial" w:cs="Arial"/>
                <w:b/>
                <w:bCs/>
                <w:lang w:val="en-IN"/>
              </w:rPr>
              <w:t>1</w:t>
            </w:r>
          </w:p>
        </w:tc>
        <w:tc>
          <w:tcPr>
            <w:tcW w:w="7006" w:type="dxa"/>
            <w:shd w:val="clear" w:color="auto" w:fill="auto"/>
            <w:vAlign w:val="bottom"/>
          </w:tcPr>
          <w:p w14:paraId="3045027F">
            <w:pPr>
              <w:keepNext w:val="0"/>
              <w:keepLines w:val="0"/>
              <w:widowControl/>
              <w:suppressLineNumbers w:val="0"/>
              <w:jc w:val="left"/>
              <w:textAlignment w:val="bottom"/>
              <w:rPr>
                <w:rFonts w:hint="default" w:ascii="Arial" w:hAnsi="Arial" w:eastAsia="Aptos Narrow" w:cs="Arial"/>
                <w:i w:val="0"/>
                <w:iCs w:val="0"/>
                <w:color w:val="000000"/>
                <w:sz w:val="22"/>
                <w:szCs w:val="22"/>
                <w:u w:val="none"/>
                <w:lang w:val="en-IE"/>
              </w:rPr>
            </w:pPr>
            <w:r>
              <w:rPr>
                <w:rFonts w:hint="default" w:ascii="Arial" w:hAnsi="Arial" w:eastAsia="Aptos Narrow" w:cs="Arial"/>
                <w:i w:val="0"/>
                <w:iCs w:val="0"/>
                <w:color w:val="000000"/>
                <w:kern w:val="0"/>
                <w:sz w:val="22"/>
                <w:szCs w:val="22"/>
                <w:u w:val="none"/>
                <w:lang w:val="en-US" w:eastAsia="zh-CN" w:bidi="ar"/>
                <w14:ligatures w14:val="standardContextual"/>
              </w:rPr>
              <w:t>Creating account for checkout</w:t>
            </w:r>
          </w:p>
        </w:tc>
        <w:tc>
          <w:tcPr>
            <w:tcW w:w="1272" w:type="dxa"/>
          </w:tcPr>
          <w:p w14:paraId="627D7E27">
            <w:pPr>
              <w:spacing w:after="0" w:line="240" w:lineRule="auto"/>
              <w:rPr>
                <w:rFonts w:hint="default" w:ascii="Arial" w:hAnsi="Arial" w:cs="Arial"/>
                <w:b/>
                <w:bCs/>
                <w:lang w:val="en-IN"/>
              </w:rPr>
            </w:pPr>
            <w:r>
              <w:rPr>
                <w:rFonts w:hint="default" w:ascii="Arial" w:hAnsi="Arial" w:cs="Arial"/>
                <w:b/>
                <w:bCs/>
                <w:lang w:val="en-IN"/>
              </w:rPr>
              <w:t>8</w:t>
            </w:r>
          </w:p>
        </w:tc>
        <w:tc>
          <w:tcPr>
            <w:tcW w:w="974" w:type="dxa"/>
          </w:tcPr>
          <w:p w14:paraId="78AEE67F">
            <w:pPr>
              <w:spacing w:after="0" w:line="240" w:lineRule="auto"/>
              <w:rPr>
                <w:rFonts w:hint="default" w:ascii="Arial" w:hAnsi="Arial" w:cs="Arial"/>
                <w:b/>
                <w:bCs/>
                <w:lang w:val="en-IN"/>
              </w:rPr>
            </w:pPr>
            <w:r>
              <w:rPr>
                <w:rFonts w:hint="default" w:ascii="Arial" w:hAnsi="Arial" w:cs="Arial"/>
                <w:b/>
                <w:bCs/>
                <w:lang w:val="en-IN"/>
              </w:rPr>
              <w:t>53.33</w:t>
            </w:r>
          </w:p>
        </w:tc>
      </w:tr>
      <w:tr w14:paraId="3920E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521" w:type="dxa"/>
          </w:tcPr>
          <w:p w14:paraId="36A8F5AE">
            <w:pPr>
              <w:spacing w:after="0" w:line="240" w:lineRule="auto"/>
              <w:rPr>
                <w:rFonts w:hint="default" w:ascii="Arial" w:hAnsi="Arial" w:cs="Arial"/>
                <w:b/>
                <w:bCs/>
                <w:lang w:val="en-IN"/>
              </w:rPr>
            </w:pPr>
            <w:r>
              <w:rPr>
                <w:rFonts w:hint="default" w:ascii="Arial" w:hAnsi="Arial" w:cs="Arial"/>
                <w:b/>
                <w:bCs/>
                <w:lang w:val="en-IN"/>
              </w:rPr>
              <w:t>2</w:t>
            </w:r>
          </w:p>
        </w:tc>
        <w:tc>
          <w:tcPr>
            <w:tcW w:w="7006" w:type="dxa"/>
            <w:shd w:val="clear" w:color="auto" w:fill="auto"/>
            <w:vAlign w:val="bottom"/>
          </w:tcPr>
          <w:p w14:paraId="0AE5E6C9">
            <w:pPr>
              <w:keepNext w:val="0"/>
              <w:keepLines w:val="0"/>
              <w:widowControl/>
              <w:suppressLineNumbers w:val="0"/>
              <w:jc w:val="left"/>
              <w:textAlignment w:val="bottom"/>
              <w:rPr>
                <w:rFonts w:hint="default" w:ascii="Arial" w:hAnsi="Arial" w:eastAsia="Aptos Narrow" w:cs="Arial"/>
                <w:i w:val="0"/>
                <w:iCs w:val="0"/>
                <w:color w:val="000000"/>
                <w:sz w:val="22"/>
                <w:szCs w:val="22"/>
                <w:u w:val="none"/>
                <w:lang w:val="en-IE"/>
              </w:rPr>
            </w:pPr>
            <w:r>
              <w:rPr>
                <w:rFonts w:hint="default" w:ascii="Arial" w:hAnsi="Arial" w:eastAsia="Aptos Narrow" w:cs="Arial"/>
                <w:i w:val="0"/>
                <w:iCs w:val="0"/>
                <w:color w:val="000000"/>
                <w:kern w:val="0"/>
                <w:sz w:val="22"/>
                <w:szCs w:val="22"/>
                <w:u w:val="none"/>
                <w:lang w:val="en-US" w:eastAsia="zh-CN" w:bidi="ar"/>
                <w14:ligatures w14:val="standardContextual"/>
              </w:rPr>
              <w:t xml:space="preserve">Web Design </w:t>
            </w:r>
            <w:r>
              <w:rPr>
                <w:rFonts w:hint="default" w:ascii="Arial" w:hAnsi="Arial" w:eastAsia="Aptos Narrow" w:cs="Arial"/>
                <w:i w:val="0"/>
                <w:iCs w:val="0"/>
                <w:color w:val="000000"/>
                <w:kern w:val="0"/>
                <w:sz w:val="22"/>
                <w:szCs w:val="22"/>
                <w:u w:val="none"/>
                <w:lang w:val="en-US" w:eastAsia="zh-CN" w:bidi="ar"/>
                <w14:ligatures w14:val="standardContextual"/>
              </w:rPr>
              <w:br w:type="textWrapping"/>
            </w:r>
            <w:r>
              <w:rPr>
                <w:rFonts w:hint="default" w:ascii="Arial" w:hAnsi="Arial" w:eastAsia="Aptos Narrow" w:cs="Arial"/>
                <w:i w:val="0"/>
                <w:iCs w:val="0"/>
                <w:color w:val="000000"/>
                <w:kern w:val="0"/>
                <w:sz w:val="22"/>
                <w:szCs w:val="22"/>
                <w:u w:val="none"/>
                <w:lang w:val="en-US" w:eastAsia="zh-CN" w:bidi="ar"/>
                <w14:ligatures w14:val="standardContextual"/>
              </w:rPr>
              <w:t>- Poor product description</w:t>
            </w:r>
            <w:r>
              <w:rPr>
                <w:rFonts w:hint="default" w:ascii="Arial" w:hAnsi="Arial" w:eastAsia="Aptos Narrow" w:cs="Arial"/>
                <w:i w:val="0"/>
                <w:iCs w:val="0"/>
                <w:color w:val="000000"/>
                <w:kern w:val="0"/>
                <w:sz w:val="22"/>
                <w:szCs w:val="22"/>
                <w:u w:val="none"/>
                <w:lang w:val="en-US" w:eastAsia="zh-CN" w:bidi="ar"/>
                <w14:ligatures w14:val="standardContextual"/>
              </w:rPr>
              <w:br w:type="textWrapping"/>
            </w:r>
            <w:r>
              <w:rPr>
                <w:rFonts w:hint="default" w:ascii="Arial" w:hAnsi="Arial" w:eastAsia="Aptos Narrow" w:cs="Arial"/>
                <w:i w:val="0"/>
                <w:iCs w:val="0"/>
                <w:color w:val="000000"/>
                <w:kern w:val="0"/>
                <w:sz w:val="22"/>
                <w:szCs w:val="22"/>
                <w:u w:val="none"/>
                <w:lang w:val="en-US" w:eastAsia="zh-CN" w:bidi="ar"/>
                <w14:ligatures w14:val="standardContextual"/>
              </w:rPr>
              <w:t>- Poor categorization of products / No sorting options</w:t>
            </w:r>
          </w:p>
        </w:tc>
        <w:tc>
          <w:tcPr>
            <w:tcW w:w="1272" w:type="dxa"/>
          </w:tcPr>
          <w:p w14:paraId="30D366F1">
            <w:pPr>
              <w:spacing w:after="0" w:line="240" w:lineRule="auto"/>
              <w:rPr>
                <w:rFonts w:hint="default" w:ascii="Arial" w:hAnsi="Arial" w:cs="Arial"/>
                <w:b/>
                <w:bCs/>
                <w:lang w:val="en-IN"/>
              </w:rPr>
            </w:pPr>
            <w:r>
              <w:rPr>
                <w:rFonts w:hint="default" w:ascii="Arial" w:hAnsi="Arial" w:cs="Arial"/>
                <w:b/>
                <w:bCs/>
                <w:lang w:val="en-IN"/>
              </w:rPr>
              <w:t>5</w:t>
            </w:r>
          </w:p>
        </w:tc>
        <w:tc>
          <w:tcPr>
            <w:tcW w:w="974" w:type="dxa"/>
          </w:tcPr>
          <w:p w14:paraId="65CA489E">
            <w:pPr>
              <w:spacing w:after="0" w:line="240" w:lineRule="auto"/>
              <w:rPr>
                <w:rFonts w:hint="default" w:ascii="Arial" w:hAnsi="Arial" w:cs="Arial"/>
                <w:b/>
                <w:bCs/>
                <w:lang w:val="en-IN"/>
              </w:rPr>
            </w:pPr>
            <w:r>
              <w:rPr>
                <w:rFonts w:hint="default" w:ascii="Arial" w:hAnsi="Arial" w:cs="Arial"/>
                <w:b/>
                <w:bCs/>
                <w:lang w:val="en-IN"/>
              </w:rPr>
              <w:t>33.33</w:t>
            </w:r>
          </w:p>
        </w:tc>
      </w:tr>
      <w:tr w14:paraId="73960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21" w:type="dxa"/>
          </w:tcPr>
          <w:p w14:paraId="3F71A630">
            <w:pPr>
              <w:spacing w:after="0" w:line="240" w:lineRule="auto"/>
              <w:rPr>
                <w:rFonts w:hint="default" w:ascii="Arial" w:hAnsi="Arial" w:cs="Arial"/>
                <w:b/>
                <w:bCs/>
                <w:lang w:val="en-IN"/>
              </w:rPr>
            </w:pPr>
            <w:r>
              <w:rPr>
                <w:rFonts w:hint="default" w:ascii="Arial" w:hAnsi="Arial" w:cs="Arial"/>
                <w:b/>
                <w:bCs/>
                <w:lang w:val="en-IN"/>
              </w:rPr>
              <w:t>3</w:t>
            </w:r>
          </w:p>
        </w:tc>
        <w:tc>
          <w:tcPr>
            <w:tcW w:w="7006" w:type="dxa"/>
            <w:shd w:val="clear" w:color="auto" w:fill="auto"/>
            <w:vAlign w:val="bottom"/>
          </w:tcPr>
          <w:p w14:paraId="06014786">
            <w:pPr>
              <w:keepNext w:val="0"/>
              <w:keepLines w:val="0"/>
              <w:widowControl/>
              <w:suppressLineNumbers w:val="0"/>
              <w:jc w:val="left"/>
              <w:textAlignment w:val="bottom"/>
              <w:rPr>
                <w:rFonts w:hint="default" w:ascii="Arial" w:hAnsi="Arial" w:eastAsia="Aptos Narrow" w:cs="Arial"/>
                <w:i w:val="0"/>
                <w:iCs w:val="0"/>
                <w:color w:val="000000"/>
                <w:sz w:val="22"/>
                <w:szCs w:val="22"/>
                <w:u w:val="none"/>
                <w:lang w:val="en-IE"/>
              </w:rPr>
            </w:pPr>
            <w:r>
              <w:rPr>
                <w:rFonts w:hint="default" w:ascii="Arial" w:hAnsi="Arial" w:eastAsia="Aptos Narrow" w:cs="Arial"/>
                <w:i w:val="0"/>
                <w:iCs w:val="0"/>
                <w:color w:val="000000"/>
                <w:kern w:val="0"/>
                <w:sz w:val="22"/>
                <w:szCs w:val="22"/>
                <w:u w:val="none"/>
                <w:lang w:val="en-US" w:eastAsia="zh-CN" w:bidi="ar"/>
                <w14:ligatures w14:val="standardContextual"/>
              </w:rPr>
              <w:t>Limited Payment methods</w:t>
            </w:r>
          </w:p>
        </w:tc>
        <w:tc>
          <w:tcPr>
            <w:tcW w:w="1272" w:type="dxa"/>
          </w:tcPr>
          <w:p w14:paraId="7A21891D">
            <w:pPr>
              <w:spacing w:after="0" w:line="240" w:lineRule="auto"/>
              <w:rPr>
                <w:rFonts w:hint="default" w:ascii="Arial" w:hAnsi="Arial" w:cs="Arial"/>
                <w:b/>
                <w:bCs/>
                <w:lang w:val="en-IN"/>
              </w:rPr>
            </w:pPr>
            <w:r>
              <w:rPr>
                <w:rFonts w:hint="default" w:ascii="Arial" w:hAnsi="Arial" w:cs="Arial"/>
                <w:b/>
                <w:bCs/>
                <w:lang w:val="en-IN"/>
              </w:rPr>
              <w:t>1</w:t>
            </w:r>
          </w:p>
        </w:tc>
        <w:tc>
          <w:tcPr>
            <w:tcW w:w="974" w:type="dxa"/>
          </w:tcPr>
          <w:p w14:paraId="57EE88FC">
            <w:pPr>
              <w:spacing w:after="0" w:line="240" w:lineRule="auto"/>
              <w:rPr>
                <w:rFonts w:hint="default" w:ascii="Arial" w:hAnsi="Arial" w:cs="Arial"/>
                <w:b/>
                <w:bCs/>
                <w:lang w:val="en-IN"/>
              </w:rPr>
            </w:pPr>
            <w:r>
              <w:rPr>
                <w:rFonts w:hint="default" w:ascii="Arial" w:hAnsi="Arial" w:cs="Arial"/>
                <w:b/>
                <w:bCs/>
                <w:lang w:val="en-IN"/>
              </w:rPr>
              <w:t>6.67</w:t>
            </w:r>
          </w:p>
        </w:tc>
      </w:tr>
      <w:tr w14:paraId="4C71F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521" w:type="dxa"/>
          </w:tcPr>
          <w:p w14:paraId="5DD231EE">
            <w:pPr>
              <w:spacing w:after="0" w:line="240" w:lineRule="auto"/>
              <w:rPr>
                <w:rFonts w:hint="default" w:ascii="Arial" w:hAnsi="Arial" w:cs="Arial"/>
                <w:b/>
                <w:bCs/>
                <w:lang w:val="en-IN"/>
              </w:rPr>
            </w:pPr>
            <w:r>
              <w:rPr>
                <w:rFonts w:hint="default" w:ascii="Arial" w:hAnsi="Arial" w:cs="Arial"/>
                <w:b/>
                <w:bCs/>
                <w:lang w:val="en-IN"/>
              </w:rPr>
              <w:t>4</w:t>
            </w:r>
          </w:p>
        </w:tc>
        <w:tc>
          <w:tcPr>
            <w:tcW w:w="7006" w:type="dxa"/>
            <w:shd w:val="clear" w:color="auto" w:fill="auto"/>
            <w:vAlign w:val="bottom"/>
          </w:tcPr>
          <w:p w14:paraId="0FE59204">
            <w:pPr>
              <w:keepNext w:val="0"/>
              <w:keepLines w:val="0"/>
              <w:widowControl/>
              <w:suppressLineNumbers w:val="0"/>
              <w:jc w:val="left"/>
              <w:textAlignment w:val="bottom"/>
              <w:rPr>
                <w:rFonts w:hint="default" w:ascii="Arial" w:hAnsi="Arial" w:eastAsia="Aptos Narrow" w:cs="Arial"/>
                <w:i w:val="0"/>
                <w:iCs w:val="0"/>
                <w:color w:val="000000"/>
                <w:sz w:val="22"/>
                <w:szCs w:val="22"/>
                <w:u w:val="none"/>
                <w:lang w:val="en-IN"/>
              </w:rPr>
            </w:pPr>
            <w:r>
              <w:rPr>
                <w:rFonts w:hint="default" w:ascii="Arial" w:hAnsi="Arial" w:eastAsia="Aptos Narrow" w:cs="Arial"/>
                <w:i w:val="0"/>
                <w:iCs w:val="0"/>
                <w:color w:val="000000"/>
                <w:sz w:val="22"/>
                <w:szCs w:val="22"/>
                <w:u w:val="none"/>
                <w:lang w:val="en-IN"/>
              </w:rPr>
              <w:t>Slow loading website</w:t>
            </w:r>
          </w:p>
        </w:tc>
        <w:tc>
          <w:tcPr>
            <w:tcW w:w="1272" w:type="dxa"/>
          </w:tcPr>
          <w:p w14:paraId="18C4AEC8">
            <w:pPr>
              <w:spacing w:after="0" w:line="240" w:lineRule="auto"/>
              <w:rPr>
                <w:rFonts w:hint="default" w:ascii="Arial" w:hAnsi="Arial" w:cs="Arial"/>
                <w:b/>
                <w:bCs/>
                <w:lang w:val="en-IN"/>
              </w:rPr>
            </w:pPr>
            <w:r>
              <w:rPr>
                <w:rFonts w:hint="default" w:ascii="Arial" w:hAnsi="Arial" w:cs="Arial"/>
                <w:b/>
                <w:bCs/>
                <w:lang w:val="en-IN"/>
              </w:rPr>
              <w:t>1</w:t>
            </w:r>
          </w:p>
        </w:tc>
        <w:tc>
          <w:tcPr>
            <w:tcW w:w="974" w:type="dxa"/>
          </w:tcPr>
          <w:p w14:paraId="315BFC41">
            <w:pPr>
              <w:spacing w:after="0" w:line="240" w:lineRule="auto"/>
              <w:rPr>
                <w:rFonts w:hint="default" w:ascii="Arial" w:hAnsi="Arial" w:cs="Arial"/>
                <w:b/>
                <w:bCs/>
                <w:lang w:val="en-IN"/>
              </w:rPr>
            </w:pPr>
            <w:r>
              <w:rPr>
                <w:rFonts w:hint="default" w:ascii="Arial" w:hAnsi="Arial" w:cs="Arial"/>
                <w:b/>
                <w:bCs/>
                <w:lang w:val="en-IN"/>
              </w:rPr>
              <w:t>6.67</w:t>
            </w:r>
          </w:p>
        </w:tc>
      </w:tr>
    </w:tbl>
    <w:p w14:paraId="152B326E">
      <w:pPr>
        <w:rPr>
          <w:rFonts w:hint="default" w:ascii="Arial" w:hAnsi="Arial" w:cs="Arial"/>
          <w:b/>
          <w:bCs/>
          <w:sz w:val="24"/>
          <w:szCs w:val="24"/>
          <w:lang w:val="en-IE"/>
        </w:rPr>
      </w:pPr>
    </w:p>
    <w:p w14:paraId="6F5501AC">
      <w:pPr>
        <w:rPr>
          <w:rFonts w:hint="default" w:ascii="Arial" w:hAnsi="Arial" w:cs="Arial"/>
          <w:color w:val="548DD4" w:themeColor="text2" w:themeTint="99"/>
          <w:sz w:val="28"/>
          <w:szCs w:val="28"/>
          <w:lang w:val="en-GB"/>
        </w:rPr>
      </w:pPr>
    </w:p>
    <w:p w14:paraId="079C945E">
      <w:pPr>
        <w:rPr>
          <w:rFonts w:hint="default" w:ascii="Arial" w:hAnsi="Arial" w:cs="Arial"/>
          <w:color w:val="548DD4" w:themeColor="text2" w:themeTint="99"/>
          <w:sz w:val="28"/>
          <w:szCs w:val="28"/>
          <w:lang w:val="en-GB"/>
        </w:rPr>
      </w:pPr>
    </w:p>
    <w:p w14:paraId="56489E44">
      <w:pPr>
        <w:rPr>
          <w:rFonts w:hint="default" w:ascii="Arial" w:hAnsi="Arial" w:cs="Arial"/>
          <w:color w:val="548DD4" w:themeColor="text2" w:themeTint="99"/>
          <w:sz w:val="28"/>
          <w:szCs w:val="28"/>
          <w:lang w:val="en-GB"/>
        </w:rPr>
      </w:pPr>
    </w:p>
    <w:p w14:paraId="0DC6C703">
      <w:pPr>
        <w:rPr>
          <w:rFonts w:hint="default" w:ascii="Arial" w:hAnsi="Arial" w:cs="Arial"/>
          <w:color w:val="548DD4" w:themeColor="text2" w:themeTint="99"/>
          <w:sz w:val="28"/>
          <w:szCs w:val="28"/>
          <w:lang w:val="en-GB"/>
        </w:rPr>
      </w:pPr>
    </w:p>
    <w:p w14:paraId="07AE7EC2">
      <w:pPr>
        <w:rPr>
          <w:rFonts w:hint="default" w:ascii="Arial" w:hAnsi="Arial" w:cs="Arial"/>
          <w:color w:val="548DD4" w:themeColor="text2" w:themeTint="99"/>
          <w:sz w:val="28"/>
          <w:szCs w:val="28"/>
          <w:lang w:val="en-GB"/>
        </w:rPr>
      </w:pPr>
    </w:p>
    <w:p w14:paraId="2260B5A2">
      <w:pPr>
        <w:rPr>
          <w:rFonts w:hint="default" w:ascii="Arial" w:hAnsi="Arial" w:cs="Arial"/>
          <w:color w:val="548DD4" w:themeColor="text2" w:themeTint="99"/>
          <w:sz w:val="28"/>
          <w:szCs w:val="28"/>
          <w:lang w:val="en-GB"/>
        </w:rPr>
      </w:pPr>
    </w:p>
    <w:p w14:paraId="01D8E8F1">
      <w:pPr>
        <w:rPr>
          <w:rFonts w:hint="default" w:ascii="Arial" w:hAnsi="Arial" w:cs="Arial"/>
          <w:b/>
          <w:bCs/>
          <w:sz w:val="24"/>
          <w:szCs w:val="24"/>
          <w:lang w:val="en-IE"/>
        </w:rPr>
      </w:pPr>
      <w:r>
        <w:rPr>
          <w:rFonts w:hint="default" w:ascii="Arial" w:hAnsi="Arial" w:cs="Arial"/>
          <w:color w:val="548DD4" w:themeColor="text2" w:themeTint="99"/>
          <w:sz w:val="28"/>
          <w:szCs w:val="28"/>
          <w:lang w:val="en-GB"/>
        </w:rPr>
        <w:t>Recommendation</w:t>
      </w:r>
      <w:r>
        <w:rPr>
          <w:rFonts w:hint="default" w:ascii="Arial" w:hAnsi="Arial" w:cs="Arial"/>
          <w:color w:val="548DD4" w:themeColor="text2" w:themeTint="99"/>
          <w:sz w:val="28"/>
          <w:szCs w:val="28"/>
          <w:lang w:val="en-IE"/>
        </w:rPr>
        <w:t>:</w:t>
      </w:r>
    </w:p>
    <w:p w14:paraId="306CD028">
      <w:pPr>
        <w:rPr>
          <w:rFonts w:hint="default" w:ascii="Arial" w:hAnsi="Arial" w:cs="Arial"/>
          <w:sz w:val="24"/>
          <w:szCs w:val="24"/>
          <w:lang w:val="en-IN"/>
        </w:rPr>
      </w:pPr>
      <w:r>
        <w:rPr>
          <w:rFonts w:hint="default" w:ascii="Arial" w:hAnsi="Arial" w:cs="Arial"/>
          <w:sz w:val="24"/>
          <w:szCs w:val="24"/>
          <w:lang w:val="en-IN"/>
        </w:rPr>
        <w:t>Northwind Trading has seen a drop of 4</w:t>
      </w:r>
      <w:r>
        <w:rPr>
          <w:rFonts w:hint="default" w:ascii="Arial" w:hAnsi="Arial" w:cs="Arial"/>
          <w:sz w:val="24"/>
          <w:szCs w:val="24"/>
          <w:lang w:val="en-GB"/>
        </w:rPr>
        <w:t>3.29</w:t>
      </w:r>
      <w:r>
        <w:rPr>
          <w:rFonts w:hint="default" w:ascii="Arial" w:hAnsi="Arial" w:cs="Arial"/>
          <w:sz w:val="24"/>
          <w:szCs w:val="24"/>
          <w:lang w:val="en-IN"/>
        </w:rPr>
        <w:t>%</w:t>
      </w:r>
      <w:r>
        <w:rPr>
          <w:rFonts w:hint="default" w:ascii="Arial" w:hAnsi="Arial" w:cs="Arial"/>
          <w:sz w:val="24"/>
          <w:szCs w:val="24"/>
          <w:lang w:val="en-GB"/>
        </w:rPr>
        <w:t xml:space="preserve"> in its total sales value</w:t>
      </w:r>
      <w:r>
        <w:rPr>
          <w:rFonts w:hint="default" w:ascii="Arial" w:hAnsi="Arial" w:cs="Arial"/>
          <w:sz w:val="24"/>
          <w:szCs w:val="24"/>
          <w:lang w:val="en-IN"/>
        </w:rPr>
        <w:t xml:space="preserve"> in the month of March as compared to the previous month due to drop in it’s number of transactions by 3</w:t>
      </w:r>
      <w:r>
        <w:rPr>
          <w:rFonts w:hint="default" w:ascii="Arial" w:hAnsi="Arial" w:cs="Arial"/>
          <w:sz w:val="24"/>
          <w:szCs w:val="24"/>
          <w:lang w:val="en-GB"/>
        </w:rPr>
        <w:t>7</w:t>
      </w:r>
      <w:r>
        <w:rPr>
          <w:rFonts w:hint="default" w:ascii="Arial" w:hAnsi="Arial" w:cs="Arial"/>
          <w:sz w:val="24"/>
          <w:szCs w:val="24"/>
          <w:lang w:val="en-IN"/>
        </w:rPr>
        <w:t xml:space="preserve">%. </w:t>
      </w:r>
    </w:p>
    <w:p w14:paraId="52037EC4">
      <w:pPr>
        <w:rPr>
          <w:rFonts w:hint="default" w:ascii="Arial" w:hAnsi="Arial" w:cs="Arial"/>
          <w:sz w:val="24"/>
          <w:szCs w:val="24"/>
          <w:lang w:val="en-IN"/>
        </w:rPr>
      </w:pPr>
      <w:r>
        <w:rPr>
          <w:rFonts w:hint="default" w:ascii="Arial" w:hAnsi="Arial" w:eastAsia="Inter" w:cs="Arial"/>
          <w:i w:val="0"/>
          <w:iCs w:val="0"/>
          <w:caps w:val="0"/>
          <w:color w:val="000000"/>
          <w:spacing w:val="0"/>
          <w:sz w:val="24"/>
          <w:szCs w:val="24"/>
          <w:shd w:val="clear" w:fill="FFFFFF"/>
        </w:rPr>
        <w:t>The March sales data shows a decline in both transactions and total sales value, despite a consistently high website traffic. It suggests that there is a problem affecting customer engagement and conversion rates, once they visit the website. </w:t>
      </w:r>
    </w:p>
    <w:p w14:paraId="5898FD7E">
      <w:pPr>
        <w:rPr>
          <w:rFonts w:hint="default" w:ascii="Arial" w:hAnsi="Arial" w:cs="Arial"/>
          <w:sz w:val="24"/>
          <w:szCs w:val="24"/>
          <w:lang w:val="en-IN"/>
        </w:rPr>
      </w:pPr>
      <w:r>
        <w:rPr>
          <w:rFonts w:hint="default" w:ascii="Arial" w:hAnsi="Arial" w:cs="Arial"/>
          <w:sz w:val="24"/>
          <w:szCs w:val="24"/>
          <w:lang w:val="en-IN"/>
        </w:rPr>
        <w:t>The customer complaints show that the new website design has poor detailing features and slow loading time. Moreover, availability of limited payment methods and the major change in checkout process i.e. the mandatory Sign Up process can be seen as the m</w:t>
      </w:r>
      <w:r>
        <w:rPr>
          <w:rFonts w:hint="default" w:ascii="Arial" w:hAnsi="Arial" w:cs="Arial"/>
          <w:sz w:val="24"/>
          <w:szCs w:val="24"/>
          <w:lang w:val="en-GB"/>
        </w:rPr>
        <w:t xml:space="preserve">ajor </w:t>
      </w:r>
      <w:r>
        <w:rPr>
          <w:rFonts w:hint="default" w:ascii="Arial" w:hAnsi="Arial" w:cs="Arial"/>
          <w:sz w:val="24"/>
          <w:szCs w:val="24"/>
          <w:lang w:val="en-IN"/>
        </w:rPr>
        <w:t>reason</w:t>
      </w:r>
      <w:r>
        <w:rPr>
          <w:rFonts w:hint="default" w:ascii="Arial" w:hAnsi="Arial" w:cs="Arial"/>
          <w:sz w:val="24"/>
          <w:szCs w:val="24"/>
          <w:lang w:val="en-GB"/>
        </w:rPr>
        <w:t>s</w:t>
      </w:r>
      <w:r>
        <w:rPr>
          <w:rFonts w:hint="default" w:ascii="Arial" w:hAnsi="Arial" w:cs="Arial"/>
          <w:sz w:val="24"/>
          <w:szCs w:val="24"/>
          <w:lang w:val="en-IN"/>
        </w:rPr>
        <w:t xml:space="preserve"> driving customers away.</w:t>
      </w:r>
    </w:p>
    <w:p w14:paraId="5ED84D97">
      <w:pPr>
        <w:rPr>
          <w:rFonts w:hint="default" w:ascii="Arial" w:hAnsi="Arial" w:cs="Arial"/>
          <w:sz w:val="24"/>
          <w:szCs w:val="24"/>
          <w:lang w:val="en-IN"/>
        </w:rPr>
      </w:pPr>
      <w:r>
        <w:rPr>
          <w:rFonts w:hint="default" w:ascii="Arial" w:hAnsi="Arial" w:eastAsia="Inter" w:cs="Arial"/>
          <w:i w:val="0"/>
          <w:iCs w:val="0"/>
          <w:caps w:val="0"/>
          <w:color w:val="000000"/>
          <w:spacing w:val="0"/>
          <w:sz w:val="24"/>
          <w:szCs w:val="24"/>
          <w:shd w:val="clear" w:fill="FFFFFF"/>
        </w:rPr>
        <w:t>To prevent a further decline of sales it is paramount to improve the checkout process, add additional payment options e.g. PayPal, Apple Pay, Google Pay, improve product grouping, tagging and descriptions and resolve the issues with the page loading speed. </w:t>
      </w:r>
    </w:p>
    <w:p w14:paraId="79E1E105">
      <w:pP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br w:type="page"/>
      </w:r>
    </w:p>
    <w:p w14:paraId="2EA69192">
      <w:pP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t>DELIVERABLE 2: Root Cause Analysis Questions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8825"/>
      </w:tblGrid>
      <w:tr w14:paraId="4A084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44C6C9BC">
            <w:pPr>
              <w:spacing w:after="0" w:line="240" w:lineRule="auto"/>
              <w:rPr>
                <w:rFonts w:hint="default" w:ascii="Arial" w:hAnsi="Arial" w:cs="Arial"/>
                <w:b/>
                <w:bCs/>
                <w:sz w:val="24"/>
                <w:szCs w:val="24"/>
                <w:lang w:val="en-IE"/>
              </w:rPr>
            </w:pPr>
          </w:p>
        </w:tc>
        <w:tc>
          <w:tcPr>
            <w:tcW w:w="8850" w:type="dxa"/>
          </w:tcPr>
          <w:p w14:paraId="4E6E1ACF">
            <w:pPr>
              <w:spacing w:after="0" w:line="240" w:lineRule="auto"/>
              <w:rPr>
                <w:rFonts w:hint="default" w:ascii="Arial" w:hAnsi="Arial" w:cs="Arial"/>
                <w:b/>
                <w:bCs/>
                <w:sz w:val="24"/>
                <w:szCs w:val="24"/>
                <w:lang w:val="en-IE"/>
              </w:rPr>
            </w:pPr>
            <w:r>
              <w:rPr>
                <w:rFonts w:hint="default" w:ascii="Arial" w:hAnsi="Arial" w:cs="Arial"/>
                <w:b/>
                <w:bCs/>
                <w:sz w:val="24"/>
                <w:szCs w:val="24"/>
                <w:lang w:val="en-IE"/>
              </w:rPr>
              <w:t>Questions</w:t>
            </w:r>
          </w:p>
        </w:tc>
      </w:tr>
      <w:tr w14:paraId="4CC2A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3AA6C793">
            <w:pPr>
              <w:spacing w:after="0" w:line="240" w:lineRule="auto"/>
              <w:rPr>
                <w:rFonts w:hint="default" w:ascii="Arial" w:hAnsi="Arial" w:cs="Arial"/>
                <w:sz w:val="24"/>
                <w:szCs w:val="24"/>
                <w:lang w:val="en-IE"/>
              </w:rPr>
            </w:pPr>
            <w:r>
              <w:rPr>
                <w:rFonts w:hint="default" w:ascii="Arial" w:hAnsi="Arial" w:cs="Arial"/>
                <w:sz w:val="24"/>
                <w:szCs w:val="24"/>
                <w:lang w:val="en-IE"/>
              </w:rPr>
              <w:t>1.</w:t>
            </w:r>
          </w:p>
        </w:tc>
        <w:tc>
          <w:tcPr>
            <w:tcW w:w="8850" w:type="dxa"/>
          </w:tcPr>
          <w:p w14:paraId="729B5EB8">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IE"/>
              </w:rPr>
              <w:t xml:space="preserve"> </w:t>
            </w:r>
            <w:r>
              <w:rPr>
                <w:rFonts w:hint="default" w:ascii="Arial" w:hAnsi="Arial" w:cs="Arial"/>
                <w:sz w:val="24"/>
                <w:szCs w:val="24"/>
                <w:highlight w:val="none"/>
                <w:shd w:val="clear" w:color="auto" w:fill="auto"/>
                <w:lang w:val="en-GB"/>
              </w:rPr>
              <w:t>Why are the sales down?</w:t>
            </w:r>
          </w:p>
          <w:p w14:paraId="639FD48B">
            <w:pPr>
              <w:numPr>
                <w:ilvl w:val="0"/>
                <w:numId w:val="1"/>
              </w:numPr>
              <w:spacing w:after="0" w:line="360" w:lineRule="auto"/>
              <w:ind w:left="420" w:leftChars="0" w:hanging="420" w:firstLineChars="0"/>
              <w:rPr>
                <w:rFonts w:hint="default" w:ascii="Arial" w:hAnsi="Arial" w:cs="Arial"/>
                <w:sz w:val="24"/>
                <w:szCs w:val="24"/>
                <w:lang w:val="en-GB"/>
              </w:rPr>
            </w:pPr>
            <w:r>
              <w:rPr>
                <w:rFonts w:hint="default" w:ascii="Arial" w:hAnsi="Arial" w:cs="Arial"/>
                <w:sz w:val="24"/>
                <w:szCs w:val="24"/>
                <w:lang w:val="en-GB"/>
              </w:rPr>
              <w:t>Customers are not happy with the new website design.</w:t>
            </w:r>
          </w:p>
        </w:tc>
      </w:tr>
      <w:tr w14:paraId="731AC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62202C9B">
            <w:pPr>
              <w:spacing w:after="0" w:line="240" w:lineRule="auto"/>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2.</w:t>
            </w:r>
          </w:p>
        </w:tc>
        <w:tc>
          <w:tcPr>
            <w:tcW w:w="8850" w:type="dxa"/>
          </w:tcPr>
          <w:p w14:paraId="1C482B75">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GB"/>
              </w:rPr>
              <w:t>What problems are customers encountering with the new website design?</w:t>
            </w:r>
          </w:p>
          <w:p w14:paraId="3C136B06">
            <w:pPr>
              <w:spacing w:after="0" w:line="360" w:lineRule="auto"/>
              <w:rPr>
                <w:rFonts w:hint="default" w:ascii="Arial" w:hAnsi="Arial" w:cs="Arial"/>
                <w:sz w:val="24"/>
                <w:szCs w:val="24"/>
                <w:highlight w:val="none"/>
                <w:shd w:val="clear" w:color="auto" w:fill="auto"/>
                <w:lang w:val="en-GB"/>
              </w:rPr>
            </w:pPr>
          </w:p>
          <w:tbl>
            <w:tblPr>
              <w:tblStyle w:val="12"/>
              <w:tblW w:w="541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10"/>
            </w:tblGrid>
            <w:tr w14:paraId="7D100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10" w:type="dxa"/>
                  <w:shd w:val="clear" w:color="auto" w:fill="auto"/>
                  <w:noWrap/>
                  <w:vAlign w:val="bottom"/>
                </w:tcPr>
                <w:p w14:paraId="638506B9">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US" w:eastAsia="zh-CN"/>
                    </w:rPr>
                    <w:t>Required Sign up / Login for checkout</w:t>
                  </w:r>
                </w:p>
              </w:tc>
            </w:tr>
            <w:tr w14:paraId="76C2AE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410" w:type="dxa"/>
                  <w:shd w:val="clear" w:color="auto" w:fill="auto"/>
                  <w:vAlign w:val="bottom"/>
                </w:tcPr>
                <w:p w14:paraId="13D8E01B">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US" w:eastAsia="zh-CN"/>
                    </w:rPr>
                    <w:t xml:space="preserve">Web Design </w:t>
                  </w:r>
                  <w:r>
                    <w:rPr>
                      <w:rFonts w:hint="default" w:ascii="Arial" w:hAnsi="Arial" w:cs="Arial"/>
                      <w:sz w:val="24"/>
                      <w:szCs w:val="24"/>
                      <w:highlight w:val="none"/>
                      <w:shd w:val="clear" w:color="auto" w:fill="auto"/>
                      <w:lang w:val="en-US" w:eastAsia="zh-CN"/>
                    </w:rPr>
                    <w:br w:type="textWrapping"/>
                  </w:r>
                  <w:r>
                    <w:rPr>
                      <w:rFonts w:hint="default" w:ascii="Arial" w:hAnsi="Arial" w:cs="Arial"/>
                      <w:sz w:val="24"/>
                      <w:szCs w:val="24"/>
                      <w:highlight w:val="none"/>
                      <w:shd w:val="clear" w:color="auto" w:fill="auto"/>
                      <w:lang w:val="en-US" w:eastAsia="zh-CN"/>
                    </w:rPr>
                    <w:t>- Poor product description</w:t>
                  </w:r>
                  <w:r>
                    <w:rPr>
                      <w:rFonts w:hint="default" w:ascii="Arial" w:hAnsi="Arial" w:cs="Arial"/>
                      <w:sz w:val="24"/>
                      <w:szCs w:val="24"/>
                      <w:highlight w:val="none"/>
                      <w:shd w:val="clear" w:color="auto" w:fill="auto"/>
                      <w:lang w:val="en-US" w:eastAsia="zh-CN"/>
                    </w:rPr>
                    <w:br w:type="textWrapping"/>
                  </w:r>
                  <w:r>
                    <w:rPr>
                      <w:rFonts w:hint="default" w:ascii="Arial" w:hAnsi="Arial" w:cs="Arial"/>
                      <w:sz w:val="24"/>
                      <w:szCs w:val="24"/>
                      <w:highlight w:val="none"/>
                      <w:shd w:val="clear" w:color="auto" w:fill="auto"/>
                      <w:lang w:val="en-US" w:eastAsia="zh-CN"/>
                    </w:rPr>
                    <w:t>- Poor categorization of products / No sorting options</w:t>
                  </w:r>
                </w:p>
              </w:tc>
            </w:tr>
            <w:tr w14:paraId="09E74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10" w:type="dxa"/>
                  <w:shd w:val="clear" w:color="auto" w:fill="auto"/>
                  <w:noWrap/>
                  <w:vAlign w:val="bottom"/>
                </w:tcPr>
                <w:p w14:paraId="2613345C">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US" w:eastAsia="zh-CN"/>
                    </w:rPr>
                    <w:t>Limited Payment methods</w:t>
                  </w:r>
                </w:p>
              </w:tc>
            </w:tr>
            <w:tr w14:paraId="1522B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10" w:type="dxa"/>
                  <w:shd w:val="clear" w:color="auto" w:fill="auto"/>
                  <w:noWrap/>
                  <w:vAlign w:val="bottom"/>
                </w:tcPr>
                <w:p w14:paraId="03CCD222">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US" w:eastAsia="zh-CN"/>
                    </w:rPr>
                    <w:t>Slow loading website</w:t>
                  </w:r>
                </w:p>
              </w:tc>
            </w:tr>
          </w:tbl>
          <w:p w14:paraId="77D04E87">
            <w:pPr>
              <w:spacing w:after="0" w:line="360" w:lineRule="auto"/>
              <w:rPr>
                <w:rFonts w:hint="default" w:ascii="Arial" w:hAnsi="Arial" w:cs="Arial"/>
                <w:sz w:val="24"/>
                <w:szCs w:val="24"/>
                <w:highlight w:val="none"/>
                <w:shd w:val="clear" w:color="auto" w:fill="auto"/>
                <w:lang w:val="en-GB"/>
              </w:rPr>
            </w:pPr>
            <w:r>
              <w:rPr>
                <w:rFonts w:hint="default" w:ascii="Arial" w:hAnsi="Arial" w:cs="Arial"/>
                <w:sz w:val="24"/>
                <w:szCs w:val="24"/>
                <w:highlight w:val="none"/>
                <w:shd w:val="clear" w:color="auto" w:fill="auto"/>
                <w:lang w:val="en-GB"/>
              </w:rPr>
              <w:t xml:space="preserve"> </w:t>
            </w:r>
          </w:p>
        </w:tc>
      </w:tr>
      <w:tr w14:paraId="209A83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6517F4E6">
            <w:pPr>
              <w:spacing w:after="0" w:line="240" w:lineRule="auto"/>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3.</w:t>
            </w:r>
          </w:p>
        </w:tc>
        <w:tc>
          <w:tcPr>
            <w:tcW w:w="8850" w:type="dxa"/>
          </w:tcPr>
          <w:p w14:paraId="631B1250">
            <w:pPr>
              <w:spacing w:after="0" w:line="360" w:lineRule="auto"/>
              <w:rPr>
                <w:rFonts w:hint="default" w:ascii="Arial" w:hAnsi="Arial" w:cs="Arial"/>
                <w:sz w:val="24"/>
                <w:szCs w:val="24"/>
                <w:highlight w:val="none"/>
                <w:shd w:val="clear" w:color="auto" w:fill="auto"/>
                <w:lang w:val="en-IN"/>
              </w:rPr>
            </w:pPr>
            <w:r>
              <w:rPr>
                <w:rFonts w:hint="default" w:ascii="Arial" w:hAnsi="Arial" w:cs="Arial"/>
                <w:sz w:val="24"/>
                <w:szCs w:val="24"/>
                <w:highlight w:val="none"/>
                <w:shd w:val="clear" w:color="auto" w:fill="auto"/>
                <w:lang w:val="en-GB"/>
              </w:rPr>
              <w:t xml:space="preserve">Why is the checkout </w:t>
            </w:r>
            <w:r>
              <w:rPr>
                <w:rFonts w:hint="default" w:ascii="Arial" w:hAnsi="Arial" w:cs="Arial"/>
                <w:sz w:val="24"/>
                <w:szCs w:val="24"/>
                <w:highlight w:val="none"/>
                <w:shd w:val="clear" w:color="auto" w:fill="auto"/>
                <w:lang w:val="en-IN"/>
              </w:rPr>
              <w:t>confusing and payment options are limited?</w:t>
            </w:r>
          </w:p>
          <w:p w14:paraId="367A2912">
            <w:pPr>
              <w:numPr>
                <w:ilvl w:val="0"/>
                <w:numId w:val="1"/>
              </w:numPr>
              <w:spacing w:after="0" w:line="360" w:lineRule="auto"/>
              <w:ind w:left="420" w:leftChars="0" w:hanging="420" w:firstLineChars="0"/>
              <w:rPr>
                <w:rFonts w:hint="default" w:ascii="Arial" w:hAnsi="Arial" w:cs="Arial"/>
                <w:sz w:val="24"/>
                <w:szCs w:val="24"/>
                <w:highlight w:val="none"/>
                <w:shd w:val="clear" w:color="auto" w:fill="auto"/>
                <w:lang w:val="en-IN"/>
              </w:rPr>
            </w:pPr>
            <w:r>
              <w:rPr>
                <w:rFonts w:hint="default" w:ascii="Arial" w:hAnsi="Arial" w:cs="Arial"/>
                <w:sz w:val="24"/>
                <w:szCs w:val="24"/>
                <w:highlight w:val="none"/>
                <w:shd w:val="clear" w:color="auto" w:fill="auto"/>
                <w:lang w:val="en-IN"/>
              </w:rPr>
              <w:t>There is no guest checkout option hence the customer is required to login/Sign up for the checkout process. Also, due to security reasons payment is only available using paypal.</w:t>
            </w:r>
          </w:p>
          <w:p w14:paraId="56534031">
            <w:pPr>
              <w:numPr>
                <w:numId w:val="0"/>
              </w:numPr>
              <w:spacing w:after="0" w:line="360" w:lineRule="auto"/>
              <w:ind w:leftChars="0"/>
              <w:rPr>
                <w:rFonts w:hint="default" w:ascii="Arial" w:hAnsi="Arial" w:cs="Arial"/>
                <w:sz w:val="24"/>
                <w:szCs w:val="24"/>
                <w:highlight w:val="none"/>
                <w:shd w:val="clear" w:color="auto" w:fill="auto"/>
                <w:lang w:val="en-IN"/>
              </w:rPr>
            </w:pPr>
          </w:p>
        </w:tc>
      </w:tr>
      <w:tr w14:paraId="37B70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62B173F8">
            <w:pPr>
              <w:spacing w:after="0" w:line="240" w:lineRule="auto"/>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4.</w:t>
            </w:r>
          </w:p>
        </w:tc>
        <w:tc>
          <w:tcPr>
            <w:tcW w:w="8850" w:type="dxa"/>
            <w:shd w:val="clear" w:color="auto" w:fill="auto"/>
          </w:tcPr>
          <w:p w14:paraId="59F73EFB">
            <w:pPr>
              <w:spacing w:after="0" w:line="360" w:lineRule="auto"/>
              <w:rPr>
                <w:rFonts w:hint="default" w:ascii="Arial" w:hAnsi="Arial" w:cs="Arial"/>
                <w:sz w:val="24"/>
                <w:szCs w:val="24"/>
                <w:highlight w:val="none"/>
                <w:shd w:val="clear" w:color="auto" w:fill="auto"/>
                <w:lang w:val="en-IN"/>
              </w:rPr>
            </w:pPr>
            <w:r>
              <w:rPr>
                <w:rFonts w:hint="default" w:ascii="Arial" w:hAnsi="Arial" w:cs="Arial"/>
                <w:sz w:val="24"/>
                <w:szCs w:val="24"/>
                <w:highlight w:val="none"/>
                <w:shd w:val="clear" w:color="auto" w:fill="auto"/>
                <w:lang w:val="en-IE"/>
              </w:rPr>
              <w:t>Why does the website require customers to create an account?</w:t>
            </w:r>
            <w:r>
              <w:rPr>
                <w:rFonts w:hint="default" w:ascii="Arial" w:hAnsi="Arial" w:cs="Arial"/>
                <w:sz w:val="24"/>
                <w:szCs w:val="24"/>
                <w:highlight w:val="none"/>
                <w:shd w:val="clear" w:color="auto" w:fill="auto"/>
                <w:lang w:val="en-IN"/>
              </w:rPr>
              <w:t xml:space="preserve"> </w:t>
            </w:r>
          </w:p>
          <w:p w14:paraId="071D049D">
            <w:pPr>
              <w:numPr>
                <w:ilvl w:val="0"/>
                <w:numId w:val="1"/>
              </w:numPr>
              <w:spacing w:after="0" w:line="360" w:lineRule="auto"/>
              <w:ind w:left="420" w:leftChars="0" w:hanging="420" w:firstLineChars="0"/>
              <w:rPr>
                <w:rFonts w:hint="default" w:ascii="Arial" w:hAnsi="Arial" w:cs="Arial"/>
                <w:sz w:val="24"/>
                <w:szCs w:val="24"/>
                <w:highlight w:val="none"/>
                <w:shd w:val="clear" w:color="auto" w:fill="auto"/>
                <w:lang w:val="en-IN"/>
              </w:rPr>
            </w:pPr>
            <w:r>
              <w:rPr>
                <w:rFonts w:hint="default" w:ascii="Arial" w:hAnsi="Arial" w:cs="Arial"/>
                <w:sz w:val="24"/>
                <w:szCs w:val="24"/>
                <w:highlight w:val="none"/>
                <w:shd w:val="clear" w:color="auto" w:fill="auto"/>
                <w:lang w:val="en-IN"/>
              </w:rPr>
              <w:t>Because the marketing department wants to gather customer data for marketing purposes and keep a track of their purchase history.</w:t>
            </w:r>
          </w:p>
          <w:p w14:paraId="57774D97">
            <w:pPr>
              <w:numPr>
                <w:numId w:val="0"/>
              </w:numPr>
              <w:spacing w:after="0" w:line="360" w:lineRule="auto"/>
              <w:ind w:leftChars="0"/>
              <w:rPr>
                <w:rFonts w:hint="default" w:ascii="Arial" w:hAnsi="Arial" w:cs="Arial"/>
                <w:sz w:val="24"/>
                <w:szCs w:val="24"/>
                <w:highlight w:val="none"/>
                <w:shd w:val="clear" w:color="auto" w:fill="auto"/>
                <w:lang w:val="en-IN"/>
              </w:rPr>
            </w:pPr>
          </w:p>
        </w:tc>
      </w:tr>
      <w:tr w14:paraId="5A033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 w:type="dxa"/>
          </w:tcPr>
          <w:p w14:paraId="035E3166">
            <w:pPr>
              <w:spacing w:after="0" w:line="240" w:lineRule="auto"/>
              <w:rPr>
                <w:rFonts w:hint="default" w:ascii="Arial" w:hAnsi="Arial" w:cs="Arial"/>
                <w:b w:val="0"/>
                <w:bCs w:val="0"/>
                <w:sz w:val="24"/>
                <w:szCs w:val="24"/>
                <w:u w:val="none"/>
                <w:lang w:val="en-GB"/>
              </w:rPr>
            </w:pPr>
            <w:r>
              <w:rPr>
                <w:rFonts w:hint="default" w:ascii="Arial" w:hAnsi="Arial" w:cs="Arial"/>
                <w:b w:val="0"/>
                <w:bCs w:val="0"/>
                <w:sz w:val="24"/>
                <w:szCs w:val="24"/>
                <w:u w:val="none"/>
                <w:lang w:val="en-GB"/>
              </w:rPr>
              <w:t>5.</w:t>
            </w:r>
          </w:p>
        </w:tc>
        <w:tc>
          <w:tcPr>
            <w:tcW w:w="8850" w:type="dxa"/>
            <w:shd w:val="clear" w:color="auto" w:fill="auto"/>
          </w:tcPr>
          <w:p w14:paraId="4F99CABB">
            <w:pPr>
              <w:spacing w:after="0" w:line="360" w:lineRule="auto"/>
              <w:rPr>
                <w:rFonts w:hint="default" w:ascii="Arial" w:hAnsi="Arial" w:cs="Arial"/>
                <w:sz w:val="24"/>
                <w:szCs w:val="24"/>
                <w:highlight w:val="none"/>
                <w:shd w:val="clear" w:color="auto" w:fill="auto"/>
                <w:lang w:val="en-IE"/>
              </w:rPr>
            </w:pPr>
            <w:r>
              <w:rPr>
                <w:rFonts w:hint="default" w:ascii="Arial" w:hAnsi="Arial" w:cs="Arial"/>
                <w:sz w:val="24"/>
                <w:szCs w:val="24"/>
                <w:highlight w:val="none"/>
                <w:shd w:val="clear" w:color="auto" w:fill="auto"/>
                <w:lang w:val="en-IE"/>
              </w:rPr>
              <w:t>Why does the company prioritize gathering customer data over providing a smooth checkout experience?</w:t>
            </w:r>
          </w:p>
          <w:p w14:paraId="4388B6B6">
            <w:pPr>
              <w:numPr>
                <w:ilvl w:val="0"/>
                <w:numId w:val="1"/>
              </w:numPr>
              <w:spacing w:after="0" w:line="360" w:lineRule="auto"/>
              <w:ind w:left="420" w:leftChars="0" w:hanging="420" w:firstLineChars="0"/>
              <w:rPr>
                <w:rFonts w:hint="default" w:ascii="Arial" w:hAnsi="Arial" w:cs="Arial"/>
                <w:sz w:val="24"/>
                <w:szCs w:val="24"/>
                <w:highlight w:val="none"/>
                <w:shd w:val="clear" w:color="auto" w:fill="auto"/>
                <w:lang w:val="en-IN"/>
              </w:rPr>
            </w:pPr>
            <w:r>
              <w:rPr>
                <w:rFonts w:hint="default" w:ascii="Arial" w:hAnsi="Arial" w:cs="Arial"/>
                <w:sz w:val="24"/>
                <w:szCs w:val="24"/>
                <w:highlight w:val="none"/>
                <w:shd w:val="clear" w:color="auto" w:fill="auto"/>
                <w:lang w:val="en-IE"/>
              </w:rPr>
              <w:t>Because they haven't conducted any market research to understand customer preferences and behaviors regarding checkout processes.</w:t>
            </w:r>
          </w:p>
        </w:tc>
      </w:tr>
    </w:tbl>
    <w:p w14:paraId="69FDA11F">
      <w:pPr>
        <w:rPr>
          <w:rFonts w:hint="default" w:ascii="Arial" w:hAnsi="Arial" w:cs="Arial"/>
          <w:b/>
          <w:bCs/>
          <w:sz w:val="24"/>
          <w:szCs w:val="24"/>
          <w:lang w:val="en-IE"/>
        </w:rPr>
      </w:pPr>
    </w:p>
    <w:p w14:paraId="7231BFF6">
      <w:pP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t>Root Cause Diagnosis:</w:t>
      </w:r>
    </w:p>
    <w:p w14:paraId="19646F9D">
      <w:pPr>
        <w:shd w:val="clear"/>
        <w:rPr>
          <w:rFonts w:hint="default" w:ascii="Arial" w:hAnsi="Arial" w:eastAsia="SimSun" w:cs="Arial"/>
          <w:sz w:val="24"/>
          <w:szCs w:val="24"/>
        </w:rPr>
      </w:pPr>
      <w:r>
        <w:rPr>
          <w:rFonts w:hint="default" w:ascii="Arial" w:hAnsi="Arial" w:eastAsia="SimSun" w:cs="Arial"/>
          <w:sz w:val="24"/>
          <w:szCs w:val="24"/>
        </w:rPr>
        <w:t>The core issue stems from the marketing department's decision to redesign the website without first conducting market research to understand customer preferences and behaviors related to the checkout process and payment methods. The most effective solution would be to revamp the checkout process again, this time addressing the customers' complaints.</w:t>
      </w:r>
    </w:p>
    <w:p w14:paraId="6AC1DAB6">
      <w:pPr>
        <w:shd w:val="clea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br w:type="page"/>
      </w:r>
    </w:p>
    <w:p w14:paraId="7606C122">
      <w:pPr>
        <w:rPr>
          <w:rFonts w:hint="default" w:ascii="Arial" w:hAnsi="Arial" w:cs="Arial"/>
          <w:color w:val="548DD4" w:themeColor="text2" w:themeTint="99"/>
          <w:sz w:val="24"/>
          <w:szCs w:val="24"/>
          <w:lang w:val="en-GB"/>
        </w:rPr>
      </w:pPr>
      <w:r>
        <w:rPr>
          <w:rFonts w:hint="default" w:ascii="Arial" w:hAnsi="Arial" w:cs="Arial"/>
          <w:color w:val="548DD4" w:themeColor="text2" w:themeTint="99"/>
          <w:sz w:val="24"/>
          <w:szCs w:val="24"/>
          <w:lang w:val="en-GB"/>
        </w:rPr>
        <w:t>Step 2: Project Planning and Execution</w:t>
      </w:r>
    </w:p>
    <w:p w14:paraId="0AB36634">
      <w:pPr>
        <w:rPr>
          <w:rFonts w:hint="default" w:ascii="Arial" w:hAnsi="Arial" w:cs="Arial"/>
          <w:color w:val="548DD4" w:themeColor="text2" w:themeTint="99"/>
          <w:sz w:val="24"/>
          <w:szCs w:val="24"/>
          <w:lang w:val="en-GB"/>
        </w:rPr>
      </w:pPr>
      <w:bookmarkStart w:id="1" w:name="_GoBack"/>
      <w:bookmarkEnd w:id="1"/>
    </w:p>
    <w:p w14:paraId="644D31F9">
      <w:pPr>
        <w:rPr>
          <w:rFonts w:hint="default" w:ascii="Arial" w:hAnsi="Arial" w:cs="Arial"/>
          <w:color w:val="548DD4" w:themeColor="text2" w:themeTint="99"/>
          <w:sz w:val="24"/>
          <w:szCs w:val="24"/>
          <w:lang w:val="en-IE"/>
        </w:rPr>
      </w:pPr>
      <w:r>
        <w:rPr>
          <w:rFonts w:hint="default" w:ascii="Arial" w:hAnsi="Arial" w:cs="Arial"/>
          <w:color w:val="548DD4" w:themeColor="text2" w:themeTint="99"/>
          <w:sz w:val="24"/>
          <w:szCs w:val="24"/>
          <w:lang w:val="en-IE"/>
        </w:rPr>
        <w:t>DELIVERABLE 3 - User Role Analysis – Northwind Trading online store</w:t>
      </w:r>
    </w:p>
    <w:tbl>
      <w:tblPr>
        <w:tblStyle w:val="16"/>
        <w:tblW w:w="9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3041"/>
        <w:gridCol w:w="4099"/>
      </w:tblGrid>
      <w:tr w14:paraId="1A210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2159" w:type="dxa"/>
            <w:shd w:val="clear" w:color="auto" w:fill="C6D9F0" w:themeFill="text2" w:themeFillTint="33"/>
          </w:tcPr>
          <w:p w14:paraId="652C55C4">
            <w:pPr>
              <w:spacing w:after="0" w:line="240" w:lineRule="auto"/>
              <w:rPr>
                <w:rFonts w:hint="default" w:ascii="Arial" w:hAnsi="Arial" w:cs="Arial"/>
                <w:b/>
                <w:bCs/>
                <w:lang w:val="en-IE"/>
              </w:rPr>
            </w:pPr>
            <w:r>
              <w:rPr>
                <w:rFonts w:hint="default" w:ascii="Arial" w:hAnsi="Arial" w:cs="Arial"/>
                <w:b/>
                <w:bCs/>
                <w:lang w:val="en-IE"/>
              </w:rPr>
              <w:t>User role</w:t>
            </w:r>
          </w:p>
        </w:tc>
        <w:tc>
          <w:tcPr>
            <w:tcW w:w="3041" w:type="dxa"/>
            <w:shd w:val="clear" w:color="auto" w:fill="C6D9F0" w:themeFill="text2" w:themeFillTint="33"/>
          </w:tcPr>
          <w:p w14:paraId="70E3202F">
            <w:pPr>
              <w:spacing w:after="0" w:line="240" w:lineRule="auto"/>
              <w:rPr>
                <w:rFonts w:hint="default" w:ascii="Arial" w:hAnsi="Arial" w:cs="Arial"/>
                <w:b/>
                <w:bCs/>
                <w:lang w:val="en-IE"/>
              </w:rPr>
            </w:pPr>
            <w:r>
              <w:rPr>
                <w:rFonts w:hint="default" w:ascii="Arial" w:hAnsi="Arial" w:cs="Arial"/>
                <w:b/>
                <w:bCs/>
                <w:lang w:val="en-IE"/>
              </w:rPr>
              <w:t>Role description</w:t>
            </w:r>
          </w:p>
        </w:tc>
        <w:tc>
          <w:tcPr>
            <w:tcW w:w="4099" w:type="dxa"/>
            <w:shd w:val="clear" w:color="auto" w:fill="C6D9F0" w:themeFill="text2" w:themeFillTint="33"/>
          </w:tcPr>
          <w:p w14:paraId="54569F10">
            <w:pPr>
              <w:spacing w:after="0" w:line="240" w:lineRule="auto"/>
              <w:rPr>
                <w:rFonts w:hint="default" w:ascii="Arial" w:hAnsi="Arial" w:cs="Arial"/>
                <w:b/>
                <w:bCs/>
                <w:lang w:val="en-IE"/>
              </w:rPr>
            </w:pPr>
            <w:r>
              <w:rPr>
                <w:rFonts w:hint="default" w:ascii="Arial" w:hAnsi="Arial" w:cs="Arial"/>
                <w:b/>
                <w:bCs/>
                <w:lang w:val="en-IE"/>
              </w:rPr>
              <w:t>Concerns/Requirements</w:t>
            </w:r>
          </w:p>
        </w:tc>
      </w:tr>
      <w:tr w14:paraId="6F861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6" w:hRule="atLeast"/>
        </w:trPr>
        <w:tc>
          <w:tcPr>
            <w:tcW w:w="2159" w:type="dxa"/>
          </w:tcPr>
          <w:p w14:paraId="461A1623">
            <w:pPr>
              <w:spacing w:after="0" w:line="240" w:lineRule="auto"/>
              <w:jc w:val="left"/>
              <w:rPr>
                <w:rFonts w:hint="default" w:ascii="Arial" w:hAnsi="Arial" w:cs="Arial"/>
                <w:lang w:val="en-IN"/>
              </w:rPr>
            </w:pPr>
            <w:r>
              <w:rPr>
                <w:rFonts w:hint="default" w:ascii="Arial" w:hAnsi="Arial" w:cs="Arial"/>
                <w:lang w:val="en-IN"/>
              </w:rPr>
              <w:t>Customer</w:t>
            </w:r>
          </w:p>
          <w:p w14:paraId="00780672">
            <w:pPr>
              <w:spacing w:after="0" w:line="240" w:lineRule="auto"/>
              <w:jc w:val="left"/>
              <w:rPr>
                <w:rFonts w:hint="default" w:ascii="Arial" w:hAnsi="Arial" w:cs="Arial"/>
                <w:lang w:val="en-IE"/>
              </w:rPr>
            </w:pPr>
          </w:p>
        </w:tc>
        <w:tc>
          <w:tcPr>
            <w:tcW w:w="3041" w:type="dxa"/>
          </w:tcPr>
          <w:p w14:paraId="179BFAF0">
            <w:pPr>
              <w:spacing w:after="0" w:line="240" w:lineRule="auto"/>
              <w:jc w:val="left"/>
              <w:rPr>
                <w:rFonts w:hint="default" w:ascii="Arial" w:hAnsi="Arial" w:cs="Arial"/>
                <w:lang w:val="en-IE"/>
              </w:rPr>
            </w:pPr>
            <w:r>
              <w:rPr>
                <w:rFonts w:hint="default" w:ascii="Arial" w:hAnsi="Arial" w:eastAsia="Inter" w:cs="Arial"/>
                <w:i w:val="0"/>
                <w:iCs w:val="0"/>
                <w:caps w:val="0"/>
                <w:color w:val="000000"/>
                <w:spacing w:val="0"/>
                <w:sz w:val="22"/>
                <w:szCs w:val="22"/>
                <w:shd w:val="clear" w:fill="FFFFFF"/>
              </w:rPr>
              <w:t>Individuals browsing and purchasing products</w:t>
            </w:r>
          </w:p>
        </w:tc>
        <w:tc>
          <w:tcPr>
            <w:tcW w:w="4099" w:type="dxa"/>
          </w:tcPr>
          <w:p w14:paraId="55F69384">
            <w:pPr>
              <w:spacing w:after="0" w:line="240" w:lineRule="auto"/>
              <w:jc w:val="left"/>
              <w:rPr>
                <w:rFonts w:hint="default" w:ascii="Arial" w:hAnsi="Arial" w:cs="Arial"/>
                <w:lang w:val="en-IN"/>
              </w:rPr>
            </w:pPr>
            <w:r>
              <w:rPr>
                <w:rFonts w:hint="default" w:ascii="Arial" w:hAnsi="Arial" w:cs="Arial"/>
                <w:lang w:val="en-IN"/>
              </w:rPr>
              <w:t>They want easy navigation, better product description and sorting features,simplified checkout process and added payment options with data security.</w:t>
            </w:r>
          </w:p>
        </w:tc>
      </w:tr>
      <w:tr w14:paraId="35200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3" w:hRule="atLeast"/>
        </w:trPr>
        <w:tc>
          <w:tcPr>
            <w:tcW w:w="2159" w:type="dxa"/>
          </w:tcPr>
          <w:p w14:paraId="1EABA5A4">
            <w:pPr>
              <w:spacing w:after="0" w:line="240" w:lineRule="auto"/>
              <w:jc w:val="left"/>
              <w:rPr>
                <w:rFonts w:hint="default" w:ascii="Arial" w:hAnsi="Arial" w:cs="Arial"/>
                <w:lang w:val="en-IN"/>
              </w:rPr>
            </w:pPr>
            <w:r>
              <w:rPr>
                <w:rFonts w:hint="default" w:ascii="Arial" w:hAnsi="Arial" w:cs="Arial"/>
                <w:lang w:val="en-IN"/>
              </w:rPr>
              <w:t>Website Administrator</w:t>
            </w:r>
          </w:p>
          <w:p w14:paraId="06D95531">
            <w:pPr>
              <w:spacing w:after="0" w:line="240" w:lineRule="auto"/>
              <w:jc w:val="left"/>
              <w:rPr>
                <w:rFonts w:hint="default" w:ascii="Arial" w:hAnsi="Arial" w:cs="Arial"/>
                <w:lang w:val="en-IE"/>
              </w:rPr>
            </w:pPr>
          </w:p>
        </w:tc>
        <w:tc>
          <w:tcPr>
            <w:tcW w:w="3041" w:type="dxa"/>
          </w:tcPr>
          <w:p w14:paraId="5AA5F711">
            <w:pPr>
              <w:spacing w:after="0" w:line="240" w:lineRule="auto"/>
              <w:jc w:val="left"/>
              <w:rPr>
                <w:rFonts w:hint="default" w:ascii="Arial" w:hAnsi="Arial" w:cs="Arial"/>
                <w:lang w:val="en-IE"/>
              </w:rPr>
            </w:pPr>
            <w:r>
              <w:rPr>
                <w:rFonts w:hint="default" w:ascii="Arial" w:hAnsi="Arial" w:eastAsia="Inter" w:cs="Arial"/>
                <w:i w:val="0"/>
                <w:iCs w:val="0"/>
                <w:caps w:val="0"/>
                <w:color w:val="000000"/>
                <w:spacing w:val="0"/>
                <w:sz w:val="22"/>
                <w:szCs w:val="22"/>
                <w:shd w:val="clear" w:fill="FFFFFF"/>
              </w:rPr>
              <w:t>responsible for managing and updating the website (product listing, pricing, promotion) and maintaining customer accounts</w:t>
            </w:r>
          </w:p>
        </w:tc>
        <w:tc>
          <w:tcPr>
            <w:tcW w:w="4099" w:type="dxa"/>
          </w:tcPr>
          <w:p w14:paraId="2C041ED8">
            <w:pPr>
              <w:spacing w:after="0" w:line="240" w:lineRule="auto"/>
              <w:jc w:val="left"/>
              <w:rPr>
                <w:rFonts w:hint="default" w:ascii="Arial" w:hAnsi="Arial" w:cs="Arial"/>
                <w:lang w:val="en-IN"/>
              </w:rPr>
            </w:pPr>
            <w:r>
              <w:rPr>
                <w:rFonts w:hint="default" w:ascii="Arial" w:hAnsi="Arial" w:cs="Arial"/>
                <w:lang w:val="en-IN"/>
              </w:rPr>
              <w:t>Website Admin wants easy-to-use tools for website update, performance monitoring, user account management and data security management.</w:t>
            </w:r>
          </w:p>
        </w:tc>
      </w:tr>
      <w:tr w14:paraId="668FE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3" w:hRule="atLeast"/>
        </w:trPr>
        <w:tc>
          <w:tcPr>
            <w:tcW w:w="2159" w:type="dxa"/>
          </w:tcPr>
          <w:p w14:paraId="6C065CBC">
            <w:pPr>
              <w:spacing w:after="0" w:line="240" w:lineRule="auto"/>
              <w:jc w:val="left"/>
              <w:rPr>
                <w:rFonts w:hint="default" w:ascii="Arial" w:hAnsi="Arial" w:cs="Arial"/>
                <w:lang w:val="en-IN"/>
              </w:rPr>
            </w:pPr>
            <w:r>
              <w:rPr>
                <w:rFonts w:hint="default" w:ascii="Arial" w:hAnsi="Arial" w:cs="Arial"/>
                <w:lang w:val="en-IN"/>
              </w:rPr>
              <w:t>Sales Manager</w:t>
            </w:r>
          </w:p>
          <w:p w14:paraId="29746E30">
            <w:pPr>
              <w:spacing w:after="0" w:line="240" w:lineRule="auto"/>
              <w:jc w:val="left"/>
              <w:rPr>
                <w:rFonts w:hint="default" w:ascii="Arial" w:hAnsi="Arial" w:cs="Arial"/>
                <w:lang w:val="en-IE"/>
              </w:rPr>
            </w:pPr>
          </w:p>
        </w:tc>
        <w:tc>
          <w:tcPr>
            <w:tcW w:w="3041" w:type="dxa"/>
          </w:tcPr>
          <w:p w14:paraId="5871A695">
            <w:pPr>
              <w:spacing w:after="0" w:line="240" w:lineRule="auto"/>
              <w:jc w:val="left"/>
              <w:rPr>
                <w:rFonts w:hint="default" w:ascii="Arial" w:hAnsi="Arial" w:eastAsia="Inter" w:cs="Arial"/>
                <w:i w:val="0"/>
                <w:iCs w:val="0"/>
                <w:caps w:val="0"/>
                <w:color w:val="000000"/>
                <w:spacing w:val="0"/>
                <w:sz w:val="22"/>
                <w:szCs w:val="22"/>
                <w:shd w:val="clear" w:fill="FFFFFF"/>
                <w:lang w:val="en-IE"/>
              </w:rPr>
            </w:pPr>
            <w:r>
              <w:rPr>
                <w:rFonts w:hint="default" w:ascii="Arial" w:hAnsi="Arial" w:eastAsia="Inter" w:cs="Arial"/>
                <w:i w:val="0"/>
                <w:iCs w:val="0"/>
                <w:caps w:val="0"/>
                <w:color w:val="000000"/>
                <w:spacing w:val="0"/>
                <w:sz w:val="22"/>
                <w:szCs w:val="22"/>
                <w:shd w:val="clear" w:fill="FFFFFF"/>
                <w:lang w:val="en-IN"/>
              </w:rPr>
              <w:t>O</w:t>
            </w:r>
            <w:r>
              <w:rPr>
                <w:rFonts w:hint="default" w:ascii="Arial" w:hAnsi="Arial" w:eastAsia="Inter" w:cs="Arial"/>
                <w:i w:val="0"/>
                <w:iCs w:val="0"/>
                <w:caps w:val="0"/>
                <w:color w:val="000000"/>
                <w:spacing w:val="0"/>
                <w:sz w:val="22"/>
                <w:szCs w:val="22"/>
                <w:shd w:val="clear" w:fill="FFFFFF"/>
              </w:rPr>
              <w:t>versees sales operations and strategies, including monitoring sales performance, and optimizing sales processes to achieve revenue targets.</w:t>
            </w:r>
          </w:p>
        </w:tc>
        <w:tc>
          <w:tcPr>
            <w:tcW w:w="4099" w:type="dxa"/>
          </w:tcPr>
          <w:p w14:paraId="7B437942">
            <w:pPr>
              <w:spacing w:after="0" w:line="240" w:lineRule="auto"/>
              <w:jc w:val="left"/>
              <w:rPr>
                <w:rFonts w:hint="default" w:ascii="Arial" w:hAnsi="Arial" w:cs="Arial"/>
                <w:lang w:val="en-IN"/>
              </w:rPr>
            </w:pPr>
            <w:r>
              <w:rPr>
                <w:rFonts w:hint="default" w:ascii="Arial" w:hAnsi="Arial" w:eastAsia="Inter" w:cs="Arial"/>
                <w:i w:val="0"/>
                <w:iCs w:val="0"/>
                <w:caps w:val="0"/>
                <w:color w:val="000000"/>
                <w:spacing w:val="0"/>
                <w:sz w:val="22"/>
                <w:szCs w:val="22"/>
                <w:shd w:val="clear" w:fill="FFFFFF"/>
              </w:rPr>
              <w:t>Access to sales data and analytics tools for tracking sales performance, identifying trends, and making data-driven decisions</w:t>
            </w:r>
            <w:r>
              <w:rPr>
                <w:rFonts w:hint="default" w:ascii="Arial" w:hAnsi="Arial" w:eastAsia="Inter" w:cs="Arial"/>
                <w:i w:val="0"/>
                <w:iCs w:val="0"/>
                <w:caps w:val="0"/>
                <w:color w:val="000000"/>
                <w:spacing w:val="0"/>
                <w:sz w:val="22"/>
                <w:szCs w:val="22"/>
                <w:shd w:val="clear" w:fill="FFFFFF"/>
                <w:lang w:val="en-IN"/>
              </w:rPr>
              <w:t>.</w:t>
            </w:r>
          </w:p>
        </w:tc>
      </w:tr>
      <w:tr w14:paraId="3290A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5" w:hRule="atLeast"/>
        </w:trPr>
        <w:tc>
          <w:tcPr>
            <w:tcW w:w="2159" w:type="dxa"/>
          </w:tcPr>
          <w:p w14:paraId="14EA9DC1">
            <w:pPr>
              <w:spacing w:after="0" w:line="240" w:lineRule="auto"/>
              <w:jc w:val="left"/>
              <w:rPr>
                <w:rFonts w:hint="default" w:ascii="Arial" w:hAnsi="Arial" w:cs="Arial"/>
                <w:lang w:val="en-IN"/>
              </w:rPr>
            </w:pPr>
            <w:r>
              <w:rPr>
                <w:rFonts w:hint="default" w:ascii="Arial" w:hAnsi="Arial" w:cs="Arial"/>
                <w:lang w:val="en-IN"/>
              </w:rPr>
              <w:t>Marketing Team</w:t>
            </w:r>
          </w:p>
          <w:p w14:paraId="38CD7CF9">
            <w:pPr>
              <w:spacing w:after="0" w:line="240" w:lineRule="auto"/>
              <w:jc w:val="left"/>
              <w:rPr>
                <w:rFonts w:hint="default" w:ascii="Arial" w:hAnsi="Arial" w:cs="Arial"/>
                <w:lang w:val="en-IE"/>
              </w:rPr>
            </w:pPr>
          </w:p>
        </w:tc>
        <w:tc>
          <w:tcPr>
            <w:tcW w:w="3041" w:type="dxa"/>
          </w:tcPr>
          <w:p w14:paraId="3E403B9E">
            <w:pPr>
              <w:spacing w:after="0" w:line="240" w:lineRule="auto"/>
              <w:jc w:val="left"/>
              <w:rPr>
                <w:rFonts w:hint="default" w:ascii="Arial" w:hAnsi="Arial" w:cs="Arial"/>
                <w:lang w:val="en-IE"/>
              </w:rPr>
            </w:pPr>
            <w:r>
              <w:rPr>
                <w:rFonts w:hint="default" w:ascii="Arial" w:hAnsi="Arial" w:eastAsia="Inter" w:cs="Arial"/>
                <w:i w:val="0"/>
                <w:iCs w:val="0"/>
                <w:caps w:val="0"/>
                <w:color w:val="000000"/>
                <w:spacing w:val="0"/>
                <w:sz w:val="22"/>
                <w:szCs w:val="22"/>
                <w:shd w:val="clear" w:fill="FFFFFF"/>
              </w:rPr>
              <w:t>Responsible for creating and implementing marketing campaigns to drive traffic and sales</w:t>
            </w:r>
            <w:r>
              <w:rPr>
                <w:rFonts w:hint="default" w:ascii="Arial" w:hAnsi="Arial" w:eastAsia="Inter" w:cs="Arial"/>
                <w:i w:val="0"/>
                <w:iCs w:val="0"/>
                <w:caps w:val="0"/>
                <w:color w:val="000000"/>
                <w:spacing w:val="0"/>
                <w:sz w:val="16"/>
                <w:szCs w:val="16"/>
                <w:shd w:val="clear" w:fill="FFFFFF"/>
              </w:rPr>
              <w:t>.</w:t>
            </w:r>
          </w:p>
        </w:tc>
        <w:tc>
          <w:tcPr>
            <w:tcW w:w="4099" w:type="dxa"/>
          </w:tcPr>
          <w:p w14:paraId="413BEA19">
            <w:pPr>
              <w:spacing w:after="0" w:line="240" w:lineRule="auto"/>
              <w:jc w:val="left"/>
              <w:rPr>
                <w:rFonts w:hint="default" w:ascii="Arial" w:hAnsi="Arial" w:cs="Arial"/>
                <w:sz w:val="22"/>
                <w:szCs w:val="22"/>
                <w:lang w:val="en-IE"/>
              </w:rPr>
            </w:pPr>
            <w:r>
              <w:rPr>
                <w:rFonts w:hint="default" w:ascii="Arial" w:hAnsi="Arial" w:eastAsia="Inter" w:cs="Arial"/>
                <w:i w:val="0"/>
                <w:iCs w:val="0"/>
                <w:caps w:val="0"/>
                <w:color w:val="000000"/>
                <w:spacing w:val="0"/>
                <w:sz w:val="22"/>
                <w:szCs w:val="22"/>
                <w:shd w:val="clear" w:fill="FFFFFF"/>
              </w:rPr>
              <w:t>Analytics tools for tracking the effectiveness of marketing campaigns, monitoring website traffic, and measuring conversion rates.</w:t>
            </w:r>
          </w:p>
        </w:tc>
      </w:tr>
      <w:tr w14:paraId="5479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7" w:hRule="atLeast"/>
        </w:trPr>
        <w:tc>
          <w:tcPr>
            <w:tcW w:w="2159" w:type="dxa"/>
          </w:tcPr>
          <w:p w14:paraId="286EE073">
            <w:pPr>
              <w:spacing w:after="0" w:line="240" w:lineRule="auto"/>
              <w:jc w:val="left"/>
              <w:rPr>
                <w:rFonts w:hint="default" w:ascii="Arial" w:hAnsi="Arial" w:cs="Arial"/>
                <w:lang w:val="en-IN"/>
              </w:rPr>
            </w:pPr>
            <w:r>
              <w:rPr>
                <w:rFonts w:hint="default" w:ascii="Arial" w:hAnsi="Arial" w:cs="Arial"/>
                <w:lang w:val="en-IN"/>
              </w:rPr>
              <w:t>Customer Service Representatives</w:t>
            </w:r>
          </w:p>
          <w:p w14:paraId="72A7E97A">
            <w:pPr>
              <w:spacing w:after="0" w:line="240" w:lineRule="auto"/>
              <w:jc w:val="left"/>
              <w:rPr>
                <w:rFonts w:hint="default" w:ascii="Arial" w:hAnsi="Arial" w:cs="Arial"/>
                <w:lang w:val="en-IE"/>
              </w:rPr>
            </w:pPr>
          </w:p>
        </w:tc>
        <w:tc>
          <w:tcPr>
            <w:tcW w:w="3041" w:type="dxa"/>
          </w:tcPr>
          <w:p w14:paraId="2EB4F1F2">
            <w:pPr>
              <w:spacing w:after="0" w:line="240" w:lineRule="auto"/>
              <w:jc w:val="left"/>
              <w:rPr>
                <w:rFonts w:hint="default" w:ascii="Arial" w:hAnsi="Arial" w:cs="Arial"/>
                <w:sz w:val="22"/>
                <w:szCs w:val="22"/>
                <w:lang w:val="en-IE"/>
              </w:rPr>
            </w:pPr>
            <w:r>
              <w:rPr>
                <w:rFonts w:hint="default" w:ascii="Arial" w:hAnsi="Arial" w:eastAsia="Inter" w:cs="Arial"/>
                <w:i w:val="0"/>
                <w:iCs w:val="0"/>
                <w:caps w:val="0"/>
                <w:color w:val="000000"/>
                <w:spacing w:val="0"/>
                <w:sz w:val="22"/>
                <w:szCs w:val="22"/>
                <w:shd w:val="clear" w:fill="FFFFFF"/>
              </w:rPr>
              <w:t>Handling inquiries, complaints, and providing assistance to customers.</w:t>
            </w:r>
          </w:p>
        </w:tc>
        <w:tc>
          <w:tcPr>
            <w:tcW w:w="4099" w:type="dxa"/>
          </w:tcPr>
          <w:p w14:paraId="6C8F04C4">
            <w:pPr>
              <w:spacing w:after="0" w:line="240" w:lineRule="auto"/>
              <w:jc w:val="left"/>
              <w:rPr>
                <w:rFonts w:hint="default" w:ascii="Arial" w:hAnsi="Arial" w:eastAsia="Inter" w:cs="Arial"/>
                <w:i w:val="0"/>
                <w:iCs w:val="0"/>
                <w:caps w:val="0"/>
                <w:color w:val="000000"/>
                <w:spacing w:val="0"/>
                <w:sz w:val="22"/>
                <w:szCs w:val="22"/>
                <w:shd w:val="clear" w:fill="FFFFFF"/>
                <w:lang w:val="en-IN"/>
              </w:rPr>
            </w:pPr>
            <w:r>
              <w:rPr>
                <w:rFonts w:hint="default" w:ascii="Arial" w:hAnsi="Arial" w:eastAsia="Inter" w:cs="Arial"/>
                <w:i w:val="0"/>
                <w:iCs w:val="0"/>
                <w:caps w:val="0"/>
                <w:color w:val="000000"/>
                <w:spacing w:val="0"/>
                <w:sz w:val="22"/>
                <w:szCs w:val="22"/>
                <w:shd w:val="clear" w:fill="FFFFFF"/>
              </w:rPr>
              <w:t>Customer service representatives need communication tools for interacting with customers and resolve issues promptly</w:t>
            </w:r>
            <w:r>
              <w:rPr>
                <w:rFonts w:hint="default" w:ascii="Arial" w:hAnsi="Arial" w:eastAsia="Inter" w:cs="Arial"/>
                <w:i w:val="0"/>
                <w:iCs w:val="0"/>
                <w:caps w:val="0"/>
                <w:color w:val="000000"/>
                <w:spacing w:val="0"/>
                <w:sz w:val="22"/>
                <w:szCs w:val="22"/>
                <w:shd w:val="clear" w:fill="FFFFFF"/>
                <w:lang w:val="en-IN"/>
              </w:rPr>
              <w:t xml:space="preserve">. </w:t>
            </w:r>
            <w:r>
              <w:rPr>
                <w:rFonts w:hint="default" w:ascii="Arial" w:hAnsi="Arial" w:eastAsia="Inter" w:cs="Arial"/>
                <w:i w:val="0"/>
                <w:iCs w:val="0"/>
                <w:caps w:val="0"/>
                <w:color w:val="000000"/>
                <w:spacing w:val="0"/>
                <w:sz w:val="22"/>
                <w:szCs w:val="22"/>
                <w:shd w:val="clear" w:fill="FFFFFF"/>
              </w:rPr>
              <w:t>Representatives need a ticketing system for managing customer inquiries, assigning tasks, and tracking resolution times to ensure timely and efficient customer support.</w:t>
            </w:r>
          </w:p>
        </w:tc>
      </w:tr>
      <w:tr w14:paraId="60468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2159" w:type="dxa"/>
          </w:tcPr>
          <w:p w14:paraId="11AA1A15">
            <w:pPr>
              <w:spacing w:after="0" w:line="240" w:lineRule="auto"/>
              <w:jc w:val="left"/>
              <w:rPr>
                <w:rFonts w:hint="default" w:ascii="Arial" w:hAnsi="Arial" w:cs="Arial"/>
                <w:lang w:val="en-IN"/>
              </w:rPr>
            </w:pPr>
            <w:r>
              <w:rPr>
                <w:rFonts w:hint="default" w:ascii="Arial" w:hAnsi="Arial" w:cs="Arial"/>
                <w:lang w:val="en-IN"/>
              </w:rPr>
              <w:t>Web developers/</w:t>
            </w:r>
          </w:p>
          <w:p w14:paraId="4CAD751E">
            <w:pPr>
              <w:spacing w:after="0" w:line="240" w:lineRule="auto"/>
              <w:jc w:val="left"/>
              <w:rPr>
                <w:rFonts w:hint="default" w:ascii="Arial" w:hAnsi="Arial" w:cs="Arial"/>
                <w:lang w:val="en-IE"/>
              </w:rPr>
            </w:pPr>
            <w:r>
              <w:rPr>
                <w:rFonts w:hint="default" w:ascii="Arial" w:hAnsi="Arial" w:cs="Arial"/>
                <w:lang w:val="en-IN"/>
              </w:rPr>
              <w:t>IT Team</w:t>
            </w:r>
          </w:p>
        </w:tc>
        <w:tc>
          <w:tcPr>
            <w:tcW w:w="3041" w:type="dxa"/>
          </w:tcPr>
          <w:p w14:paraId="1F0B2604">
            <w:pPr>
              <w:spacing w:after="0" w:line="240" w:lineRule="auto"/>
              <w:jc w:val="left"/>
              <w:rPr>
                <w:rFonts w:hint="default" w:ascii="Arial" w:hAnsi="Arial" w:cs="Arial"/>
                <w:sz w:val="22"/>
                <w:szCs w:val="22"/>
                <w:lang w:val="en-IE"/>
              </w:rPr>
            </w:pPr>
            <w:r>
              <w:rPr>
                <w:rFonts w:hint="default" w:ascii="Arial" w:hAnsi="Arial" w:eastAsia="Inter" w:cs="Arial"/>
                <w:i w:val="0"/>
                <w:iCs w:val="0"/>
                <w:caps w:val="0"/>
                <w:color w:val="000000"/>
                <w:spacing w:val="0"/>
                <w:sz w:val="22"/>
                <w:szCs w:val="22"/>
                <w:shd w:val="clear" w:fill="FFFFFF"/>
              </w:rPr>
              <w:t>Responsible for website development, maintenance, and troubleshooting technical issues.</w:t>
            </w:r>
          </w:p>
        </w:tc>
        <w:tc>
          <w:tcPr>
            <w:tcW w:w="4099" w:type="dxa"/>
          </w:tcPr>
          <w:p w14:paraId="09BE3010">
            <w:pPr>
              <w:spacing w:after="0" w:line="240" w:lineRule="auto"/>
              <w:jc w:val="left"/>
              <w:rPr>
                <w:rFonts w:hint="default" w:ascii="Arial" w:hAnsi="Arial" w:cs="Arial"/>
                <w:sz w:val="22"/>
                <w:szCs w:val="22"/>
                <w:lang w:val="en-IE"/>
              </w:rPr>
            </w:pPr>
            <w:r>
              <w:rPr>
                <w:rFonts w:hint="default" w:ascii="Arial" w:hAnsi="Arial" w:eastAsia="Inter" w:cs="Arial"/>
                <w:i w:val="0"/>
                <w:iCs w:val="0"/>
                <w:caps w:val="0"/>
                <w:color w:val="000000"/>
                <w:spacing w:val="0"/>
                <w:sz w:val="22"/>
                <w:szCs w:val="22"/>
                <w:shd w:val="clear" w:fill="FFFFFF"/>
              </w:rPr>
              <w:t>Developers require access to development and testing environments for building and deploying website updates, plugins, and custom features.</w:t>
            </w:r>
          </w:p>
        </w:tc>
      </w:tr>
    </w:tbl>
    <w:p w14:paraId="7A99D79A">
      <w:pPr>
        <w:rPr>
          <w:rFonts w:hint="default" w:ascii="Arial" w:hAnsi="Arial" w:cs="Arial"/>
          <w:color w:val="548DD4" w:themeColor="text2" w:themeTint="99"/>
          <w:sz w:val="28"/>
          <w:szCs w:val="28"/>
        </w:rPr>
      </w:pPr>
    </w:p>
    <w:p w14:paraId="53B57E7E">
      <w:pPr>
        <w:rPr>
          <w:rFonts w:hint="default" w:ascii="Arial" w:hAnsi="Arial" w:cs="Arial"/>
          <w:color w:val="548DD4" w:themeColor="text2" w:themeTint="99"/>
          <w:sz w:val="28"/>
          <w:szCs w:val="28"/>
        </w:rPr>
      </w:pPr>
    </w:p>
    <w:p w14:paraId="09F7401A">
      <w:pPr>
        <w:rPr>
          <w:rFonts w:hint="default" w:ascii="Arial" w:hAnsi="Arial" w:cs="Arial"/>
          <w:color w:val="548DD4" w:themeColor="text2" w:themeTint="99"/>
          <w:sz w:val="28"/>
          <w:szCs w:val="28"/>
        </w:rPr>
      </w:pPr>
    </w:p>
    <w:p w14:paraId="79253FF2">
      <w:pPr>
        <w:rPr>
          <w:rFonts w:hint="default" w:ascii="Arial" w:hAnsi="Arial" w:cs="Arial"/>
          <w:color w:val="548DD4" w:themeColor="text2" w:themeTint="99"/>
          <w:sz w:val="28"/>
          <w:szCs w:val="28"/>
        </w:rPr>
      </w:pPr>
    </w:p>
    <w:p w14:paraId="5724AA02">
      <w:pPr>
        <w:rPr>
          <w:rFonts w:hint="default" w:ascii="Arial" w:hAnsi="Arial" w:cs="Arial"/>
          <w:color w:val="548DD4" w:themeColor="text2" w:themeTint="99"/>
          <w:sz w:val="28"/>
          <w:szCs w:val="28"/>
        </w:rPr>
      </w:pPr>
      <w:r>
        <w:rPr>
          <w:rFonts w:hint="default" w:ascii="Arial" w:hAnsi="Arial" w:cs="Arial"/>
          <w:color w:val="548DD4" w:themeColor="text2" w:themeTint="99"/>
          <w:sz w:val="28"/>
          <w:szCs w:val="28"/>
        </w:rPr>
        <w:t>POWER - INTEREST GRID</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1"/>
        <w:gridCol w:w="4536"/>
      </w:tblGrid>
      <w:tr w14:paraId="459EA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6EA5F1C7">
            <w:pPr>
              <w:spacing w:after="0" w:line="240" w:lineRule="auto"/>
              <w:rPr>
                <w:rFonts w:hint="default" w:ascii="Arial" w:hAnsi="Arial" w:cs="Arial"/>
                <w:b/>
                <w:bCs/>
                <w:lang w:val="en-IE"/>
              </w:rPr>
            </w:pPr>
            <w:r>
              <w:rPr>
                <w:rFonts w:hint="default" w:ascii="Arial" w:hAnsi="Arial" w:cs="Arial"/>
                <w:b/>
                <w:bCs/>
                <w:lang w:val="en-IE"/>
              </w:rPr>
              <w:t>Low Interest – High Influence</w:t>
            </w:r>
          </w:p>
          <w:p w14:paraId="22B638B0">
            <w:pPr>
              <w:spacing w:after="0" w:line="240" w:lineRule="auto"/>
              <w:rPr>
                <w:rFonts w:hint="default" w:ascii="Arial" w:hAnsi="Arial" w:cs="Arial"/>
                <w:lang w:val="en-IE"/>
              </w:rPr>
            </w:pPr>
            <w:r>
              <w:rPr>
                <w:rFonts w:hint="default" w:ascii="Arial" w:hAnsi="Arial" w:cs="Arial"/>
                <w:lang w:val="en-IE"/>
              </w:rPr>
              <w:t xml:space="preserve"> </w:t>
            </w:r>
          </w:p>
          <w:p w14:paraId="379C99DF">
            <w:pPr>
              <w:spacing w:after="0" w:line="240" w:lineRule="auto"/>
              <w:rPr>
                <w:rFonts w:hint="default" w:ascii="Arial" w:hAnsi="Arial" w:cs="Arial"/>
                <w:b/>
                <w:bCs/>
                <w:lang w:val="en-IE"/>
              </w:rPr>
            </w:pPr>
          </w:p>
        </w:tc>
        <w:tc>
          <w:tcPr>
            <w:tcW w:w="4536" w:type="dxa"/>
          </w:tcPr>
          <w:p w14:paraId="3489CBD2">
            <w:pPr>
              <w:spacing w:after="0" w:line="240" w:lineRule="auto"/>
              <w:rPr>
                <w:rFonts w:hint="default" w:ascii="Arial" w:hAnsi="Arial" w:cs="Arial"/>
                <w:b/>
                <w:bCs/>
                <w:lang w:val="en-IE"/>
              </w:rPr>
            </w:pPr>
            <w:r>
              <w:rPr>
                <w:rFonts w:hint="default" w:ascii="Arial" w:hAnsi="Arial" w:cs="Arial"/>
                <w:b/>
                <w:bCs/>
                <w:lang w:val="en-IE"/>
              </w:rPr>
              <w:t>High Interest- High Influence</w:t>
            </w:r>
          </w:p>
          <w:p w14:paraId="1DCE5D64">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Customers</w:t>
            </w:r>
          </w:p>
          <w:p w14:paraId="6D0CA60D">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Northwind Management</w:t>
            </w:r>
          </w:p>
          <w:p w14:paraId="7381D514">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Business Analyst</w:t>
            </w:r>
          </w:p>
          <w:p w14:paraId="401120E8">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IT Department</w:t>
            </w:r>
          </w:p>
          <w:p w14:paraId="6C644509">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Sales Manager</w:t>
            </w:r>
          </w:p>
          <w:p w14:paraId="3439E65B">
            <w:pPr>
              <w:pStyle w:val="31"/>
              <w:numPr>
                <w:ilvl w:val="0"/>
                <w:numId w:val="2"/>
              </w:numPr>
              <w:tabs>
                <w:tab w:val="clear" w:pos="420"/>
              </w:tabs>
              <w:spacing w:after="0" w:line="240" w:lineRule="auto"/>
              <w:ind w:left="420" w:leftChars="0" w:hanging="420" w:firstLineChars="0"/>
              <w:rPr>
                <w:rFonts w:hint="default" w:ascii="Arial" w:hAnsi="Arial" w:cs="Arial"/>
                <w:lang w:val="en-IE"/>
              </w:rPr>
            </w:pPr>
            <w:r>
              <w:rPr>
                <w:rFonts w:hint="default" w:ascii="Arial" w:hAnsi="Arial" w:cs="Arial"/>
                <w:lang w:val="en-IN"/>
              </w:rPr>
              <w:t>Marketing Manager</w:t>
            </w:r>
          </w:p>
          <w:p w14:paraId="7BED2F86">
            <w:pPr>
              <w:pStyle w:val="31"/>
              <w:numPr>
                <w:ilvl w:val="0"/>
                <w:numId w:val="0"/>
              </w:numPr>
              <w:spacing w:after="0" w:line="240" w:lineRule="auto"/>
              <w:ind w:leftChars="0"/>
              <w:rPr>
                <w:rFonts w:hint="default" w:ascii="Arial" w:hAnsi="Arial" w:cs="Arial"/>
                <w:lang w:val="en-IE"/>
              </w:rPr>
            </w:pPr>
            <w:r>
              <w:rPr>
                <w:rFonts w:hint="default" w:ascii="Arial" w:hAnsi="Arial" w:cs="Arial"/>
                <w:lang w:val="en-IN"/>
              </w:rPr>
              <w:t xml:space="preserve"> </w:t>
            </w:r>
          </w:p>
        </w:tc>
      </w:tr>
      <w:tr w14:paraId="38BD3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1" w:type="dxa"/>
          </w:tcPr>
          <w:p w14:paraId="7C6C6F70">
            <w:pPr>
              <w:spacing w:after="0" w:line="240" w:lineRule="auto"/>
              <w:rPr>
                <w:rFonts w:hint="default" w:ascii="Arial" w:hAnsi="Arial" w:cs="Arial"/>
                <w:b/>
                <w:bCs/>
                <w:lang w:val="en-IE"/>
              </w:rPr>
            </w:pPr>
            <w:r>
              <w:rPr>
                <w:rFonts w:hint="default" w:ascii="Arial" w:hAnsi="Arial" w:cs="Arial"/>
                <w:b/>
                <w:bCs/>
                <w:lang w:val="en-IE"/>
              </w:rPr>
              <w:t>Low Interest – Low Influence</w:t>
            </w:r>
          </w:p>
          <w:p w14:paraId="67727A6A">
            <w:pPr>
              <w:numPr>
                <w:ilvl w:val="0"/>
                <w:numId w:val="2"/>
              </w:numPr>
              <w:spacing w:after="0" w:line="240" w:lineRule="auto"/>
              <w:ind w:left="420" w:leftChars="0" w:hanging="420" w:firstLineChars="0"/>
              <w:rPr>
                <w:rFonts w:hint="default" w:ascii="Arial" w:hAnsi="Arial" w:cs="Arial"/>
                <w:b/>
                <w:bCs/>
                <w:lang w:val="en-IE"/>
              </w:rPr>
            </w:pPr>
            <w:r>
              <w:rPr>
                <w:rFonts w:hint="default" w:ascii="Arial" w:hAnsi="Arial" w:cs="Arial"/>
                <w:b w:val="0"/>
                <w:bCs w:val="0"/>
                <w:lang w:val="en-IN"/>
              </w:rPr>
              <w:t>Suppliers (Optional)</w:t>
            </w:r>
          </w:p>
          <w:p w14:paraId="71AC1460">
            <w:pPr>
              <w:spacing w:after="0" w:line="240" w:lineRule="auto"/>
              <w:rPr>
                <w:rFonts w:hint="default" w:ascii="Arial" w:hAnsi="Arial" w:cs="Arial"/>
                <w:b/>
                <w:bCs/>
                <w:lang w:val="en-IE"/>
              </w:rPr>
            </w:pPr>
          </w:p>
        </w:tc>
        <w:tc>
          <w:tcPr>
            <w:tcW w:w="4536" w:type="dxa"/>
          </w:tcPr>
          <w:p w14:paraId="049B713A">
            <w:pPr>
              <w:spacing w:after="0" w:line="240" w:lineRule="auto"/>
              <w:rPr>
                <w:rFonts w:hint="default" w:ascii="Arial" w:hAnsi="Arial" w:cs="Arial"/>
                <w:b/>
                <w:bCs/>
                <w:lang w:val="en-IE"/>
              </w:rPr>
            </w:pPr>
            <w:r>
              <w:rPr>
                <w:rFonts w:hint="default" w:ascii="Arial" w:hAnsi="Arial" w:cs="Arial"/>
                <w:b/>
                <w:bCs/>
                <w:lang w:val="en-IE"/>
              </w:rPr>
              <w:t>High Interest – Low Influence</w:t>
            </w:r>
          </w:p>
          <w:p w14:paraId="7196941E">
            <w:pPr>
              <w:pStyle w:val="31"/>
              <w:numPr>
                <w:ilvl w:val="0"/>
                <w:numId w:val="2"/>
              </w:numPr>
              <w:spacing w:after="0" w:line="240" w:lineRule="auto"/>
              <w:ind w:left="420" w:leftChars="0" w:hanging="420" w:firstLineChars="0"/>
              <w:rPr>
                <w:rFonts w:hint="default" w:ascii="Arial" w:hAnsi="Arial" w:cs="Arial"/>
                <w:lang w:val="en-IE"/>
              </w:rPr>
            </w:pPr>
            <w:r>
              <w:rPr>
                <w:rFonts w:hint="default" w:ascii="Arial" w:hAnsi="Arial" w:cs="Arial"/>
                <w:lang w:val="en-IN"/>
              </w:rPr>
              <w:t>Website Administrator</w:t>
            </w:r>
          </w:p>
          <w:p w14:paraId="2C4AD189">
            <w:pPr>
              <w:pStyle w:val="31"/>
              <w:numPr>
                <w:ilvl w:val="0"/>
                <w:numId w:val="2"/>
              </w:numPr>
              <w:spacing w:after="0" w:line="240" w:lineRule="auto"/>
              <w:ind w:left="420" w:leftChars="0" w:hanging="420" w:firstLineChars="0"/>
              <w:rPr>
                <w:rFonts w:hint="default" w:ascii="Arial" w:hAnsi="Arial" w:cs="Arial"/>
                <w:lang w:val="en-IE"/>
              </w:rPr>
            </w:pPr>
            <w:r>
              <w:rPr>
                <w:rFonts w:hint="default" w:ascii="Arial" w:hAnsi="Arial" w:cs="Arial"/>
                <w:lang w:val="en-IN"/>
              </w:rPr>
              <w:t>Customer Service</w:t>
            </w:r>
          </w:p>
        </w:tc>
      </w:tr>
    </w:tbl>
    <w:p w14:paraId="122C6A6B">
      <w:pPr>
        <w:rPr>
          <w:rFonts w:hint="default" w:ascii="Arial" w:hAnsi="Arial" w:cs="Arial"/>
          <w:b/>
          <w:bCs/>
          <w:lang w:val="en-IE"/>
        </w:rPr>
      </w:pPr>
      <w:r>
        <w:rPr>
          <w:rFonts w:hint="default" w:ascii="Arial" w:hAnsi="Arial" w:cs="Arial"/>
          <w:b/>
          <w:bCs/>
          <w:lang w:val="en-IE"/>
        </w:rPr>
        <w:br w:type="page"/>
      </w:r>
    </w:p>
    <w:p w14:paraId="705AE3A8">
      <w:pPr>
        <w:rPr>
          <w:rFonts w:hint="default" w:ascii="Arial" w:hAnsi="Arial" w:cs="Arial"/>
          <w:color w:val="548DD4" w:themeColor="text2" w:themeTint="99"/>
          <w:sz w:val="28"/>
          <w:szCs w:val="28"/>
          <w:lang w:val="en-IE"/>
        </w:rPr>
      </w:pPr>
      <w:r>
        <w:rPr>
          <w:rFonts w:hint="default" w:ascii="Arial" w:hAnsi="Arial" w:cs="Arial"/>
          <w:color w:val="548DD4" w:themeColor="text2" w:themeTint="99"/>
          <w:sz w:val="28"/>
          <w:szCs w:val="28"/>
          <w:lang w:val="en-IE"/>
        </w:rPr>
        <w:t xml:space="preserve">DELIVERABLE </w:t>
      </w:r>
      <w:r>
        <w:rPr>
          <w:rFonts w:hint="default" w:ascii="Arial" w:hAnsi="Arial" w:cs="Arial"/>
          <w:color w:val="548DD4" w:themeColor="text2" w:themeTint="99"/>
          <w:sz w:val="28"/>
          <w:szCs w:val="28"/>
          <w:lang w:val="en-IN"/>
        </w:rPr>
        <w:t>4</w:t>
      </w:r>
      <w:r>
        <w:rPr>
          <w:rFonts w:hint="default" w:ascii="Arial" w:hAnsi="Arial" w:cs="Arial"/>
          <w:color w:val="548DD4" w:themeColor="text2" w:themeTint="99"/>
          <w:sz w:val="28"/>
          <w:szCs w:val="28"/>
          <w:lang w:val="en-IE"/>
        </w:rPr>
        <w:t xml:space="preserve"> - RACI MATRIX</w:t>
      </w:r>
    </w:p>
    <w:p w14:paraId="30A831C4">
      <w:pPr>
        <w:rPr>
          <w:rFonts w:hint="default" w:ascii="Arial" w:hAnsi="Arial" w:cs="Arial"/>
          <w:color w:val="000000" w:themeColor="text1"/>
          <w:lang w:val="en-IE"/>
        </w:rPr>
      </w:pPr>
      <w:r>
        <w:rPr>
          <w:rFonts w:hint="default" w:ascii="Arial" w:hAnsi="Arial" w:cs="Arial"/>
          <w:color w:val="000000" w:themeColor="text1"/>
          <w:lang w:val="en-IE"/>
        </w:rPr>
        <w:t xml:space="preserve"> </w:t>
      </w:r>
    </w:p>
    <w:tbl>
      <w:tblPr>
        <w:tblStyle w:val="12"/>
        <w:tblW w:w="9747" w:type="dxa"/>
        <w:tblInd w:w="0" w:type="dxa"/>
        <w:tblLayout w:type="fixed"/>
        <w:tblCellMar>
          <w:top w:w="0" w:type="dxa"/>
          <w:left w:w="108" w:type="dxa"/>
          <w:bottom w:w="0" w:type="dxa"/>
          <w:right w:w="108" w:type="dxa"/>
        </w:tblCellMar>
      </w:tblPr>
      <w:tblGrid>
        <w:gridCol w:w="480"/>
        <w:gridCol w:w="4731"/>
        <w:gridCol w:w="567"/>
        <w:gridCol w:w="567"/>
        <w:gridCol w:w="567"/>
        <w:gridCol w:w="567"/>
        <w:gridCol w:w="567"/>
        <w:gridCol w:w="567"/>
        <w:gridCol w:w="567"/>
        <w:gridCol w:w="567"/>
      </w:tblGrid>
      <w:tr w14:paraId="146DBB2F">
        <w:tblPrEx>
          <w:tblCellMar>
            <w:top w:w="0" w:type="dxa"/>
            <w:left w:w="108" w:type="dxa"/>
            <w:bottom w:w="0" w:type="dxa"/>
            <w:right w:w="108" w:type="dxa"/>
          </w:tblCellMar>
        </w:tblPrEx>
        <w:trPr>
          <w:cantSplit/>
          <w:trHeight w:val="2095" w:hRule="atLeast"/>
        </w:trPr>
        <w:tc>
          <w:tcPr>
            <w:tcW w:w="480" w:type="dxa"/>
            <w:tcBorders>
              <w:top w:val="single" w:color="auto" w:sz="4" w:space="0"/>
              <w:left w:val="single" w:color="auto" w:sz="4" w:space="0"/>
              <w:bottom w:val="single" w:color="auto" w:sz="4" w:space="0"/>
              <w:right w:val="single" w:color="auto" w:sz="4" w:space="0"/>
            </w:tcBorders>
            <w:shd w:val="clear" w:color="000000" w:fill="DAE9F8"/>
            <w:noWrap/>
            <w:vAlign w:val="bottom"/>
          </w:tcPr>
          <w:p w14:paraId="7545A20F">
            <w:pPr>
              <w:spacing w:after="0" w:line="240" w:lineRule="auto"/>
              <w:rPr>
                <w:rFonts w:hint="default" w:ascii="Arial" w:hAnsi="Arial" w:eastAsia="Times New Roman" w:cs="Arial"/>
                <w:color w:val="000000"/>
                <w14:ligatures w14:val="none"/>
              </w:rPr>
            </w:pPr>
            <w:r>
              <w:rPr>
                <w:rFonts w:hint="default" w:ascii="Arial" w:hAnsi="Arial" w:eastAsia="Times New Roman" w:cs="Arial"/>
                <w:color w:val="000000"/>
                <w14:ligatures w14:val="none"/>
              </w:rPr>
              <w:t> </w:t>
            </w:r>
          </w:p>
        </w:tc>
        <w:tc>
          <w:tcPr>
            <w:tcW w:w="4731" w:type="dxa"/>
            <w:tcBorders>
              <w:top w:val="single" w:color="auto" w:sz="4" w:space="0"/>
              <w:left w:val="nil"/>
              <w:bottom w:val="single" w:color="auto" w:sz="4" w:space="0"/>
              <w:right w:val="single" w:color="auto" w:sz="4" w:space="0"/>
            </w:tcBorders>
            <w:shd w:val="clear" w:color="000000" w:fill="DAE9F8"/>
            <w:vAlign w:val="center"/>
          </w:tcPr>
          <w:p w14:paraId="0B6700C7">
            <w:pPr>
              <w:spacing w:after="0" w:line="240" w:lineRule="auto"/>
              <w:jc w:val="center"/>
              <w:rPr>
                <w:rFonts w:hint="default" w:ascii="Arial" w:hAnsi="Arial" w:eastAsia="Times New Roman" w:cs="Arial"/>
                <w:b/>
                <w:bCs/>
                <w:color w:val="0D0D0D"/>
                <w14:ligatures w14:val="none"/>
              </w:rPr>
            </w:pPr>
            <w:r>
              <w:rPr>
                <w:rFonts w:hint="default" w:ascii="Arial" w:hAnsi="Arial" w:eastAsia="Times New Roman" w:cs="Arial"/>
                <w:b/>
                <w:bCs/>
                <w:color w:val="0D0D0D"/>
                <w14:ligatures w14:val="none"/>
              </w:rPr>
              <w:t>Project Task</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0995985B">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Management</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600D3A84">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Marketing</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3B2E9A6F">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Sales Manger</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05E772BD">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Web Admin</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1B296B0B">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IT Department</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1EFC492F">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Customer Service</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4F904ECA">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Customers</w:t>
            </w:r>
          </w:p>
        </w:tc>
        <w:tc>
          <w:tcPr>
            <w:tcW w:w="567" w:type="dxa"/>
            <w:tcBorders>
              <w:top w:val="single" w:color="auto" w:sz="4" w:space="0"/>
              <w:left w:val="nil"/>
              <w:bottom w:val="single" w:color="auto" w:sz="4" w:space="0"/>
              <w:right w:val="single" w:color="auto" w:sz="4" w:space="0"/>
            </w:tcBorders>
            <w:shd w:val="clear" w:color="000000" w:fill="DAE9F8"/>
            <w:textDirection w:val="btLr"/>
            <w:vAlign w:val="center"/>
          </w:tcPr>
          <w:p w14:paraId="6E2B767E">
            <w:pPr>
              <w:spacing w:after="0" w:line="240" w:lineRule="auto"/>
              <w:ind w:left="113" w:right="113"/>
              <w:jc w:val="center"/>
              <w:rPr>
                <w:rFonts w:hint="default" w:ascii="Arial" w:hAnsi="Arial" w:eastAsia="Times New Roman" w:cs="Arial"/>
                <w:b/>
                <w:bCs/>
                <w:color w:val="0D0D0D"/>
                <w:lang w:val="en-IN"/>
                <w14:ligatures w14:val="none"/>
              </w:rPr>
            </w:pPr>
            <w:r>
              <w:rPr>
                <w:rFonts w:hint="default" w:ascii="Arial" w:hAnsi="Arial" w:eastAsia="Times New Roman" w:cs="Arial"/>
                <w:b/>
                <w:bCs/>
                <w:color w:val="0D0D0D"/>
                <w:lang w:val="en-IN"/>
                <w14:ligatures w14:val="none"/>
              </w:rPr>
              <w:t>BA/PM</w:t>
            </w:r>
          </w:p>
        </w:tc>
      </w:tr>
      <w:tr w14:paraId="0F4A321C">
        <w:tblPrEx>
          <w:tblCellMar>
            <w:top w:w="0" w:type="dxa"/>
            <w:left w:w="108" w:type="dxa"/>
            <w:bottom w:w="0" w:type="dxa"/>
            <w:right w:w="108" w:type="dxa"/>
          </w:tblCellMar>
        </w:tblPrEx>
        <w:trPr>
          <w:trHeight w:val="746"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50B2B3D8">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1</w:t>
            </w:r>
          </w:p>
        </w:tc>
        <w:tc>
          <w:tcPr>
            <w:tcW w:w="4731" w:type="dxa"/>
            <w:tcBorders>
              <w:top w:val="nil"/>
              <w:left w:val="nil"/>
              <w:bottom w:val="single" w:color="auto" w:sz="4" w:space="0"/>
              <w:right w:val="single" w:color="auto" w:sz="4" w:space="0"/>
            </w:tcBorders>
            <w:shd w:val="clear" w:color="000000" w:fill="FFFFFF"/>
            <w:vAlign w:val="center"/>
          </w:tcPr>
          <w:p w14:paraId="72AA4107">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Identify website issues (survey, focus groups, quantitative and qualitative analysis)</w:t>
            </w:r>
          </w:p>
        </w:tc>
        <w:tc>
          <w:tcPr>
            <w:tcW w:w="567" w:type="dxa"/>
            <w:tcBorders>
              <w:top w:val="nil"/>
              <w:left w:val="nil"/>
              <w:bottom w:val="single" w:color="auto" w:sz="4" w:space="0"/>
              <w:right w:val="single" w:color="auto" w:sz="4" w:space="0"/>
            </w:tcBorders>
            <w:shd w:val="clear" w:color="000000" w:fill="FFFFFF"/>
            <w:vAlign w:val="center"/>
          </w:tcPr>
          <w:p w14:paraId="088DA866">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D821876">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42F144AD">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3CE48A9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26A4E83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1F6C81E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20BF8C0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6F6BA29C">
            <w:pPr>
              <w:spacing w:after="0" w:line="240" w:lineRule="auto"/>
              <w:jc w:val="center"/>
              <w:rPr>
                <w:rFonts w:hint="default" w:ascii="Arial" w:hAnsi="Arial" w:eastAsia="Times New Roman" w:cs="Arial"/>
                <w:color w:val="0D0D0D"/>
                <w14:ligatures w14:val="none"/>
              </w:rPr>
            </w:pPr>
            <w:r>
              <w:rPr>
                <w:rFonts w:hint="default" w:ascii="Arial" w:hAnsi="Arial" w:eastAsia="Times New Roman" w:cs="Arial"/>
                <w:color w:val="0D0D0D"/>
                <w:lang w:val="en-IN"/>
                <w14:ligatures w14:val="none"/>
              </w:rPr>
              <w:t>A/R</w:t>
            </w:r>
          </w:p>
        </w:tc>
      </w:tr>
      <w:tr w14:paraId="61B4C3A8">
        <w:tblPrEx>
          <w:tblCellMar>
            <w:top w:w="0" w:type="dxa"/>
            <w:left w:w="108" w:type="dxa"/>
            <w:bottom w:w="0" w:type="dxa"/>
            <w:right w:w="108" w:type="dxa"/>
          </w:tblCellMar>
        </w:tblPrEx>
        <w:trPr>
          <w:trHeight w:val="660"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2C712454">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2</w:t>
            </w:r>
          </w:p>
        </w:tc>
        <w:tc>
          <w:tcPr>
            <w:tcW w:w="4731" w:type="dxa"/>
            <w:tcBorders>
              <w:top w:val="nil"/>
              <w:left w:val="nil"/>
              <w:bottom w:val="single" w:color="auto" w:sz="4" w:space="0"/>
              <w:right w:val="single" w:color="auto" w:sz="4" w:space="0"/>
            </w:tcBorders>
            <w:shd w:val="clear" w:color="000000" w:fill="FFFFFF"/>
            <w:vAlign w:val="center"/>
          </w:tcPr>
          <w:p w14:paraId="0B8B8149">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Requirements analysis, prioritization and User stories</w:t>
            </w:r>
          </w:p>
        </w:tc>
        <w:tc>
          <w:tcPr>
            <w:tcW w:w="567" w:type="dxa"/>
            <w:tcBorders>
              <w:top w:val="nil"/>
              <w:left w:val="nil"/>
              <w:bottom w:val="single" w:color="auto" w:sz="4" w:space="0"/>
              <w:right w:val="single" w:color="auto" w:sz="4" w:space="0"/>
            </w:tcBorders>
            <w:shd w:val="clear" w:color="000000" w:fill="FFFFFF"/>
            <w:vAlign w:val="center"/>
          </w:tcPr>
          <w:p w14:paraId="01EB8E0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44B4B1C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63161111">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609992DD">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7EA41261">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77621B3B">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09BB9A5A">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7D1D222B">
            <w:pPr>
              <w:spacing w:after="0" w:line="240" w:lineRule="auto"/>
              <w:jc w:val="center"/>
              <w:rPr>
                <w:rFonts w:hint="default" w:ascii="Arial" w:hAnsi="Arial" w:eastAsia="Times New Roman" w:cs="Arial"/>
                <w:color w:val="0D0D0D"/>
                <w14:ligatures w14:val="none"/>
              </w:rPr>
            </w:pPr>
            <w:r>
              <w:rPr>
                <w:rFonts w:hint="default" w:ascii="Arial" w:hAnsi="Arial" w:eastAsia="Times New Roman" w:cs="Arial"/>
                <w:color w:val="0D0D0D"/>
                <w:lang w:val="en-IN"/>
                <w14:ligatures w14:val="none"/>
              </w:rPr>
              <w:t>A/R</w:t>
            </w:r>
          </w:p>
        </w:tc>
      </w:tr>
      <w:tr w14:paraId="5DA8100B">
        <w:tblPrEx>
          <w:tblCellMar>
            <w:top w:w="0" w:type="dxa"/>
            <w:left w:w="108" w:type="dxa"/>
            <w:bottom w:w="0" w:type="dxa"/>
            <w:right w:w="108" w:type="dxa"/>
          </w:tblCellMar>
        </w:tblPrEx>
        <w:trPr>
          <w:trHeight w:val="645"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6EC2DD91">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3</w:t>
            </w:r>
          </w:p>
        </w:tc>
        <w:tc>
          <w:tcPr>
            <w:tcW w:w="4731" w:type="dxa"/>
            <w:tcBorders>
              <w:top w:val="nil"/>
              <w:left w:val="nil"/>
              <w:bottom w:val="single" w:color="auto" w:sz="4" w:space="0"/>
              <w:right w:val="single" w:color="auto" w:sz="4" w:space="0"/>
            </w:tcBorders>
            <w:shd w:val="clear" w:color="auto" w:fill="auto"/>
            <w:vAlign w:val="center"/>
          </w:tcPr>
          <w:p w14:paraId="44BB0633">
            <w:pPr>
              <w:spacing w:after="0" w:line="240" w:lineRule="auto"/>
              <w:rPr>
                <w:rFonts w:hint="default" w:ascii="Arial" w:hAnsi="Arial" w:eastAsia="Times New Roman" w:cs="Arial"/>
                <w:color w:val="000000"/>
                <w14:ligatures w14:val="none"/>
              </w:rPr>
            </w:pPr>
            <w:r>
              <w:rPr>
                <w:rFonts w:hint="default" w:ascii="Arial" w:hAnsi="Arial" w:eastAsia="Times New Roman" w:cs="Arial"/>
                <w:color w:val="000000"/>
                <w14:ligatures w14:val="none"/>
              </w:rPr>
              <w:t>Checkout process re-design (workshops)</w:t>
            </w:r>
          </w:p>
        </w:tc>
        <w:tc>
          <w:tcPr>
            <w:tcW w:w="567" w:type="dxa"/>
            <w:tcBorders>
              <w:top w:val="nil"/>
              <w:left w:val="nil"/>
              <w:bottom w:val="single" w:color="auto" w:sz="4" w:space="0"/>
              <w:right w:val="single" w:color="auto" w:sz="4" w:space="0"/>
            </w:tcBorders>
            <w:shd w:val="clear" w:color="000000" w:fill="FFFFFF"/>
            <w:vAlign w:val="center"/>
          </w:tcPr>
          <w:p w14:paraId="55E9BC8D">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02F347E4">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4A19A110">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5444B53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6AE9A82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20E47C1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787A5B4B">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090D48A1">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A/R</w:t>
            </w:r>
          </w:p>
        </w:tc>
      </w:tr>
      <w:tr w14:paraId="42AEAE1E">
        <w:tblPrEx>
          <w:tblCellMar>
            <w:top w:w="0" w:type="dxa"/>
            <w:left w:w="108" w:type="dxa"/>
            <w:bottom w:w="0" w:type="dxa"/>
            <w:right w:w="108" w:type="dxa"/>
          </w:tblCellMar>
        </w:tblPrEx>
        <w:trPr>
          <w:trHeight w:val="507"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137C61BF">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4</w:t>
            </w:r>
          </w:p>
        </w:tc>
        <w:tc>
          <w:tcPr>
            <w:tcW w:w="4731" w:type="dxa"/>
            <w:tcBorders>
              <w:top w:val="nil"/>
              <w:left w:val="nil"/>
              <w:bottom w:val="single" w:color="auto" w:sz="4" w:space="0"/>
              <w:right w:val="single" w:color="auto" w:sz="4" w:space="0"/>
            </w:tcBorders>
            <w:shd w:val="clear" w:color="000000" w:fill="FFFFFF"/>
            <w:vAlign w:val="center"/>
          </w:tcPr>
          <w:p w14:paraId="25BE9782">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 xml:space="preserve"> Usability testing</w:t>
            </w:r>
          </w:p>
        </w:tc>
        <w:tc>
          <w:tcPr>
            <w:tcW w:w="567" w:type="dxa"/>
            <w:tcBorders>
              <w:top w:val="nil"/>
              <w:left w:val="nil"/>
              <w:bottom w:val="single" w:color="auto" w:sz="4" w:space="0"/>
              <w:right w:val="single" w:color="auto" w:sz="4" w:space="0"/>
            </w:tcBorders>
            <w:shd w:val="clear" w:color="000000" w:fill="FFFFFF"/>
            <w:vAlign w:val="center"/>
          </w:tcPr>
          <w:p w14:paraId="1BC715C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F9ADB3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32D9A79A">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62FF7CC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7E62190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14683496">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7CB613C3">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702125A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A/R</w:t>
            </w:r>
          </w:p>
        </w:tc>
      </w:tr>
      <w:tr w14:paraId="2AFCF629">
        <w:tblPrEx>
          <w:tblCellMar>
            <w:top w:w="0" w:type="dxa"/>
            <w:left w:w="108" w:type="dxa"/>
            <w:bottom w:w="0" w:type="dxa"/>
            <w:right w:w="108" w:type="dxa"/>
          </w:tblCellMar>
        </w:tblPrEx>
        <w:trPr>
          <w:trHeight w:val="600"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425A9A20">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5</w:t>
            </w:r>
          </w:p>
        </w:tc>
        <w:tc>
          <w:tcPr>
            <w:tcW w:w="4731" w:type="dxa"/>
            <w:tcBorders>
              <w:top w:val="nil"/>
              <w:left w:val="nil"/>
              <w:bottom w:val="single" w:color="auto" w:sz="4" w:space="0"/>
              <w:right w:val="single" w:color="auto" w:sz="4" w:space="0"/>
            </w:tcBorders>
            <w:shd w:val="clear" w:color="000000" w:fill="FFFFFF"/>
            <w:vAlign w:val="center"/>
          </w:tcPr>
          <w:p w14:paraId="28D7A6AD">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Development of the new checkout and website re-design</w:t>
            </w:r>
          </w:p>
        </w:tc>
        <w:tc>
          <w:tcPr>
            <w:tcW w:w="567" w:type="dxa"/>
            <w:tcBorders>
              <w:top w:val="nil"/>
              <w:left w:val="nil"/>
              <w:bottom w:val="single" w:color="auto" w:sz="4" w:space="0"/>
              <w:right w:val="single" w:color="auto" w:sz="4" w:space="0"/>
            </w:tcBorders>
            <w:shd w:val="clear" w:color="000000" w:fill="FFFFFF"/>
            <w:vAlign w:val="center"/>
          </w:tcPr>
          <w:p w14:paraId="742207A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588C4C1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1950C21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4A329FC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1327A02F">
            <w:pPr>
              <w:spacing w:after="0" w:line="240" w:lineRule="auto"/>
              <w:jc w:val="center"/>
              <w:rPr>
                <w:rFonts w:hint="default" w:ascii="Arial" w:hAnsi="Arial" w:eastAsia="Times New Roman" w:cs="Arial"/>
                <w:color w:val="0D0D0D"/>
                <w14:ligatures w14:val="none"/>
              </w:rPr>
            </w:pPr>
            <w:r>
              <w:rPr>
                <w:rFonts w:hint="default" w:ascii="Arial" w:hAnsi="Arial" w:eastAsia="Times New Roman" w:cs="Arial"/>
                <w:color w:val="0D0D0D"/>
                <w:lang w:val="en-IN"/>
                <w14:ligatures w14:val="none"/>
              </w:rPr>
              <w:t>A/R</w:t>
            </w:r>
          </w:p>
        </w:tc>
        <w:tc>
          <w:tcPr>
            <w:tcW w:w="567" w:type="dxa"/>
            <w:tcBorders>
              <w:top w:val="nil"/>
              <w:left w:val="nil"/>
              <w:bottom w:val="single" w:color="auto" w:sz="4" w:space="0"/>
              <w:right w:val="single" w:color="auto" w:sz="4" w:space="0"/>
            </w:tcBorders>
            <w:shd w:val="clear" w:color="000000" w:fill="FFFFFF"/>
            <w:vAlign w:val="center"/>
          </w:tcPr>
          <w:p w14:paraId="7238E238">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0B4B7290">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6876A74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r>
      <w:tr w14:paraId="011ABD0A">
        <w:tblPrEx>
          <w:tblCellMar>
            <w:top w:w="0" w:type="dxa"/>
            <w:left w:w="108" w:type="dxa"/>
            <w:bottom w:w="0" w:type="dxa"/>
            <w:right w:w="108" w:type="dxa"/>
          </w:tblCellMar>
        </w:tblPrEx>
        <w:trPr>
          <w:trHeight w:val="497"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457C5DC8">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6</w:t>
            </w:r>
          </w:p>
        </w:tc>
        <w:tc>
          <w:tcPr>
            <w:tcW w:w="4731" w:type="dxa"/>
            <w:tcBorders>
              <w:top w:val="nil"/>
              <w:left w:val="nil"/>
              <w:bottom w:val="single" w:color="auto" w:sz="4" w:space="0"/>
              <w:right w:val="single" w:color="auto" w:sz="4" w:space="0"/>
            </w:tcBorders>
            <w:shd w:val="clear" w:color="000000" w:fill="FFFFFF"/>
            <w:vAlign w:val="center"/>
          </w:tcPr>
          <w:p w14:paraId="4F26A828">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Website launch</w:t>
            </w:r>
          </w:p>
        </w:tc>
        <w:tc>
          <w:tcPr>
            <w:tcW w:w="567" w:type="dxa"/>
            <w:tcBorders>
              <w:top w:val="nil"/>
              <w:left w:val="nil"/>
              <w:bottom w:val="single" w:color="auto" w:sz="4" w:space="0"/>
              <w:right w:val="single" w:color="auto" w:sz="4" w:space="0"/>
            </w:tcBorders>
            <w:shd w:val="clear" w:color="000000" w:fill="FFFFFF"/>
            <w:vAlign w:val="center"/>
          </w:tcPr>
          <w:p w14:paraId="190DF2F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472E4E1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56776F5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EF787B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91F58C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029D41C1">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65F047D4">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4E006B21">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A</w:t>
            </w:r>
          </w:p>
        </w:tc>
      </w:tr>
      <w:tr w14:paraId="167F2BE6">
        <w:tblPrEx>
          <w:tblCellMar>
            <w:top w:w="0" w:type="dxa"/>
            <w:left w:w="108" w:type="dxa"/>
            <w:bottom w:w="0" w:type="dxa"/>
            <w:right w:w="108" w:type="dxa"/>
          </w:tblCellMar>
        </w:tblPrEx>
        <w:trPr>
          <w:trHeight w:val="630"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79D2D942">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7</w:t>
            </w:r>
          </w:p>
        </w:tc>
        <w:tc>
          <w:tcPr>
            <w:tcW w:w="4731" w:type="dxa"/>
            <w:tcBorders>
              <w:top w:val="nil"/>
              <w:left w:val="nil"/>
              <w:bottom w:val="single" w:color="auto" w:sz="4" w:space="0"/>
              <w:right w:val="single" w:color="auto" w:sz="4" w:space="0"/>
            </w:tcBorders>
            <w:shd w:val="clear" w:color="000000" w:fill="FFFFFF"/>
            <w:vAlign w:val="center"/>
          </w:tcPr>
          <w:p w14:paraId="28E5B4C3">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Monitor website performance and user feedback</w:t>
            </w:r>
          </w:p>
        </w:tc>
        <w:tc>
          <w:tcPr>
            <w:tcW w:w="567" w:type="dxa"/>
            <w:tcBorders>
              <w:top w:val="nil"/>
              <w:left w:val="nil"/>
              <w:bottom w:val="single" w:color="auto" w:sz="4" w:space="0"/>
              <w:right w:val="single" w:color="auto" w:sz="4" w:space="0"/>
            </w:tcBorders>
            <w:shd w:val="clear" w:color="000000" w:fill="FFFFFF"/>
            <w:vAlign w:val="center"/>
          </w:tcPr>
          <w:p w14:paraId="0F545E8E">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2BC2C8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780500B2">
            <w:pPr>
              <w:spacing w:after="0" w:line="240" w:lineRule="auto"/>
              <w:jc w:val="center"/>
              <w:rPr>
                <w:rFonts w:hint="default" w:ascii="Arial" w:hAnsi="Arial" w:eastAsia="Times New Roman" w:cs="Arial"/>
                <w:color w:val="0D0D0D"/>
                <w14:ligatures w14:val="none"/>
              </w:rPr>
            </w:pPr>
            <w:r>
              <w:rPr>
                <w:rFonts w:hint="default" w:ascii="Arial" w:hAnsi="Arial" w:eastAsia="Times New Roman" w:cs="Arial"/>
                <w:color w:val="0D0D0D"/>
                <w:lang w:val="en-IN"/>
                <w14:ligatures w14:val="none"/>
              </w:rPr>
              <w:t>A/R</w:t>
            </w:r>
          </w:p>
        </w:tc>
        <w:tc>
          <w:tcPr>
            <w:tcW w:w="567" w:type="dxa"/>
            <w:tcBorders>
              <w:top w:val="nil"/>
              <w:left w:val="nil"/>
              <w:bottom w:val="single" w:color="auto" w:sz="4" w:space="0"/>
              <w:right w:val="single" w:color="auto" w:sz="4" w:space="0"/>
            </w:tcBorders>
            <w:shd w:val="clear" w:color="000000" w:fill="FFFFFF"/>
            <w:vAlign w:val="center"/>
          </w:tcPr>
          <w:p w14:paraId="72F89BB4">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467A5016">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5D5F3408">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285C0128">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6CA524B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r>
      <w:tr w14:paraId="549D8B9A">
        <w:tblPrEx>
          <w:tblCellMar>
            <w:top w:w="0" w:type="dxa"/>
            <w:left w:w="108" w:type="dxa"/>
            <w:bottom w:w="0" w:type="dxa"/>
            <w:right w:w="108" w:type="dxa"/>
          </w:tblCellMar>
        </w:tblPrEx>
        <w:trPr>
          <w:trHeight w:val="705"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27C3C3BD">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8</w:t>
            </w:r>
          </w:p>
        </w:tc>
        <w:tc>
          <w:tcPr>
            <w:tcW w:w="4731" w:type="dxa"/>
            <w:tcBorders>
              <w:top w:val="nil"/>
              <w:left w:val="nil"/>
              <w:bottom w:val="single" w:color="auto" w:sz="4" w:space="0"/>
              <w:right w:val="single" w:color="auto" w:sz="4" w:space="0"/>
            </w:tcBorders>
            <w:shd w:val="clear" w:color="000000" w:fill="FFFFFF"/>
            <w:vAlign w:val="center"/>
          </w:tcPr>
          <w:p w14:paraId="1C38F172">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Provide customer support and assistance</w:t>
            </w:r>
          </w:p>
        </w:tc>
        <w:tc>
          <w:tcPr>
            <w:tcW w:w="567" w:type="dxa"/>
            <w:tcBorders>
              <w:top w:val="nil"/>
              <w:left w:val="nil"/>
              <w:bottom w:val="single" w:color="auto" w:sz="4" w:space="0"/>
              <w:right w:val="single" w:color="auto" w:sz="4" w:space="0"/>
            </w:tcBorders>
            <w:shd w:val="clear" w:color="000000" w:fill="FFFFFF"/>
            <w:vAlign w:val="center"/>
          </w:tcPr>
          <w:p w14:paraId="4F93565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62641CB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5AECC3C">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0DDDEA46">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1571360E">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33337A86">
            <w:pPr>
              <w:spacing w:after="0" w:line="240" w:lineRule="auto"/>
              <w:jc w:val="center"/>
              <w:rPr>
                <w:rFonts w:hint="default" w:ascii="Arial" w:hAnsi="Arial" w:eastAsia="Times New Roman" w:cs="Arial"/>
                <w:color w:val="0D0D0D"/>
                <w14:ligatures w14:val="none"/>
              </w:rPr>
            </w:pPr>
            <w:r>
              <w:rPr>
                <w:rFonts w:hint="default" w:ascii="Arial" w:hAnsi="Arial" w:eastAsia="Times New Roman" w:cs="Arial"/>
                <w:color w:val="0D0D0D"/>
                <w:lang w:val="en-IN"/>
                <w14:ligatures w14:val="none"/>
              </w:rPr>
              <w:t>A/R</w:t>
            </w:r>
          </w:p>
        </w:tc>
        <w:tc>
          <w:tcPr>
            <w:tcW w:w="567" w:type="dxa"/>
            <w:tcBorders>
              <w:top w:val="nil"/>
              <w:left w:val="nil"/>
              <w:bottom w:val="single" w:color="auto" w:sz="4" w:space="0"/>
              <w:right w:val="single" w:color="auto" w:sz="4" w:space="0"/>
            </w:tcBorders>
            <w:shd w:val="clear" w:color="000000" w:fill="FFFFFF"/>
            <w:vAlign w:val="center"/>
          </w:tcPr>
          <w:p w14:paraId="58F02C70">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10E5A2A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r>
      <w:tr w14:paraId="4FAE8977">
        <w:tblPrEx>
          <w:tblCellMar>
            <w:top w:w="0" w:type="dxa"/>
            <w:left w:w="108" w:type="dxa"/>
            <w:bottom w:w="0" w:type="dxa"/>
            <w:right w:w="108" w:type="dxa"/>
          </w:tblCellMar>
        </w:tblPrEx>
        <w:trPr>
          <w:trHeight w:val="660"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3B016FDB">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9</w:t>
            </w:r>
          </w:p>
        </w:tc>
        <w:tc>
          <w:tcPr>
            <w:tcW w:w="4731" w:type="dxa"/>
            <w:tcBorders>
              <w:top w:val="nil"/>
              <w:left w:val="nil"/>
              <w:bottom w:val="single" w:color="auto" w:sz="4" w:space="0"/>
              <w:right w:val="single" w:color="auto" w:sz="4" w:space="0"/>
            </w:tcBorders>
            <w:shd w:val="clear" w:color="000000" w:fill="FFFFFF"/>
            <w:vAlign w:val="center"/>
          </w:tcPr>
          <w:p w14:paraId="412D0764">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Review and analyze sales data and customer feedback</w:t>
            </w:r>
          </w:p>
        </w:tc>
        <w:tc>
          <w:tcPr>
            <w:tcW w:w="567" w:type="dxa"/>
            <w:tcBorders>
              <w:top w:val="nil"/>
              <w:left w:val="nil"/>
              <w:bottom w:val="single" w:color="auto" w:sz="4" w:space="0"/>
              <w:right w:val="single" w:color="auto" w:sz="4" w:space="0"/>
            </w:tcBorders>
            <w:shd w:val="clear" w:color="000000" w:fill="FFFFFF"/>
            <w:vAlign w:val="center"/>
          </w:tcPr>
          <w:p w14:paraId="77815134">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37153BD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44A57C00">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R</w:t>
            </w:r>
          </w:p>
        </w:tc>
        <w:tc>
          <w:tcPr>
            <w:tcW w:w="567" w:type="dxa"/>
            <w:tcBorders>
              <w:top w:val="nil"/>
              <w:left w:val="nil"/>
              <w:bottom w:val="single" w:color="auto" w:sz="4" w:space="0"/>
              <w:right w:val="single" w:color="auto" w:sz="4" w:space="0"/>
            </w:tcBorders>
            <w:shd w:val="clear" w:color="000000" w:fill="FFFFFF"/>
            <w:vAlign w:val="center"/>
          </w:tcPr>
          <w:p w14:paraId="1B92DE20">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6C602818">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3FEF22F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541C6C10">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616A8CF5">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A/R</w:t>
            </w:r>
          </w:p>
        </w:tc>
      </w:tr>
      <w:tr w14:paraId="6E4C53DF">
        <w:tblPrEx>
          <w:tblCellMar>
            <w:top w:w="0" w:type="dxa"/>
            <w:left w:w="108" w:type="dxa"/>
            <w:bottom w:w="0" w:type="dxa"/>
            <w:right w:w="108" w:type="dxa"/>
          </w:tblCellMar>
        </w:tblPrEx>
        <w:trPr>
          <w:trHeight w:val="630" w:hRule="atLeast"/>
        </w:trPr>
        <w:tc>
          <w:tcPr>
            <w:tcW w:w="480" w:type="dxa"/>
            <w:tcBorders>
              <w:top w:val="nil"/>
              <w:left w:val="single" w:color="auto" w:sz="4" w:space="0"/>
              <w:bottom w:val="single" w:color="auto" w:sz="4" w:space="0"/>
              <w:right w:val="single" w:color="auto" w:sz="4" w:space="0"/>
            </w:tcBorders>
            <w:shd w:val="clear" w:color="auto" w:fill="auto"/>
            <w:noWrap/>
            <w:vAlign w:val="center"/>
          </w:tcPr>
          <w:p w14:paraId="75DC7ABC">
            <w:pPr>
              <w:spacing w:after="0" w:line="240" w:lineRule="auto"/>
              <w:jc w:val="center"/>
              <w:rPr>
                <w:rFonts w:hint="default" w:ascii="Arial" w:hAnsi="Arial" w:eastAsia="Times New Roman" w:cs="Arial"/>
                <w:color w:val="000000"/>
                <w14:ligatures w14:val="none"/>
              </w:rPr>
            </w:pPr>
            <w:r>
              <w:rPr>
                <w:rFonts w:hint="default" w:ascii="Arial" w:hAnsi="Arial" w:eastAsia="Times New Roman" w:cs="Arial"/>
                <w:color w:val="000000"/>
                <w14:ligatures w14:val="none"/>
              </w:rPr>
              <w:t>10</w:t>
            </w:r>
          </w:p>
        </w:tc>
        <w:tc>
          <w:tcPr>
            <w:tcW w:w="4731" w:type="dxa"/>
            <w:tcBorders>
              <w:top w:val="nil"/>
              <w:left w:val="nil"/>
              <w:bottom w:val="single" w:color="auto" w:sz="4" w:space="0"/>
              <w:right w:val="single" w:color="auto" w:sz="4" w:space="0"/>
            </w:tcBorders>
            <w:shd w:val="clear" w:color="000000" w:fill="FFFFFF"/>
            <w:vAlign w:val="center"/>
          </w:tcPr>
          <w:p w14:paraId="265D7CB4">
            <w:pPr>
              <w:spacing w:after="0" w:line="240" w:lineRule="auto"/>
              <w:rPr>
                <w:rFonts w:hint="default" w:ascii="Arial" w:hAnsi="Arial" w:eastAsia="Times New Roman" w:cs="Arial"/>
                <w:color w:val="0D0D0D"/>
                <w14:ligatures w14:val="none"/>
              </w:rPr>
            </w:pPr>
            <w:r>
              <w:rPr>
                <w:rFonts w:hint="default" w:ascii="Arial" w:hAnsi="Arial" w:eastAsia="Times New Roman" w:cs="Arial"/>
                <w:color w:val="0D0D0D"/>
                <w14:ligatures w14:val="none"/>
              </w:rPr>
              <w:t>Evaluate the effectiveness of implemented changes</w:t>
            </w:r>
          </w:p>
        </w:tc>
        <w:tc>
          <w:tcPr>
            <w:tcW w:w="567" w:type="dxa"/>
            <w:tcBorders>
              <w:top w:val="nil"/>
              <w:left w:val="nil"/>
              <w:bottom w:val="single" w:color="auto" w:sz="4" w:space="0"/>
              <w:right w:val="single" w:color="auto" w:sz="4" w:space="0"/>
            </w:tcBorders>
            <w:shd w:val="clear" w:color="000000" w:fill="FFFFFF"/>
            <w:vAlign w:val="center"/>
          </w:tcPr>
          <w:p w14:paraId="6B85C95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I</w:t>
            </w:r>
          </w:p>
        </w:tc>
        <w:tc>
          <w:tcPr>
            <w:tcW w:w="567" w:type="dxa"/>
            <w:tcBorders>
              <w:top w:val="nil"/>
              <w:left w:val="nil"/>
              <w:bottom w:val="single" w:color="auto" w:sz="4" w:space="0"/>
              <w:right w:val="single" w:color="auto" w:sz="4" w:space="0"/>
            </w:tcBorders>
            <w:shd w:val="clear" w:color="000000" w:fill="FFFFFF"/>
            <w:vAlign w:val="center"/>
          </w:tcPr>
          <w:p w14:paraId="068A51DF">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0373994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04CBF44A">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1F6776E7">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5F494259">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C</w:t>
            </w:r>
          </w:p>
        </w:tc>
        <w:tc>
          <w:tcPr>
            <w:tcW w:w="567" w:type="dxa"/>
            <w:tcBorders>
              <w:top w:val="nil"/>
              <w:left w:val="nil"/>
              <w:bottom w:val="single" w:color="auto" w:sz="4" w:space="0"/>
              <w:right w:val="single" w:color="auto" w:sz="4" w:space="0"/>
            </w:tcBorders>
            <w:shd w:val="clear" w:color="000000" w:fill="FFFFFF"/>
            <w:vAlign w:val="center"/>
          </w:tcPr>
          <w:p w14:paraId="188346A6">
            <w:pPr>
              <w:spacing w:after="0" w:line="240" w:lineRule="auto"/>
              <w:jc w:val="center"/>
              <w:rPr>
                <w:rFonts w:hint="default" w:ascii="Arial" w:hAnsi="Arial" w:eastAsia="Times New Roman" w:cs="Arial"/>
                <w:color w:val="0D0D0D"/>
                <w14:ligatures w14:val="none"/>
              </w:rPr>
            </w:pPr>
          </w:p>
        </w:tc>
        <w:tc>
          <w:tcPr>
            <w:tcW w:w="567" w:type="dxa"/>
            <w:tcBorders>
              <w:top w:val="nil"/>
              <w:left w:val="nil"/>
              <w:bottom w:val="single" w:color="auto" w:sz="4" w:space="0"/>
              <w:right w:val="single" w:color="auto" w:sz="4" w:space="0"/>
            </w:tcBorders>
            <w:shd w:val="clear" w:color="000000" w:fill="FFFFFF"/>
            <w:vAlign w:val="center"/>
          </w:tcPr>
          <w:p w14:paraId="7F39FA82">
            <w:pPr>
              <w:spacing w:after="0" w:line="240" w:lineRule="auto"/>
              <w:jc w:val="center"/>
              <w:rPr>
                <w:rFonts w:hint="default" w:ascii="Arial" w:hAnsi="Arial" w:eastAsia="Times New Roman" w:cs="Arial"/>
                <w:color w:val="0D0D0D"/>
                <w:lang w:val="en-IN"/>
                <w14:ligatures w14:val="none"/>
              </w:rPr>
            </w:pPr>
            <w:r>
              <w:rPr>
                <w:rFonts w:hint="default" w:ascii="Arial" w:hAnsi="Arial" w:eastAsia="Times New Roman" w:cs="Arial"/>
                <w:color w:val="0D0D0D"/>
                <w:lang w:val="en-IN"/>
                <w14:ligatures w14:val="none"/>
              </w:rPr>
              <w:t>A/R</w:t>
            </w:r>
          </w:p>
        </w:tc>
      </w:tr>
    </w:tbl>
    <w:p w14:paraId="737F1451">
      <w:pPr>
        <w:keepNext w:val="0"/>
        <w:keepLines w:val="0"/>
        <w:pageBreakBefore w:val="0"/>
        <w:widowControl/>
        <w:kinsoku/>
        <w:wordWrap/>
        <w:overflowPunct/>
        <w:topLinePunct w:val="0"/>
        <w:autoSpaceDE/>
        <w:autoSpaceDN/>
        <w:bidi w:val="0"/>
        <w:adjustRightInd/>
        <w:snapToGrid/>
        <w:spacing w:after="20" w:line="240" w:lineRule="exact"/>
        <w:textAlignment w:val="auto"/>
        <w:rPr>
          <w:rFonts w:hint="default" w:ascii="Arial" w:hAnsi="Arial" w:cs="Arial"/>
          <w:sz w:val="24"/>
          <w:szCs w:val="24"/>
          <w:lang w:val="en-IE"/>
        </w:rPr>
      </w:pPr>
    </w:p>
    <w:p w14:paraId="2484BB34">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r>
        <w:rPr>
          <w:rFonts w:hint="default" w:ascii="Arial" w:hAnsi="Arial" w:cs="Arial"/>
          <w:sz w:val="24"/>
          <w:szCs w:val="24"/>
          <w:lang w:val="en-IE"/>
        </w:rPr>
        <w:t>Each letter in the RACI matrix indicates stakeholder involvement in the respective activities.</w:t>
      </w:r>
    </w:p>
    <w:p w14:paraId="7227FE39">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r>
        <w:rPr>
          <w:rFonts w:hint="default" w:ascii="Arial" w:hAnsi="Arial" w:cs="Arial"/>
          <w:sz w:val="24"/>
          <w:szCs w:val="24"/>
          <w:shd w:val="clear" w:fill="C7DAF1" w:themeFill="text2" w:themeFillTint="32"/>
          <w:lang w:val="en-IE"/>
        </w:rPr>
        <w:t>R - "Responsible"</w:t>
      </w:r>
      <w:r>
        <w:rPr>
          <w:rFonts w:hint="default" w:ascii="Arial" w:hAnsi="Arial" w:cs="Arial"/>
          <w:sz w:val="24"/>
          <w:szCs w:val="24"/>
          <w:lang w:val="en-IE"/>
        </w:rPr>
        <w:t xml:space="preserve"> refers to those responsible for completing tasks.</w:t>
      </w:r>
    </w:p>
    <w:p w14:paraId="5E6068F0">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r>
        <w:rPr>
          <w:rFonts w:hint="default" w:ascii="Arial" w:hAnsi="Arial" w:cs="Arial"/>
          <w:sz w:val="24"/>
          <w:szCs w:val="24"/>
          <w:shd w:val="clear" w:fill="C7DAF1" w:themeFill="text2" w:themeFillTint="32"/>
          <w:lang w:val="en-IE"/>
        </w:rPr>
        <w:t>A - "Accountable"</w:t>
      </w:r>
      <w:r>
        <w:rPr>
          <w:rFonts w:hint="default" w:ascii="Arial" w:hAnsi="Arial" w:cs="Arial"/>
          <w:sz w:val="24"/>
          <w:szCs w:val="24"/>
          <w:lang w:val="en-IE"/>
        </w:rPr>
        <w:t xml:space="preserve"> refers to those ultimately answerable for the tasks' completion.</w:t>
      </w:r>
    </w:p>
    <w:p w14:paraId="13A73FC6">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r>
        <w:rPr>
          <w:rFonts w:hint="default" w:ascii="Arial" w:hAnsi="Arial" w:cs="Arial"/>
          <w:sz w:val="24"/>
          <w:szCs w:val="24"/>
          <w:shd w:val="clear" w:fill="C7DAF1" w:themeFill="text2" w:themeFillTint="32"/>
          <w:lang w:val="en-IE"/>
        </w:rPr>
        <w:t>C - "Consulted"</w:t>
      </w:r>
      <w:r>
        <w:rPr>
          <w:rFonts w:hint="default" w:ascii="Arial" w:hAnsi="Arial" w:cs="Arial"/>
          <w:sz w:val="24"/>
          <w:szCs w:val="24"/>
          <w:lang w:val="en-IE"/>
        </w:rPr>
        <w:t xml:space="preserve"> refers to those whose input is sought during task completion.</w:t>
      </w:r>
    </w:p>
    <w:p w14:paraId="16943F28">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r>
        <w:rPr>
          <w:rFonts w:hint="default" w:ascii="Arial" w:hAnsi="Arial" w:cs="Arial"/>
          <w:sz w:val="24"/>
          <w:szCs w:val="24"/>
          <w:shd w:val="clear" w:fill="C7DAF1" w:themeFill="text2" w:themeFillTint="32"/>
          <w:lang w:val="en-IE"/>
        </w:rPr>
        <w:t>I - "Informed"</w:t>
      </w:r>
      <w:r>
        <w:rPr>
          <w:rFonts w:hint="default" w:ascii="Arial" w:hAnsi="Arial" w:cs="Arial"/>
          <w:sz w:val="24"/>
          <w:szCs w:val="24"/>
          <w:lang w:val="en-IE"/>
        </w:rPr>
        <w:t xml:space="preserve"> refers to those who need to be kept informed of progress and decisions.</w:t>
      </w:r>
    </w:p>
    <w:p w14:paraId="10F9FA10">
      <w:pPr>
        <w:keepNext w:val="0"/>
        <w:keepLines w:val="0"/>
        <w:pageBreakBefore w:val="0"/>
        <w:widowControl/>
        <w:kinsoku/>
        <w:wordWrap/>
        <w:overflowPunct/>
        <w:topLinePunct w:val="0"/>
        <w:autoSpaceDE/>
        <w:autoSpaceDN/>
        <w:bidi w:val="0"/>
        <w:adjustRightInd/>
        <w:snapToGrid/>
        <w:spacing w:after="20" w:line="300" w:lineRule="exact"/>
        <w:textAlignment w:val="auto"/>
        <w:rPr>
          <w:rFonts w:hint="default" w:ascii="Arial" w:hAnsi="Arial" w:cs="Arial"/>
          <w:sz w:val="24"/>
          <w:szCs w:val="24"/>
          <w:lang w:val="en-IE"/>
        </w:rPr>
      </w:pPr>
    </w:p>
    <w:p w14:paraId="0D13E237">
      <w:pPr>
        <w:rPr>
          <w:rFonts w:hint="default" w:ascii="Arial" w:hAnsi="Arial" w:cs="Arial"/>
          <w:color w:val="548DD4" w:themeColor="text2" w:themeTint="99"/>
          <w:sz w:val="28"/>
          <w:szCs w:val="28"/>
          <w:lang w:val="en-IE"/>
        </w:rPr>
      </w:pPr>
    </w:p>
    <w:p w14:paraId="5237A6F4">
      <w:pPr>
        <w:rPr>
          <w:rFonts w:hint="default" w:ascii="Arial" w:hAnsi="Arial" w:cs="Arial"/>
          <w:color w:val="548DD4" w:themeColor="text2" w:themeTint="99"/>
          <w:sz w:val="28"/>
          <w:szCs w:val="28"/>
          <w:lang w:val="en-IE"/>
        </w:rPr>
      </w:pPr>
    </w:p>
    <w:p w14:paraId="56B7B28F">
      <w:pPr>
        <w:rPr>
          <w:rFonts w:hint="default" w:ascii="Arial" w:hAnsi="Arial" w:cs="Arial"/>
          <w:color w:val="548DD4" w:themeColor="text2" w:themeTint="99"/>
          <w:sz w:val="28"/>
          <w:szCs w:val="28"/>
          <w:lang w:val="en-IE"/>
        </w:rPr>
      </w:pPr>
    </w:p>
    <w:p w14:paraId="206EA802">
      <w:pPr>
        <w:rPr>
          <w:rFonts w:hint="default" w:ascii="Arial" w:hAnsi="Arial" w:cs="Arial"/>
          <w:color w:val="548DD4" w:themeColor="text2" w:themeTint="99"/>
          <w:sz w:val="28"/>
          <w:szCs w:val="28"/>
          <w:lang w:val="en-IE"/>
        </w:rPr>
      </w:pPr>
      <w:r>
        <w:rPr>
          <w:rFonts w:hint="default" w:ascii="Arial" w:hAnsi="Arial" w:cs="Arial"/>
          <w:color w:val="548DD4" w:themeColor="text2" w:themeTint="99"/>
          <w:sz w:val="28"/>
          <w:szCs w:val="28"/>
          <w:lang w:val="en-IE"/>
        </w:rPr>
        <w:t>Conclusion:</w:t>
      </w:r>
    </w:p>
    <w:p w14:paraId="344D0914">
      <w:pPr>
        <w:rPr>
          <w:rFonts w:hint="default" w:ascii="Arial" w:hAnsi="Arial" w:eastAsia="Inter" w:cs="Arial"/>
          <w:i w:val="0"/>
          <w:iCs w:val="0"/>
          <w:caps w:val="0"/>
          <w:color w:val="000000"/>
          <w:spacing w:val="0"/>
        </w:rPr>
      </w:pPr>
      <w:r>
        <w:rPr>
          <w:rFonts w:hint="default" w:ascii="Arial" w:hAnsi="Arial" w:eastAsia="Inter" w:cs="Arial"/>
          <w:i w:val="0"/>
          <w:iCs w:val="0"/>
          <w:caps w:val="0"/>
          <w:color w:val="000000"/>
          <w:spacing w:val="0"/>
          <w:shd w:val="clear" w:fill="FFFFFF"/>
          <w:vertAlign w:val="baseline"/>
          <w:lang w:val="en-IN"/>
        </w:rPr>
        <w:t>I</w:t>
      </w:r>
      <w:r>
        <w:rPr>
          <w:rFonts w:hint="default" w:ascii="Arial" w:hAnsi="Arial" w:eastAsia="Inter" w:cs="Arial"/>
          <w:i w:val="0"/>
          <w:iCs w:val="0"/>
          <w:caps w:val="0"/>
          <w:color w:val="000000"/>
          <w:spacing w:val="0"/>
          <w:shd w:val="clear" w:fill="FFFFFF"/>
          <w:vertAlign w:val="baseline"/>
        </w:rPr>
        <w:t xml:space="preserve"> have applied quantitative and qualitative analysis to investigate a potential issue at Northwind Trading, an eCommerce company experiencing a downward trend in sales and negative feedback on social media.</w:t>
      </w:r>
    </w:p>
    <w:p w14:paraId="45116F7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0"/>
        <w:textAlignment w:val="baseline"/>
        <w:rPr>
          <w:rFonts w:hint="default" w:ascii="Arial" w:hAnsi="Arial" w:eastAsia="Inter" w:cs="Arial"/>
          <w:i w:val="0"/>
          <w:iCs w:val="0"/>
          <w:caps w:val="0"/>
          <w:color w:val="000000"/>
          <w:spacing w:val="0"/>
          <w:lang w:val="en-IN"/>
        </w:rPr>
      </w:pPr>
      <w:r>
        <w:rPr>
          <w:rFonts w:hint="default" w:ascii="Arial" w:hAnsi="Arial" w:eastAsia="Inter" w:cs="Arial"/>
          <w:i w:val="0"/>
          <w:iCs w:val="0"/>
          <w:caps w:val="0"/>
          <w:color w:val="000000"/>
          <w:spacing w:val="0"/>
          <w:shd w:val="clear" w:fill="FFFFFF"/>
          <w:vertAlign w:val="baseline"/>
        </w:rPr>
        <w:t xml:space="preserve">Through iterative questioning, </w:t>
      </w:r>
      <w:r>
        <w:rPr>
          <w:rFonts w:hint="default" w:ascii="Arial" w:hAnsi="Arial" w:eastAsia="Inter" w:cs="Arial"/>
          <w:i w:val="0"/>
          <w:iCs w:val="0"/>
          <w:caps w:val="0"/>
          <w:color w:val="000000"/>
          <w:spacing w:val="0"/>
          <w:shd w:val="clear" w:fill="FFFFFF"/>
          <w:vertAlign w:val="baseline"/>
          <w:lang w:val="en-IN"/>
        </w:rPr>
        <w:t>I</w:t>
      </w:r>
      <w:r>
        <w:rPr>
          <w:rFonts w:hint="default" w:ascii="Arial" w:hAnsi="Arial" w:eastAsia="Inter" w:cs="Arial"/>
          <w:i w:val="0"/>
          <w:iCs w:val="0"/>
          <w:caps w:val="0"/>
          <w:color w:val="000000"/>
          <w:spacing w:val="0"/>
          <w:shd w:val="clear" w:fill="FFFFFF"/>
          <w:vertAlign w:val="baseline"/>
        </w:rPr>
        <w:t xml:space="preserve"> then identified the underlying causes of the issue, pinpointed the root cause of the declining sales and developed targeted solutions (website redesign).</w:t>
      </w:r>
      <w:r>
        <w:rPr>
          <w:rFonts w:hint="default" w:ascii="Arial" w:hAnsi="Arial" w:eastAsia="Inter" w:cs="Arial"/>
          <w:i w:val="0"/>
          <w:iCs w:val="0"/>
          <w:caps w:val="0"/>
          <w:color w:val="000000"/>
          <w:spacing w:val="0"/>
          <w:shd w:val="clear" w:fill="FFFFFF"/>
          <w:vertAlign w:val="baseline"/>
          <w:lang w:val="en-IN"/>
        </w:rPr>
        <w:tab/>
      </w:r>
    </w:p>
    <w:p w14:paraId="68D8151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0"/>
        <w:textAlignment w:val="baseline"/>
        <w:rPr>
          <w:rFonts w:hint="default" w:ascii="Arial" w:hAnsi="Arial" w:eastAsia="Inter" w:cs="Arial"/>
          <w:i w:val="0"/>
          <w:iCs w:val="0"/>
          <w:caps w:val="0"/>
          <w:color w:val="000000"/>
          <w:spacing w:val="0"/>
        </w:rPr>
      </w:pPr>
      <w:r>
        <w:rPr>
          <w:rFonts w:hint="default" w:ascii="Arial" w:hAnsi="Arial" w:eastAsia="Inter" w:cs="Arial"/>
          <w:i w:val="0"/>
          <w:iCs w:val="0"/>
          <w:caps w:val="0"/>
          <w:color w:val="000000"/>
          <w:spacing w:val="0"/>
          <w:shd w:val="clear" w:fill="FFFFFF"/>
          <w:vertAlign w:val="baseline"/>
          <w:lang w:val="en-IN"/>
        </w:rPr>
        <w:t>I</w:t>
      </w:r>
      <w:r>
        <w:rPr>
          <w:rFonts w:hint="default" w:ascii="Arial" w:hAnsi="Arial" w:eastAsia="Inter" w:cs="Arial"/>
          <w:i w:val="0"/>
          <w:iCs w:val="0"/>
          <w:caps w:val="0"/>
          <w:color w:val="000000"/>
          <w:spacing w:val="0"/>
          <w:shd w:val="clear" w:fill="FFFFFF"/>
          <w:vertAlign w:val="baseline"/>
        </w:rPr>
        <w:t xml:space="preserve"> then examined the roles and responsibilities of different users involved in the project, ensuring that the website meets the specific needs of each user group.</w:t>
      </w:r>
    </w:p>
    <w:p w14:paraId="6BA0199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0"/>
        <w:textAlignment w:val="baseline"/>
        <w:rPr>
          <w:rFonts w:hint="default" w:ascii="Arial" w:hAnsi="Arial" w:eastAsia="Inter" w:cs="Arial"/>
          <w:i w:val="0"/>
          <w:iCs w:val="0"/>
          <w:caps w:val="0"/>
          <w:color w:val="000000"/>
          <w:spacing w:val="0"/>
        </w:rPr>
      </w:pPr>
      <w:r>
        <w:rPr>
          <w:rFonts w:hint="default" w:ascii="Arial" w:hAnsi="Arial" w:eastAsia="Inter" w:cs="Arial"/>
          <w:i w:val="0"/>
          <w:iCs w:val="0"/>
          <w:caps w:val="0"/>
          <w:color w:val="000000"/>
          <w:spacing w:val="0"/>
          <w:shd w:val="clear" w:fill="FFFFFF"/>
          <w:vertAlign w:val="baseline"/>
          <w:lang w:val="en-IN"/>
        </w:rPr>
        <w:t>Then</w:t>
      </w:r>
      <w:r>
        <w:rPr>
          <w:rFonts w:hint="default" w:ascii="Arial" w:hAnsi="Arial" w:eastAsia="Inter" w:cs="Arial"/>
          <w:i w:val="0"/>
          <w:iCs w:val="0"/>
          <w:caps w:val="0"/>
          <w:color w:val="000000"/>
          <w:spacing w:val="0"/>
          <w:shd w:val="clear" w:fill="FFFFFF"/>
          <w:vertAlign w:val="baseline"/>
        </w:rPr>
        <w:t xml:space="preserve"> proceeded to identify and assess the interests, influence, and involvement of stakeholders in the project</w:t>
      </w:r>
      <w:r>
        <w:rPr>
          <w:rFonts w:hint="default" w:ascii="Arial" w:hAnsi="Arial" w:eastAsia="Inter" w:cs="Arial"/>
          <w:i w:val="0"/>
          <w:iCs w:val="0"/>
          <w:caps w:val="0"/>
          <w:color w:val="000000"/>
          <w:spacing w:val="0"/>
          <w:shd w:val="clear" w:fill="FFFFFF"/>
          <w:vertAlign w:val="baseline"/>
          <w:lang w:val="en-IN"/>
        </w:rPr>
        <w:t xml:space="preserve"> to </w:t>
      </w:r>
      <w:r>
        <w:rPr>
          <w:rFonts w:hint="default" w:ascii="Arial" w:hAnsi="Arial" w:eastAsia="Inter" w:cs="Arial"/>
          <w:i w:val="0"/>
          <w:iCs w:val="0"/>
          <w:caps w:val="0"/>
          <w:color w:val="000000"/>
          <w:spacing w:val="0"/>
          <w:shd w:val="clear" w:fill="FFFFFF"/>
          <w:vertAlign w:val="baseline"/>
        </w:rPr>
        <w:t xml:space="preserve"> prioritize communication and engagement efforts based on the analysis</w:t>
      </w:r>
      <w:r>
        <w:rPr>
          <w:rFonts w:hint="default" w:ascii="Arial" w:hAnsi="Arial" w:eastAsia="Inter" w:cs="Arial"/>
          <w:i w:val="0"/>
          <w:iCs w:val="0"/>
          <w:caps w:val="0"/>
          <w:color w:val="000000"/>
          <w:spacing w:val="0"/>
          <w:shd w:val="clear" w:fill="FFFFFF"/>
          <w:vertAlign w:val="baseline"/>
          <w:lang w:val="en-IN"/>
        </w:rPr>
        <w:t xml:space="preserve"> results</w:t>
      </w:r>
      <w:r>
        <w:rPr>
          <w:rFonts w:hint="default" w:ascii="Arial" w:hAnsi="Arial" w:eastAsia="Inter" w:cs="Arial"/>
          <w:i w:val="0"/>
          <w:iCs w:val="0"/>
          <w:caps w:val="0"/>
          <w:color w:val="000000"/>
          <w:spacing w:val="0"/>
          <w:shd w:val="clear" w:fill="FFFFFF"/>
          <w:vertAlign w:val="baseline"/>
        </w:rPr>
        <w:t>.</w:t>
      </w:r>
    </w:p>
    <w:p w14:paraId="6FD261A4">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0"/>
        <w:textAlignment w:val="baseline"/>
        <w:rPr>
          <w:rFonts w:hint="default" w:ascii="Arial" w:hAnsi="Arial" w:eastAsia="Inter" w:cs="Arial"/>
          <w:i w:val="0"/>
          <w:iCs w:val="0"/>
          <w:caps w:val="0"/>
          <w:color w:val="000000"/>
          <w:spacing w:val="0"/>
        </w:rPr>
      </w:pPr>
      <w:r>
        <w:rPr>
          <w:rFonts w:hint="default" w:ascii="Arial" w:hAnsi="Arial" w:eastAsia="Inter" w:cs="Arial"/>
          <w:i w:val="0"/>
          <w:iCs w:val="0"/>
          <w:caps w:val="0"/>
          <w:color w:val="000000"/>
          <w:spacing w:val="0"/>
          <w:shd w:val="clear" w:fill="FFFFFF"/>
          <w:vertAlign w:val="baseline"/>
        </w:rPr>
        <w:t>As the last step, responsibilities</w:t>
      </w:r>
      <w:r>
        <w:rPr>
          <w:rFonts w:hint="default" w:ascii="Arial" w:hAnsi="Arial" w:eastAsia="Inter" w:cs="Arial"/>
          <w:i w:val="0"/>
          <w:iCs w:val="0"/>
          <w:caps w:val="0"/>
          <w:color w:val="000000"/>
          <w:spacing w:val="0"/>
          <w:shd w:val="clear" w:fill="FFFFFF"/>
          <w:vertAlign w:val="baseline"/>
          <w:lang w:val="en-IN"/>
        </w:rPr>
        <w:t xml:space="preserve"> were allocated to </w:t>
      </w:r>
      <w:r>
        <w:rPr>
          <w:rFonts w:hint="default" w:ascii="Arial" w:hAnsi="Arial" w:eastAsia="Inter" w:cs="Arial"/>
          <w:i w:val="0"/>
          <w:iCs w:val="0"/>
          <w:caps w:val="0"/>
          <w:color w:val="000000"/>
          <w:spacing w:val="0"/>
          <w:shd w:val="clear" w:fill="FFFFFF"/>
          <w:vertAlign w:val="baseline"/>
        </w:rPr>
        <w:t xml:space="preserve">various stakeholders </w:t>
      </w:r>
      <w:r>
        <w:rPr>
          <w:rFonts w:hint="default" w:ascii="Arial" w:hAnsi="Arial" w:eastAsia="Inter" w:cs="Arial"/>
          <w:i w:val="0"/>
          <w:iCs w:val="0"/>
          <w:caps w:val="0"/>
          <w:color w:val="000000"/>
          <w:spacing w:val="0"/>
          <w:shd w:val="clear" w:fill="FFFFFF"/>
          <w:vertAlign w:val="baseline"/>
        </w:rPr>
        <w:t xml:space="preserve"> for completing various project tasks to and ensured clarity and accountability of the roles and responsibilities by presenting the stakeholders with a RACI Matrix. </w:t>
      </w:r>
    </w:p>
    <w:p w14:paraId="4C370D5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 w:lineRule="atLeast"/>
        <w:ind w:left="0" w:firstLine="0"/>
        <w:textAlignment w:val="baseline"/>
        <w:rPr>
          <w:rFonts w:hint="default" w:ascii="Arial" w:hAnsi="Arial" w:eastAsia="Inter" w:cs="Arial"/>
          <w:i w:val="0"/>
          <w:iCs w:val="0"/>
          <w:caps w:val="0"/>
          <w:color w:val="000000"/>
          <w:spacing w:val="0"/>
          <w:lang w:val="en-IE"/>
        </w:rPr>
      </w:pPr>
      <w:r>
        <w:rPr>
          <w:rFonts w:hint="default" w:ascii="Arial" w:hAnsi="Arial" w:eastAsia="Inter" w:cs="Arial"/>
          <w:i w:val="0"/>
          <w:iCs w:val="0"/>
          <w:caps w:val="0"/>
          <w:color w:val="000000"/>
          <w:spacing w:val="0"/>
          <w:shd w:val="clear" w:fill="FFFFFF"/>
          <w:vertAlign w:val="baseline"/>
        </w:rPr>
        <w:t xml:space="preserve">By applying these techniques, </w:t>
      </w:r>
      <w:r>
        <w:rPr>
          <w:rFonts w:hint="default" w:ascii="Arial" w:hAnsi="Arial" w:eastAsia="Inter" w:cs="Arial"/>
          <w:i w:val="0"/>
          <w:iCs w:val="0"/>
          <w:caps w:val="0"/>
          <w:color w:val="000000"/>
          <w:spacing w:val="0"/>
          <w:shd w:val="clear" w:fill="FFFFFF"/>
          <w:vertAlign w:val="baseline"/>
          <w:lang w:val="en-IN"/>
        </w:rPr>
        <w:t>I</w:t>
      </w:r>
      <w:r>
        <w:rPr>
          <w:rFonts w:hint="default" w:ascii="Arial" w:hAnsi="Arial" w:eastAsia="Inter" w:cs="Arial"/>
          <w:i w:val="0"/>
          <w:iCs w:val="0"/>
          <w:caps w:val="0"/>
          <w:color w:val="000000"/>
          <w:spacing w:val="0"/>
          <w:shd w:val="clear" w:fill="FFFFFF"/>
          <w:vertAlign w:val="baseline"/>
        </w:rPr>
        <w:t xml:space="preserve"> had an opportunity to deepen </w:t>
      </w:r>
      <w:r>
        <w:rPr>
          <w:rFonts w:hint="default" w:ascii="Arial" w:hAnsi="Arial" w:eastAsia="Inter" w:cs="Arial"/>
          <w:i w:val="0"/>
          <w:iCs w:val="0"/>
          <w:caps w:val="0"/>
          <w:color w:val="000000"/>
          <w:spacing w:val="0"/>
          <w:shd w:val="clear" w:fill="FFFFFF"/>
          <w:vertAlign w:val="baseline"/>
          <w:lang w:val="en-IN"/>
        </w:rPr>
        <w:t>my</w:t>
      </w:r>
      <w:r>
        <w:rPr>
          <w:rFonts w:hint="default" w:ascii="Arial" w:hAnsi="Arial" w:eastAsia="Inter" w:cs="Arial"/>
          <w:i w:val="0"/>
          <w:iCs w:val="0"/>
          <w:caps w:val="0"/>
          <w:color w:val="000000"/>
          <w:spacing w:val="0"/>
          <w:shd w:val="clear" w:fill="FFFFFF"/>
          <w:vertAlign w:val="baseline"/>
        </w:rPr>
        <w:t xml:space="preserve"> understanding of problem-solving and stakeholder management, setting the stage for future successful execution and delivery of projects.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ptos">
    <w:altName w:val="Liberation Mono"/>
    <w:panose1 w:val="00000000000000000000"/>
    <w:charset w:val="00"/>
    <w:family w:val="swiss"/>
    <w:pitch w:val="default"/>
    <w:sig w:usb0="00000000" w:usb1="00000000" w:usb2="00000000" w:usb3="00000000" w:csb0="0000019F" w:csb1="00000000"/>
  </w:font>
  <w:font w:name="Aptos Narrow">
    <w:altName w:val="Liberation Mono"/>
    <w:panose1 w:val="00000000000000000000"/>
    <w:charset w:val="00"/>
    <w:family w:val="swiss"/>
    <w:pitch w:val="default"/>
    <w:sig w:usb0="00000000" w:usb1="00000000" w:usb2="00000000" w:usb3="00000000" w:csb0="0000019F" w:csb1="00000000"/>
  </w:font>
  <w:font w:name="Inte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84888"/>
    <w:multiLevelType w:val="singleLevel"/>
    <w:tmpl w:val="DD2848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12D924"/>
    <w:multiLevelType w:val="singleLevel"/>
    <w:tmpl w:val="0512D9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D5"/>
    <w:rsid w:val="000002AF"/>
    <w:rsid w:val="00005355"/>
    <w:rsid w:val="000065E9"/>
    <w:rsid w:val="000467B7"/>
    <w:rsid w:val="00047FAE"/>
    <w:rsid w:val="00053B27"/>
    <w:rsid w:val="000621CE"/>
    <w:rsid w:val="00065054"/>
    <w:rsid w:val="0006629B"/>
    <w:rsid w:val="00074A32"/>
    <w:rsid w:val="00077868"/>
    <w:rsid w:val="00080E44"/>
    <w:rsid w:val="0009231A"/>
    <w:rsid w:val="000938FA"/>
    <w:rsid w:val="000C1BF3"/>
    <w:rsid w:val="000C3951"/>
    <w:rsid w:val="000C55C4"/>
    <w:rsid w:val="000D035B"/>
    <w:rsid w:val="000D03EC"/>
    <w:rsid w:val="000D26A4"/>
    <w:rsid w:val="000D4DC9"/>
    <w:rsid w:val="000E338A"/>
    <w:rsid w:val="000E413C"/>
    <w:rsid w:val="000F4636"/>
    <w:rsid w:val="00117656"/>
    <w:rsid w:val="0012200B"/>
    <w:rsid w:val="00133FC2"/>
    <w:rsid w:val="00134175"/>
    <w:rsid w:val="00140951"/>
    <w:rsid w:val="00142BD3"/>
    <w:rsid w:val="00144358"/>
    <w:rsid w:val="00152C1C"/>
    <w:rsid w:val="0016374A"/>
    <w:rsid w:val="00163BD6"/>
    <w:rsid w:val="001643FB"/>
    <w:rsid w:val="0016509B"/>
    <w:rsid w:val="0016654F"/>
    <w:rsid w:val="0017008D"/>
    <w:rsid w:val="0017386E"/>
    <w:rsid w:val="00181CA2"/>
    <w:rsid w:val="001908FD"/>
    <w:rsid w:val="001A0C25"/>
    <w:rsid w:val="001B040D"/>
    <w:rsid w:val="001B235F"/>
    <w:rsid w:val="001C0ED9"/>
    <w:rsid w:val="001C49F4"/>
    <w:rsid w:val="001D02C9"/>
    <w:rsid w:val="001D0302"/>
    <w:rsid w:val="001D3012"/>
    <w:rsid w:val="001D4B25"/>
    <w:rsid w:val="001D5DEC"/>
    <w:rsid w:val="001E1AEE"/>
    <w:rsid w:val="001E5F56"/>
    <w:rsid w:val="001F0D3D"/>
    <w:rsid w:val="001F436B"/>
    <w:rsid w:val="001F6132"/>
    <w:rsid w:val="00202CDB"/>
    <w:rsid w:val="0021010F"/>
    <w:rsid w:val="00215B29"/>
    <w:rsid w:val="00222C13"/>
    <w:rsid w:val="00224C29"/>
    <w:rsid w:val="00237F60"/>
    <w:rsid w:val="00240AFF"/>
    <w:rsid w:val="0024139E"/>
    <w:rsid w:val="00254A4B"/>
    <w:rsid w:val="00255B0B"/>
    <w:rsid w:val="00257E36"/>
    <w:rsid w:val="002651AA"/>
    <w:rsid w:val="00273FFA"/>
    <w:rsid w:val="00276F83"/>
    <w:rsid w:val="00277F00"/>
    <w:rsid w:val="002913B3"/>
    <w:rsid w:val="002A105B"/>
    <w:rsid w:val="002B540F"/>
    <w:rsid w:val="002C2B76"/>
    <w:rsid w:val="002C5F23"/>
    <w:rsid w:val="002D2B1F"/>
    <w:rsid w:val="002E2E26"/>
    <w:rsid w:val="002F1204"/>
    <w:rsid w:val="002F2BEE"/>
    <w:rsid w:val="002F6A3F"/>
    <w:rsid w:val="00300D02"/>
    <w:rsid w:val="00310C86"/>
    <w:rsid w:val="00321619"/>
    <w:rsid w:val="00326929"/>
    <w:rsid w:val="0032698D"/>
    <w:rsid w:val="003331AA"/>
    <w:rsid w:val="00334399"/>
    <w:rsid w:val="00337979"/>
    <w:rsid w:val="0034104B"/>
    <w:rsid w:val="00342301"/>
    <w:rsid w:val="0034317E"/>
    <w:rsid w:val="003464F3"/>
    <w:rsid w:val="00353009"/>
    <w:rsid w:val="003547C9"/>
    <w:rsid w:val="0035488E"/>
    <w:rsid w:val="00383C84"/>
    <w:rsid w:val="00385B4E"/>
    <w:rsid w:val="003949CE"/>
    <w:rsid w:val="003A4971"/>
    <w:rsid w:val="003A7528"/>
    <w:rsid w:val="003B14D3"/>
    <w:rsid w:val="003B4675"/>
    <w:rsid w:val="003B6B10"/>
    <w:rsid w:val="003B71B3"/>
    <w:rsid w:val="003C3D80"/>
    <w:rsid w:val="003D319C"/>
    <w:rsid w:val="003D3975"/>
    <w:rsid w:val="003D65A0"/>
    <w:rsid w:val="003D6E16"/>
    <w:rsid w:val="003E6BF8"/>
    <w:rsid w:val="003E71CE"/>
    <w:rsid w:val="003E7F35"/>
    <w:rsid w:val="003F166B"/>
    <w:rsid w:val="003F5E68"/>
    <w:rsid w:val="004036E3"/>
    <w:rsid w:val="0040543E"/>
    <w:rsid w:val="0042037C"/>
    <w:rsid w:val="0043442D"/>
    <w:rsid w:val="004415ED"/>
    <w:rsid w:val="00442248"/>
    <w:rsid w:val="004552CF"/>
    <w:rsid w:val="004619E7"/>
    <w:rsid w:val="00466B84"/>
    <w:rsid w:val="004729EB"/>
    <w:rsid w:val="00473E78"/>
    <w:rsid w:val="00482EAA"/>
    <w:rsid w:val="00485FA4"/>
    <w:rsid w:val="00486F58"/>
    <w:rsid w:val="00493707"/>
    <w:rsid w:val="004A16F3"/>
    <w:rsid w:val="004A347E"/>
    <w:rsid w:val="004B358B"/>
    <w:rsid w:val="004B563F"/>
    <w:rsid w:val="004C4185"/>
    <w:rsid w:val="004D3CF6"/>
    <w:rsid w:val="004D3E77"/>
    <w:rsid w:val="004F73E0"/>
    <w:rsid w:val="00506D10"/>
    <w:rsid w:val="0052152B"/>
    <w:rsid w:val="00523987"/>
    <w:rsid w:val="00526D98"/>
    <w:rsid w:val="00527483"/>
    <w:rsid w:val="0052774A"/>
    <w:rsid w:val="005278E6"/>
    <w:rsid w:val="0055378D"/>
    <w:rsid w:val="00557E0B"/>
    <w:rsid w:val="00570ECC"/>
    <w:rsid w:val="00572AD3"/>
    <w:rsid w:val="00581B56"/>
    <w:rsid w:val="005938DC"/>
    <w:rsid w:val="005A5BDE"/>
    <w:rsid w:val="005B1D58"/>
    <w:rsid w:val="005B6BA1"/>
    <w:rsid w:val="005D642C"/>
    <w:rsid w:val="005D683B"/>
    <w:rsid w:val="005E1624"/>
    <w:rsid w:val="005F2632"/>
    <w:rsid w:val="005F4F05"/>
    <w:rsid w:val="006138FE"/>
    <w:rsid w:val="00621256"/>
    <w:rsid w:val="0062476A"/>
    <w:rsid w:val="00631ED3"/>
    <w:rsid w:val="006332B2"/>
    <w:rsid w:val="00636997"/>
    <w:rsid w:val="00644664"/>
    <w:rsid w:val="00650B82"/>
    <w:rsid w:val="0065443D"/>
    <w:rsid w:val="0065458C"/>
    <w:rsid w:val="006570D6"/>
    <w:rsid w:val="00661556"/>
    <w:rsid w:val="00683987"/>
    <w:rsid w:val="00684161"/>
    <w:rsid w:val="006A5C06"/>
    <w:rsid w:val="006B5A87"/>
    <w:rsid w:val="006C1439"/>
    <w:rsid w:val="006C436D"/>
    <w:rsid w:val="006E0E51"/>
    <w:rsid w:val="006E570C"/>
    <w:rsid w:val="006E6D6D"/>
    <w:rsid w:val="006F1DF6"/>
    <w:rsid w:val="006F36D7"/>
    <w:rsid w:val="007008D7"/>
    <w:rsid w:val="00706176"/>
    <w:rsid w:val="00712A2A"/>
    <w:rsid w:val="00712A9F"/>
    <w:rsid w:val="00712FED"/>
    <w:rsid w:val="00721613"/>
    <w:rsid w:val="00724C10"/>
    <w:rsid w:val="00724FDC"/>
    <w:rsid w:val="007252D9"/>
    <w:rsid w:val="007306A5"/>
    <w:rsid w:val="00745B07"/>
    <w:rsid w:val="00745E5E"/>
    <w:rsid w:val="007545A1"/>
    <w:rsid w:val="0075727C"/>
    <w:rsid w:val="00767A3E"/>
    <w:rsid w:val="00771320"/>
    <w:rsid w:val="00775CA4"/>
    <w:rsid w:val="007862A2"/>
    <w:rsid w:val="007A5667"/>
    <w:rsid w:val="007A5F15"/>
    <w:rsid w:val="007B1404"/>
    <w:rsid w:val="007B4C8A"/>
    <w:rsid w:val="007C10ED"/>
    <w:rsid w:val="007C6657"/>
    <w:rsid w:val="007C6F02"/>
    <w:rsid w:val="007C77E5"/>
    <w:rsid w:val="007D3745"/>
    <w:rsid w:val="007D3E35"/>
    <w:rsid w:val="007D3EF6"/>
    <w:rsid w:val="007D48FF"/>
    <w:rsid w:val="007E3E68"/>
    <w:rsid w:val="007F0975"/>
    <w:rsid w:val="0080321C"/>
    <w:rsid w:val="00807DE5"/>
    <w:rsid w:val="008167F8"/>
    <w:rsid w:val="00816B34"/>
    <w:rsid w:val="00817CE8"/>
    <w:rsid w:val="0082004B"/>
    <w:rsid w:val="008210EB"/>
    <w:rsid w:val="0084716A"/>
    <w:rsid w:val="00861E2D"/>
    <w:rsid w:val="00862E09"/>
    <w:rsid w:val="008753CF"/>
    <w:rsid w:val="00876982"/>
    <w:rsid w:val="00894EDF"/>
    <w:rsid w:val="008A19F9"/>
    <w:rsid w:val="008A7225"/>
    <w:rsid w:val="008A74CA"/>
    <w:rsid w:val="008B3D0A"/>
    <w:rsid w:val="008B58F8"/>
    <w:rsid w:val="008D3D67"/>
    <w:rsid w:val="008F1915"/>
    <w:rsid w:val="008F7CBC"/>
    <w:rsid w:val="00905A5B"/>
    <w:rsid w:val="00906980"/>
    <w:rsid w:val="00913640"/>
    <w:rsid w:val="009146B7"/>
    <w:rsid w:val="0091594C"/>
    <w:rsid w:val="00931832"/>
    <w:rsid w:val="00934D2B"/>
    <w:rsid w:val="0093528C"/>
    <w:rsid w:val="00935F1E"/>
    <w:rsid w:val="00944F9E"/>
    <w:rsid w:val="0095104E"/>
    <w:rsid w:val="009578DE"/>
    <w:rsid w:val="00960355"/>
    <w:rsid w:val="0096064E"/>
    <w:rsid w:val="00965487"/>
    <w:rsid w:val="00980927"/>
    <w:rsid w:val="0098194A"/>
    <w:rsid w:val="0098428F"/>
    <w:rsid w:val="009857E2"/>
    <w:rsid w:val="009860B1"/>
    <w:rsid w:val="00990520"/>
    <w:rsid w:val="00993581"/>
    <w:rsid w:val="00997916"/>
    <w:rsid w:val="009A70A7"/>
    <w:rsid w:val="009B02F4"/>
    <w:rsid w:val="009B4893"/>
    <w:rsid w:val="009B5983"/>
    <w:rsid w:val="009C0809"/>
    <w:rsid w:val="009C4865"/>
    <w:rsid w:val="009E0DC0"/>
    <w:rsid w:val="009E48A5"/>
    <w:rsid w:val="00A26DD0"/>
    <w:rsid w:val="00A44904"/>
    <w:rsid w:val="00A5394D"/>
    <w:rsid w:val="00A6047C"/>
    <w:rsid w:val="00A61660"/>
    <w:rsid w:val="00A70EB3"/>
    <w:rsid w:val="00A8183F"/>
    <w:rsid w:val="00A81A70"/>
    <w:rsid w:val="00A81F97"/>
    <w:rsid w:val="00A83A32"/>
    <w:rsid w:val="00A9479C"/>
    <w:rsid w:val="00AB1D88"/>
    <w:rsid w:val="00AB5BB5"/>
    <w:rsid w:val="00AB73C8"/>
    <w:rsid w:val="00AC4373"/>
    <w:rsid w:val="00AC7FCE"/>
    <w:rsid w:val="00AD09A2"/>
    <w:rsid w:val="00B041F7"/>
    <w:rsid w:val="00B049A8"/>
    <w:rsid w:val="00B103D3"/>
    <w:rsid w:val="00B12746"/>
    <w:rsid w:val="00B217BC"/>
    <w:rsid w:val="00B32044"/>
    <w:rsid w:val="00B350B9"/>
    <w:rsid w:val="00B374C6"/>
    <w:rsid w:val="00B50B57"/>
    <w:rsid w:val="00B676FA"/>
    <w:rsid w:val="00B710CC"/>
    <w:rsid w:val="00B719B1"/>
    <w:rsid w:val="00B736F6"/>
    <w:rsid w:val="00B84C12"/>
    <w:rsid w:val="00B85940"/>
    <w:rsid w:val="00BA1A70"/>
    <w:rsid w:val="00BA33F3"/>
    <w:rsid w:val="00BB7B2B"/>
    <w:rsid w:val="00BC296B"/>
    <w:rsid w:val="00BC76F9"/>
    <w:rsid w:val="00BD0FE2"/>
    <w:rsid w:val="00BD5492"/>
    <w:rsid w:val="00BE45E7"/>
    <w:rsid w:val="00BE62E8"/>
    <w:rsid w:val="00BF0922"/>
    <w:rsid w:val="00BF2911"/>
    <w:rsid w:val="00C11849"/>
    <w:rsid w:val="00C162A3"/>
    <w:rsid w:val="00C212BE"/>
    <w:rsid w:val="00C226B2"/>
    <w:rsid w:val="00C33B5E"/>
    <w:rsid w:val="00C34434"/>
    <w:rsid w:val="00C413CA"/>
    <w:rsid w:val="00C50701"/>
    <w:rsid w:val="00C718B5"/>
    <w:rsid w:val="00C74EB1"/>
    <w:rsid w:val="00C83425"/>
    <w:rsid w:val="00C86337"/>
    <w:rsid w:val="00C93198"/>
    <w:rsid w:val="00C958BE"/>
    <w:rsid w:val="00C95B4A"/>
    <w:rsid w:val="00C96A0A"/>
    <w:rsid w:val="00CA4B4F"/>
    <w:rsid w:val="00CA6909"/>
    <w:rsid w:val="00CB3ABE"/>
    <w:rsid w:val="00CC6809"/>
    <w:rsid w:val="00CC7AAD"/>
    <w:rsid w:val="00CD099E"/>
    <w:rsid w:val="00CD2791"/>
    <w:rsid w:val="00CD2DD8"/>
    <w:rsid w:val="00CD3128"/>
    <w:rsid w:val="00CE07F0"/>
    <w:rsid w:val="00CE24D4"/>
    <w:rsid w:val="00CE3FDC"/>
    <w:rsid w:val="00CE6CB2"/>
    <w:rsid w:val="00CF177E"/>
    <w:rsid w:val="00D10C2B"/>
    <w:rsid w:val="00D141D3"/>
    <w:rsid w:val="00D17C98"/>
    <w:rsid w:val="00D24A17"/>
    <w:rsid w:val="00D25EFD"/>
    <w:rsid w:val="00D32524"/>
    <w:rsid w:val="00D32596"/>
    <w:rsid w:val="00D41EDB"/>
    <w:rsid w:val="00D46667"/>
    <w:rsid w:val="00D716ED"/>
    <w:rsid w:val="00D7599C"/>
    <w:rsid w:val="00D80F13"/>
    <w:rsid w:val="00D840E1"/>
    <w:rsid w:val="00D8420E"/>
    <w:rsid w:val="00D87D1A"/>
    <w:rsid w:val="00D9512E"/>
    <w:rsid w:val="00DA19FB"/>
    <w:rsid w:val="00DA41A9"/>
    <w:rsid w:val="00DA41F1"/>
    <w:rsid w:val="00DA51B2"/>
    <w:rsid w:val="00DA70A0"/>
    <w:rsid w:val="00DC0C68"/>
    <w:rsid w:val="00DC2643"/>
    <w:rsid w:val="00DC7C07"/>
    <w:rsid w:val="00DD1B6F"/>
    <w:rsid w:val="00DD1ED5"/>
    <w:rsid w:val="00DD3F49"/>
    <w:rsid w:val="00DE1D7E"/>
    <w:rsid w:val="00DE7090"/>
    <w:rsid w:val="00E0514B"/>
    <w:rsid w:val="00E10A47"/>
    <w:rsid w:val="00E17D0E"/>
    <w:rsid w:val="00E21464"/>
    <w:rsid w:val="00E222B8"/>
    <w:rsid w:val="00E22CD2"/>
    <w:rsid w:val="00E26161"/>
    <w:rsid w:val="00E26867"/>
    <w:rsid w:val="00E33E9F"/>
    <w:rsid w:val="00E46C09"/>
    <w:rsid w:val="00E565DB"/>
    <w:rsid w:val="00E57C71"/>
    <w:rsid w:val="00E61DFE"/>
    <w:rsid w:val="00E65025"/>
    <w:rsid w:val="00E70237"/>
    <w:rsid w:val="00E76284"/>
    <w:rsid w:val="00E82581"/>
    <w:rsid w:val="00E91EE0"/>
    <w:rsid w:val="00E92D34"/>
    <w:rsid w:val="00E953B0"/>
    <w:rsid w:val="00E960A3"/>
    <w:rsid w:val="00EA020C"/>
    <w:rsid w:val="00EA0919"/>
    <w:rsid w:val="00EA416C"/>
    <w:rsid w:val="00EA59D7"/>
    <w:rsid w:val="00EA7BBC"/>
    <w:rsid w:val="00EC23B3"/>
    <w:rsid w:val="00EE296E"/>
    <w:rsid w:val="00F07B65"/>
    <w:rsid w:val="00F126E1"/>
    <w:rsid w:val="00F15E41"/>
    <w:rsid w:val="00F46CFE"/>
    <w:rsid w:val="00F47EF5"/>
    <w:rsid w:val="00F775BA"/>
    <w:rsid w:val="00F8085C"/>
    <w:rsid w:val="00F856B1"/>
    <w:rsid w:val="00F907D6"/>
    <w:rsid w:val="00FA6EAF"/>
    <w:rsid w:val="00FB2B28"/>
    <w:rsid w:val="00FC23F1"/>
    <w:rsid w:val="00FC3457"/>
    <w:rsid w:val="00FD27EC"/>
    <w:rsid w:val="00FD773A"/>
    <w:rsid w:val="00FF0455"/>
    <w:rsid w:val="00FF4484"/>
    <w:rsid w:val="05E60D12"/>
    <w:rsid w:val="06EC5C89"/>
    <w:rsid w:val="073C3EE5"/>
    <w:rsid w:val="0C662193"/>
    <w:rsid w:val="0D263EB7"/>
    <w:rsid w:val="4D265AFB"/>
    <w:rsid w:val="6CC32B88"/>
  </w:rsids>
  <m:mathPr>
    <m:mathFont m:val="Cambria Math"/>
    <m:brkBin m:val="before"/>
    <m:brkBinSub m:val="--"/>
    <m:smallFrac m:val="0"/>
    <m:dispDef/>
    <m:lMargin m:val="0"/>
    <m:rMargin m:val="0"/>
    <m:defJc m:val="centerGroup"/>
    <m:wrapIndent m:val="1440"/>
    <m:intLim m:val="subSup"/>
    <m:naryLim m:val="undOvr"/>
  </m:mathPr>
  <w:themeFontLang w:val="ga-IE"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366091"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366091"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366091"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366091"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366091"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85858" w:themeColor="text1" w:themeTint="A6"/>
      <w:spacing w:val="15"/>
      <w:sz w:val="28"/>
      <w:szCs w:val="28"/>
    </w:rPr>
  </w:style>
  <w:style w:type="table" w:styleId="1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366091"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366091" w:themeColor="accent1" w:themeShade="BF"/>
      <w:sz w:val="32"/>
      <w:szCs w:val="32"/>
    </w:rPr>
  </w:style>
  <w:style w:type="character" w:customStyle="1" w:styleId="20">
    <w:name w:val="Heading 3 Char"/>
    <w:basedOn w:val="11"/>
    <w:link w:val="4"/>
    <w:semiHidden/>
    <w:uiPriority w:val="9"/>
    <w:rPr>
      <w:rFonts w:eastAsiaTheme="majorEastAsia" w:cstheme="majorBidi"/>
      <w:color w:val="366091" w:themeColor="accent1" w:themeShade="BF"/>
      <w:sz w:val="28"/>
      <w:szCs w:val="28"/>
    </w:rPr>
  </w:style>
  <w:style w:type="character" w:customStyle="1" w:styleId="21">
    <w:name w:val="Heading 4 Char"/>
    <w:basedOn w:val="11"/>
    <w:link w:val="5"/>
    <w:semiHidden/>
    <w:uiPriority w:val="9"/>
    <w:rPr>
      <w:rFonts w:eastAsiaTheme="majorEastAsia" w:cstheme="majorBidi"/>
      <w:i/>
      <w:iCs/>
      <w:color w:val="366091" w:themeColor="accent1" w:themeShade="BF"/>
    </w:rPr>
  </w:style>
  <w:style w:type="character" w:customStyle="1" w:styleId="22">
    <w:name w:val="Heading 5 Char"/>
    <w:basedOn w:val="11"/>
    <w:link w:val="6"/>
    <w:semiHidden/>
    <w:uiPriority w:val="9"/>
    <w:rPr>
      <w:rFonts w:eastAsiaTheme="majorEastAsia" w:cstheme="majorBidi"/>
      <w:color w:val="366091" w:themeColor="accent1" w:themeShade="BF"/>
    </w:rPr>
  </w:style>
  <w:style w:type="character" w:customStyle="1" w:styleId="23">
    <w:name w:val="Heading 6 Char"/>
    <w:basedOn w:val="11"/>
    <w:link w:val="7"/>
    <w:semiHidden/>
    <w:uiPriority w:val="9"/>
    <w:rPr>
      <w:rFonts w:eastAsiaTheme="majorEastAsia" w:cstheme="majorBidi"/>
      <w:i/>
      <w:iCs/>
      <w:color w:val="585858" w:themeColor="text1" w:themeTint="A6"/>
    </w:rPr>
  </w:style>
  <w:style w:type="character" w:customStyle="1" w:styleId="24">
    <w:name w:val="Heading 7 Char"/>
    <w:basedOn w:val="11"/>
    <w:link w:val="8"/>
    <w:semiHidden/>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jc w:val="center"/>
    </w:pPr>
    <w:rPr>
      <w:i/>
      <w:iCs/>
      <w:color w:val="3F3F3F" w:themeColor="text1" w:themeTint="BF"/>
    </w:rPr>
  </w:style>
  <w:style w:type="character" w:customStyle="1" w:styleId="30">
    <w:name w:val="Quote Char"/>
    <w:basedOn w:val="11"/>
    <w:link w:val="29"/>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366091" w:themeColor="accent1" w:themeShade="BF"/>
    </w:rPr>
  </w:style>
  <w:style w:type="paragraph" w:styleId="33">
    <w:name w:val="Intense Quote"/>
    <w:basedOn w:val="1"/>
    <w:next w:val="1"/>
    <w:link w:val="34"/>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34">
    <w:name w:val="Intense Quote Char"/>
    <w:basedOn w:val="11"/>
    <w:link w:val="33"/>
    <w:uiPriority w:val="30"/>
    <w:rPr>
      <w:i/>
      <w:iCs/>
      <w:color w:val="366091" w:themeColor="accent1" w:themeShade="BF"/>
    </w:rPr>
  </w:style>
  <w:style w:type="character" w:customStyle="1" w:styleId="35">
    <w:name w:val="Intense Reference"/>
    <w:basedOn w:val="11"/>
    <w:qFormat/>
    <w:uiPriority w:val="32"/>
    <w:rPr>
      <w:b/>
      <w:bCs/>
      <w:smallCaps/>
      <w:color w:val="366091" w:themeColor="accent1" w:themeShade="BF"/>
      <w:spacing w:val="5"/>
    </w:rPr>
  </w:style>
  <w:style w:type="character" w:customStyle="1" w:styleId="36">
    <w:name w:val="font31"/>
    <w:uiPriority w:val="0"/>
    <w:rPr>
      <w:rFonts w:hint="default" w:ascii="Arial" w:hAnsi="Arial" w:cs="Arial"/>
      <w:color w:val="0D0D0D"/>
      <w:sz w:val="22"/>
      <w:szCs w:val="22"/>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273</Words>
  <Characters>1560</Characters>
  <Lines>13</Lines>
  <Paragraphs>3</Paragraphs>
  <TotalTime>23</TotalTime>
  <ScaleCrop>false</ScaleCrop>
  <LinksUpToDate>false</LinksUpToDate>
  <CharactersWithSpaces>1830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2024-04-10T09:09:00Z</dcterms:created>
  <dc:creator>Joanna Dabrowska</dc:creator>
  <cp:lastModifiedBy>Simran Satish Dubey</cp:lastModifiedBy>
  <dcterms:modified xsi:type="dcterms:W3CDTF">2024-12-30T10:32:00Z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528D350848C84EDC9384192B8E60EC83_12</vt:lpwstr>
  </property>
</Properties>
</file>