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185A78" w14:textId="76DAB14B" w:rsidR="006224BF" w:rsidRDefault="006224BF" w:rsidP="006224BF">
      <w:pPr>
        <w:jc w:val="center"/>
        <w:rPr>
          <w:b/>
          <w:bCs/>
        </w:rPr>
      </w:pPr>
      <w:r w:rsidRPr="00CD610C">
        <w:rPr>
          <w:b/>
          <w:bCs/>
        </w:rPr>
        <w:t>CS1571</w:t>
      </w:r>
      <w:r w:rsidRPr="00CD610C">
        <w:rPr>
          <w:b/>
          <w:bCs/>
        </w:rPr>
        <w:br/>
        <w:t>Fall 2019</w:t>
      </w:r>
      <w:r w:rsidRPr="00CD610C">
        <w:rPr>
          <w:b/>
          <w:bCs/>
        </w:rPr>
        <w:br/>
      </w:r>
      <w:r>
        <w:rPr>
          <w:b/>
          <w:bCs/>
        </w:rPr>
        <w:t>9/</w:t>
      </w:r>
      <w:r w:rsidR="00C6162B">
        <w:rPr>
          <w:b/>
          <w:bCs/>
        </w:rPr>
        <w:t>1</w:t>
      </w:r>
      <w:r w:rsidR="00EE44D8">
        <w:rPr>
          <w:b/>
          <w:bCs/>
        </w:rPr>
        <w:t>8</w:t>
      </w:r>
      <w:r>
        <w:rPr>
          <w:b/>
          <w:bCs/>
        </w:rPr>
        <w:t xml:space="preserve"> Homework</w:t>
      </w:r>
    </w:p>
    <w:p w14:paraId="3ED07552" w14:textId="4968D88E" w:rsidR="000E187C" w:rsidRDefault="000E187C" w:rsidP="006224BF">
      <w:pPr>
        <w:jc w:val="center"/>
        <w:rPr>
          <w:b/>
          <w:bCs/>
        </w:rPr>
      </w:pPr>
    </w:p>
    <w:p w14:paraId="7C6084D7" w14:textId="0710F176" w:rsidR="006224BF" w:rsidRDefault="000E187C" w:rsidP="006224BF">
      <w:pPr>
        <w:rPr>
          <w:b/>
          <w:bCs/>
        </w:rPr>
      </w:pPr>
      <w:r>
        <w:rPr>
          <w:b/>
          <w:bCs/>
        </w:rPr>
        <w:t>Simran Gidwani</w:t>
      </w:r>
    </w:p>
    <w:p w14:paraId="300BFE2E" w14:textId="77777777" w:rsidR="000E187C" w:rsidRDefault="000E187C" w:rsidP="006224BF">
      <w:pPr>
        <w:rPr>
          <w:b/>
          <w:bCs/>
        </w:rPr>
      </w:pPr>
      <w:bookmarkStart w:id="0" w:name="_GoBack"/>
      <w:bookmarkEnd w:id="0"/>
    </w:p>
    <w:p w14:paraId="340D144E" w14:textId="54E16FBC" w:rsidR="006224BF" w:rsidRDefault="006224BF">
      <w:pPr>
        <w:pBdr>
          <w:top w:val="nil"/>
          <w:left w:val="nil"/>
          <w:bottom w:val="nil"/>
          <w:right w:val="nil"/>
          <w:between w:val="nil"/>
        </w:pBdr>
      </w:pPr>
      <w:r>
        <w:t xml:space="preserve">Read Russell &amp; </w:t>
      </w:r>
      <w:proofErr w:type="spellStart"/>
      <w:r>
        <w:t>Norvig</w:t>
      </w:r>
      <w:proofErr w:type="spellEnd"/>
      <w:r>
        <w:t xml:space="preserve">, Chapter </w:t>
      </w:r>
      <w:r w:rsidR="00EE44D8">
        <w:t>3.6</w:t>
      </w:r>
      <w:r>
        <w:t xml:space="preserve">. </w:t>
      </w:r>
    </w:p>
    <w:p w14:paraId="02BD1ED0" w14:textId="3093CE7F" w:rsidR="00A23A6C" w:rsidRDefault="00A23A6C" w:rsidP="00A23A6C">
      <w:pPr>
        <w:pBdr>
          <w:top w:val="nil"/>
          <w:left w:val="nil"/>
          <w:bottom w:val="nil"/>
          <w:right w:val="nil"/>
          <w:between w:val="nil"/>
        </w:pBdr>
      </w:pPr>
    </w:p>
    <w:p w14:paraId="31659DAD" w14:textId="33EC7BBA" w:rsidR="00A23A6C" w:rsidRDefault="007258AB" w:rsidP="00A23A6C">
      <w:pPr>
        <w:pBdr>
          <w:top w:val="nil"/>
          <w:left w:val="nil"/>
          <w:bottom w:val="nil"/>
          <w:right w:val="nil"/>
          <w:between w:val="nil"/>
        </w:pBdr>
      </w:pPr>
      <w:r>
        <w:t>Then, a</w:t>
      </w:r>
      <w:r w:rsidR="00A23A6C">
        <w:t>nswer the following questions</w:t>
      </w:r>
      <w:r w:rsidR="00EE44D8">
        <w:t xml:space="preserve">. They are both to test your understanding of the reading and to review what we have covered in class so far. </w:t>
      </w:r>
    </w:p>
    <w:p w14:paraId="3E077F3B" w14:textId="77777777" w:rsidR="00322ACC" w:rsidRDefault="00322ACC" w:rsidP="00322ACC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bookmarkStart w:id="1" w:name="_w7aogspfnil1" w:colFirst="0" w:colLast="0"/>
      <w:bookmarkEnd w:id="1"/>
    </w:p>
    <w:p w14:paraId="4572D764" w14:textId="77777777" w:rsidR="002E78BC" w:rsidRDefault="009725EE" w:rsidP="009725E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( 4 pts) The following are two heuristics for the N-puzzle problem (see p. 103). </w:t>
      </w:r>
    </w:p>
    <w:p w14:paraId="61B3AB43" w14:textId="77777777" w:rsidR="002E78BC" w:rsidRDefault="002E78BC" w:rsidP="002E78BC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iCs/>
        </w:rPr>
        <w:t>h</w:t>
      </w:r>
      <w:r>
        <w:rPr>
          <w:i/>
          <w:iCs/>
          <w:vertAlign w:val="subscript"/>
        </w:rPr>
        <w:t xml:space="preserve">1 </w:t>
      </w:r>
      <w:r>
        <w:rPr>
          <w:i/>
          <w:iCs/>
        </w:rPr>
        <w:t xml:space="preserve">= </w:t>
      </w:r>
      <w:r>
        <w:t>the number of misplaced tiles</w:t>
      </w:r>
    </w:p>
    <w:p w14:paraId="5004C2D8" w14:textId="634546C8" w:rsidR="002E78BC" w:rsidRDefault="002E78BC" w:rsidP="002E78BC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iCs/>
        </w:rPr>
        <w:t>h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</w:t>
      </w:r>
      <w:r>
        <w:t>= the Manhattan distance</w:t>
      </w:r>
    </w:p>
    <w:p w14:paraId="282514B2" w14:textId="77777777" w:rsidR="002E78BC" w:rsidRDefault="002E78BC" w:rsidP="002E78BC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7B4C4791" w14:textId="497CC621" w:rsidR="009725EE" w:rsidRPr="00853141" w:rsidRDefault="002E78BC" w:rsidP="002E78BC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 xml:space="preserve">Which of the following options are true about the heuristics. </w:t>
      </w:r>
      <w:r w:rsidR="009725EE">
        <w:t xml:space="preserve">Check all that apply. </w:t>
      </w:r>
    </w:p>
    <w:p w14:paraId="436F53C5" w14:textId="77777777" w:rsidR="009725EE" w:rsidRDefault="009725EE" w:rsidP="009725EE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20ED8A87" w14:textId="3EC6424C" w:rsidR="009725EE" w:rsidRDefault="009725EE" w:rsidP="009725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/>
        <w:ind w:left="1440" w:hanging="720"/>
        <w:contextualSpacing w:val="0"/>
      </w:pPr>
      <w:r>
        <w:t xml:space="preserve">_____ </w:t>
      </w:r>
      <w:r w:rsidRPr="00853141">
        <w:rPr>
          <w:i/>
          <w:iCs/>
        </w:rPr>
        <w:t>h</w:t>
      </w:r>
      <w:r>
        <w:rPr>
          <w:vertAlign w:val="subscript"/>
        </w:rPr>
        <w:t xml:space="preserve">1 </w:t>
      </w:r>
      <w:r>
        <w:t xml:space="preserve">and </w:t>
      </w:r>
      <w:r w:rsidRPr="00853141">
        <w:rPr>
          <w:i/>
          <w:iCs/>
        </w:rPr>
        <w:t>h</w:t>
      </w:r>
      <w:r>
        <w:rPr>
          <w:vertAlign w:val="subscript"/>
        </w:rPr>
        <w:t>2</w:t>
      </w:r>
      <w:r>
        <w:t xml:space="preserve"> are considered to be admissible, because they never underestimate the cost to reach the goal.</w:t>
      </w:r>
    </w:p>
    <w:p w14:paraId="53E82E57" w14:textId="43D6AD4F" w:rsidR="009725EE" w:rsidRDefault="009725EE" w:rsidP="009725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/>
        <w:ind w:left="1440" w:hanging="720"/>
        <w:contextualSpacing w:val="0"/>
      </w:pPr>
      <w:r>
        <w:t>__</w:t>
      </w:r>
      <w:r w:rsidR="005C4119">
        <w:t>X</w:t>
      </w:r>
      <w:r>
        <w:t xml:space="preserve">___ </w:t>
      </w:r>
      <w:r w:rsidRPr="00853141">
        <w:rPr>
          <w:i/>
          <w:iCs/>
        </w:rPr>
        <w:t>h</w:t>
      </w:r>
      <w:r>
        <w:rPr>
          <w:vertAlign w:val="subscript"/>
        </w:rPr>
        <w:t>1</w:t>
      </w:r>
      <w:r>
        <w:t xml:space="preserve"> and </w:t>
      </w:r>
      <w:r w:rsidRPr="00853141">
        <w:rPr>
          <w:i/>
          <w:iCs/>
        </w:rPr>
        <w:t>h</w:t>
      </w:r>
      <w:r>
        <w:rPr>
          <w:vertAlign w:val="subscript"/>
        </w:rPr>
        <w:t>2</w:t>
      </w:r>
      <w:r>
        <w:t xml:space="preserve"> are both consistent.</w:t>
      </w:r>
    </w:p>
    <w:p w14:paraId="0D469C85" w14:textId="09D81344" w:rsidR="009725EE" w:rsidRDefault="009725EE" w:rsidP="009725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/>
        <w:ind w:left="1440" w:hanging="720"/>
        <w:contextualSpacing w:val="0"/>
      </w:pPr>
      <w:r>
        <w:t>___</w:t>
      </w:r>
      <w:r w:rsidR="005C4119">
        <w:t>X</w:t>
      </w:r>
      <w:r>
        <w:t xml:space="preserve">__ </w:t>
      </w:r>
      <w:r w:rsidRPr="00853141">
        <w:rPr>
          <w:i/>
          <w:iCs/>
        </w:rPr>
        <w:t>h</w:t>
      </w:r>
      <w:r>
        <w:rPr>
          <w:vertAlign w:val="subscript"/>
        </w:rPr>
        <w:t>1</w:t>
      </w:r>
      <w:r>
        <w:t xml:space="preserve"> and </w:t>
      </w:r>
      <w:r w:rsidRPr="00853141">
        <w:rPr>
          <w:i/>
          <w:iCs/>
        </w:rPr>
        <w:t>h</w:t>
      </w:r>
      <w:r>
        <w:rPr>
          <w:vertAlign w:val="subscript"/>
        </w:rPr>
        <w:t xml:space="preserve">2 </w:t>
      </w:r>
      <w:r>
        <w:t>represent optimal solutions to relaxed versions of the N-puzzle problem.</w:t>
      </w:r>
    </w:p>
    <w:p w14:paraId="68EF56C8" w14:textId="1DA7906F" w:rsidR="009725EE" w:rsidRPr="00853141" w:rsidRDefault="009725EE" w:rsidP="009725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/>
        <w:ind w:left="1440" w:hanging="720"/>
        <w:contextualSpacing w:val="0"/>
        <w:rPr>
          <w:vertAlign w:val="subscript"/>
        </w:rPr>
      </w:pPr>
      <w:r>
        <w:t xml:space="preserve">_____ </w:t>
      </w:r>
      <w:r>
        <w:tab/>
      </w:r>
      <w:r w:rsidRPr="00853141">
        <w:rPr>
          <w:i/>
          <w:iCs/>
        </w:rPr>
        <w:t>h</w:t>
      </w:r>
      <w:r>
        <w:rPr>
          <w:vertAlign w:val="subscript"/>
        </w:rPr>
        <w:t xml:space="preserve">1 </w:t>
      </w:r>
      <w:r>
        <w:t xml:space="preserve">dominates </w:t>
      </w:r>
      <w:r w:rsidRPr="00853141">
        <w:rPr>
          <w:i/>
          <w:iCs/>
        </w:rPr>
        <w:t>h</w:t>
      </w:r>
      <w:r>
        <w:rPr>
          <w:vertAlign w:val="subscript"/>
        </w:rPr>
        <w:t>2.</w:t>
      </w:r>
    </w:p>
    <w:p w14:paraId="40F7BE4C" w14:textId="40E126E6" w:rsidR="009725EE" w:rsidRDefault="009725EE" w:rsidP="009725EE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189E2325" w14:textId="77777777" w:rsidR="009725EE" w:rsidRDefault="009725EE" w:rsidP="009725EE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276755D1" w14:textId="2ED47EB5" w:rsidR="007258AB" w:rsidRDefault="009725EE" w:rsidP="007258A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(3 pts) </w:t>
      </w:r>
      <w:r w:rsidR="007258AB">
        <w:t xml:space="preserve">Assume you are running a bidirectional search, where you run a BFS from the initial state, and </w:t>
      </w:r>
      <w:proofErr w:type="spellStart"/>
      <w:r w:rsidR="007258AB">
        <w:t>idDFS</w:t>
      </w:r>
      <w:proofErr w:type="spellEnd"/>
      <w:r w:rsidR="007258AB">
        <w:t xml:space="preserve"> from the goal state. What is the time and space complexity</w:t>
      </w:r>
      <w:r w:rsidR="00E650D6">
        <w:t>? Only one response is correct.</w:t>
      </w:r>
    </w:p>
    <w:p w14:paraId="56816815" w14:textId="77777777" w:rsidR="007258AB" w:rsidRDefault="007258AB" w:rsidP="007258AB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5CA11E79" w14:textId="6126061E" w:rsidR="007258AB" w:rsidRDefault="00E650D6" w:rsidP="00E650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/>
        <w:ind w:left="1440" w:hanging="720"/>
        <w:contextualSpacing w:val="0"/>
      </w:pPr>
      <w:r>
        <w:t>__</w:t>
      </w:r>
      <w:r w:rsidR="00A22818">
        <w:t>X</w:t>
      </w:r>
      <w:r>
        <w:t xml:space="preserve">___ </w:t>
      </w:r>
      <w:r w:rsidR="007258AB">
        <w:t>The time complexity is O(2b</w:t>
      </w:r>
      <w:r w:rsidR="007258AB" w:rsidRPr="00FA2525">
        <w:rPr>
          <w:vertAlign w:val="superscript"/>
        </w:rPr>
        <w:t>d/2</w:t>
      </w:r>
      <w:r w:rsidR="007258AB">
        <w:t xml:space="preserve">), while the space complexity is </w:t>
      </w:r>
      <w:r>
        <w:br/>
      </w:r>
      <w:r w:rsidR="007258AB">
        <w:t>O(b</w:t>
      </w:r>
      <w:r w:rsidR="007258AB" w:rsidRPr="00FA2525">
        <w:rPr>
          <w:vertAlign w:val="superscript"/>
        </w:rPr>
        <w:t>d/2</w:t>
      </w:r>
      <w:r w:rsidR="007258AB">
        <w:t xml:space="preserve"> + bd).</w:t>
      </w:r>
    </w:p>
    <w:p w14:paraId="1F29D737" w14:textId="4CBCBE3F" w:rsidR="007258AB" w:rsidRDefault="00E650D6" w:rsidP="00E650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/>
        <w:ind w:left="1440" w:hanging="720"/>
        <w:contextualSpacing w:val="0"/>
      </w:pPr>
      <w:r>
        <w:t xml:space="preserve">_____ </w:t>
      </w:r>
      <w:r w:rsidR="007258AB">
        <w:t>Both the time and space complexity are O(b</w:t>
      </w:r>
      <w:r w:rsidR="007258AB" w:rsidRPr="00E650D6">
        <w:t>d</w:t>
      </w:r>
      <w:r w:rsidR="007258AB">
        <w:t>).</w:t>
      </w:r>
    </w:p>
    <w:p w14:paraId="7ACB7056" w14:textId="1A44D1CC" w:rsidR="007258AB" w:rsidRDefault="00E650D6" w:rsidP="00E650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/>
        <w:ind w:left="1440" w:hanging="720"/>
        <w:contextualSpacing w:val="0"/>
      </w:pPr>
      <w:r>
        <w:t xml:space="preserve">_____ </w:t>
      </w:r>
      <w:r w:rsidR="007258AB">
        <w:t>Both the time and space complexity are O(b</w:t>
      </w:r>
      <w:r w:rsidR="007258AB" w:rsidRPr="00FA2525">
        <w:rPr>
          <w:vertAlign w:val="superscript"/>
        </w:rPr>
        <w:t>d/2</w:t>
      </w:r>
      <w:r w:rsidR="007258AB">
        <w:t>).</w:t>
      </w:r>
    </w:p>
    <w:p w14:paraId="6EE6657E" w14:textId="47B2C505" w:rsidR="007258AB" w:rsidRDefault="00E650D6" w:rsidP="00E650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/>
        <w:ind w:left="1440" w:hanging="720"/>
        <w:contextualSpacing w:val="0"/>
      </w:pPr>
      <w:r>
        <w:t xml:space="preserve">_____ </w:t>
      </w:r>
      <w:r w:rsidR="007258AB">
        <w:t>The time complexity is O(b</w:t>
      </w:r>
      <w:r w:rsidR="007258AB" w:rsidRPr="00FA2525">
        <w:rPr>
          <w:vertAlign w:val="superscript"/>
        </w:rPr>
        <w:t>d/2</w:t>
      </w:r>
      <w:r w:rsidR="007258AB">
        <w:t>) while the space complexity is O(bd).</w:t>
      </w:r>
    </w:p>
    <w:p w14:paraId="219782DF" w14:textId="507C3DEC" w:rsidR="00EE44D8" w:rsidRDefault="00EE44D8" w:rsidP="00EE44D8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49605868" w14:textId="77777777" w:rsidR="007258AB" w:rsidRDefault="007258AB" w:rsidP="00EE44D8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4FC2DDA7" w14:textId="77777777" w:rsidR="009725EE" w:rsidRDefault="009725EE">
      <w:r>
        <w:br w:type="page"/>
      </w:r>
    </w:p>
    <w:p w14:paraId="73840A1A" w14:textId="50C7DC39" w:rsidR="009725EE" w:rsidRDefault="00E028E0" w:rsidP="002C204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(</w:t>
      </w:r>
      <w:r w:rsidR="00071D03">
        <w:t>3</w:t>
      </w:r>
      <w:r>
        <w:t xml:space="preserve"> pts) </w:t>
      </w:r>
      <w:r w:rsidR="009725EE">
        <w:t>T</w:t>
      </w:r>
      <w:r w:rsidR="00841682">
        <w:t>he following problem</w:t>
      </w:r>
      <w:r w:rsidR="002C2042">
        <w:t xml:space="preserve"> </w:t>
      </w:r>
      <w:r w:rsidR="009725EE">
        <w:t>description is t</w:t>
      </w:r>
      <w:r w:rsidR="002C2042">
        <w:t xml:space="preserve">aken from this library of constraint satisfaction problems: </w:t>
      </w:r>
      <w:r w:rsidR="002C2042" w:rsidRPr="002C2042">
        <w:t>www.csplib.org</w:t>
      </w:r>
      <w:r w:rsidR="002C2042">
        <w:t xml:space="preserve">. </w:t>
      </w:r>
    </w:p>
    <w:p w14:paraId="15CDA30F" w14:textId="77777777" w:rsidR="009725EE" w:rsidRDefault="009725EE" w:rsidP="009725EE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113AAEB6" w14:textId="2B9B7C89" w:rsidR="009725EE" w:rsidRPr="002E78BC" w:rsidRDefault="009725EE" w:rsidP="002E78B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2E78BC">
        <w:rPr>
          <w:rFonts w:ascii="Arial" w:hAnsi="Arial" w:cs="Arial"/>
        </w:rPr>
        <w:t>Consider a four way traffic junction with eight traffic lights. Four of the traffic lights are for the vehicles and can be represented by the variables V</w:t>
      </w:r>
      <w:r w:rsidRPr="002E78BC">
        <w:rPr>
          <w:rFonts w:ascii="Arial" w:hAnsi="Arial" w:cs="Arial"/>
          <w:vertAlign w:val="subscript"/>
        </w:rPr>
        <w:t>1</w:t>
      </w:r>
      <w:r w:rsidRPr="002E78BC">
        <w:rPr>
          <w:rFonts w:ascii="Arial" w:hAnsi="Arial" w:cs="Arial"/>
        </w:rPr>
        <w:t xml:space="preserve"> to V</w:t>
      </w:r>
      <w:r w:rsidRPr="002E78BC">
        <w:rPr>
          <w:rFonts w:ascii="Arial" w:hAnsi="Arial" w:cs="Arial"/>
          <w:vertAlign w:val="subscript"/>
        </w:rPr>
        <w:t>4</w:t>
      </w:r>
      <w:r w:rsidRPr="002E78BC">
        <w:rPr>
          <w:rFonts w:ascii="Arial" w:hAnsi="Arial" w:cs="Arial"/>
        </w:rPr>
        <w:t xml:space="preserve"> with domains {</w:t>
      </w:r>
      <w:proofErr w:type="spellStart"/>
      <w:r w:rsidRPr="002E78BC">
        <w:rPr>
          <w:rFonts w:ascii="Arial" w:hAnsi="Arial" w:cs="Arial"/>
        </w:rPr>
        <w:t>r,ry,g,y</w:t>
      </w:r>
      <w:proofErr w:type="spellEnd"/>
      <w:r w:rsidRPr="002E78BC">
        <w:rPr>
          <w:rFonts w:ascii="Arial" w:hAnsi="Arial" w:cs="Arial"/>
        </w:rPr>
        <w:t>} (for red, red-yellow, green and yellow). The other four traffic lights are for the pedestrians and can be represented by the variables P</w:t>
      </w:r>
      <w:r w:rsidRPr="002E78BC">
        <w:rPr>
          <w:rFonts w:ascii="Arial" w:hAnsi="Arial" w:cs="Arial"/>
          <w:vertAlign w:val="subscript"/>
        </w:rPr>
        <w:t>1</w:t>
      </w:r>
      <w:r w:rsidRPr="002E78BC">
        <w:rPr>
          <w:rFonts w:ascii="Arial" w:hAnsi="Arial" w:cs="Arial"/>
        </w:rPr>
        <w:t xml:space="preserve"> to P</w:t>
      </w:r>
      <w:r w:rsidRPr="002E78BC">
        <w:rPr>
          <w:rFonts w:ascii="Arial" w:hAnsi="Arial" w:cs="Arial"/>
          <w:vertAlign w:val="subscript"/>
        </w:rPr>
        <w:t>4</w:t>
      </w:r>
      <w:r w:rsidRPr="002E78BC">
        <w:rPr>
          <w:rFonts w:ascii="Arial" w:hAnsi="Arial" w:cs="Arial"/>
        </w:rPr>
        <w:t xml:space="preserve"> with domains {</w:t>
      </w:r>
      <w:proofErr w:type="spellStart"/>
      <w:r w:rsidRPr="002E78BC">
        <w:rPr>
          <w:rFonts w:ascii="Arial" w:hAnsi="Arial" w:cs="Arial"/>
        </w:rPr>
        <w:t>r,g</w:t>
      </w:r>
      <w:proofErr w:type="spellEnd"/>
      <w:r w:rsidRPr="002E78BC">
        <w:rPr>
          <w:rFonts w:ascii="Arial" w:hAnsi="Arial" w:cs="Arial"/>
        </w:rPr>
        <w:t>}. The constraints on these variables can be modelled by quaternary constraints on (V</w:t>
      </w:r>
      <w:r w:rsidRPr="002E78BC">
        <w:rPr>
          <w:rFonts w:ascii="Arial" w:hAnsi="Arial" w:cs="Arial"/>
          <w:vertAlign w:val="subscript"/>
        </w:rPr>
        <w:t>i</w:t>
      </w:r>
      <w:r w:rsidRPr="002E78BC">
        <w:rPr>
          <w:rFonts w:ascii="Arial" w:hAnsi="Arial" w:cs="Arial"/>
        </w:rPr>
        <w:t>, P</w:t>
      </w:r>
      <w:r w:rsidRPr="002E78BC">
        <w:rPr>
          <w:rFonts w:ascii="Arial" w:hAnsi="Arial" w:cs="Arial"/>
          <w:vertAlign w:val="subscript"/>
        </w:rPr>
        <w:t>i</w:t>
      </w:r>
      <w:r w:rsidRPr="002E78BC">
        <w:rPr>
          <w:rFonts w:ascii="Arial" w:hAnsi="Arial" w:cs="Arial"/>
        </w:rPr>
        <w:t xml:space="preserve">, </w:t>
      </w:r>
      <w:proofErr w:type="spellStart"/>
      <w:r w:rsidRPr="002E78BC">
        <w:rPr>
          <w:rFonts w:ascii="Arial" w:hAnsi="Arial" w:cs="Arial"/>
        </w:rPr>
        <w:t>V</w:t>
      </w:r>
      <w:r w:rsidRPr="002E78BC">
        <w:rPr>
          <w:rFonts w:ascii="Arial" w:hAnsi="Arial" w:cs="Arial"/>
          <w:vertAlign w:val="subscript"/>
        </w:rPr>
        <w:t>j</w:t>
      </w:r>
      <w:proofErr w:type="spellEnd"/>
      <w:r w:rsidRPr="002E78BC">
        <w:rPr>
          <w:rFonts w:ascii="Arial" w:hAnsi="Arial" w:cs="Arial"/>
        </w:rPr>
        <w:t xml:space="preserve">, </w:t>
      </w:r>
      <w:proofErr w:type="spellStart"/>
      <w:r w:rsidRPr="002E78BC">
        <w:rPr>
          <w:rFonts w:ascii="Arial" w:hAnsi="Arial" w:cs="Arial"/>
        </w:rPr>
        <w:t>P</w:t>
      </w:r>
      <w:r w:rsidRPr="002E78BC">
        <w:rPr>
          <w:rFonts w:ascii="Arial" w:hAnsi="Arial" w:cs="Arial"/>
          <w:vertAlign w:val="subscript"/>
        </w:rPr>
        <w:t>j</w:t>
      </w:r>
      <w:proofErr w:type="spellEnd"/>
      <w:r w:rsidRPr="002E78BC">
        <w:rPr>
          <w:rFonts w:ascii="Arial" w:hAnsi="Arial" w:cs="Arial"/>
        </w:rPr>
        <w:t xml:space="preserve"> ) for 1 ≤ </w:t>
      </w:r>
      <w:proofErr w:type="spellStart"/>
      <w:r w:rsidRPr="002E78BC">
        <w:rPr>
          <w:rFonts w:ascii="Arial" w:hAnsi="Arial" w:cs="Arial"/>
          <w:i/>
          <w:iCs/>
        </w:rPr>
        <w:t>i</w:t>
      </w:r>
      <w:proofErr w:type="spellEnd"/>
      <w:r w:rsidRPr="002E78BC">
        <w:rPr>
          <w:rFonts w:ascii="Arial" w:hAnsi="Arial" w:cs="Arial"/>
          <w:i/>
          <w:iCs/>
        </w:rPr>
        <w:t xml:space="preserve"> </w:t>
      </w:r>
      <w:r w:rsidRPr="002E78BC">
        <w:rPr>
          <w:rFonts w:ascii="Arial" w:hAnsi="Arial" w:cs="Arial"/>
        </w:rPr>
        <w:t xml:space="preserve">≤ 4, </w:t>
      </w:r>
      <w:r w:rsidRPr="002E78BC">
        <w:rPr>
          <w:rFonts w:ascii="Arial" w:hAnsi="Arial" w:cs="Arial"/>
          <w:i/>
          <w:iCs/>
        </w:rPr>
        <w:t>j</w:t>
      </w:r>
      <w:r w:rsidRPr="002E78BC">
        <w:rPr>
          <w:rFonts w:ascii="Arial" w:hAnsi="Arial" w:cs="Arial"/>
        </w:rPr>
        <w:t xml:space="preserve">=(1 + </w:t>
      </w:r>
      <w:proofErr w:type="spellStart"/>
      <w:r w:rsidRPr="002E78BC">
        <w:rPr>
          <w:rFonts w:ascii="Arial" w:hAnsi="Arial" w:cs="Arial"/>
          <w:i/>
          <w:iCs/>
        </w:rPr>
        <w:t>i</w:t>
      </w:r>
      <w:proofErr w:type="spellEnd"/>
      <w:r w:rsidRPr="002E78BC">
        <w:rPr>
          <w:rFonts w:ascii="Arial" w:hAnsi="Arial" w:cs="Arial"/>
        </w:rPr>
        <w:t>) </w:t>
      </w:r>
      <w:r w:rsidRPr="002E78BC">
        <w:rPr>
          <w:rFonts w:ascii="Arial" w:hAnsi="Arial" w:cs="Arial"/>
          <w:i/>
          <w:iCs/>
        </w:rPr>
        <w:t>mod</w:t>
      </w:r>
      <w:r w:rsidRPr="002E78BC">
        <w:rPr>
          <w:rFonts w:ascii="Arial" w:hAnsi="Arial" w:cs="Arial"/>
        </w:rPr>
        <w:t> 4</w:t>
      </w:r>
      <w:r w:rsidR="002E78BC" w:rsidRPr="002E78BC">
        <w:rPr>
          <w:rFonts w:ascii="Arial" w:hAnsi="Arial" w:cs="Arial"/>
        </w:rPr>
        <w:t xml:space="preserve"> </w:t>
      </w:r>
      <w:r w:rsidRPr="002E78BC">
        <w:rPr>
          <w:rFonts w:ascii="Arial" w:hAnsi="Arial" w:cs="Arial"/>
        </w:rPr>
        <w:t>which allow just the tuples {(</w:t>
      </w:r>
      <w:proofErr w:type="spellStart"/>
      <w:r w:rsidRPr="002E78BC">
        <w:rPr>
          <w:rFonts w:ascii="Arial" w:hAnsi="Arial" w:cs="Arial"/>
        </w:rPr>
        <w:t>r,r,g,g</w:t>
      </w:r>
      <w:proofErr w:type="spellEnd"/>
      <w:r w:rsidRPr="002E78BC">
        <w:rPr>
          <w:rFonts w:ascii="Arial" w:hAnsi="Arial" w:cs="Arial"/>
        </w:rPr>
        <w:t>), (</w:t>
      </w:r>
      <w:proofErr w:type="spellStart"/>
      <w:r w:rsidRPr="002E78BC">
        <w:rPr>
          <w:rFonts w:ascii="Arial" w:hAnsi="Arial" w:cs="Arial"/>
        </w:rPr>
        <w:t>ry,r,y,r</w:t>
      </w:r>
      <w:proofErr w:type="spellEnd"/>
      <w:r w:rsidRPr="002E78BC">
        <w:rPr>
          <w:rFonts w:ascii="Arial" w:hAnsi="Arial" w:cs="Arial"/>
        </w:rPr>
        <w:t>), (</w:t>
      </w:r>
      <w:proofErr w:type="spellStart"/>
      <w:r w:rsidRPr="002E78BC">
        <w:rPr>
          <w:rFonts w:ascii="Arial" w:hAnsi="Arial" w:cs="Arial"/>
        </w:rPr>
        <w:t>g,g,r,r</w:t>
      </w:r>
      <w:proofErr w:type="spellEnd"/>
      <w:r w:rsidRPr="002E78BC">
        <w:rPr>
          <w:rFonts w:ascii="Arial" w:hAnsi="Arial" w:cs="Arial"/>
        </w:rPr>
        <w:t>), (</w:t>
      </w:r>
      <w:proofErr w:type="spellStart"/>
      <w:r w:rsidRPr="002E78BC">
        <w:rPr>
          <w:rFonts w:ascii="Arial" w:hAnsi="Arial" w:cs="Arial"/>
        </w:rPr>
        <w:t>y,r,ry,r</w:t>
      </w:r>
      <w:proofErr w:type="spellEnd"/>
      <w:r w:rsidRPr="002E78BC">
        <w:rPr>
          <w:rFonts w:ascii="Arial" w:hAnsi="Arial" w:cs="Arial"/>
        </w:rPr>
        <w:t>)}.</w:t>
      </w:r>
    </w:p>
    <w:p w14:paraId="14A03310" w14:textId="60D3AB4D" w:rsidR="009725EE" w:rsidRDefault="009725EE" w:rsidP="009725EE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4CC1589F" w14:textId="1F7DD877" w:rsidR="009725EE" w:rsidRDefault="009725EE" w:rsidP="009725EE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>Your task is to modify this description to represent a Pittsburgh intersection such as Fifth Ave. and Craig St. This junction is a four-way junction with eight traffic lights, but:</w:t>
      </w:r>
    </w:p>
    <w:p w14:paraId="39E61876" w14:textId="68C47603" w:rsidR="009725EE" w:rsidRDefault="009725EE" w:rsidP="009725E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There is no red-yellow light.</w:t>
      </w:r>
    </w:p>
    <w:p w14:paraId="60F8DAAB" w14:textId="5552E914" w:rsidR="009725EE" w:rsidRDefault="009725EE" w:rsidP="009725E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All vehicle lights must be red for the pedestrian lights to be green, and when a vehicle light is green or yellow, the pedestrian light will be red.</w:t>
      </w:r>
    </w:p>
    <w:p w14:paraId="1F147920" w14:textId="40A5D2E2" w:rsidR="009725EE" w:rsidRDefault="009725EE" w:rsidP="009725E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The pedestrian lights also have a “yellow” mode which warns pedestrians when the light will turn red (the flashing hand with the number countdown).</w:t>
      </w:r>
    </w:p>
    <w:p w14:paraId="3497F43B" w14:textId="629EAC83" w:rsidR="009725EE" w:rsidRDefault="009725EE" w:rsidP="009725EE">
      <w:pPr>
        <w:pBdr>
          <w:top w:val="nil"/>
          <w:left w:val="nil"/>
          <w:bottom w:val="nil"/>
          <w:right w:val="nil"/>
          <w:between w:val="nil"/>
        </w:pBdr>
      </w:pPr>
    </w:p>
    <w:p w14:paraId="7C4D1865" w14:textId="6E72E9A8" w:rsidR="009725EE" w:rsidRDefault="009725EE" w:rsidP="009725E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Given this new scenario, outline the following properties of the CSP:</w:t>
      </w:r>
    </w:p>
    <w:p w14:paraId="353B46A4" w14:textId="3E11E2C3" w:rsidR="009725EE" w:rsidRDefault="009725EE" w:rsidP="009725E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80BE2D0" w14:textId="472867AE" w:rsidR="009725EE" w:rsidRDefault="009725EE" w:rsidP="009725E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Variables:</w:t>
      </w:r>
    </w:p>
    <w:p w14:paraId="03966D83" w14:textId="741E4D1C" w:rsidR="009725EE" w:rsidRDefault="009725EE" w:rsidP="009725E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D42B3" wp14:editId="44C27966">
                <wp:simplePos x="0" y="0"/>
                <wp:positionH relativeFrom="column">
                  <wp:posOffset>474345</wp:posOffset>
                </wp:positionH>
                <wp:positionV relativeFrom="paragraph">
                  <wp:posOffset>62279</wp:posOffset>
                </wp:positionV>
                <wp:extent cx="5021580" cy="801370"/>
                <wp:effectExtent l="0" t="0" r="2667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580" cy="80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B6FE8" w14:textId="54265ED1" w:rsidR="009725EE" w:rsidRDefault="005C41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Vehicle: {V1, V2, V3, V4}</w:t>
                            </w:r>
                          </w:p>
                          <w:p w14:paraId="3F61021F" w14:textId="079B470B" w:rsidR="005C4119" w:rsidRPr="005C4119" w:rsidRDefault="005C41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Pedestrian: {P1, P2, P3, P4}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D42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.35pt;margin-top:4.9pt;width:395.4pt;height:6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" fillcolor="white [3201]" strokeweight=".5pt">
                <v:textbox>
                  <w:txbxContent>
                    <w:p w14:paraId="622B6FE8" w14:textId="54265ED1" w:rsidR="009725EE" w:rsidRDefault="005C41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Vehicle: {V1, V2, V3, V4}</w:t>
                      </w:r>
                    </w:p>
                    <w:p w14:paraId="3F61021F" w14:textId="079B470B" w:rsidR="005C4119" w:rsidRPr="005C4119" w:rsidRDefault="005C41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Pedestrian: {P1, P2, P3, P4}</w:t>
                      </w:r>
                    </w:p>
                  </w:txbxContent>
                </v:textbox>
              </v:shape>
            </w:pict>
          </mc:Fallback>
        </mc:AlternateContent>
      </w:r>
    </w:p>
    <w:p w14:paraId="75CCEAAA" w14:textId="51536375" w:rsidR="009725EE" w:rsidRDefault="009725EE" w:rsidP="009725E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71B6855" w14:textId="77777777" w:rsidR="009725EE" w:rsidRDefault="009725EE" w:rsidP="009725E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FE269AB" w14:textId="7BFC899A" w:rsidR="009725EE" w:rsidRDefault="009725EE" w:rsidP="009725E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237D9E6" w14:textId="77777777" w:rsidR="009725EE" w:rsidRDefault="009725EE" w:rsidP="009725E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C1238CC" w14:textId="77777777" w:rsidR="003A3518" w:rsidRDefault="003A3518" w:rsidP="002E78BC">
      <w:pPr>
        <w:pBdr>
          <w:top w:val="nil"/>
          <w:left w:val="nil"/>
          <w:bottom w:val="nil"/>
          <w:right w:val="nil"/>
          <w:between w:val="nil"/>
        </w:pBdr>
      </w:pPr>
    </w:p>
    <w:p w14:paraId="7D81C0AC" w14:textId="6F75FA5A" w:rsidR="009725EE" w:rsidRDefault="009725EE" w:rsidP="009725E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Domain:</w:t>
      </w:r>
    </w:p>
    <w:p w14:paraId="42B40164" w14:textId="7D7F484F" w:rsidR="009725EE" w:rsidRDefault="009725EE" w:rsidP="009725E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02369F" wp14:editId="12BB038A">
                <wp:simplePos x="0" y="0"/>
                <wp:positionH relativeFrom="column">
                  <wp:posOffset>478302</wp:posOffset>
                </wp:positionH>
                <wp:positionV relativeFrom="paragraph">
                  <wp:posOffset>97888</wp:posOffset>
                </wp:positionV>
                <wp:extent cx="5021580" cy="801370"/>
                <wp:effectExtent l="0" t="0" r="2667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580" cy="80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FDC22" w14:textId="27EB5F12" w:rsidR="009725EE" w:rsidRDefault="005C4119" w:rsidP="009725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Vehicle lights: {red, green, yellow}</w:t>
                            </w:r>
                          </w:p>
                          <w:p w14:paraId="268E2B30" w14:textId="62A5B158" w:rsidR="005C4119" w:rsidRPr="005C4119" w:rsidRDefault="005C4119" w:rsidP="009725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Pedestrian lights: {red, </w:t>
                            </w:r>
                            <w:r w:rsidR="000969D6">
                              <w:rPr>
                                <w:lang w:val="en-US"/>
                              </w:rPr>
                              <w:t xml:space="preserve">yellow, </w:t>
                            </w:r>
                            <w:r>
                              <w:rPr>
                                <w:lang w:val="en-US"/>
                              </w:rPr>
                              <w:t>green}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236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7.65pt;margin-top:7.7pt;width:395.4pt;height:6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" fillcolor="white [3201]" strokeweight=".5pt">
                <v:textbox>
                  <w:txbxContent>
                    <w:p w14:paraId="25EFDC22" w14:textId="27EB5F12" w:rsidR="009725EE" w:rsidRDefault="005C4119" w:rsidP="009725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Vehicle lights: {red, green, yellow}</w:t>
                      </w:r>
                    </w:p>
                    <w:p w14:paraId="268E2B30" w14:textId="62A5B158" w:rsidR="005C4119" w:rsidRPr="005C4119" w:rsidRDefault="005C4119" w:rsidP="009725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Pedestrian lights: {red, </w:t>
                      </w:r>
                      <w:r w:rsidR="000969D6">
                        <w:rPr>
                          <w:lang w:val="en-US"/>
                        </w:rPr>
                        <w:t xml:space="preserve">yellow, </w:t>
                      </w:r>
                      <w:r>
                        <w:rPr>
                          <w:lang w:val="en-US"/>
                        </w:rPr>
                        <w:t>green}</w:t>
                      </w:r>
                    </w:p>
                  </w:txbxContent>
                </v:textbox>
              </v:shape>
            </w:pict>
          </mc:Fallback>
        </mc:AlternateContent>
      </w:r>
    </w:p>
    <w:p w14:paraId="4FC07907" w14:textId="2E7299B4" w:rsidR="009725EE" w:rsidRDefault="009725EE" w:rsidP="009725E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9DBBCCD" w14:textId="77777777" w:rsidR="003A3518" w:rsidRDefault="003A3518" w:rsidP="009725E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6B01C83" w14:textId="77777777" w:rsidR="003A3518" w:rsidRDefault="003A3518" w:rsidP="009725E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EDC32A1" w14:textId="77777777" w:rsidR="003A3518" w:rsidRDefault="003A3518" w:rsidP="009725E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D3904B2" w14:textId="77777777" w:rsidR="003A3518" w:rsidRDefault="003A3518" w:rsidP="002E78BC">
      <w:pPr>
        <w:pBdr>
          <w:top w:val="nil"/>
          <w:left w:val="nil"/>
          <w:bottom w:val="nil"/>
          <w:right w:val="nil"/>
          <w:between w:val="nil"/>
        </w:pBdr>
      </w:pPr>
    </w:p>
    <w:p w14:paraId="187BD081" w14:textId="5346C679" w:rsidR="009725EE" w:rsidRDefault="009725EE" w:rsidP="009725E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Constraints:</w:t>
      </w:r>
    </w:p>
    <w:p w14:paraId="0EB93D88" w14:textId="054B925D" w:rsidR="009725EE" w:rsidRDefault="003A3518" w:rsidP="009725E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03D72D" wp14:editId="19C5C5ED">
                <wp:simplePos x="0" y="0"/>
                <wp:positionH relativeFrom="column">
                  <wp:posOffset>467751</wp:posOffset>
                </wp:positionH>
                <wp:positionV relativeFrom="paragraph">
                  <wp:posOffset>113763</wp:posOffset>
                </wp:positionV>
                <wp:extent cx="5021580" cy="1167618"/>
                <wp:effectExtent l="0" t="0" r="2667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580" cy="1167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60328" w14:textId="49D8816F" w:rsidR="0078365C" w:rsidRPr="005C4119" w:rsidRDefault="000969D6" w:rsidP="003A35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1&lt;=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&lt;=4, j=(1+i) mod </w:t>
                            </w:r>
                            <w:r w:rsidR="0078365C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D72D" id="Text Box 3" o:spid="_x0000_s1028" type="#_x0000_t202" style="position:absolute;left:0;text-align:left;margin-left:36.85pt;margin-top:8.95pt;width:395.4pt;height:9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" fillcolor="white [3201]" strokeweight=".5pt">
                <v:textbox>
                  <w:txbxContent>
                    <w:p w14:paraId="13D60328" w14:textId="49D8816F" w:rsidR="0078365C" w:rsidRPr="005C4119" w:rsidRDefault="000969D6" w:rsidP="003A35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1&lt;=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&lt;=4, j=(1+i) mod </w:t>
                      </w:r>
                      <w:r w:rsidR="0078365C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3C79706" w14:textId="6F35FD84" w:rsidR="003A3518" w:rsidRPr="009725EE" w:rsidRDefault="003A3518" w:rsidP="009725E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F64F74E" w14:textId="120B18B2" w:rsidR="002C2042" w:rsidRDefault="002C2042" w:rsidP="002C2042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4EBF300B" w14:textId="77777777" w:rsidR="009725EE" w:rsidRDefault="009725EE" w:rsidP="002C2042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456F9E4E" w14:textId="77777777" w:rsidR="00841682" w:rsidRDefault="00841682" w:rsidP="00853141"/>
    <w:p w14:paraId="19303ED6" w14:textId="4E291823" w:rsidR="00322ACC" w:rsidRDefault="00322ACC" w:rsidP="00322ACC">
      <w:pPr>
        <w:pBdr>
          <w:top w:val="nil"/>
          <w:left w:val="nil"/>
          <w:bottom w:val="nil"/>
          <w:right w:val="nil"/>
          <w:between w:val="nil"/>
        </w:pBdr>
      </w:pPr>
    </w:p>
    <w:p w14:paraId="34E7833F" w14:textId="6076CC41" w:rsidR="006224BF" w:rsidRDefault="006224BF">
      <w:pPr>
        <w:rPr>
          <w:rFonts w:ascii="Cambria" w:eastAsia="Cambria" w:hAnsi="Cambria" w:cs="Cambria"/>
          <w:b/>
          <w:sz w:val="28"/>
          <w:szCs w:val="28"/>
        </w:rPr>
      </w:pPr>
    </w:p>
    <w:sectPr w:rsidR="006224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5F179" w14:textId="77777777" w:rsidR="001A16C6" w:rsidRDefault="001A16C6" w:rsidP="002E78BC">
      <w:r>
        <w:separator/>
      </w:r>
    </w:p>
  </w:endnote>
  <w:endnote w:type="continuationSeparator" w:id="0">
    <w:p w14:paraId="458ED124" w14:textId="77777777" w:rsidR="001A16C6" w:rsidRDefault="001A16C6" w:rsidP="002E7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4B166" w14:textId="77777777" w:rsidR="00A95FC9" w:rsidRDefault="00A95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62E5E" w14:textId="77777777" w:rsidR="00A95FC9" w:rsidRDefault="00A95F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EE094" w14:textId="77777777" w:rsidR="00A95FC9" w:rsidRDefault="00A95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F56CE" w14:textId="77777777" w:rsidR="001A16C6" w:rsidRDefault="001A16C6" w:rsidP="002E78BC">
      <w:r>
        <w:separator/>
      </w:r>
    </w:p>
  </w:footnote>
  <w:footnote w:type="continuationSeparator" w:id="0">
    <w:p w14:paraId="69A31E96" w14:textId="77777777" w:rsidR="001A16C6" w:rsidRDefault="001A16C6" w:rsidP="002E7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D36C4" w14:textId="77777777" w:rsidR="00A95FC9" w:rsidRDefault="00A95F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9F140" w14:textId="77777777" w:rsidR="00A95FC9" w:rsidRDefault="00A95F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17ED6" w14:textId="77777777" w:rsidR="00A95FC9" w:rsidRDefault="00A95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3E78"/>
    <w:multiLevelType w:val="hybridMultilevel"/>
    <w:tmpl w:val="6C242918"/>
    <w:lvl w:ilvl="0" w:tplc="516AD4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AE7675"/>
    <w:multiLevelType w:val="hybridMultilevel"/>
    <w:tmpl w:val="9C946E66"/>
    <w:lvl w:ilvl="0" w:tplc="7A88482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F6014"/>
    <w:multiLevelType w:val="hybridMultilevel"/>
    <w:tmpl w:val="329A9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71261"/>
    <w:multiLevelType w:val="hybridMultilevel"/>
    <w:tmpl w:val="84843252"/>
    <w:lvl w:ilvl="0" w:tplc="69DC8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AE1891"/>
    <w:multiLevelType w:val="multilevel"/>
    <w:tmpl w:val="70F4B85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1136FD1"/>
    <w:multiLevelType w:val="hybridMultilevel"/>
    <w:tmpl w:val="FA5C55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117BA2"/>
    <w:multiLevelType w:val="hybridMultilevel"/>
    <w:tmpl w:val="263414A0"/>
    <w:lvl w:ilvl="0" w:tplc="C87835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461BD8"/>
    <w:multiLevelType w:val="hybridMultilevel"/>
    <w:tmpl w:val="6656531E"/>
    <w:lvl w:ilvl="0" w:tplc="C86201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6525EE"/>
    <w:multiLevelType w:val="hybridMultilevel"/>
    <w:tmpl w:val="2E582AF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1F5F6A"/>
    <w:multiLevelType w:val="hybridMultilevel"/>
    <w:tmpl w:val="24B0CD46"/>
    <w:lvl w:ilvl="0" w:tplc="3E522C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4C25C4"/>
    <w:multiLevelType w:val="hybridMultilevel"/>
    <w:tmpl w:val="999EC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91864"/>
    <w:multiLevelType w:val="hybridMultilevel"/>
    <w:tmpl w:val="2414933A"/>
    <w:lvl w:ilvl="0" w:tplc="8FBED69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10"/>
  </w:num>
  <w:num w:numId="8">
    <w:abstractNumId w:val="7"/>
  </w:num>
  <w:num w:numId="9">
    <w:abstractNumId w:val="9"/>
  </w:num>
  <w:num w:numId="10">
    <w:abstractNumId w:val="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0A8"/>
    <w:rsid w:val="000477F9"/>
    <w:rsid w:val="00071D03"/>
    <w:rsid w:val="000969D6"/>
    <w:rsid w:val="000E187C"/>
    <w:rsid w:val="00161F9E"/>
    <w:rsid w:val="0016214C"/>
    <w:rsid w:val="001A16C6"/>
    <w:rsid w:val="002C2042"/>
    <w:rsid w:val="002E78BC"/>
    <w:rsid w:val="00322ACC"/>
    <w:rsid w:val="003A3518"/>
    <w:rsid w:val="005C4119"/>
    <w:rsid w:val="006224BF"/>
    <w:rsid w:val="007258AB"/>
    <w:rsid w:val="0078365C"/>
    <w:rsid w:val="00841682"/>
    <w:rsid w:val="00853141"/>
    <w:rsid w:val="00884800"/>
    <w:rsid w:val="008903EF"/>
    <w:rsid w:val="009725EE"/>
    <w:rsid w:val="009B7D18"/>
    <w:rsid w:val="00A22818"/>
    <w:rsid w:val="00A23A6C"/>
    <w:rsid w:val="00A95FC9"/>
    <w:rsid w:val="00B40697"/>
    <w:rsid w:val="00B832D4"/>
    <w:rsid w:val="00C6162B"/>
    <w:rsid w:val="00C830A8"/>
    <w:rsid w:val="00CF5B82"/>
    <w:rsid w:val="00D436DB"/>
    <w:rsid w:val="00DE6480"/>
    <w:rsid w:val="00E028E0"/>
    <w:rsid w:val="00E076EA"/>
    <w:rsid w:val="00E5428D"/>
    <w:rsid w:val="00E650D6"/>
    <w:rsid w:val="00E773FE"/>
    <w:rsid w:val="00EC69CC"/>
    <w:rsid w:val="00EC71D6"/>
    <w:rsid w:val="00EE44D8"/>
    <w:rsid w:val="00F343E0"/>
    <w:rsid w:val="00F8341C"/>
    <w:rsid w:val="00FA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3990B"/>
  <w15:docId w15:val="{66578F78-91DB-4E4B-B44A-74CBD11C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mbria" w:eastAsia="Cambria" w:hAnsi="Cambria" w:cs="Cambria"/>
      <w:i/>
      <w:color w:val="4F81BD"/>
    </w:rPr>
  </w:style>
  <w:style w:type="paragraph" w:styleId="ListParagraph">
    <w:name w:val="List Paragraph"/>
    <w:basedOn w:val="Normal"/>
    <w:uiPriority w:val="34"/>
    <w:qFormat/>
    <w:rsid w:val="006224BF"/>
    <w:pPr>
      <w:ind w:left="720"/>
      <w:contextualSpacing/>
    </w:pPr>
  </w:style>
  <w:style w:type="table" w:styleId="TableGrid">
    <w:name w:val="Table Grid"/>
    <w:basedOn w:val="TableNormal"/>
    <w:uiPriority w:val="39"/>
    <w:rsid w:val="00D43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2C2042"/>
  </w:style>
  <w:style w:type="character" w:customStyle="1" w:styleId="mo">
    <w:name w:val="mo"/>
    <w:basedOn w:val="DefaultParagraphFont"/>
    <w:rsid w:val="002C2042"/>
  </w:style>
  <w:style w:type="character" w:customStyle="1" w:styleId="mn">
    <w:name w:val="mn"/>
    <w:basedOn w:val="DefaultParagraphFont"/>
    <w:rsid w:val="002C2042"/>
  </w:style>
  <w:style w:type="paragraph" w:styleId="NormalWeb">
    <w:name w:val="Normal (Web)"/>
    <w:basedOn w:val="Normal"/>
    <w:uiPriority w:val="99"/>
    <w:semiHidden/>
    <w:unhideWhenUsed/>
    <w:rsid w:val="002C2042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042"/>
    <w:rPr>
      <w:rFonts w:ascii="Courier New" w:hAnsi="Courier New" w:cs="Courier New"/>
      <w:sz w:val="20"/>
      <w:szCs w:val="20"/>
      <w:lang w:val="en-US"/>
    </w:rPr>
  </w:style>
  <w:style w:type="character" w:customStyle="1" w:styleId="mtext">
    <w:name w:val="mtext"/>
    <w:basedOn w:val="DefaultParagraphFont"/>
    <w:rsid w:val="009725EE"/>
  </w:style>
  <w:style w:type="paragraph" w:styleId="Header">
    <w:name w:val="header"/>
    <w:basedOn w:val="Normal"/>
    <w:link w:val="HeaderChar"/>
    <w:uiPriority w:val="99"/>
    <w:unhideWhenUsed/>
    <w:rsid w:val="002E78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8BC"/>
  </w:style>
  <w:style w:type="paragraph" w:styleId="Footer">
    <w:name w:val="footer"/>
    <w:basedOn w:val="Normal"/>
    <w:link w:val="FooterChar"/>
    <w:uiPriority w:val="99"/>
    <w:unhideWhenUsed/>
    <w:rsid w:val="002E78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8BC"/>
  </w:style>
  <w:style w:type="paragraph" w:styleId="BalloonText">
    <w:name w:val="Balloon Text"/>
    <w:basedOn w:val="Normal"/>
    <w:link w:val="BalloonTextChar"/>
    <w:uiPriority w:val="99"/>
    <w:semiHidden/>
    <w:unhideWhenUsed/>
    <w:rsid w:val="00FA25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5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6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9F5F0-DDB9-E54B-90B6-F9F9F4480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</dc:creator>
  <cp:lastModifiedBy>Microsoft Office User</cp:lastModifiedBy>
  <cp:revision>3</cp:revision>
  <cp:lastPrinted>2019-09-18T14:50:00Z</cp:lastPrinted>
  <dcterms:created xsi:type="dcterms:W3CDTF">2019-09-18T14:50:00Z</dcterms:created>
  <dcterms:modified xsi:type="dcterms:W3CDTF">2019-09-18T14:50:00Z</dcterms:modified>
</cp:coreProperties>
</file>