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11E" w:rsidRDefault="003870CD">
      <w:pPr>
        <w:rPr>
          <w:sz w:val="28"/>
          <w:szCs w:val="28"/>
        </w:rPr>
      </w:pPr>
      <w:r>
        <w:rPr>
          <w:sz w:val="28"/>
          <w:szCs w:val="28"/>
        </w:rPr>
        <w:t>QUESTION 1</w:t>
      </w:r>
    </w:p>
    <w:p w:rsidR="003870CD" w:rsidRDefault="003870CD" w:rsidP="003870CD">
      <w:pPr>
        <w:pStyle w:val="ListParagraph"/>
        <w:numPr>
          <w:ilvl w:val="0"/>
          <w:numId w:val="1"/>
        </w:numPr>
        <w:rPr>
          <w:sz w:val="28"/>
          <w:szCs w:val="28"/>
        </w:rPr>
      </w:pPr>
      <w:r>
        <w:rPr>
          <w:sz w:val="28"/>
          <w:szCs w:val="28"/>
        </w:rPr>
        <w:t xml:space="preserve">‘He’ here is the madman. </w:t>
      </w:r>
      <w:r w:rsidR="00946B54">
        <w:rPr>
          <w:sz w:val="28"/>
          <w:szCs w:val="28"/>
        </w:rPr>
        <w:t>He was searching for a touchstone and he would not rest as the search had become his life.</w:t>
      </w:r>
    </w:p>
    <w:p w:rsidR="00946B54" w:rsidRDefault="00AF5FC4" w:rsidP="003870CD">
      <w:pPr>
        <w:pStyle w:val="ListParagraph"/>
        <w:numPr>
          <w:ilvl w:val="0"/>
          <w:numId w:val="1"/>
        </w:numPr>
        <w:rPr>
          <w:sz w:val="28"/>
          <w:szCs w:val="28"/>
        </w:rPr>
      </w:pPr>
      <w:r>
        <w:rPr>
          <w:sz w:val="28"/>
          <w:szCs w:val="28"/>
        </w:rPr>
        <w:t>The poet says that the madman would not rest as the search had become his life just as the ocean forever lifts its arms to the sky for the unattainable and just as the stars go in circles, seeking a goal that can never be reached.</w:t>
      </w:r>
    </w:p>
    <w:p w:rsidR="00AF5FC4" w:rsidRDefault="00AF5FC4" w:rsidP="003870CD">
      <w:pPr>
        <w:pStyle w:val="ListParagraph"/>
        <w:numPr>
          <w:ilvl w:val="0"/>
          <w:numId w:val="1"/>
        </w:numPr>
        <w:rPr>
          <w:sz w:val="28"/>
          <w:szCs w:val="28"/>
        </w:rPr>
      </w:pPr>
      <w:r>
        <w:rPr>
          <w:sz w:val="28"/>
          <w:szCs w:val="28"/>
        </w:rPr>
        <w:t xml:space="preserve">A village boy revealed the secret to the madman. The village boy wanted to know from where the madman had come by the golden chain about his waist. </w:t>
      </w:r>
    </w:p>
    <w:p w:rsidR="00AF5FC4" w:rsidRDefault="00AF5FC4" w:rsidP="003870CD">
      <w:pPr>
        <w:pStyle w:val="ListParagraph"/>
        <w:numPr>
          <w:ilvl w:val="0"/>
          <w:numId w:val="1"/>
        </w:numPr>
        <w:rPr>
          <w:sz w:val="28"/>
          <w:szCs w:val="28"/>
        </w:rPr>
      </w:pPr>
      <w:r>
        <w:rPr>
          <w:sz w:val="28"/>
          <w:szCs w:val="28"/>
        </w:rPr>
        <w:t xml:space="preserve">The madman was seeking a touchstone and had matted, tawny and dust-laden locks. His body was worn to a shadow, his lips were tight-pressed </w:t>
      </w:r>
      <w:r w:rsidR="001F17B5">
        <w:rPr>
          <w:sz w:val="28"/>
          <w:szCs w:val="28"/>
        </w:rPr>
        <w:t>like the shut-up doors of his heart and his burning eyes were like the lamp of a glow worm seeking its mate.</w:t>
      </w:r>
    </w:p>
    <w:p w:rsidR="0045123A" w:rsidRDefault="001F17B5" w:rsidP="003870CD">
      <w:pPr>
        <w:pStyle w:val="ListParagraph"/>
        <w:numPr>
          <w:ilvl w:val="0"/>
          <w:numId w:val="1"/>
        </w:numPr>
        <w:rPr>
          <w:sz w:val="28"/>
          <w:szCs w:val="28"/>
        </w:rPr>
      </w:pPr>
      <w:r>
        <w:rPr>
          <w:sz w:val="28"/>
          <w:szCs w:val="28"/>
        </w:rPr>
        <w:t>The madman is like all of us as we human beings are always in a quest or search of things which we never can obtain. In the process of doing so, we often tend to ignore or undervalue the good things which we already have. Sometimes we also lose out on things which we obtain in the search and focus on</w:t>
      </w:r>
      <w:r w:rsidR="0045123A">
        <w:rPr>
          <w:sz w:val="28"/>
          <w:szCs w:val="28"/>
        </w:rPr>
        <w:t xml:space="preserve"> attaining something bigger or more precious. The poet through the poem is urging us to be happy and respectful of what we have.</w:t>
      </w:r>
    </w:p>
    <w:p w:rsidR="0045123A" w:rsidRDefault="0045123A" w:rsidP="0045123A">
      <w:pPr>
        <w:pStyle w:val="ListParagraph"/>
        <w:rPr>
          <w:sz w:val="28"/>
          <w:szCs w:val="28"/>
        </w:rPr>
      </w:pPr>
    </w:p>
    <w:p w:rsidR="0045123A" w:rsidRPr="0045123A" w:rsidRDefault="0045123A" w:rsidP="0045123A">
      <w:pPr>
        <w:rPr>
          <w:sz w:val="28"/>
          <w:szCs w:val="28"/>
        </w:rPr>
      </w:pPr>
      <w:r w:rsidRPr="0045123A">
        <w:rPr>
          <w:sz w:val="28"/>
          <w:szCs w:val="28"/>
        </w:rPr>
        <w:t>QUESTION 2</w:t>
      </w:r>
    </w:p>
    <w:p w:rsidR="001F17B5" w:rsidRDefault="0045123A" w:rsidP="0045123A">
      <w:pPr>
        <w:pStyle w:val="ListParagraph"/>
        <w:numPr>
          <w:ilvl w:val="0"/>
          <w:numId w:val="3"/>
        </w:numPr>
        <w:rPr>
          <w:sz w:val="28"/>
          <w:szCs w:val="28"/>
        </w:rPr>
      </w:pPr>
      <w:r>
        <w:rPr>
          <w:sz w:val="28"/>
          <w:szCs w:val="28"/>
        </w:rPr>
        <w:t>The head of the village schoolmaster is being spoken about. The head is described small as</w:t>
      </w:r>
      <w:r w:rsidR="00CE607A">
        <w:rPr>
          <w:sz w:val="28"/>
          <w:szCs w:val="28"/>
        </w:rPr>
        <w:t xml:space="preserve"> it had a lot of knowledge to hold as he knew all about writing, calculating, measuring and gauging, that is, he was quite intelligent.</w:t>
      </w:r>
    </w:p>
    <w:p w:rsidR="00CE607A" w:rsidRDefault="00CE607A" w:rsidP="0045123A">
      <w:pPr>
        <w:pStyle w:val="ListParagraph"/>
        <w:numPr>
          <w:ilvl w:val="0"/>
          <w:numId w:val="3"/>
        </w:numPr>
        <w:rPr>
          <w:sz w:val="28"/>
          <w:szCs w:val="28"/>
        </w:rPr>
      </w:pPr>
      <w:r>
        <w:rPr>
          <w:sz w:val="28"/>
          <w:szCs w:val="28"/>
        </w:rPr>
        <w:t>The school given in the poem is beside the straggling fence that skirts the way, with blossomed furze that is unnecessarily bright (unprofitably gay). The school is also described as a noisy mansion.</w:t>
      </w:r>
    </w:p>
    <w:p w:rsidR="00CE607A" w:rsidRDefault="00CE607A" w:rsidP="0045123A">
      <w:pPr>
        <w:pStyle w:val="ListParagraph"/>
        <w:numPr>
          <w:ilvl w:val="0"/>
          <w:numId w:val="3"/>
        </w:numPr>
        <w:rPr>
          <w:sz w:val="28"/>
          <w:szCs w:val="28"/>
        </w:rPr>
      </w:pPr>
      <w:r>
        <w:rPr>
          <w:sz w:val="28"/>
          <w:szCs w:val="28"/>
        </w:rPr>
        <w:t>The students knew when to expect trouble as they had learnt to trace the day’s disasters in the schoolmaster’s morning face. They would pretend about laughing at all his jokes with counterfeited glee</w:t>
      </w:r>
    </w:p>
    <w:p w:rsidR="00CE607A" w:rsidRDefault="00CE607A" w:rsidP="0045123A">
      <w:pPr>
        <w:pStyle w:val="ListParagraph"/>
        <w:numPr>
          <w:ilvl w:val="0"/>
          <w:numId w:val="3"/>
        </w:numPr>
        <w:rPr>
          <w:sz w:val="28"/>
          <w:szCs w:val="28"/>
        </w:rPr>
      </w:pPr>
      <w:r>
        <w:rPr>
          <w:sz w:val="28"/>
          <w:szCs w:val="28"/>
        </w:rPr>
        <w:t>The schoolmaster had the skill of writing and calc</w:t>
      </w:r>
      <w:r w:rsidR="00E71F0D">
        <w:rPr>
          <w:sz w:val="28"/>
          <w:szCs w:val="28"/>
        </w:rPr>
        <w:t>ulating. He could measure lands and gauge the movement of the tides. He had the skill of arguing with long words and making the parson admit his mistake.</w:t>
      </w:r>
    </w:p>
    <w:p w:rsidR="00433EB9" w:rsidRDefault="00433EB9" w:rsidP="0045123A">
      <w:pPr>
        <w:pStyle w:val="ListParagraph"/>
        <w:numPr>
          <w:ilvl w:val="0"/>
          <w:numId w:val="3"/>
        </w:numPr>
        <w:rPr>
          <w:sz w:val="28"/>
          <w:szCs w:val="28"/>
        </w:rPr>
      </w:pPr>
      <w:r>
        <w:rPr>
          <w:sz w:val="28"/>
          <w:szCs w:val="28"/>
        </w:rPr>
        <w:lastRenderedPageBreak/>
        <w:t xml:space="preserve">The schoolmaster’s fault was that he had a love for learning. Yes, he was right as all teachers bear a love for learning and it is very instrumental that a good teacher does the work of inspiring his/her students to have the same kind of love for learning. </w:t>
      </w:r>
    </w:p>
    <w:p w:rsidR="00E71F0D" w:rsidRDefault="00E71F0D" w:rsidP="00E71F0D">
      <w:pPr>
        <w:rPr>
          <w:sz w:val="28"/>
          <w:szCs w:val="28"/>
        </w:rPr>
      </w:pPr>
      <w:r w:rsidRPr="00E71F0D">
        <w:rPr>
          <w:sz w:val="28"/>
          <w:szCs w:val="28"/>
        </w:rPr>
        <w:t>QUESTION 3</w:t>
      </w:r>
    </w:p>
    <w:p w:rsidR="00E71F0D" w:rsidRDefault="00E71F0D" w:rsidP="00E71F0D">
      <w:pPr>
        <w:pStyle w:val="ListParagraph"/>
        <w:numPr>
          <w:ilvl w:val="0"/>
          <w:numId w:val="4"/>
        </w:numPr>
        <w:rPr>
          <w:sz w:val="28"/>
          <w:szCs w:val="28"/>
        </w:rPr>
      </w:pPr>
      <w:r>
        <w:rPr>
          <w:sz w:val="28"/>
          <w:szCs w:val="28"/>
        </w:rPr>
        <w:t>Juliet was terrified because not many days after her husband was gone when Lord Capulet, her father, proposed a match for Juliet. Her father had chosen Count Paris as her husband, not knowing that she was already married to Romeo. This was her father’s offer.</w:t>
      </w:r>
    </w:p>
    <w:p w:rsidR="00E71F0D" w:rsidRDefault="00E71F0D" w:rsidP="00E71F0D">
      <w:pPr>
        <w:pStyle w:val="ListParagraph"/>
        <w:numPr>
          <w:ilvl w:val="0"/>
          <w:numId w:val="4"/>
        </w:numPr>
        <w:rPr>
          <w:sz w:val="28"/>
          <w:szCs w:val="28"/>
        </w:rPr>
      </w:pPr>
      <w:r>
        <w:rPr>
          <w:sz w:val="28"/>
          <w:szCs w:val="28"/>
        </w:rPr>
        <w:t>Juliet requested Friar Lawrence to find solution to esca</w:t>
      </w:r>
      <w:r w:rsidR="00FA0F72">
        <w:rPr>
          <w:sz w:val="28"/>
          <w:szCs w:val="28"/>
        </w:rPr>
        <w:t>p</w:t>
      </w:r>
      <w:r>
        <w:rPr>
          <w:sz w:val="28"/>
          <w:szCs w:val="28"/>
        </w:rPr>
        <w:t xml:space="preserve">e from her father’s offer. Friar Lawrence asked her if she had resolution to undertake a desperate remedy. </w:t>
      </w:r>
    </w:p>
    <w:p w:rsidR="00E71F0D" w:rsidRDefault="00E71F0D" w:rsidP="00E71F0D">
      <w:pPr>
        <w:pStyle w:val="ListParagraph"/>
        <w:numPr>
          <w:ilvl w:val="0"/>
          <w:numId w:val="4"/>
        </w:numPr>
        <w:rPr>
          <w:sz w:val="28"/>
          <w:szCs w:val="28"/>
        </w:rPr>
      </w:pPr>
      <w:r>
        <w:rPr>
          <w:sz w:val="28"/>
          <w:szCs w:val="28"/>
        </w:rPr>
        <w:t>When Paris came to awaken Juliet, her chamber presented a dreary spectacle instead of a living Juliet. Juliet was dead and Paris lamented his bride. He had come with music to awaken Juliet.</w:t>
      </w:r>
    </w:p>
    <w:p w:rsidR="00E71F0D" w:rsidRDefault="00E71F0D" w:rsidP="00E71F0D">
      <w:pPr>
        <w:pStyle w:val="ListParagraph"/>
        <w:numPr>
          <w:ilvl w:val="0"/>
          <w:numId w:val="4"/>
        </w:numPr>
        <w:rPr>
          <w:sz w:val="28"/>
          <w:szCs w:val="28"/>
        </w:rPr>
      </w:pPr>
      <w:r>
        <w:rPr>
          <w:sz w:val="28"/>
          <w:szCs w:val="28"/>
        </w:rPr>
        <w:t xml:space="preserve">When Juliet’s death news reached Romeo, he ordered horses to be got ready as he was determined to see his lady in her tomb that night. </w:t>
      </w:r>
      <w:r w:rsidR="005C2147">
        <w:rPr>
          <w:sz w:val="28"/>
          <w:szCs w:val="28"/>
        </w:rPr>
        <w:t xml:space="preserve">He also called upon a poor apothecary for a poison which could quickly kill (despatch) Romeo if he swallowed it. </w:t>
      </w:r>
    </w:p>
    <w:p w:rsidR="005C2147" w:rsidRDefault="005C2147" w:rsidP="00E71F0D">
      <w:pPr>
        <w:pStyle w:val="ListParagraph"/>
        <w:numPr>
          <w:ilvl w:val="0"/>
          <w:numId w:val="4"/>
        </w:numPr>
        <w:rPr>
          <w:sz w:val="28"/>
          <w:szCs w:val="28"/>
        </w:rPr>
      </w:pPr>
      <w:r>
        <w:rPr>
          <w:sz w:val="28"/>
          <w:szCs w:val="28"/>
        </w:rPr>
        <w:t xml:space="preserve">The counsellor, Friar Lawrence had told Juliet that she should give her consent to marry Paris and drink the phial on the night before the marriage. The phial would make her unconscious for forty-two hours and her family would bury her thinking her to be dead. The Friar would then ask Romeo to come and take Juliet off to Mantua before she wakes up. </w:t>
      </w:r>
    </w:p>
    <w:p w:rsidR="005C2147" w:rsidRDefault="005C2147" w:rsidP="005C2147">
      <w:pPr>
        <w:pStyle w:val="ListParagraph"/>
        <w:rPr>
          <w:sz w:val="28"/>
          <w:szCs w:val="28"/>
        </w:rPr>
      </w:pPr>
    </w:p>
    <w:p w:rsidR="005C2147" w:rsidRPr="005C2147" w:rsidRDefault="005C2147" w:rsidP="005C2147">
      <w:pPr>
        <w:rPr>
          <w:sz w:val="28"/>
          <w:szCs w:val="28"/>
        </w:rPr>
      </w:pPr>
      <w:r w:rsidRPr="005C2147">
        <w:rPr>
          <w:sz w:val="28"/>
          <w:szCs w:val="28"/>
        </w:rPr>
        <w:t>QUESTION 4</w:t>
      </w:r>
    </w:p>
    <w:p w:rsidR="005C2147" w:rsidRDefault="005C2147" w:rsidP="005C2147">
      <w:pPr>
        <w:pStyle w:val="ListParagraph"/>
        <w:numPr>
          <w:ilvl w:val="0"/>
          <w:numId w:val="6"/>
        </w:numPr>
        <w:rPr>
          <w:sz w:val="28"/>
          <w:szCs w:val="28"/>
        </w:rPr>
      </w:pPr>
      <w:r>
        <w:rPr>
          <w:sz w:val="28"/>
          <w:szCs w:val="28"/>
        </w:rPr>
        <w:t xml:space="preserve">The Canterville ghost’s career is being spoken about. In three hundred years </w:t>
      </w:r>
      <w:r w:rsidR="008755F1">
        <w:rPr>
          <w:sz w:val="28"/>
          <w:szCs w:val="28"/>
        </w:rPr>
        <w:t>he had never been so grossly insulted.</w:t>
      </w:r>
    </w:p>
    <w:p w:rsidR="008755F1" w:rsidRDefault="008755F1" w:rsidP="005C2147">
      <w:pPr>
        <w:pStyle w:val="ListParagraph"/>
        <w:numPr>
          <w:ilvl w:val="0"/>
          <w:numId w:val="6"/>
        </w:numPr>
        <w:rPr>
          <w:sz w:val="28"/>
          <w:szCs w:val="28"/>
        </w:rPr>
      </w:pPr>
      <w:r>
        <w:rPr>
          <w:sz w:val="28"/>
          <w:szCs w:val="28"/>
        </w:rPr>
        <w:t>After the Minister retired to rest, the Canterville ghost stood quite motionless for a moment. He dashed the bottle of the lubricator violently on the polished floor, fled down the corridor, uttered hollow groans and emitted ghastly green light.</w:t>
      </w:r>
    </w:p>
    <w:p w:rsidR="008755F1" w:rsidRDefault="008755F1" w:rsidP="005C2147">
      <w:pPr>
        <w:pStyle w:val="ListParagraph"/>
        <w:numPr>
          <w:ilvl w:val="0"/>
          <w:numId w:val="6"/>
        </w:numPr>
        <w:rPr>
          <w:sz w:val="28"/>
          <w:szCs w:val="28"/>
        </w:rPr>
      </w:pPr>
      <w:r>
        <w:rPr>
          <w:sz w:val="28"/>
          <w:szCs w:val="28"/>
        </w:rPr>
        <w:lastRenderedPageBreak/>
        <w:t>When the ghost reached the top of the great oak staircase, a door was flung open and two little white-robed figures appeared and a large pillow whizzed past is head. He then hastily vanished through the wainscoting adopting the Fourth Dimension of Space as a means of escape.</w:t>
      </w:r>
    </w:p>
    <w:p w:rsidR="008755F1" w:rsidRDefault="00143E6A" w:rsidP="005C2147">
      <w:pPr>
        <w:pStyle w:val="ListParagraph"/>
        <w:numPr>
          <w:ilvl w:val="0"/>
          <w:numId w:val="6"/>
        </w:numPr>
        <w:rPr>
          <w:sz w:val="28"/>
          <w:szCs w:val="28"/>
        </w:rPr>
      </w:pPr>
      <w:r>
        <w:rPr>
          <w:sz w:val="28"/>
          <w:szCs w:val="28"/>
        </w:rPr>
        <w:t>The ghost was an old man of terrible aspect. His eyes were as red burning coals. He had long grey hair falling over his shoulders in matted coils, his garments were of antique cut, soiled and ragged and heavy manacles and rusty gyves hung from his wrists and ankles.</w:t>
      </w:r>
    </w:p>
    <w:p w:rsidR="00143E6A" w:rsidRDefault="00143E6A" w:rsidP="005C2147">
      <w:pPr>
        <w:pStyle w:val="ListParagraph"/>
        <w:numPr>
          <w:ilvl w:val="0"/>
          <w:numId w:val="6"/>
        </w:numPr>
        <w:rPr>
          <w:sz w:val="28"/>
          <w:szCs w:val="28"/>
        </w:rPr>
      </w:pPr>
      <w:r>
        <w:rPr>
          <w:sz w:val="28"/>
          <w:szCs w:val="28"/>
        </w:rPr>
        <w:t>First instance – Dowager Duchess, whom he had frightened into a fit as she stood before the glass in her lace and diamonds.</w:t>
      </w:r>
    </w:p>
    <w:p w:rsidR="00143E6A" w:rsidRDefault="00143E6A" w:rsidP="00143E6A">
      <w:pPr>
        <w:pStyle w:val="ListParagraph"/>
        <w:rPr>
          <w:sz w:val="28"/>
          <w:szCs w:val="28"/>
        </w:rPr>
      </w:pPr>
      <w:r>
        <w:rPr>
          <w:sz w:val="28"/>
          <w:szCs w:val="28"/>
        </w:rPr>
        <w:t>Second instance – of the four housemaids who had gone into hysterics when he merely grinned at them through the curtains of one of the spare bedrooms.</w:t>
      </w:r>
    </w:p>
    <w:p w:rsidR="00143E6A" w:rsidRDefault="00143E6A" w:rsidP="00143E6A">
      <w:pPr>
        <w:pStyle w:val="ListParagraph"/>
        <w:rPr>
          <w:sz w:val="28"/>
          <w:szCs w:val="28"/>
        </w:rPr>
      </w:pPr>
    </w:p>
    <w:p w:rsidR="00143E6A" w:rsidRPr="00143E6A" w:rsidRDefault="00143E6A" w:rsidP="00143E6A">
      <w:pPr>
        <w:rPr>
          <w:sz w:val="28"/>
          <w:szCs w:val="28"/>
        </w:rPr>
      </w:pPr>
      <w:r w:rsidRPr="00143E6A">
        <w:rPr>
          <w:sz w:val="28"/>
          <w:szCs w:val="28"/>
        </w:rPr>
        <w:t>QUESTION 5</w:t>
      </w:r>
    </w:p>
    <w:p w:rsidR="00143E6A" w:rsidRDefault="00C30BC8" w:rsidP="00143E6A">
      <w:pPr>
        <w:pStyle w:val="ListParagraph"/>
        <w:numPr>
          <w:ilvl w:val="0"/>
          <w:numId w:val="8"/>
        </w:numPr>
        <w:rPr>
          <w:sz w:val="28"/>
          <w:szCs w:val="28"/>
        </w:rPr>
      </w:pPr>
      <w:r>
        <w:rPr>
          <w:sz w:val="28"/>
          <w:szCs w:val="28"/>
        </w:rPr>
        <w:t>‘She’ here is Mrs. White. The man refers to a stranger who was from ‘Maw and Meggins.’</w:t>
      </w:r>
    </w:p>
    <w:p w:rsidR="00C30BC8" w:rsidRDefault="00C30BC8" w:rsidP="00143E6A">
      <w:pPr>
        <w:pStyle w:val="ListParagraph"/>
        <w:numPr>
          <w:ilvl w:val="0"/>
          <w:numId w:val="8"/>
        </w:numPr>
        <w:rPr>
          <w:sz w:val="28"/>
          <w:szCs w:val="28"/>
        </w:rPr>
      </w:pPr>
      <w:r>
        <w:rPr>
          <w:sz w:val="28"/>
          <w:szCs w:val="28"/>
        </w:rPr>
        <w:t>The stranger had paused three times at the gate and then had flung it open and walked up to the path with sudden resolution. He was also ill as he had come with a bad news.</w:t>
      </w:r>
    </w:p>
    <w:p w:rsidR="00C30BC8" w:rsidRDefault="00C30BC8" w:rsidP="00143E6A">
      <w:pPr>
        <w:pStyle w:val="ListParagraph"/>
        <w:numPr>
          <w:ilvl w:val="0"/>
          <w:numId w:val="8"/>
        </w:numPr>
        <w:rPr>
          <w:sz w:val="28"/>
          <w:szCs w:val="28"/>
        </w:rPr>
      </w:pPr>
      <w:r>
        <w:rPr>
          <w:sz w:val="28"/>
          <w:szCs w:val="28"/>
        </w:rPr>
        <w:t>The stranger told the Whites that Herbert was badly hurt but was not in pain. He later told them that Herbert was caught in a machinery and that he was dead.</w:t>
      </w:r>
    </w:p>
    <w:p w:rsidR="00C30BC8" w:rsidRDefault="00C30BC8" w:rsidP="00143E6A">
      <w:pPr>
        <w:pStyle w:val="ListParagraph"/>
        <w:numPr>
          <w:ilvl w:val="0"/>
          <w:numId w:val="8"/>
        </w:numPr>
        <w:rPr>
          <w:sz w:val="28"/>
          <w:szCs w:val="28"/>
        </w:rPr>
      </w:pPr>
      <w:r>
        <w:rPr>
          <w:sz w:val="28"/>
          <w:szCs w:val="28"/>
        </w:rPr>
        <w:t>The second wis</w:t>
      </w:r>
      <w:r w:rsidR="0022525D">
        <w:rPr>
          <w:sz w:val="28"/>
          <w:szCs w:val="28"/>
        </w:rPr>
        <w:t xml:space="preserve">h was to have Herbert back alive. Yes, the second wish did come true as there was vigorous knocking on the door which indicates that it was Herbert’s spirit which had come back. </w:t>
      </w:r>
    </w:p>
    <w:p w:rsidR="0022525D" w:rsidRDefault="0022525D" w:rsidP="00143E6A">
      <w:pPr>
        <w:pStyle w:val="ListParagraph"/>
        <w:numPr>
          <w:ilvl w:val="0"/>
          <w:numId w:val="8"/>
        </w:numPr>
        <w:rPr>
          <w:sz w:val="28"/>
          <w:szCs w:val="28"/>
        </w:rPr>
      </w:pPr>
      <w:r>
        <w:rPr>
          <w:sz w:val="28"/>
          <w:szCs w:val="28"/>
        </w:rPr>
        <w:t xml:space="preserve">On hearing the news of Herbert’s death, there was no reply from the Whites. The old woman’s face was white and her breath inaudible. Her husband’s face was a look such as his friend the sergeant might have carried into his first action. After hearing about the compensation sum, Mr. White looked at the visitor with a look horror and dropped to a floor after hearing the amount- two hundred pounds, unconscious of his wife’s shriek. </w:t>
      </w:r>
    </w:p>
    <w:p w:rsidR="0022525D" w:rsidRDefault="0022525D" w:rsidP="0022525D">
      <w:pPr>
        <w:pStyle w:val="ListParagraph"/>
        <w:rPr>
          <w:sz w:val="28"/>
          <w:szCs w:val="28"/>
        </w:rPr>
      </w:pPr>
    </w:p>
    <w:p w:rsidR="0022525D" w:rsidRPr="0022525D" w:rsidRDefault="0022525D" w:rsidP="0022525D">
      <w:pPr>
        <w:rPr>
          <w:sz w:val="28"/>
          <w:szCs w:val="28"/>
        </w:rPr>
      </w:pPr>
      <w:r w:rsidRPr="0022525D">
        <w:rPr>
          <w:sz w:val="28"/>
          <w:szCs w:val="28"/>
        </w:rPr>
        <w:lastRenderedPageBreak/>
        <w:t>QUESTION 6</w:t>
      </w:r>
    </w:p>
    <w:p w:rsidR="0022525D" w:rsidRDefault="0022525D" w:rsidP="0022525D">
      <w:pPr>
        <w:pStyle w:val="ListParagraph"/>
        <w:numPr>
          <w:ilvl w:val="0"/>
          <w:numId w:val="10"/>
        </w:numPr>
        <w:rPr>
          <w:sz w:val="28"/>
          <w:szCs w:val="28"/>
        </w:rPr>
      </w:pPr>
      <w:r>
        <w:rPr>
          <w:sz w:val="28"/>
          <w:szCs w:val="28"/>
        </w:rPr>
        <w:t>‘I’</w:t>
      </w:r>
      <w:r w:rsidR="00181B6B">
        <w:rPr>
          <w:sz w:val="28"/>
          <w:szCs w:val="28"/>
        </w:rPr>
        <w:t xml:space="preserve"> here is Ariana, the little girl of ab</w:t>
      </w:r>
      <w:r w:rsidR="00FA0F72">
        <w:rPr>
          <w:sz w:val="28"/>
          <w:szCs w:val="28"/>
        </w:rPr>
        <w:t>o</w:t>
      </w:r>
      <w:bookmarkStart w:id="0" w:name="_GoBack"/>
      <w:bookmarkEnd w:id="0"/>
      <w:r w:rsidR="00181B6B">
        <w:rPr>
          <w:sz w:val="28"/>
          <w:szCs w:val="28"/>
        </w:rPr>
        <w:t xml:space="preserve">ut fifteen. </w:t>
      </w:r>
      <w:r>
        <w:rPr>
          <w:sz w:val="28"/>
          <w:szCs w:val="28"/>
        </w:rPr>
        <w:t xml:space="preserve"> </w:t>
      </w:r>
      <w:r w:rsidR="00181B6B">
        <w:rPr>
          <w:sz w:val="28"/>
          <w:szCs w:val="28"/>
        </w:rPr>
        <w:t>The words are spoken to the sentry who was at his duty that night. The girl is thanking him as he had allowed her to go through the gate to search her cat and had finally found her.</w:t>
      </w:r>
    </w:p>
    <w:p w:rsidR="00181B6B" w:rsidRDefault="00181B6B" w:rsidP="0022525D">
      <w:pPr>
        <w:pStyle w:val="ListParagraph"/>
        <w:numPr>
          <w:ilvl w:val="0"/>
          <w:numId w:val="10"/>
        </w:numPr>
        <w:rPr>
          <w:sz w:val="28"/>
          <w:szCs w:val="28"/>
        </w:rPr>
      </w:pPr>
      <w:r>
        <w:rPr>
          <w:sz w:val="28"/>
          <w:szCs w:val="28"/>
        </w:rPr>
        <w:t xml:space="preserve">The little girl had come there as her cat had got out when she had gone to bring in wood and had run through the gate into the courtyard. A little boy accompanied her. He had accompanied her to </w:t>
      </w:r>
      <w:r w:rsidR="003044C6">
        <w:rPr>
          <w:sz w:val="28"/>
          <w:szCs w:val="28"/>
        </w:rPr>
        <w:t>sneak into the Town Hall to take down the British flag and raise the Cypriot one.</w:t>
      </w:r>
    </w:p>
    <w:p w:rsidR="003044C6" w:rsidRDefault="003044C6" w:rsidP="0022525D">
      <w:pPr>
        <w:pStyle w:val="ListParagraph"/>
        <w:numPr>
          <w:ilvl w:val="0"/>
          <w:numId w:val="10"/>
        </w:numPr>
        <w:rPr>
          <w:sz w:val="28"/>
          <w:szCs w:val="28"/>
        </w:rPr>
      </w:pPr>
      <w:r>
        <w:rPr>
          <w:sz w:val="28"/>
          <w:szCs w:val="28"/>
        </w:rPr>
        <w:t>Partisans are members of a group that have taken up armed resistance against occupying enemy forces. The children played the role of partisans of showing hatred towards the British forces by trying to hoist up the Cypriot flag at the Town Hall.</w:t>
      </w:r>
    </w:p>
    <w:p w:rsidR="003044C6" w:rsidRDefault="003044C6" w:rsidP="0022525D">
      <w:pPr>
        <w:pStyle w:val="ListParagraph"/>
        <w:numPr>
          <w:ilvl w:val="0"/>
          <w:numId w:val="10"/>
        </w:numPr>
        <w:rPr>
          <w:sz w:val="28"/>
          <w:szCs w:val="28"/>
        </w:rPr>
      </w:pPr>
      <w:r>
        <w:rPr>
          <w:sz w:val="28"/>
          <w:szCs w:val="28"/>
        </w:rPr>
        <w:t>The sentry had feelings of sympathy for the enemy. We know this as he was filled with regret when he looked at the purple dye. He had such a feeling as he had sprayed the dye at the girl which made her easil</w:t>
      </w:r>
      <w:r w:rsidR="009F34DB">
        <w:rPr>
          <w:sz w:val="28"/>
          <w:szCs w:val="28"/>
        </w:rPr>
        <w:t>y distinguishable/or gave her a</w:t>
      </w:r>
      <w:r>
        <w:rPr>
          <w:sz w:val="28"/>
          <w:szCs w:val="28"/>
        </w:rPr>
        <w:t xml:space="preserve"> distinguishing feature among the crowd.</w:t>
      </w:r>
    </w:p>
    <w:p w:rsidR="003044C6" w:rsidRDefault="009F34DB" w:rsidP="0022525D">
      <w:pPr>
        <w:pStyle w:val="ListParagraph"/>
        <w:numPr>
          <w:ilvl w:val="0"/>
          <w:numId w:val="10"/>
        </w:numPr>
        <w:rPr>
          <w:sz w:val="28"/>
          <w:szCs w:val="28"/>
        </w:rPr>
      </w:pPr>
      <w:r>
        <w:rPr>
          <w:sz w:val="28"/>
          <w:szCs w:val="28"/>
        </w:rPr>
        <w:t>The Major presented himself at the grammar school at half past eight. It was a necessary act of restraint on his part to wait the additional half hour, as he found it important to prove to himself that what he felt was not the eagerness of the hunter, but only the determination of a man with a sense of duty. The Major was punctilious in waiting in the entrance hall</w:t>
      </w:r>
      <w:r w:rsidR="00433EB9">
        <w:rPr>
          <w:sz w:val="28"/>
          <w:szCs w:val="28"/>
        </w:rPr>
        <w:t>. The major also marched in with the briskness of complete confidence, almost of triumph.</w:t>
      </w:r>
    </w:p>
    <w:p w:rsidR="00181B6B" w:rsidRPr="00181B6B" w:rsidRDefault="00181B6B" w:rsidP="00181B6B">
      <w:pPr>
        <w:ind w:left="360"/>
        <w:rPr>
          <w:sz w:val="28"/>
          <w:szCs w:val="28"/>
        </w:rPr>
      </w:pPr>
    </w:p>
    <w:p w:rsidR="005C2147" w:rsidRPr="00E71F0D" w:rsidRDefault="005C2147" w:rsidP="005C2147">
      <w:pPr>
        <w:pStyle w:val="ListParagraph"/>
        <w:rPr>
          <w:sz w:val="28"/>
          <w:szCs w:val="28"/>
        </w:rPr>
      </w:pPr>
    </w:p>
    <w:p w:rsidR="00E71F0D" w:rsidRPr="0045123A" w:rsidRDefault="00E71F0D" w:rsidP="00E71F0D">
      <w:pPr>
        <w:pStyle w:val="ListParagraph"/>
        <w:rPr>
          <w:sz w:val="28"/>
          <w:szCs w:val="28"/>
        </w:rPr>
      </w:pPr>
    </w:p>
    <w:sectPr w:rsidR="00E71F0D" w:rsidRPr="0045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286"/>
    <w:multiLevelType w:val="hybridMultilevel"/>
    <w:tmpl w:val="B74C8796"/>
    <w:lvl w:ilvl="0" w:tplc="21EE2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B69AF"/>
    <w:multiLevelType w:val="hybridMultilevel"/>
    <w:tmpl w:val="70CA83F8"/>
    <w:lvl w:ilvl="0" w:tplc="F3966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77B6F"/>
    <w:multiLevelType w:val="hybridMultilevel"/>
    <w:tmpl w:val="9F7C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E3BD2"/>
    <w:multiLevelType w:val="hybridMultilevel"/>
    <w:tmpl w:val="961E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31F23"/>
    <w:multiLevelType w:val="hybridMultilevel"/>
    <w:tmpl w:val="640E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3506"/>
    <w:multiLevelType w:val="hybridMultilevel"/>
    <w:tmpl w:val="687A8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B0C99"/>
    <w:multiLevelType w:val="hybridMultilevel"/>
    <w:tmpl w:val="DF50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735CF"/>
    <w:multiLevelType w:val="hybridMultilevel"/>
    <w:tmpl w:val="CC40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E27E0"/>
    <w:multiLevelType w:val="hybridMultilevel"/>
    <w:tmpl w:val="40464CF0"/>
    <w:lvl w:ilvl="0" w:tplc="F6C80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F16866"/>
    <w:multiLevelType w:val="hybridMultilevel"/>
    <w:tmpl w:val="D7B27AEA"/>
    <w:lvl w:ilvl="0" w:tplc="15248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3"/>
  </w:num>
  <w:num w:numId="4">
    <w:abstractNumId w:val="5"/>
  </w:num>
  <w:num w:numId="5">
    <w:abstractNumId w:val="9"/>
  </w:num>
  <w:num w:numId="6">
    <w:abstractNumId w:val="2"/>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24"/>
    <w:rsid w:val="00067124"/>
    <w:rsid w:val="00143E6A"/>
    <w:rsid w:val="00181B6B"/>
    <w:rsid w:val="001F17B5"/>
    <w:rsid w:val="0022525D"/>
    <w:rsid w:val="003044C6"/>
    <w:rsid w:val="003870CD"/>
    <w:rsid w:val="00433EB9"/>
    <w:rsid w:val="0045123A"/>
    <w:rsid w:val="005C2147"/>
    <w:rsid w:val="008755F1"/>
    <w:rsid w:val="00946B54"/>
    <w:rsid w:val="009F34DB"/>
    <w:rsid w:val="00AF5FC4"/>
    <w:rsid w:val="00C30BC8"/>
    <w:rsid w:val="00CE607A"/>
    <w:rsid w:val="00DA311E"/>
    <w:rsid w:val="00E71F0D"/>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B9332-031D-4DD7-837C-10019138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2017-03-07T10:09:00Z</dcterms:created>
  <dcterms:modified xsi:type="dcterms:W3CDTF">2017-03-08T10:01:00Z</dcterms:modified>
</cp:coreProperties>
</file>