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81B" w:rsidRDefault="003E681B" w:rsidP="003E681B">
      <w:pPr>
        <w:spacing w:after="240"/>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3E681B" w:rsidRDefault="003E681B" w:rsidP="003E681B">
      <w:pPr>
        <w:pStyle w:val="NoSpacing"/>
        <w:jc w:val="center"/>
        <w:rPr>
          <w:rFonts w:eastAsia="Arial Rounded MT Bold"/>
          <w:b/>
          <w:sz w:val="36"/>
        </w:rPr>
      </w:pPr>
      <w:r>
        <w:rPr>
          <w:rFonts w:eastAsia="Arial Rounded MT Bold"/>
          <w:b/>
          <w:sz w:val="36"/>
        </w:rPr>
        <w:t xml:space="preserve">Test: More </w:t>
      </w:r>
      <w:proofErr w:type="gramStart"/>
      <w:r>
        <w:rPr>
          <w:rFonts w:eastAsia="Arial Rounded MT Bold"/>
          <w:b/>
          <w:sz w:val="36"/>
        </w:rPr>
        <w:t>About</w:t>
      </w:r>
      <w:proofErr w:type="gramEnd"/>
      <w:r>
        <w:rPr>
          <w:rFonts w:eastAsia="Arial Rounded MT Bold"/>
          <w:b/>
          <w:sz w:val="36"/>
        </w:rPr>
        <w:t xml:space="preserve"> People, The Gift of India</w:t>
      </w:r>
    </w:p>
    <w:p w:rsidR="003E681B" w:rsidRDefault="003E681B" w:rsidP="003E681B">
      <w:pPr>
        <w:pStyle w:val="NoSpacing"/>
        <w:jc w:val="center"/>
        <w:rPr>
          <w:rFonts w:eastAsia="Arial Rounded MT Bold"/>
          <w:b/>
          <w:sz w:val="36"/>
        </w:rPr>
      </w:pPr>
      <w:proofErr w:type="spellStart"/>
      <w:proofErr w:type="gramStart"/>
      <w:r>
        <w:rPr>
          <w:rFonts w:eastAsia="Arial Rounded MT Bold"/>
          <w:b/>
          <w:sz w:val="36"/>
        </w:rPr>
        <w:t>Std</w:t>
      </w:r>
      <w:proofErr w:type="spellEnd"/>
      <w:proofErr w:type="gramEnd"/>
      <w:r>
        <w:rPr>
          <w:rFonts w:eastAsia="Arial Rounded MT Bold"/>
          <w:b/>
          <w:sz w:val="36"/>
        </w:rPr>
        <w:t>:</w:t>
      </w:r>
      <w:r>
        <w:rPr>
          <w:rFonts w:eastAsia="Arial Rounded MT Bold"/>
          <w:b/>
          <w:sz w:val="36"/>
        </w:rPr>
        <w:tab/>
        <w:t xml:space="preserve">VIII-BB </w:t>
      </w:r>
      <w:r>
        <w:rPr>
          <w:rFonts w:eastAsia="Arial Rounded MT Bold"/>
          <w:b/>
          <w:sz w:val="36"/>
        </w:rPr>
        <w:tab/>
        <w:t xml:space="preserve">     Duration: 30 Min                   Marks: 20</w:t>
      </w:r>
    </w:p>
    <w:p w:rsidR="003E681B" w:rsidRDefault="003E681B" w:rsidP="003E681B">
      <w:pPr>
        <w:pStyle w:val="NoSpacing"/>
        <w:rPr>
          <w:rFonts w:eastAsia="Arial Rounded MT Bold"/>
          <w:b/>
          <w:sz w:val="32"/>
        </w:rPr>
      </w:pPr>
    </w:p>
    <w:p w:rsidR="003E681B" w:rsidRPr="009D2B49" w:rsidRDefault="003E681B" w:rsidP="003E681B">
      <w:pPr>
        <w:pStyle w:val="NoSpacing"/>
        <w:numPr>
          <w:ilvl w:val="0"/>
          <w:numId w:val="6"/>
        </w:numPr>
        <w:ind w:left="567" w:hanging="567"/>
        <w:rPr>
          <w:b/>
          <w:sz w:val="28"/>
        </w:rPr>
      </w:pPr>
      <w:r w:rsidRPr="009D2B49">
        <w:rPr>
          <w:b/>
          <w:sz w:val="28"/>
        </w:rPr>
        <w:t>Answer the following with reference to context:</w:t>
      </w:r>
    </w:p>
    <w:p w:rsidR="003E681B" w:rsidRPr="009D2B49" w:rsidRDefault="003E681B" w:rsidP="003E681B">
      <w:pPr>
        <w:pStyle w:val="NoSpacing"/>
        <w:numPr>
          <w:ilvl w:val="0"/>
          <w:numId w:val="7"/>
        </w:numPr>
        <w:rPr>
          <w:i/>
          <w:sz w:val="28"/>
        </w:rPr>
      </w:pPr>
      <w:r w:rsidRPr="009D2B49">
        <w:rPr>
          <w:i/>
          <w:sz w:val="28"/>
        </w:rPr>
        <w:t>“So they tell you that work is wonderful medicine.”</w:t>
      </w:r>
    </w:p>
    <w:p w:rsidR="003E681B" w:rsidRPr="003E681B" w:rsidRDefault="003E681B" w:rsidP="003E681B">
      <w:pPr>
        <w:pStyle w:val="NoSpacing"/>
        <w:numPr>
          <w:ilvl w:val="0"/>
          <w:numId w:val="8"/>
        </w:numPr>
        <w:ind w:hanging="153"/>
        <w:rPr>
          <w:b/>
          <w:sz w:val="28"/>
        </w:rPr>
      </w:pPr>
      <w:r w:rsidRPr="003E681B">
        <w:rPr>
          <w:b/>
          <w:sz w:val="28"/>
        </w:rPr>
        <w:t xml:space="preserve">Whom </w:t>
      </w:r>
      <w:proofErr w:type="gramStart"/>
      <w:r w:rsidRPr="003E681B">
        <w:rPr>
          <w:b/>
          <w:sz w:val="28"/>
        </w:rPr>
        <w:t>does</w:t>
      </w:r>
      <w:proofErr w:type="gramEnd"/>
      <w:r w:rsidRPr="003E681B">
        <w:rPr>
          <w:b/>
          <w:sz w:val="28"/>
        </w:rPr>
        <w:t xml:space="preserve"> ‘they ‘refer to? Whom do they tell t</w:t>
      </w:r>
      <w:r w:rsidRPr="003E681B">
        <w:rPr>
          <w:b/>
          <w:sz w:val="28"/>
        </w:rPr>
        <w:t>hat work is wonderful medicine?</w:t>
      </w:r>
      <w:r w:rsidRPr="003E681B">
        <w:rPr>
          <w:b/>
          <w:sz w:val="28"/>
        </w:rPr>
        <w:tab/>
      </w:r>
      <w:r w:rsidRPr="003E681B">
        <w:rPr>
          <w:b/>
          <w:sz w:val="28"/>
        </w:rPr>
        <w:tab/>
      </w:r>
      <w:r w:rsidRPr="003E681B">
        <w:rPr>
          <w:b/>
          <w:sz w:val="28"/>
        </w:rPr>
        <w:tab/>
      </w:r>
      <w:r w:rsidRPr="003E681B">
        <w:rPr>
          <w:b/>
          <w:sz w:val="28"/>
        </w:rPr>
        <w:tab/>
      </w:r>
      <w:r w:rsidRPr="003E681B">
        <w:rPr>
          <w:b/>
          <w:sz w:val="28"/>
        </w:rPr>
        <w:tab/>
      </w:r>
      <w:r w:rsidRPr="003E681B">
        <w:rPr>
          <w:b/>
          <w:sz w:val="28"/>
        </w:rPr>
        <w:tab/>
      </w:r>
      <w:r w:rsidRPr="003E681B">
        <w:rPr>
          <w:b/>
          <w:sz w:val="28"/>
        </w:rPr>
        <w:tab/>
      </w:r>
      <w:r w:rsidRPr="003E681B">
        <w:rPr>
          <w:b/>
          <w:sz w:val="28"/>
        </w:rPr>
        <w:tab/>
      </w:r>
      <w:r w:rsidRPr="003E681B">
        <w:rPr>
          <w:b/>
          <w:sz w:val="28"/>
        </w:rPr>
        <w:tab/>
      </w:r>
      <w:r w:rsidRPr="003E681B">
        <w:rPr>
          <w:b/>
          <w:sz w:val="28"/>
        </w:rPr>
        <w:tab/>
      </w:r>
      <w:r w:rsidR="009F658E">
        <w:rPr>
          <w:b/>
          <w:sz w:val="28"/>
        </w:rPr>
        <w:t xml:space="preserve"> </w:t>
      </w:r>
      <w:bookmarkStart w:id="0" w:name="_GoBack"/>
      <w:bookmarkEnd w:id="0"/>
      <w:r w:rsidRPr="003E681B">
        <w:rPr>
          <w:b/>
          <w:sz w:val="28"/>
        </w:rPr>
        <w:t xml:space="preserve">(2)    </w:t>
      </w:r>
    </w:p>
    <w:p w:rsidR="003E681B" w:rsidRDefault="003E681B" w:rsidP="003E681B">
      <w:pPr>
        <w:pStyle w:val="NoSpacing"/>
        <w:ind w:left="720"/>
        <w:jc w:val="both"/>
        <w:rPr>
          <w:rFonts w:cstheme="minorHAnsi"/>
          <w:sz w:val="28"/>
          <w:szCs w:val="24"/>
        </w:rPr>
      </w:pPr>
      <w:proofErr w:type="spellStart"/>
      <w:r>
        <w:rPr>
          <w:rFonts w:cstheme="minorHAnsi"/>
          <w:sz w:val="28"/>
          <w:szCs w:val="24"/>
        </w:rPr>
        <w:t>Ans</w:t>
      </w:r>
      <w:proofErr w:type="spellEnd"/>
      <w:r>
        <w:rPr>
          <w:rFonts w:cstheme="minorHAnsi"/>
          <w:sz w:val="28"/>
          <w:szCs w:val="24"/>
        </w:rPr>
        <w:t>: In the above lines ‘they’ refers to the people who are employed. They tell those who are not employed that work is wonderful medicine.</w:t>
      </w:r>
    </w:p>
    <w:p w:rsidR="003E681B" w:rsidRDefault="003E681B" w:rsidP="003E681B">
      <w:pPr>
        <w:pStyle w:val="NoSpacing"/>
        <w:numPr>
          <w:ilvl w:val="0"/>
          <w:numId w:val="8"/>
        </w:numPr>
        <w:ind w:hanging="153"/>
        <w:rPr>
          <w:b/>
          <w:sz w:val="28"/>
        </w:rPr>
      </w:pPr>
      <w:r w:rsidRPr="003E681B">
        <w:rPr>
          <w:b/>
          <w:sz w:val="28"/>
        </w:rPr>
        <w:t xml:space="preserve">What all do they do to encourage the unemployed to work?     </w:t>
      </w:r>
      <w:r w:rsidR="009F658E">
        <w:rPr>
          <w:b/>
          <w:sz w:val="28"/>
        </w:rPr>
        <w:t xml:space="preserve">         </w:t>
      </w:r>
      <w:r w:rsidRPr="003E681B">
        <w:rPr>
          <w:b/>
          <w:sz w:val="28"/>
        </w:rPr>
        <w:t xml:space="preserve"> (4)</w:t>
      </w:r>
    </w:p>
    <w:p w:rsidR="003E681B" w:rsidRDefault="003E681B" w:rsidP="003E681B">
      <w:pPr>
        <w:pStyle w:val="NoSpacing"/>
        <w:ind w:left="720"/>
        <w:jc w:val="both"/>
        <w:rPr>
          <w:rFonts w:cstheme="minorHAnsi"/>
          <w:sz w:val="28"/>
          <w:szCs w:val="24"/>
        </w:rPr>
      </w:pPr>
      <w:proofErr w:type="spellStart"/>
      <w:r>
        <w:rPr>
          <w:rFonts w:cstheme="minorHAnsi"/>
          <w:sz w:val="28"/>
          <w:szCs w:val="24"/>
        </w:rPr>
        <w:t>Ans</w:t>
      </w:r>
      <w:proofErr w:type="spellEnd"/>
      <w:r>
        <w:rPr>
          <w:rFonts w:cstheme="minorHAnsi"/>
          <w:sz w:val="28"/>
          <w:szCs w:val="24"/>
        </w:rPr>
        <w:t xml:space="preserve">: They give examples of successful people like Ford, Firestone and Edison to the unemployed .They tell </w:t>
      </w:r>
      <w:r>
        <w:rPr>
          <w:rFonts w:cstheme="minorHAnsi"/>
          <w:sz w:val="28"/>
          <w:szCs w:val="24"/>
        </w:rPr>
        <w:t xml:space="preserve">them that work is medicine and </w:t>
      </w:r>
      <w:r>
        <w:rPr>
          <w:rFonts w:cstheme="minorHAnsi"/>
          <w:sz w:val="28"/>
          <w:szCs w:val="24"/>
        </w:rPr>
        <w:t>also lecture them. If the unemployed still do not succumb to their advice, they starve them to death.</w:t>
      </w:r>
    </w:p>
    <w:p w:rsidR="003E681B" w:rsidRPr="003E681B" w:rsidRDefault="003E681B" w:rsidP="003E681B">
      <w:pPr>
        <w:pStyle w:val="NoSpacing"/>
        <w:ind w:left="720"/>
        <w:rPr>
          <w:b/>
          <w:sz w:val="28"/>
        </w:rPr>
      </w:pPr>
    </w:p>
    <w:p w:rsidR="003E681B" w:rsidRPr="003E681B" w:rsidRDefault="003E681B" w:rsidP="003E681B">
      <w:pPr>
        <w:pStyle w:val="NoSpacing"/>
        <w:numPr>
          <w:ilvl w:val="0"/>
          <w:numId w:val="8"/>
        </w:numPr>
        <w:ind w:hanging="153"/>
        <w:jc w:val="both"/>
        <w:rPr>
          <w:rFonts w:eastAsia="Arial Rounded MT Bold" w:cstheme="minorHAnsi"/>
          <w:b/>
          <w:sz w:val="28"/>
          <w:szCs w:val="28"/>
        </w:rPr>
      </w:pPr>
      <w:r w:rsidRPr="003E681B">
        <w:rPr>
          <w:b/>
          <w:sz w:val="28"/>
        </w:rPr>
        <w:t>Explain:</w:t>
      </w:r>
      <w:r>
        <w:rPr>
          <w:b/>
          <w:sz w:val="28"/>
        </w:rPr>
        <w:t xml:space="preserve"> ‘</w:t>
      </w:r>
      <w:r w:rsidRPr="003E681B">
        <w:rPr>
          <w:b/>
          <w:sz w:val="28"/>
        </w:rPr>
        <w:t xml:space="preserve"> work is wonderful medicine</w:t>
      </w:r>
      <w:r>
        <w:rPr>
          <w:b/>
          <w:sz w:val="28"/>
        </w:rPr>
        <w:t>’</w:t>
      </w:r>
      <w:r w:rsidR="009F658E">
        <w:rPr>
          <w:b/>
          <w:sz w:val="28"/>
        </w:rPr>
        <w:tab/>
      </w:r>
      <w:r w:rsidR="009F658E">
        <w:rPr>
          <w:b/>
          <w:sz w:val="28"/>
        </w:rPr>
        <w:tab/>
      </w:r>
      <w:r w:rsidR="009F658E">
        <w:rPr>
          <w:b/>
          <w:sz w:val="28"/>
        </w:rPr>
        <w:tab/>
        <w:t xml:space="preserve">                       (2)</w:t>
      </w:r>
    </w:p>
    <w:p w:rsidR="003E681B" w:rsidRPr="003E681B" w:rsidRDefault="003E681B" w:rsidP="003E681B">
      <w:pPr>
        <w:pStyle w:val="NoSpacing"/>
        <w:ind w:left="720"/>
        <w:jc w:val="both"/>
        <w:rPr>
          <w:rFonts w:eastAsia="Arial Rounded MT Bold" w:cstheme="minorHAnsi"/>
          <w:sz w:val="28"/>
          <w:szCs w:val="28"/>
        </w:rPr>
      </w:pPr>
      <w:proofErr w:type="gramStart"/>
      <w:r w:rsidRPr="003E681B">
        <w:rPr>
          <w:rFonts w:eastAsia="Arial Rounded MT Bold" w:cstheme="minorHAnsi"/>
          <w:sz w:val="28"/>
          <w:szCs w:val="28"/>
        </w:rPr>
        <w:t>Ans.</w:t>
      </w:r>
      <w:proofErr w:type="gramEnd"/>
      <w:r w:rsidRPr="003E681B">
        <w:rPr>
          <w:rFonts w:eastAsia="Arial Rounded MT Bold" w:cstheme="minorHAnsi"/>
          <w:sz w:val="28"/>
          <w:szCs w:val="28"/>
        </w:rPr>
        <w:t xml:space="preserve"> When a person in unemployed, his mind is empty and he ends up thinking of unwanted things and may fall sick. On the contrary when a person is employed, he is so engrossed in work that there is no time to think and he stays healthy .Thus work acts as medicine.</w:t>
      </w:r>
    </w:p>
    <w:p w:rsidR="003E681B" w:rsidRPr="009D2B49" w:rsidRDefault="003E681B" w:rsidP="003E681B">
      <w:pPr>
        <w:pStyle w:val="NoSpacing"/>
        <w:ind w:left="720"/>
        <w:rPr>
          <w:sz w:val="28"/>
        </w:rPr>
      </w:pPr>
    </w:p>
    <w:p w:rsidR="003E681B" w:rsidRPr="009D2B49" w:rsidRDefault="003E681B" w:rsidP="003E681B">
      <w:pPr>
        <w:pStyle w:val="NoSpacing"/>
        <w:rPr>
          <w:sz w:val="28"/>
        </w:rPr>
      </w:pPr>
    </w:p>
    <w:p w:rsidR="003E681B" w:rsidRPr="00E27E7C" w:rsidRDefault="003E681B" w:rsidP="003E681B">
      <w:pPr>
        <w:pStyle w:val="NoSpacing"/>
        <w:numPr>
          <w:ilvl w:val="0"/>
          <w:numId w:val="7"/>
        </w:numPr>
        <w:rPr>
          <w:i/>
          <w:sz w:val="28"/>
        </w:rPr>
      </w:pPr>
      <w:r w:rsidRPr="00E27E7C">
        <w:rPr>
          <w:i/>
          <w:sz w:val="28"/>
        </w:rPr>
        <w:t>“Is there aught you need that my hands withhold?”</w:t>
      </w:r>
    </w:p>
    <w:p w:rsidR="003E681B" w:rsidRDefault="003E681B" w:rsidP="003E681B">
      <w:pPr>
        <w:pStyle w:val="NoSpacing"/>
        <w:numPr>
          <w:ilvl w:val="0"/>
          <w:numId w:val="9"/>
        </w:numPr>
        <w:ind w:left="709" w:hanging="142"/>
        <w:rPr>
          <w:b/>
          <w:sz w:val="28"/>
        </w:rPr>
      </w:pPr>
      <w:r w:rsidRPr="003E681B">
        <w:rPr>
          <w:b/>
          <w:sz w:val="28"/>
        </w:rPr>
        <w:t>Who has asked the above question to whom? What type of a question is it?</w:t>
      </w:r>
      <w:r>
        <w:rPr>
          <w:b/>
          <w:sz w:val="28"/>
        </w:rPr>
        <w:t xml:space="preserve"> </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sidRPr="003E681B">
        <w:rPr>
          <w:b/>
          <w:sz w:val="28"/>
        </w:rPr>
        <w:t xml:space="preserve">(2) </w:t>
      </w:r>
    </w:p>
    <w:p w:rsidR="003E681B" w:rsidRDefault="003E681B" w:rsidP="003E681B">
      <w:pPr>
        <w:pStyle w:val="NoSpacing"/>
        <w:ind w:firstLine="360"/>
        <w:jc w:val="both"/>
        <w:rPr>
          <w:rFonts w:cstheme="minorHAnsi"/>
          <w:sz w:val="28"/>
          <w:szCs w:val="28"/>
        </w:rPr>
      </w:pPr>
      <w:r>
        <w:rPr>
          <w:rFonts w:cstheme="minorHAnsi"/>
          <w:sz w:val="28"/>
          <w:szCs w:val="28"/>
        </w:rPr>
        <w:tab/>
      </w:r>
      <w:proofErr w:type="spellStart"/>
      <w:r w:rsidRPr="00702205">
        <w:rPr>
          <w:rFonts w:cstheme="minorHAnsi"/>
          <w:sz w:val="28"/>
          <w:szCs w:val="28"/>
        </w:rPr>
        <w:t>Ans</w:t>
      </w:r>
      <w:proofErr w:type="spellEnd"/>
      <w:r w:rsidRPr="00702205">
        <w:rPr>
          <w:rFonts w:cstheme="minorHAnsi"/>
          <w:sz w:val="28"/>
          <w:szCs w:val="28"/>
        </w:rPr>
        <w:t xml:space="preserve">: Mother India has asked the above question to the people of the </w:t>
      </w:r>
    </w:p>
    <w:p w:rsidR="003E681B" w:rsidRPr="00702205" w:rsidRDefault="003E681B" w:rsidP="003E681B">
      <w:pPr>
        <w:pStyle w:val="NoSpacing"/>
        <w:ind w:left="720"/>
        <w:jc w:val="both"/>
        <w:rPr>
          <w:rFonts w:cstheme="minorHAnsi"/>
          <w:sz w:val="28"/>
          <w:szCs w:val="28"/>
        </w:rPr>
      </w:pPr>
      <w:proofErr w:type="gramStart"/>
      <w:r w:rsidRPr="00702205">
        <w:rPr>
          <w:rFonts w:cstheme="minorHAnsi"/>
          <w:sz w:val="28"/>
          <w:szCs w:val="28"/>
        </w:rPr>
        <w:t>world</w:t>
      </w:r>
      <w:proofErr w:type="gramEnd"/>
      <w:r w:rsidRPr="00702205">
        <w:rPr>
          <w:rFonts w:cstheme="minorHAnsi"/>
          <w:sz w:val="28"/>
          <w:szCs w:val="28"/>
        </w:rPr>
        <w:t>. It is a rhetorical question as the answer is not expected</w:t>
      </w:r>
      <w:proofErr w:type="gramStart"/>
      <w:r w:rsidRPr="00702205">
        <w:rPr>
          <w:rFonts w:cstheme="minorHAnsi"/>
          <w:sz w:val="28"/>
          <w:szCs w:val="28"/>
        </w:rPr>
        <w:t>.</w:t>
      </w:r>
      <w:r>
        <w:rPr>
          <w:rFonts w:cstheme="minorHAnsi"/>
          <w:sz w:val="28"/>
          <w:szCs w:val="28"/>
        </w:rPr>
        <w:t>.</w:t>
      </w:r>
      <w:proofErr w:type="gramEnd"/>
    </w:p>
    <w:p w:rsidR="003E681B" w:rsidRPr="003E681B" w:rsidRDefault="003E681B" w:rsidP="003E681B">
      <w:pPr>
        <w:pStyle w:val="NoSpacing"/>
        <w:ind w:left="709"/>
        <w:rPr>
          <w:b/>
          <w:sz w:val="28"/>
        </w:rPr>
      </w:pPr>
    </w:p>
    <w:p w:rsidR="003E681B" w:rsidRDefault="003E681B" w:rsidP="003E681B">
      <w:pPr>
        <w:pStyle w:val="NoSpacing"/>
        <w:numPr>
          <w:ilvl w:val="0"/>
          <w:numId w:val="9"/>
        </w:numPr>
        <w:ind w:hanging="142"/>
        <w:rPr>
          <w:b/>
          <w:sz w:val="28"/>
        </w:rPr>
      </w:pPr>
      <w:r w:rsidRPr="003E681B">
        <w:rPr>
          <w:b/>
          <w:sz w:val="28"/>
        </w:rPr>
        <w:t xml:space="preserve">What is the literal meaning of the given line? What is the speaker trying </w:t>
      </w:r>
      <w:proofErr w:type="gramStart"/>
      <w:r w:rsidRPr="003E681B">
        <w:rPr>
          <w:b/>
          <w:sz w:val="28"/>
        </w:rPr>
        <w:t xml:space="preserve">to </w:t>
      </w:r>
      <w:r>
        <w:rPr>
          <w:b/>
          <w:sz w:val="28"/>
        </w:rPr>
        <w:t xml:space="preserve"> a</w:t>
      </w:r>
      <w:r w:rsidRPr="003E681B">
        <w:rPr>
          <w:b/>
          <w:sz w:val="28"/>
        </w:rPr>
        <w:t>ctually</w:t>
      </w:r>
      <w:proofErr w:type="gramEnd"/>
      <w:r w:rsidRPr="003E681B">
        <w:rPr>
          <w:b/>
          <w:sz w:val="28"/>
        </w:rPr>
        <w:t xml:space="preserve"> say?                            </w:t>
      </w:r>
      <w:r>
        <w:rPr>
          <w:b/>
          <w:sz w:val="28"/>
        </w:rPr>
        <w:tab/>
      </w:r>
      <w:r>
        <w:rPr>
          <w:b/>
          <w:sz w:val="28"/>
        </w:rPr>
        <w:tab/>
      </w:r>
      <w:r>
        <w:rPr>
          <w:b/>
          <w:sz w:val="28"/>
        </w:rPr>
        <w:tab/>
      </w:r>
      <w:r>
        <w:rPr>
          <w:b/>
          <w:sz w:val="28"/>
        </w:rPr>
        <w:tab/>
      </w:r>
      <w:r>
        <w:rPr>
          <w:b/>
          <w:sz w:val="28"/>
        </w:rPr>
        <w:tab/>
      </w:r>
      <w:r w:rsidR="009F658E">
        <w:rPr>
          <w:b/>
          <w:sz w:val="28"/>
        </w:rPr>
        <w:t xml:space="preserve"> </w:t>
      </w:r>
      <w:r w:rsidRPr="003E681B">
        <w:rPr>
          <w:b/>
          <w:sz w:val="28"/>
        </w:rPr>
        <w:t>(2)</w:t>
      </w:r>
    </w:p>
    <w:p w:rsidR="003E681B" w:rsidRPr="00C71629" w:rsidRDefault="00C76FAF" w:rsidP="003E681B">
      <w:pPr>
        <w:pStyle w:val="NoSpacing"/>
        <w:ind w:left="720"/>
        <w:rPr>
          <w:sz w:val="28"/>
        </w:rPr>
      </w:pPr>
      <w:proofErr w:type="spellStart"/>
      <w:r w:rsidRPr="00C71629">
        <w:rPr>
          <w:sz w:val="28"/>
        </w:rPr>
        <w:t>Ans</w:t>
      </w:r>
      <w:proofErr w:type="spellEnd"/>
      <w:r w:rsidRPr="00C71629">
        <w:rPr>
          <w:sz w:val="28"/>
        </w:rPr>
        <w:t>: The literal meaning of the given line is whether there is anything that she has not given to the world. The spe</w:t>
      </w:r>
      <w:r w:rsidR="00C71629" w:rsidRPr="00C71629">
        <w:rPr>
          <w:sz w:val="28"/>
        </w:rPr>
        <w:t xml:space="preserve">aker is </w:t>
      </w:r>
      <w:r w:rsidR="00C71629">
        <w:rPr>
          <w:sz w:val="28"/>
        </w:rPr>
        <w:t xml:space="preserve">actually </w:t>
      </w:r>
      <w:r w:rsidR="00C71629" w:rsidRPr="00C71629">
        <w:rPr>
          <w:sz w:val="28"/>
        </w:rPr>
        <w:t xml:space="preserve">saying that she has given everything possible to the world. </w:t>
      </w:r>
    </w:p>
    <w:p w:rsidR="003E681B" w:rsidRDefault="003E681B" w:rsidP="00C71629">
      <w:pPr>
        <w:pStyle w:val="NoSpacing"/>
        <w:numPr>
          <w:ilvl w:val="0"/>
          <w:numId w:val="9"/>
        </w:numPr>
        <w:ind w:hanging="142"/>
        <w:rPr>
          <w:b/>
          <w:sz w:val="28"/>
        </w:rPr>
      </w:pPr>
      <w:r w:rsidRPr="003E681B">
        <w:rPr>
          <w:b/>
          <w:sz w:val="28"/>
        </w:rPr>
        <w:t>What has the speaker yielded from her womb? Why does the poe</w:t>
      </w:r>
      <w:r w:rsidR="00C71629">
        <w:rPr>
          <w:b/>
          <w:sz w:val="28"/>
        </w:rPr>
        <w:t>t say that her womb is injured</w:t>
      </w:r>
      <w:r w:rsidR="00C71629">
        <w:rPr>
          <w:b/>
          <w:sz w:val="28"/>
        </w:rPr>
        <w:tab/>
        <w:t xml:space="preserve">? </w:t>
      </w:r>
      <w:r w:rsidR="00C71629">
        <w:rPr>
          <w:b/>
          <w:sz w:val="28"/>
        </w:rPr>
        <w:tab/>
      </w:r>
      <w:r w:rsidR="00C71629">
        <w:rPr>
          <w:b/>
          <w:sz w:val="28"/>
        </w:rPr>
        <w:tab/>
        <w:t xml:space="preserve">             </w:t>
      </w:r>
      <w:r w:rsidRPr="00C71629">
        <w:rPr>
          <w:b/>
          <w:sz w:val="28"/>
        </w:rPr>
        <w:t xml:space="preserve">                     </w:t>
      </w:r>
      <w:r w:rsidRPr="00C71629">
        <w:rPr>
          <w:b/>
          <w:sz w:val="28"/>
        </w:rPr>
        <w:tab/>
      </w:r>
      <w:r w:rsidR="00C71629" w:rsidRPr="00C71629">
        <w:rPr>
          <w:b/>
          <w:sz w:val="28"/>
        </w:rPr>
        <w:t xml:space="preserve">                  </w:t>
      </w:r>
      <w:r w:rsidR="009F658E">
        <w:rPr>
          <w:b/>
          <w:sz w:val="28"/>
        </w:rPr>
        <w:t xml:space="preserve">   </w:t>
      </w:r>
      <w:r w:rsidR="00C71629" w:rsidRPr="00C71629">
        <w:rPr>
          <w:b/>
          <w:sz w:val="28"/>
        </w:rPr>
        <w:t xml:space="preserve"> </w:t>
      </w:r>
      <w:r w:rsidRPr="00C71629">
        <w:rPr>
          <w:b/>
          <w:sz w:val="28"/>
        </w:rPr>
        <w:t>(2)</w:t>
      </w:r>
    </w:p>
    <w:p w:rsidR="00C71629" w:rsidRDefault="00C71629" w:rsidP="00C71629">
      <w:pPr>
        <w:pStyle w:val="NoSpacing"/>
        <w:ind w:left="720"/>
        <w:rPr>
          <w:rFonts w:cstheme="minorHAnsi"/>
          <w:sz w:val="28"/>
          <w:szCs w:val="24"/>
        </w:rPr>
      </w:pPr>
      <w:proofErr w:type="spellStart"/>
      <w:r>
        <w:rPr>
          <w:rFonts w:cstheme="minorHAnsi"/>
          <w:sz w:val="28"/>
          <w:szCs w:val="24"/>
        </w:rPr>
        <w:lastRenderedPageBreak/>
        <w:t>Ans</w:t>
      </w:r>
      <w:proofErr w:type="spellEnd"/>
      <w:r>
        <w:rPr>
          <w:rFonts w:cstheme="minorHAnsi"/>
          <w:sz w:val="28"/>
          <w:szCs w:val="24"/>
        </w:rPr>
        <w:t>: The speaker has yielded her precious sons from her womb. These sons of mother India have sacrificed their lives and for the world. Thus the poet says that her womb is injured.</w:t>
      </w:r>
    </w:p>
    <w:p w:rsidR="00C71629" w:rsidRPr="00C71629" w:rsidRDefault="00C71629" w:rsidP="00C71629">
      <w:pPr>
        <w:pStyle w:val="NoSpacing"/>
        <w:ind w:left="720"/>
        <w:rPr>
          <w:b/>
          <w:sz w:val="28"/>
        </w:rPr>
      </w:pPr>
    </w:p>
    <w:p w:rsidR="003E681B" w:rsidRDefault="003E681B" w:rsidP="009F658E">
      <w:pPr>
        <w:pStyle w:val="NoSpacing"/>
        <w:numPr>
          <w:ilvl w:val="0"/>
          <w:numId w:val="9"/>
        </w:numPr>
        <w:ind w:hanging="142"/>
        <w:rPr>
          <w:b/>
          <w:sz w:val="28"/>
        </w:rPr>
      </w:pPr>
      <w:r w:rsidRPr="009F658E">
        <w:rPr>
          <w:b/>
          <w:sz w:val="28"/>
        </w:rPr>
        <w:t>Write any two things t</w:t>
      </w:r>
      <w:r w:rsidR="009F658E">
        <w:rPr>
          <w:b/>
          <w:sz w:val="28"/>
        </w:rPr>
        <w:t>hat the people cannot measure.</w:t>
      </w:r>
      <w:r w:rsidRPr="009F658E">
        <w:rPr>
          <w:b/>
          <w:sz w:val="28"/>
        </w:rPr>
        <w:tab/>
      </w:r>
      <w:r w:rsidRPr="009F658E">
        <w:rPr>
          <w:b/>
          <w:sz w:val="28"/>
        </w:rPr>
        <w:tab/>
      </w:r>
      <w:r w:rsidRPr="009F658E">
        <w:rPr>
          <w:b/>
          <w:sz w:val="28"/>
        </w:rPr>
        <w:tab/>
        <w:t>(2)</w:t>
      </w:r>
    </w:p>
    <w:p w:rsidR="009F658E" w:rsidRDefault="009F658E" w:rsidP="009F658E">
      <w:pPr>
        <w:pStyle w:val="NoSpacing"/>
        <w:ind w:left="720"/>
        <w:rPr>
          <w:rFonts w:cstheme="minorHAnsi"/>
          <w:sz w:val="28"/>
          <w:szCs w:val="24"/>
        </w:rPr>
      </w:pPr>
      <w:proofErr w:type="spellStart"/>
      <w:r>
        <w:rPr>
          <w:rFonts w:cstheme="minorHAnsi"/>
          <w:sz w:val="28"/>
          <w:szCs w:val="24"/>
        </w:rPr>
        <w:t>Ans</w:t>
      </w:r>
      <w:proofErr w:type="spellEnd"/>
      <w:r>
        <w:rPr>
          <w:rFonts w:cstheme="minorHAnsi"/>
          <w:sz w:val="28"/>
          <w:szCs w:val="24"/>
        </w:rPr>
        <w:t xml:space="preserve">: The people cannot measure the grief of Mother India when she weeps for her martyred sons or waits for her sons to return to their country. They cannot even measure the pride that she feels for her brave sons. They cannot measure her hope for a peaceful future after the war. </w:t>
      </w:r>
      <w:proofErr w:type="gramStart"/>
      <w:r w:rsidRPr="009F658E">
        <w:rPr>
          <w:rFonts w:cstheme="minorHAnsi"/>
          <w:b/>
          <w:sz w:val="28"/>
          <w:szCs w:val="24"/>
        </w:rPr>
        <w:t>( Any</w:t>
      </w:r>
      <w:proofErr w:type="gramEnd"/>
      <w:r w:rsidRPr="009F658E">
        <w:rPr>
          <w:rFonts w:cstheme="minorHAnsi"/>
          <w:b/>
          <w:sz w:val="28"/>
          <w:szCs w:val="24"/>
        </w:rPr>
        <w:t xml:space="preserve"> two points )</w:t>
      </w:r>
    </w:p>
    <w:p w:rsidR="009F658E" w:rsidRPr="009F658E" w:rsidRDefault="009F658E" w:rsidP="009F658E">
      <w:pPr>
        <w:pStyle w:val="NoSpacing"/>
        <w:ind w:left="720"/>
        <w:rPr>
          <w:b/>
          <w:sz w:val="28"/>
        </w:rPr>
      </w:pPr>
    </w:p>
    <w:p w:rsidR="003E681B" w:rsidRPr="009F658E" w:rsidRDefault="003E681B" w:rsidP="003E681B">
      <w:pPr>
        <w:pStyle w:val="NoSpacing"/>
        <w:rPr>
          <w:b/>
          <w:sz w:val="28"/>
        </w:rPr>
      </w:pPr>
    </w:p>
    <w:p w:rsidR="003E681B" w:rsidRPr="00666AE5" w:rsidRDefault="003E681B" w:rsidP="003E681B">
      <w:pPr>
        <w:pStyle w:val="NoSpacing"/>
        <w:ind w:left="567" w:hanging="567"/>
        <w:rPr>
          <w:b/>
          <w:sz w:val="28"/>
        </w:rPr>
      </w:pPr>
      <w:r>
        <w:rPr>
          <w:b/>
          <w:sz w:val="28"/>
        </w:rPr>
        <w:t xml:space="preserve">2. </w:t>
      </w:r>
      <w:r>
        <w:rPr>
          <w:b/>
          <w:sz w:val="28"/>
        </w:rPr>
        <w:tab/>
      </w:r>
      <w:r w:rsidRPr="00666AE5">
        <w:rPr>
          <w:b/>
          <w:sz w:val="28"/>
        </w:rPr>
        <w:t>Answer the following questions according to their weightage:</w:t>
      </w:r>
    </w:p>
    <w:p w:rsidR="003E681B" w:rsidRDefault="003E681B" w:rsidP="003E681B">
      <w:pPr>
        <w:pStyle w:val="NoSpacing"/>
        <w:numPr>
          <w:ilvl w:val="0"/>
          <w:numId w:val="10"/>
        </w:numPr>
        <w:rPr>
          <w:b/>
          <w:sz w:val="28"/>
        </w:rPr>
      </w:pPr>
      <w:r w:rsidRPr="009F658E">
        <w:rPr>
          <w:b/>
          <w:sz w:val="28"/>
        </w:rPr>
        <w:t>What are the things that people do to annoy others?</w:t>
      </w:r>
      <w:r w:rsidR="009F658E" w:rsidRPr="009F658E">
        <w:rPr>
          <w:b/>
          <w:sz w:val="28"/>
        </w:rPr>
        <w:t xml:space="preserve"> </w:t>
      </w:r>
      <w:r w:rsidR="009F658E" w:rsidRPr="009F658E">
        <w:rPr>
          <w:b/>
          <w:sz w:val="28"/>
        </w:rPr>
        <w:tab/>
      </w:r>
      <w:r w:rsidR="009F658E" w:rsidRPr="009F658E">
        <w:rPr>
          <w:b/>
          <w:sz w:val="28"/>
        </w:rPr>
        <w:tab/>
      </w:r>
      <w:r w:rsidR="009F658E" w:rsidRPr="009F658E">
        <w:rPr>
          <w:b/>
          <w:sz w:val="28"/>
        </w:rPr>
        <w:tab/>
      </w:r>
      <w:r w:rsidRPr="009F658E">
        <w:rPr>
          <w:b/>
          <w:sz w:val="28"/>
        </w:rPr>
        <w:t>(2)</w:t>
      </w:r>
    </w:p>
    <w:p w:rsidR="009F658E" w:rsidRPr="009F658E" w:rsidRDefault="009F658E" w:rsidP="009F658E">
      <w:pPr>
        <w:pStyle w:val="NoSpacing"/>
        <w:ind w:left="720"/>
        <w:rPr>
          <w:sz w:val="28"/>
        </w:rPr>
      </w:pPr>
      <w:proofErr w:type="spellStart"/>
      <w:r w:rsidRPr="009F658E">
        <w:rPr>
          <w:sz w:val="28"/>
        </w:rPr>
        <w:t>Ans</w:t>
      </w:r>
      <w:proofErr w:type="spellEnd"/>
      <w:r w:rsidRPr="009F658E">
        <w:rPr>
          <w:sz w:val="28"/>
        </w:rPr>
        <w:t>: People are generally asking questions or making suggestions to others. If they are not doing either of these, they are looking over their shoulder or stepping on their toes.</w:t>
      </w:r>
    </w:p>
    <w:p w:rsidR="009F658E" w:rsidRPr="009D2B49" w:rsidRDefault="009F658E" w:rsidP="009F658E">
      <w:pPr>
        <w:pStyle w:val="NoSpacing"/>
        <w:ind w:left="720"/>
        <w:rPr>
          <w:sz w:val="28"/>
        </w:rPr>
      </w:pPr>
    </w:p>
    <w:p w:rsidR="00CD43A2" w:rsidRPr="009F658E" w:rsidRDefault="003E681B" w:rsidP="009F658E">
      <w:pPr>
        <w:pStyle w:val="NoSpacing"/>
        <w:numPr>
          <w:ilvl w:val="0"/>
          <w:numId w:val="10"/>
        </w:numPr>
        <w:rPr>
          <w:rFonts w:cstheme="minorHAnsi"/>
          <w:b/>
          <w:sz w:val="28"/>
          <w:szCs w:val="24"/>
        </w:rPr>
      </w:pPr>
      <w:r w:rsidRPr="009F658E">
        <w:rPr>
          <w:b/>
          <w:sz w:val="28"/>
        </w:rPr>
        <w:t>What fitting memorial will be acceptable for the fallen soldiers?</w:t>
      </w:r>
      <w:r w:rsidR="009F658E" w:rsidRPr="009F658E">
        <w:rPr>
          <w:b/>
          <w:sz w:val="28"/>
        </w:rPr>
        <w:t xml:space="preserve"> </w:t>
      </w:r>
      <w:r w:rsidR="009F658E" w:rsidRPr="009F658E">
        <w:rPr>
          <w:b/>
          <w:sz w:val="28"/>
        </w:rPr>
        <w:tab/>
      </w:r>
      <w:r w:rsidRPr="009F658E">
        <w:rPr>
          <w:b/>
          <w:sz w:val="28"/>
        </w:rPr>
        <w:t>(2)</w:t>
      </w:r>
    </w:p>
    <w:p w:rsidR="00CD43A2" w:rsidRPr="00CD43A2" w:rsidRDefault="00CD43A2" w:rsidP="00CD43A2">
      <w:pPr>
        <w:pStyle w:val="NoSpacing"/>
        <w:ind w:left="720"/>
        <w:jc w:val="both"/>
        <w:rPr>
          <w:rFonts w:cstheme="minorHAnsi"/>
          <w:sz w:val="28"/>
          <w:szCs w:val="28"/>
        </w:rPr>
      </w:pPr>
      <w:proofErr w:type="spellStart"/>
      <w:r w:rsidRPr="00CD43A2">
        <w:rPr>
          <w:rFonts w:cstheme="minorHAnsi"/>
          <w:sz w:val="28"/>
          <w:szCs w:val="28"/>
        </w:rPr>
        <w:t>Ans</w:t>
      </w:r>
      <w:proofErr w:type="spellEnd"/>
      <w:r w:rsidRPr="00CD43A2">
        <w:rPr>
          <w:rFonts w:cstheme="minorHAnsi"/>
          <w:sz w:val="28"/>
          <w:szCs w:val="28"/>
        </w:rPr>
        <w:t>:</w:t>
      </w:r>
      <w:r w:rsidR="009F658E">
        <w:rPr>
          <w:rFonts w:cstheme="minorHAnsi"/>
          <w:sz w:val="28"/>
          <w:szCs w:val="28"/>
        </w:rPr>
        <w:t xml:space="preserve"> After the war ends</w:t>
      </w:r>
      <w:r w:rsidRPr="00CD43A2">
        <w:rPr>
          <w:rFonts w:cstheme="minorHAnsi"/>
          <w:sz w:val="28"/>
          <w:szCs w:val="28"/>
        </w:rPr>
        <w:t xml:space="preserve">, everyone will talk about the sacrifice of the fearless soldiers. At such a time when they remember the dead soldiers, it will be a fitting memorial for them. </w:t>
      </w:r>
    </w:p>
    <w:p w:rsidR="00CD43A2" w:rsidRDefault="00CD43A2" w:rsidP="00CD43A2">
      <w:pPr>
        <w:pStyle w:val="NoSpacing"/>
        <w:ind w:left="720"/>
        <w:rPr>
          <w:rFonts w:cstheme="minorHAnsi"/>
          <w:sz w:val="28"/>
          <w:szCs w:val="24"/>
        </w:rPr>
      </w:pPr>
    </w:p>
    <w:p w:rsidR="00702205" w:rsidRDefault="00702205" w:rsidP="00702205">
      <w:pPr>
        <w:pStyle w:val="NoSpacing"/>
        <w:rPr>
          <w:rFonts w:eastAsia="Arial Rounded MT Bold"/>
          <w:b/>
          <w:sz w:val="32"/>
        </w:rPr>
      </w:pPr>
    </w:p>
    <w:p w:rsidR="00702205" w:rsidRDefault="00702205" w:rsidP="00702205">
      <w:pPr>
        <w:pStyle w:val="NoSpacing"/>
        <w:ind w:left="1080"/>
        <w:rPr>
          <w:rFonts w:cstheme="minorHAnsi"/>
          <w:sz w:val="28"/>
          <w:szCs w:val="24"/>
        </w:rPr>
      </w:pPr>
    </w:p>
    <w:p w:rsidR="00702205" w:rsidRDefault="00702205" w:rsidP="00702205"/>
    <w:p w:rsidR="00702205" w:rsidRDefault="00702205" w:rsidP="00702205"/>
    <w:p w:rsidR="00226C7F" w:rsidRDefault="00226C7F" w:rsidP="00226C7F">
      <w:pPr>
        <w:pStyle w:val="NoSpacing"/>
        <w:rPr>
          <w:rFonts w:cstheme="minorHAnsi"/>
          <w:sz w:val="28"/>
          <w:szCs w:val="24"/>
        </w:rPr>
      </w:pPr>
    </w:p>
    <w:p w:rsidR="009155B0" w:rsidRDefault="00702205">
      <w:r>
        <w:t>2</w:t>
      </w:r>
    </w:p>
    <w:sectPr w:rsidR="00915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25485"/>
    <w:multiLevelType w:val="hybridMultilevel"/>
    <w:tmpl w:val="8E1EB2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FD6537"/>
    <w:multiLevelType w:val="hybridMultilevel"/>
    <w:tmpl w:val="851AC1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DBB1D8D"/>
    <w:multiLevelType w:val="hybridMultilevel"/>
    <w:tmpl w:val="C562F19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E9432D1"/>
    <w:multiLevelType w:val="hybridMultilevel"/>
    <w:tmpl w:val="74461180"/>
    <w:lvl w:ilvl="0" w:tplc="C3DA03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4FE97617"/>
    <w:multiLevelType w:val="hybridMultilevel"/>
    <w:tmpl w:val="B3A2EDC6"/>
    <w:lvl w:ilvl="0" w:tplc="7234AA50">
      <w:start w:val="1"/>
      <w:numFmt w:val="decimal"/>
      <w:lvlText w:val="%1."/>
      <w:lvlJc w:val="left"/>
      <w:pPr>
        <w:ind w:left="720" w:hanging="360"/>
      </w:pPr>
      <w:rPr>
        <w:rFonts w:asciiTheme="minorHAnsi" w:eastAsiaTheme="minorHAnsi" w:hAnsiTheme="minorHAnsi" w:cstheme="minorHAnsi"/>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5C557D5A"/>
    <w:multiLevelType w:val="hybridMultilevel"/>
    <w:tmpl w:val="9668B3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ED71E6E"/>
    <w:multiLevelType w:val="hybridMultilevel"/>
    <w:tmpl w:val="02523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EDC5D33"/>
    <w:multiLevelType w:val="hybridMultilevel"/>
    <w:tmpl w:val="B87025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06C5CB8"/>
    <w:multiLevelType w:val="hybridMultilevel"/>
    <w:tmpl w:val="B3A2EDC6"/>
    <w:lvl w:ilvl="0" w:tplc="7234AA50">
      <w:start w:val="1"/>
      <w:numFmt w:val="decimal"/>
      <w:lvlText w:val="%1."/>
      <w:lvlJc w:val="left"/>
      <w:pPr>
        <w:ind w:left="720" w:hanging="360"/>
      </w:pPr>
      <w:rPr>
        <w:rFonts w:asciiTheme="minorHAnsi" w:eastAsiaTheme="minorHAnsi" w:hAnsiTheme="minorHAnsi" w:cstheme="minorHAnsi"/>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63004B89"/>
    <w:multiLevelType w:val="hybridMultilevel"/>
    <w:tmpl w:val="CA328EFC"/>
    <w:lvl w:ilvl="0" w:tplc="CBC852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9"/>
  </w:num>
  <w:num w:numId="4">
    <w:abstractNumId w:val="8"/>
  </w:num>
  <w:num w:numId="5">
    <w:abstractNumId w:val="0"/>
  </w:num>
  <w:num w:numId="6">
    <w:abstractNumId w:val="6"/>
  </w:num>
  <w:num w:numId="7">
    <w:abstractNumId w:val="7"/>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E87"/>
    <w:rsid w:val="00003E1F"/>
    <w:rsid w:val="0006015B"/>
    <w:rsid w:val="00117E87"/>
    <w:rsid w:val="00165EE4"/>
    <w:rsid w:val="00226C7F"/>
    <w:rsid w:val="003E681B"/>
    <w:rsid w:val="00702205"/>
    <w:rsid w:val="009155B0"/>
    <w:rsid w:val="009F658E"/>
    <w:rsid w:val="00AF3621"/>
    <w:rsid w:val="00B03EB0"/>
    <w:rsid w:val="00C71629"/>
    <w:rsid w:val="00C76FAF"/>
    <w:rsid w:val="00CD43A2"/>
    <w:rsid w:val="00E90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C7F"/>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6C7F"/>
    <w:pPr>
      <w:spacing w:after="0" w:line="240" w:lineRule="auto"/>
    </w:pPr>
  </w:style>
  <w:style w:type="paragraph" w:styleId="ListParagraph">
    <w:name w:val="List Paragraph"/>
    <w:basedOn w:val="Normal"/>
    <w:uiPriority w:val="34"/>
    <w:qFormat/>
    <w:rsid w:val="00003E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C7F"/>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6C7F"/>
    <w:pPr>
      <w:spacing w:after="0" w:line="240" w:lineRule="auto"/>
    </w:pPr>
  </w:style>
  <w:style w:type="paragraph" w:styleId="ListParagraph">
    <w:name w:val="List Paragraph"/>
    <w:basedOn w:val="Normal"/>
    <w:uiPriority w:val="34"/>
    <w:qFormat/>
    <w:rsid w:val="00003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8</cp:revision>
  <cp:lastPrinted>2017-06-22T10:05:00Z</cp:lastPrinted>
  <dcterms:created xsi:type="dcterms:W3CDTF">2017-06-19T07:48:00Z</dcterms:created>
  <dcterms:modified xsi:type="dcterms:W3CDTF">2017-06-24T08:55:00Z</dcterms:modified>
</cp:coreProperties>
</file>