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212083" w:rsidP="00A80E96">
      <w:pPr>
        <w:pStyle w:val="NoSpacing"/>
        <w:rPr>
          <w:rFonts w:eastAsia="Arial Rounded MT Bold"/>
          <w:b/>
          <w:sz w:val="36"/>
        </w:rPr>
      </w:pPr>
      <w:r>
        <w:rPr>
          <w:rFonts w:eastAsia="Arial Rounded MT Bold"/>
          <w:b/>
          <w:sz w:val="36"/>
        </w:rPr>
        <w:t>Std IX-</w:t>
      </w:r>
      <w:r w:rsidR="00DC512F">
        <w:rPr>
          <w:rFonts w:eastAsia="Arial Rounded MT Bold"/>
          <w:b/>
          <w:sz w:val="36"/>
        </w:rPr>
        <w:t>PPS (M)</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Pr>
          <w:rFonts w:eastAsia="Arial Rounded MT Bold"/>
          <w:b/>
          <w:sz w:val="36"/>
        </w:rPr>
        <w:t xml:space="preserve">       </w:t>
      </w:r>
      <w:r w:rsidR="004A055A">
        <w:rPr>
          <w:rFonts w:eastAsia="Arial Rounded MT Bold"/>
          <w:b/>
          <w:sz w:val="36"/>
        </w:rPr>
        <w:t>Duration: 1.5</w:t>
      </w:r>
      <w:r w:rsidR="00B739DA">
        <w:rPr>
          <w:rFonts w:eastAsia="Arial Rounded MT Bold"/>
          <w:b/>
          <w:sz w:val="36"/>
        </w:rPr>
        <w:t xml:space="preserve"> hours</w:t>
      </w:r>
      <w:r w:rsidR="00B739DA">
        <w:rPr>
          <w:rFonts w:eastAsia="Arial Rounded MT Bold"/>
          <w:b/>
          <w:sz w:val="36"/>
        </w:rPr>
        <w:tab/>
      </w:r>
      <w:r w:rsidR="00B739DA">
        <w:rPr>
          <w:rFonts w:eastAsia="Arial Rounded MT Bold"/>
          <w:b/>
          <w:sz w:val="36"/>
        </w:rPr>
        <w:tab/>
        <w:t xml:space="preserve">     </w:t>
      </w:r>
      <w:r w:rsidR="00B739DA">
        <w:rPr>
          <w:rFonts w:eastAsia="Arial Rounded MT Bold"/>
          <w:b/>
          <w:sz w:val="36"/>
        </w:rPr>
        <w:tab/>
        <w:t xml:space="preserve">     Marks 6</w:t>
      </w:r>
      <w:r w:rsidR="00A80E96" w:rsidRPr="008E7D17">
        <w:rPr>
          <w:rFonts w:eastAsia="Arial Rounded MT Bold"/>
          <w:b/>
          <w:sz w:val="36"/>
        </w:rPr>
        <w:t>0</w:t>
      </w:r>
    </w:p>
    <w:p w:rsidR="003E6F35" w:rsidRDefault="007D6FC3" w:rsidP="00A80E9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4822A5">
        <w:rPr>
          <w:rFonts w:eastAsia="Arial Rounded MT Bold"/>
          <w:b/>
          <w:sz w:val="36"/>
        </w:rPr>
        <w:t xml:space="preserve">  </w:t>
      </w:r>
      <w:r>
        <w:rPr>
          <w:rFonts w:eastAsia="Arial Rounded MT Bold"/>
          <w:b/>
          <w:sz w:val="36"/>
        </w:rPr>
        <w:t>SET B</w:t>
      </w: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9868AB">
        <w:rPr>
          <w:rFonts w:eastAsiaTheme="minorHAnsi" w:cs="TT200AO00"/>
          <w:b/>
          <w:i/>
          <w:sz w:val="24"/>
          <w:szCs w:val="24"/>
          <w:lang w:eastAsia="en-US"/>
        </w:rPr>
        <w:t>12</w:t>
      </w:r>
    </w:p>
    <w:p w:rsidR="00DE67C9" w:rsidRPr="00DE67C9" w:rsidRDefault="00DE67C9" w:rsidP="00DE67C9">
      <w:pPr>
        <w:pStyle w:val="NoSpacing"/>
        <w:rPr>
          <w:sz w:val="24"/>
        </w:rPr>
      </w:pPr>
      <w:r w:rsidRPr="00DE67C9">
        <w:rPr>
          <w:b/>
          <w:i/>
          <w:sz w:val="24"/>
        </w:rPr>
        <w:t xml:space="preserve"> ‘Signior Bassanio, hear me: If I do not put on a sober habit… ’</w:t>
      </w:r>
      <w:r w:rsidRPr="00DE67C9">
        <w:rPr>
          <w:b/>
          <w:i/>
          <w:sz w:val="24"/>
        </w:rPr>
        <w:tab/>
      </w:r>
      <w:r w:rsidRPr="00DE67C9">
        <w:rPr>
          <w:sz w:val="24"/>
        </w:rPr>
        <w:tab/>
      </w:r>
      <w:r w:rsidRPr="00DE67C9">
        <w:rPr>
          <w:sz w:val="24"/>
        </w:rPr>
        <w:tab/>
      </w:r>
      <w:r w:rsidRPr="00DE67C9">
        <w:rPr>
          <w:sz w:val="24"/>
        </w:rPr>
        <w:tab/>
      </w:r>
      <w:r w:rsidRPr="00DE67C9">
        <w:rPr>
          <w:sz w:val="24"/>
        </w:rPr>
        <w:tab/>
      </w:r>
    </w:p>
    <w:p w:rsidR="00DE67C9" w:rsidRPr="00DE67C9" w:rsidRDefault="00DE67C9" w:rsidP="00DE67C9">
      <w:pPr>
        <w:pStyle w:val="NoSpacing"/>
        <w:rPr>
          <w:sz w:val="24"/>
          <w:szCs w:val="24"/>
        </w:rPr>
      </w:pPr>
      <w:r w:rsidRPr="00DE67C9">
        <w:rPr>
          <w:sz w:val="24"/>
          <w:szCs w:val="24"/>
        </w:rPr>
        <w:t>i. Who is the speaker of these lines? W</w:t>
      </w:r>
      <w:r w:rsidR="00962D25">
        <w:rPr>
          <w:sz w:val="24"/>
          <w:szCs w:val="24"/>
        </w:rPr>
        <w:t>hat request is he making?</w:t>
      </w:r>
      <w:r w:rsidR="00962D25">
        <w:rPr>
          <w:sz w:val="24"/>
          <w:szCs w:val="24"/>
        </w:rPr>
        <w:tab/>
      </w:r>
      <w:r w:rsidR="00962D25">
        <w:rPr>
          <w:sz w:val="24"/>
          <w:szCs w:val="24"/>
        </w:rPr>
        <w:tab/>
      </w:r>
      <w:r w:rsidR="00962D25">
        <w:rPr>
          <w:sz w:val="24"/>
          <w:szCs w:val="24"/>
        </w:rPr>
        <w:tab/>
      </w:r>
      <w:r w:rsidR="00962D25">
        <w:rPr>
          <w:sz w:val="24"/>
          <w:szCs w:val="24"/>
        </w:rPr>
        <w:tab/>
        <w:t xml:space="preserve"> </w:t>
      </w:r>
      <w:r w:rsidR="00962D25">
        <w:rPr>
          <w:sz w:val="24"/>
          <w:szCs w:val="24"/>
        </w:rPr>
        <w:tab/>
        <w:t>2</w:t>
      </w:r>
    </w:p>
    <w:p w:rsidR="00DE67C9" w:rsidRPr="00DE67C9" w:rsidRDefault="00DE67C9" w:rsidP="00DE67C9">
      <w:pPr>
        <w:pStyle w:val="NoSpacing"/>
        <w:rPr>
          <w:sz w:val="24"/>
          <w:szCs w:val="24"/>
        </w:rPr>
      </w:pPr>
      <w:r w:rsidRPr="00DE67C9">
        <w:rPr>
          <w:sz w:val="24"/>
          <w:szCs w:val="24"/>
        </w:rPr>
        <w:t xml:space="preserve">ii. What does Bassanio reply? </w:t>
      </w:r>
      <w:r w:rsidRPr="00DE67C9">
        <w:rPr>
          <w:sz w:val="24"/>
          <w:szCs w:val="24"/>
        </w:rPr>
        <w:tab/>
      </w:r>
      <w:r w:rsidRPr="00DE67C9">
        <w:rPr>
          <w:sz w:val="24"/>
          <w:szCs w:val="24"/>
        </w:rPr>
        <w:tab/>
      </w:r>
      <w:r w:rsidRPr="00DE67C9">
        <w:rPr>
          <w:sz w:val="24"/>
          <w:szCs w:val="24"/>
        </w:rPr>
        <w:tab/>
      </w:r>
      <w:r w:rsidRPr="00DE67C9">
        <w:rPr>
          <w:sz w:val="24"/>
          <w:szCs w:val="24"/>
        </w:rPr>
        <w:tab/>
      </w:r>
      <w:r w:rsidRPr="00DE67C9">
        <w:rPr>
          <w:sz w:val="24"/>
          <w:szCs w:val="24"/>
        </w:rPr>
        <w:tab/>
      </w:r>
      <w:r w:rsidRPr="00DE67C9">
        <w:rPr>
          <w:sz w:val="24"/>
          <w:szCs w:val="24"/>
        </w:rPr>
        <w:tab/>
      </w:r>
      <w:r w:rsidRPr="00DE67C9">
        <w:rPr>
          <w:sz w:val="24"/>
          <w:szCs w:val="24"/>
        </w:rPr>
        <w:tab/>
      </w:r>
      <w:r w:rsidRPr="00DE67C9">
        <w:rPr>
          <w:sz w:val="24"/>
          <w:szCs w:val="24"/>
        </w:rPr>
        <w:tab/>
        <w:t xml:space="preserve">  </w:t>
      </w:r>
      <w:r w:rsidRPr="00DE67C9">
        <w:rPr>
          <w:sz w:val="24"/>
          <w:szCs w:val="24"/>
        </w:rPr>
        <w:tab/>
        <w:t>3</w:t>
      </w:r>
    </w:p>
    <w:p w:rsidR="00DE67C9" w:rsidRPr="00DE67C9" w:rsidRDefault="00DE67C9" w:rsidP="00DE67C9">
      <w:pPr>
        <w:pStyle w:val="NoSpacing"/>
        <w:rPr>
          <w:color w:val="FF0000"/>
          <w:sz w:val="24"/>
          <w:szCs w:val="24"/>
        </w:rPr>
      </w:pPr>
      <w:r w:rsidRPr="00DE67C9">
        <w:rPr>
          <w:sz w:val="24"/>
          <w:szCs w:val="24"/>
        </w:rPr>
        <w:t>iii</w:t>
      </w:r>
      <w:r w:rsidRPr="00DE67C9">
        <w:rPr>
          <w:color w:val="FF0000"/>
          <w:sz w:val="24"/>
          <w:szCs w:val="24"/>
        </w:rPr>
        <w:t xml:space="preserve">. </w:t>
      </w:r>
      <w:r w:rsidRPr="00DE67C9">
        <w:rPr>
          <w:sz w:val="24"/>
          <w:szCs w:val="24"/>
        </w:rPr>
        <w:t>What according to Bassanio would be a pity? Why?</w:t>
      </w:r>
      <w:r w:rsidRPr="00DE67C9">
        <w:rPr>
          <w:sz w:val="24"/>
          <w:szCs w:val="24"/>
        </w:rPr>
        <w:tab/>
      </w:r>
      <w:r w:rsidRPr="00DE67C9">
        <w:rPr>
          <w:sz w:val="24"/>
          <w:szCs w:val="24"/>
        </w:rPr>
        <w:tab/>
      </w:r>
      <w:r w:rsidRPr="00DE67C9">
        <w:rPr>
          <w:sz w:val="24"/>
          <w:szCs w:val="24"/>
        </w:rPr>
        <w:tab/>
        <w:t xml:space="preserve">    </w:t>
      </w:r>
      <w:r w:rsidRPr="00DE67C9">
        <w:rPr>
          <w:sz w:val="24"/>
          <w:szCs w:val="24"/>
        </w:rPr>
        <w:tab/>
      </w:r>
      <w:r w:rsidRPr="00DE67C9">
        <w:rPr>
          <w:sz w:val="24"/>
          <w:szCs w:val="24"/>
        </w:rPr>
        <w:tab/>
        <w:t xml:space="preserve">  </w:t>
      </w:r>
      <w:r w:rsidRPr="00DE67C9">
        <w:rPr>
          <w:sz w:val="24"/>
          <w:szCs w:val="24"/>
        </w:rPr>
        <w:tab/>
        <w:t>3</w:t>
      </w:r>
    </w:p>
    <w:p w:rsidR="00DE67C9" w:rsidRPr="00DE67C9" w:rsidRDefault="00DE67C9" w:rsidP="00DE67C9">
      <w:pPr>
        <w:pStyle w:val="NoSpacing"/>
        <w:rPr>
          <w:sz w:val="24"/>
          <w:szCs w:val="24"/>
        </w:rPr>
      </w:pPr>
      <w:r w:rsidRPr="00DE67C9">
        <w:rPr>
          <w:sz w:val="24"/>
          <w:szCs w:val="24"/>
        </w:rPr>
        <w:t>iv. How does Gratiano assure Bassanio about decent behaviour at Belmont?</w:t>
      </w:r>
      <w:r w:rsidRPr="00DE67C9">
        <w:rPr>
          <w:sz w:val="24"/>
          <w:szCs w:val="24"/>
        </w:rPr>
        <w:tab/>
      </w:r>
      <w:r w:rsidRPr="00DE67C9">
        <w:rPr>
          <w:sz w:val="24"/>
          <w:szCs w:val="24"/>
        </w:rPr>
        <w:tab/>
        <w:t xml:space="preserve">  </w:t>
      </w:r>
      <w:r w:rsidRPr="00DE67C9">
        <w:rPr>
          <w:sz w:val="24"/>
          <w:szCs w:val="24"/>
        </w:rPr>
        <w:tab/>
        <w:t>4</w:t>
      </w:r>
    </w:p>
    <w:p w:rsidR="00DE67C9" w:rsidRDefault="00DE67C9" w:rsidP="00DE67C9">
      <w:pPr>
        <w:autoSpaceDE w:val="0"/>
        <w:autoSpaceDN w:val="0"/>
        <w:adjustRightInd w:val="0"/>
        <w:spacing w:after="0" w:line="240" w:lineRule="auto"/>
        <w:rPr>
          <w:rFonts w:eastAsiaTheme="minorHAnsi" w:cs="TT200AO00"/>
          <w:b/>
          <w:szCs w:val="24"/>
          <w:lang w:eastAsia="en-US"/>
        </w:rPr>
      </w:pPr>
    </w:p>
    <w:p w:rsidR="00DE67C9" w:rsidRPr="00660471" w:rsidRDefault="00DE67C9" w:rsidP="003E64D6">
      <w:pPr>
        <w:pStyle w:val="ListParagraph"/>
        <w:numPr>
          <w:ilvl w:val="0"/>
          <w:numId w:val="8"/>
        </w:numPr>
        <w:autoSpaceDE w:val="0"/>
        <w:autoSpaceDN w:val="0"/>
        <w:adjustRightInd w:val="0"/>
        <w:spacing w:after="0" w:line="240" w:lineRule="auto"/>
        <w:ind w:left="360"/>
        <w:rPr>
          <w:rFonts w:eastAsiaTheme="minorHAnsi" w:cs="TT200AO00"/>
          <w:sz w:val="24"/>
          <w:szCs w:val="24"/>
          <w:lang w:eastAsia="en-US"/>
        </w:rPr>
      </w:pPr>
      <w:r w:rsidRPr="00660471">
        <w:rPr>
          <w:rFonts w:eastAsiaTheme="minorHAnsi" w:cs="TT200AO00"/>
          <w:sz w:val="24"/>
          <w:szCs w:val="24"/>
          <w:lang w:eastAsia="en-US"/>
        </w:rPr>
        <w:t>Gratiano speaks these lines. He requests Bassanio that he would want to accompany him to Belmont.</w:t>
      </w:r>
    </w:p>
    <w:p w:rsidR="00DE67C9" w:rsidRPr="000B2687" w:rsidRDefault="00DE67C9" w:rsidP="00660471">
      <w:pPr>
        <w:autoSpaceDE w:val="0"/>
        <w:autoSpaceDN w:val="0"/>
        <w:adjustRightInd w:val="0"/>
        <w:spacing w:after="0" w:line="240" w:lineRule="auto"/>
        <w:ind w:left="360" w:hanging="360"/>
        <w:rPr>
          <w:rFonts w:eastAsiaTheme="minorHAnsi" w:cs="TT200AO00"/>
          <w:sz w:val="24"/>
          <w:szCs w:val="24"/>
          <w:lang w:eastAsia="en-US"/>
        </w:rPr>
      </w:pPr>
    </w:p>
    <w:p w:rsidR="00DE67C9" w:rsidRPr="00660471" w:rsidRDefault="00DE67C9" w:rsidP="003E64D6">
      <w:pPr>
        <w:pStyle w:val="ListParagraph"/>
        <w:numPr>
          <w:ilvl w:val="0"/>
          <w:numId w:val="8"/>
        </w:numPr>
        <w:autoSpaceDE w:val="0"/>
        <w:autoSpaceDN w:val="0"/>
        <w:adjustRightInd w:val="0"/>
        <w:spacing w:after="0" w:line="240" w:lineRule="auto"/>
        <w:ind w:left="360"/>
        <w:rPr>
          <w:rFonts w:eastAsiaTheme="minorHAnsi" w:cs="TT200AO00"/>
          <w:sz w:val="24"/>
          <w:szCs w:val="24"/>
          <w:lang w:eastAsia="en-US"/>
        </w:rPr>
      </w:pPr>
      <w:r w:rsidRPr="00660471">
        <w:rPr>
          <w:rFonts w:eastAsiaTheme="minorHAnsi" w:cs="TT200AO00"/>
          <w:sz w:val="24"/>
          <w:szCs w:val="24"/>
          <w:lang w:eastAsia="en-US"/>
        </w:rPr>
        <w:t>Bassanio immediately agrees to this request of Gratiano but cautions him saying that he is too wild, rude and bold of voice. These parts suit him well enough and in his friends’ eyes do not appear to be faults. But where he is a stranger they would be too liberal as qualities. He tells Gratiano to allay with some cold drops of modesty his skipping spirit. Otherwise, because of his wild behaviour he would be misconstrued in the place they are going to and would lose his hopes of winning Portia.</w:t>
      </w:r>
    </w:p>
    <w:p w:rsidR="00DE67C9" w:rsidRPr="000B2687" w:rsidRDefault="00DE67C9" w:rsidP="00660471">
      <w:pPr>
        <w:autoSpaceDE w:val="0"/>
        <w:autoSpaceDN w:val="0"/>
        <w:adjustRightInd w:val="0"/>
        <w:spacing w:after="0" w:line="240" w:lineRule="auto"/>
        <w:ind w:left="360" w:hanging="360"/>
        <w:rPr>
          <w:rFonts w:eastAsiaTheme="minorHAnsi" w:cs="TT200AO00"/>
          <w:sz w:val="24"/>
          <w:szCs w:val="24"/>
          <w:lang w:eastAsia="en-US"/>
        </w:rPr>
      </w:pPr>
    </w:p>
    <w:p w:rsidR="00DE67C9" w:rsidRPr="00660471" w:rsidRDefault="00DE67C9" w:rsidP="003E64D6">
      <w:pPr>
        <w:pStyle w:val="ListParagraph"/>
        <w:numPr>
          <w:ilvl w:val="0"/>
          <w:numId w:val="8"/>
        </w:numPr>
        <w:autoSpaceDE w:val="0"/>
        <w:autoSpaceDN w:val="0"/>
        <w:adjustRightInd w:val="0"/>
        <w:spacing w:after="0" w:line="240" w:lineRule="auto"/>
        <w:ind w:left="360"/>
        <w:rPr>
          <w:rFonts w:eastAsiaTheme="minorHAnsi" w:cs="TT200AO00"/>
          <w:sz w:val="24"/>
          <w:szCs w:val="24"/>
          <w:lang w:eastAsia="en-US"/>
        </w:rPr>
      </w:pPr>
      <w:r w:rsidRPr="00660471">
        <w:rPr>
          <w:rFonts w:eastAsiaTheme="minorHAnsi" w:cs="TT200AO00"/>
          <w:sz w:val="24"/>
          <w:szCs w:val="24"/>
          <w:lang w:eastAsia="en-US"/>
        </w:rPr>
        <w:t>According to Bassanio it would be a pity if Gratiano behaved in a decent manner during the feast. He rather requests Gratiano to put on his boldest suit of mirth. This is because friends were about to come to the feast for merriment and if Gratiano is off-colour it would make the feast dull.</w:t>
      </w:r>
    </w:p>
    <w:p w:rsidR="00DE67C9" w:rsidRPr="000B2687" w:rsidRDefault="00DE67C9" w:rsidP="00660471">
      <w:pPr>
        <w:autoSpaceDE w:val="0"/>
        <w:autoSpaceDN w:val="0"/>
        <w:adjustRightInd w:val="0"/>
        <w:spacing w:after="0" w:line="240" w:lineRule="auto"/>
        <w:ind w:left="360" w:hanging="360"/>
        <w:rPr>
          <w:rFonts w:eastAsiaTheme="minorHAnsi" w:cs="TT200AO00"/>
          <w:sz w:val="24"/>
          <w:szCs w:val="24"/>
          <w:lang w:eastAsia="en-US"/>
        </w:rPr>
      </w:pPr>
    </w:p>
    <w:p w:rsidR="00DE67C9" w:rsidRPr="00660471" w:rsidRDefault="00DE67C9" w:rsidP="003E64D6">
      <w:pPr>
        <w:pStyle w:val="ListParagraph"/>
        <w:numPr>
          <w:ilvl w:val="0"/>
          <w:numId w:val="8"/>
        </w:numPr>
        <w:autoSpaceDE w:val="0"/>
        <w:autoSpaceDN w:val="0"/>
        <w:adjustRightInd w:val="0"/>
        <w:spacing w:after="0" w:line="240" w:lineRule="auto"/>
        <w:ind w:left="360"/>
        <w:rPr>
          <w:rFonts w:eastAsiaTheme="minorHAnsi" w:cs="TT200AO00"/>
          <w:sz w:val="24"/>
          <w:szCs w:val="24"/>
          <w:lang w:eastAsia="en-US"/>
        </w:rPr>
      </w:pPr>
      <w:r w:rsidRPr="00660471">
        <w:rPr>
          <w:rFonts w:eastAsiaTheme="minorHAnsi" w:cs="TT200AO00"/>
          <w:sz w:val="24"/>
          <w:szCs w:val="24"/>
          <w:lang w:eastAsia="en-US"/>
        </w:rPr>
        <w:t>Gratiano assures Bassanio that he would put on a sober habit, talk with respect and swear rarely. He would wear prayer-books in his pockets, look around demurely and while grace is being said hood his eyes with his hat, sigh and say ‘Amen’. He would use all observances of civil behaviour like a person well-studied in sad ostent. Nobody’s grandmother would be able to gauge that this is not his real behaviour. If he fails to do that, then Bassanio should never ever trust him in future.</w:t>
      </w:r>
    </w:p>
    <w:p w:rsidR="00DE67C9" w:rsidRPr="000A7FE3" w:rsidRDefault="00DE67C9" w:rsidP="00F5316E">
      <w:pPr>
        <w:autoSpaceDE w:val="0"/>
        <w:autoSpaceDN w:val="0"/>
        <w:adjustRightInd w:val="0"/>
        <w:spacing w:after="0" w:line="240" w:lineRule="auto"/>
        <w:rPr>
          <w:rFonts w:eastAsiaTheme="minorHAnsi" w:cs="TT200AO00"/>
          <w:b/>
          <w:i/>
          <w:sz w:val="24"/>
          <w:szCs w:val="24"/>
          <w:lang w:eastAsia="en-US"/>
        </w:rPr>
      </w:pPr>
    </w:p>
    <w:p w:rsidR="00F5316E" w:rsidRPr="007C3D10" w:rsidRDefault="00F5316E" w:rsidP="00F5316E">
      <w:pPr>
        <w:autoSpaceDE w:val="0"/>
        <w:autoSpaceDN w:val="0"/>
        <w:adjustRightInd w:val="0"/>
        <w:spacing w:after="0" w:line="240" w:lineRule="auto"/>
        <w:ind w:firstLine="720"/>
        <w:rPr>
          <w:rFonts w:eastAsiaTheme="minorHAnsi" w:cs="TT200AO00"/>
          <w:color w:val="FF0000"/>
          <w:sz w:val="24"/>
          <w:szCs w:val="24"/>
          <w:lang w:eastAsia="en-US"/>
        </w:rPr>
      </w:pPr>
    </w:p>
    <w:p w:rsidR="00973B4D" w:rsidRDefault="00F008D9" w:rsidP="00F008D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r>
      <w:r w:rsidR="00973B4D">
        <w:rPr>
          <w:rFonts w:eastAsiaTheme="minorHAnsi" w:cs="TT200AO00"/>
          <w:b/>
          <w:i/>
          <w:sz w:val="24"/>
          <w:szCs w:val="24"/>
          <w:lang w:eastAsia="en-US"/>
        </w:rPr>
        <w:tab/>
        <w:t>12</w:t>
      </w:r>
    </w:p>
    <w:p w:rsidR="00973B4D" w:rsidRPr="00937A71" w:rsidRDefault="00973B4D" w:rsidP="00973B4D">
      <w:pPr>
        <w:pStyle w:val="NoSpacing"/>
        <w:rPr>
          <w:rFonts w:cstheme="minorHAnsi"/>
          <w:b/>
          <w:i/>
          <w:sz w:val="24"/>
          <w:szCs w:val="24"/>
        </w:rPr>
      </w:pPr>
      <w:r w:rsidRPr="00937A71">
        <w:rPr>
          <w:rFonts w:cstheme="minorHAnsi"/>
          <w:b/>
          <w:i/>
          <w:sz w:val="24"/>
          <w:szCs w:val="24"/>
        </w:rPr>
        <w:t>Shylock: To bait fish withal! If it will feed nothing else, it will feed my revenge</w:t>
      </w:r>
    </w:p>
    <w:p w:rsidR="00973B4D" w:rsidRPr="00A222D7" w:rsidRDefault="00973B4D" w:rsidP="00973B4D">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 xml:space="preserve">i. </w:t>
      </w:r>
      <w:r>
        <w:rPr>
          <w:rFonts w:eastAsiaTheme="minorHAnsi" w:cs="TT200AO00"/>
          <w:sz w:val="24"/>
          <w:szCs w:val="24"/>
          <w:lang w:eastAsia="en-US"/>
        </w:rPr>
        <w:t>What question is Shylock responding to? Who had asked the question?</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A222D7">
        <w:rPr>
          <w:rFonts w:eastAsiaTheme="minorHAnsi" w:cs="TT200AO00"/>
          <w:sz w:val="24"/>
          <w:szCs w:val="24"/>
          <w:lang w:eastAsia="en-US"/>
        </w:rPr>
        <w:t xml:space="preserve"> </w:t>
      </w:r>
      <w:r>
        <w:rPr>
          <w:rFonts w:eastAsiaTheme="minorHAnsi" w:cs="TT200AO00"/>
          <w:sz w:val="24"/>
          <w:szCs w:val="24"/>
          <w:lang w:eastAsia="en-US"/>
        </w:rPr>
        <w:tab/>
      </w:r>
      <w:r w:rsidR="005D592D">
        <w:rPr>
          <w:rFonts w:eastAsiaTheme="minorHAnsi" w:cs="TT200AO00"/>
          <w:sz w:val="24"/>
          <w:szCs w:val="24"/>
          <w:lang w:eastAsia="en-US"/>
        </w:rPr>
        <w:t>2</w:t>
      </w:r>
    </w:p>
    <w:p w:rsidR="00973B4D" w:rsidRPr="00A222D7" w:rsidRDefault="00973B4D" w:rsidP="00973B4D">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 xml:space="preserve">ii. </w:t>
      </w:r>
      <w:r>
        <w:rPr>
          <w:rFonts w:eastAsiaTheme="minorHAnsi" w:cs="TT200AO00"/>
          <w:sz w:val="24"/>
          <w:szCs w:val="24"/>
          <w:lang w:eastAsia="en-US"/>
        </w:rPr>
        <w:t>Just before the extract, Shylock uses three words to describe his adv</w:t>
      </w:r>
      <w:r>
        <w:rPr>
          <w:rFonts w:eastAsiaTheme="minorHAnsi" w:cs="TT200AO00"/>
          <w:sz w:val="24"/>
          <w:szCs w:val="24"/>
          <w:lang w:eastAsia="en-US"/>
        </w:rPr>
        <w:t>ersary. What are they?</w:t>
      </w:r>
      <w:r>
        <w:rPr>
          <w:rFonts w:eastAsiaTheme="minorHAnsi" w:cs="TT200AO00"/>
          <w:sz w:val="24"/>
          <w:szCs w:val="24"/>
          <w:lang w:eastAsia="en-US"/>
        </w:rPr>
        <w:tab/>
      </w:r>
      <w:r w:rsidRPr="00A222D7">
        <w:rPr>
          <w:rFonts w:eastAsiaTheme="minorHAnsi" w:cs="TT200AO00"/>
          <w:sz w:val="24"/>
          <w:szCs w:val="24"/>
          <w:lang w:eastAsia="en-US"/>
        </w:rPr>
        <w:t>3</w:t>
      </w:r>
    </w:p>
    <w:p w:rsidR="008171A6" w:rsidRPr="003B6078" w:rsidRDefault="008171A6" w:rsidP="00973B4D">
      <w:pPr>
        <w:autoSpaceDE w:val="0"/>
        <w:autoSpaceDN w:val="0"/>
        <w:adjustRightInd w:val="0"/>
        <w:spacing w:after="0" w:line="240" w:lineRule="auto"/>
        <w:rPr>
          <w:rFonts w:eastAsiaTheme="minorHAnsi" w:cs="TT200AO00"/>
          <w:sz w:val="24"/>
          <w:szCs w:val="24"/>
          <w:lang w:eastAsia="en-US"/>
        </w:rPr>
      </w:pPr>
      <w:r w:rsidRPr="003B6078">
        <w:rPr>
          <w:rFonts w:eastAsiaTheme="minorHAnsi" w:cs="TT200AO00"/>
          <w:sz w:val="24"/>
          <w:szCs w:val="24"/>
          <w:lang w:eastAsia="en-US"/>
        </w:rPr>
        <w:t xml:space="preserve">iii. What reasons does Shylock give in this scene for hating Antonio? </w:t>
      </w:r>
      <w:r w:rsidRPr="003B6078">
        <w:rPr>
          <w:rFonts w:eastAsiaTheme="minorHAnsi" w:cs="TT200AO00"/>
          <w:sz w:val="24"/>
          <w:szCs w:val="24"/>
          <w:lang w:eastAsia="en-US"/>
        </w:rPr>
        <w:tab/>
      </w:r>
      <w:r w:rsidRPr="003B6078">
        <w:rPr>
          <w:rFonts w:eastAsiaTheme="minorHAnsi" w:cs="TT200AO00"/>
          <w:sz w:val="24"/>
          <w:szCs w:val="24"/>
          <w:lang w:eastAsia="en-US"/>
        </w:rPr>
        <w:tab/>
      </w:r>
      <w:r w:rsidRPr="003B6078">
        <w:rPr>
          <w:rFonts w:eastAsiaTheme="minorHAnsi" w:cs="TT200AO00"/>
          <w:sz w:val="24"/>
          <w:szCs w:val="24"/>
          <w:lang w:eastAsia="en-US"/>
        </w:rPr>
        <w:tab/>
      </w:r>
      <w:r w:rsidRPr="003B6078">
        <w:rPr>
          <w:rFonts w:eastAsiaTheme="minorHAnsi" w:cs="TT200AO00"/>
          <w:sz w:val="24"/>
          <w:szCs w:val="24"/>
          <w:lang w:eastAsia="en-US"/>
        </w:rPr>
        <w:tab/>
        <w:t>3</w:t>
      </w:r>
    </w:p>
    <w:p w:rsidR="00CC24A9" w:rsidRDefault="00811ADF" w:rsidP="00973B4D">
      <w:pPr>
        <w:autoSpaceDE w:val="0"/>
        <w:autoSpaceDN w:val="0"/>
        <w:adjustRightInd w:val="0"/>
        <w:spacing w:after="0" w:line="240" w:lineRule="auto"/>
        <w:rPr>
          <w:rFonts w:eastAsiaTheme="minorHAnsi" w:cs="TT200AO00"/>
          <w:color w:val="FF0000"/>
          <w:sz w:val="24"/>
          <w:szCs w:val="24"/>
          <w:lang w:eastAsia="en-US"/>
        </w:rPr>
      </w:pPr>
      <w:r w:rsidRPr="003B6078">
        <w:rPr>
          <w:rFonts w:eastAsiaTheme="minorHAnsi" w:cs="TT200AO00"/>
          <w:sz w:val="24"/>
          <w:szCs w:val="24"/>
          <w:lang w:eastAsia="en-US"/>
        </w:rPr>
        <w:t>iv. What according to Shylock has he learned from the Christians?</w:t>
      </w:r>
      <w:r w:rsidRPr="003B6078">
        <w:rPr>
          <w:rFonts w:eastAsiaTheme="minorHAnsi" w:cs="TT200AO00"/>
          <w:sz w:val="24"/>
          <w:szCs w:val="24"/>
          <w:lang w:eastAsia="en-US"/>
        </w:rPr>
        <w:tab/>
        <w:t xml:space="preserve"> </w:t>
      </w:r>
      <w:r w:rsidRPr="003B6078">
        <w:rPr>
          <w:rFonts w:eastAsiaTheme="minorHAnsi" w:cs="TT200AO00"/>
          <w:sz w:val="24"/>
          <w:szCs w:val="24"/>
          <w:lang w:eastAsia="en-US"/>
        </w:rPr>
        <w:tab/>
      </w:r>
      <w:r w:rsidRPr="003B6078">
        <w:rPr>
          <w:rFonts w:eastAsiaTheme="minorHAnsi" w:cs="TT200AO00"/>
          <w:sz w:val="24"/>
          <w:szCs w:val="24"/>
          <w:lang w:eastAsia="en-US"/>
        </w:rPr>
        <w:tab/>
      </w:r>
      <w:r w:rsidRPr="003B6078">
        <w:rPr>
          <w:rFonts w:eastAsiaTheme="minorHAnsi" w:cs="TT200AO00"/>
          <w:sz w:val="24"/>
          <w:szCs w:val="24"/>
          <w:lang w:eastAsia="en-US"/>
        </w:rPr>
        <w:tab/>
      </w:r>
      <w:r w:rsidRPr="003B6078">
        <w:rPr>
          <w:rFonts w:eastAsiaTheme="minorHAnsi" w:cs="TT200AO00"/>
          <w:sz w:val="24"/>
          <w:szCs w:val="24"/>
          <w:lang w:eastAsia="en-US"/>
        </w:rPr>
        <w:tab/>
        <w:t>4</w:t>
      </w:r>
      <w:r w:rsidR="00973B4D" w:rsidRPr="00973B4D">
        <w:rPr>
          <w:rFonts w:eastAsiaTheme="minorHAnsi" w:cs="TT200AO00"/>
          <w:color w:val="FF0000"/>
          <w:sz w:val="24"/>
          <w:szCs w:val="24"/>
          <w:lang w:eastAsia="en-US"/>
        </w:rPr>
        <w:tab/>
      </w:r>
      <w:r w:rsidR="00973B4D" w:rsidRPr="00973B4D">
        <w:rPr>
          <w:rFonts w:eastAsiaTheme="minorHAnsi" w:cs="TT200AO00"/>
          <w:color w:val="FF0000"/>
          <w:sz w:val="24"/>
          <w:szCs w:val="24"/>
          <w:lang w:eastAsia="en-US"/>
        </w:rPr>
        <w:tab/>
      </w:r>
    </w:p>
    <w:p w:rsidR="00CC24A9" w:rsidRDefault="00CC24A9" w:rsidP="00973B4D">
      <w:pPr>
        <w:autoSpaceDE w:val="0"/>
        <w:autoSpaceDN w:val="0"/>
        <w:adjustRightInd w:val="0"/>
        <w:spacing w:after="0" w:line="240" w:lineRule="auto"/>
        <w:rPr>
          <w:rFonts w:eastAsiaTheme="minorHAnsi" w:cs="TT200AO00"/>
          <w:color w:val="FF0000"/>
          <w:sz w:val="24"/>
          <w:szCs w:val="24"/>
          <w:lang w:eastAsia="en-US"/>
        </w:rPr>
      </w:pPr>
    </w:p>
    <w:p w:rsidR="00CC24A9" w:rsidRDefault="00CC24A9" w:rsidP="00CC24A9">
      <w:pPr>
        <w:autoSpaceDE w:val="0"/>
        <w:autoSpaceDN w:val="0"/>
        <w:adjustRightInd w:val="0"/>
        <w:spacing w:after="0" w:line="240" w:lineRule="auto"/>
        <w:rPr>
          <w:rFonts w:eastAsiaTheme="minorHAnsi" w:cs="TT200AO00"/>
          <w:sz w:val="24"/>
          <w:szCs w:val="24"/>
          <w:lang w:eastAsia="en-US"/>
        </w:rPr>
      </w:pPr>
      <w:r>
        <w:rPr>
          <w:rFonts w:eastAsia="Calibri"/>
          <w:b/>
          <w:sz w:val="24"/>
          <w:szCs w:val="24"/>
        </w:rPr>
        <w:lastRenderedPageBreak/>
        <w:t xml:space="preserve">Ans: </w:t>
      </w:r>
      <w:r>
        <w:rPr>
          <w:rFonts w:eastAsiaTheme="minorHAnsi" w:cs="TT200AO00"/>
          <w:sz w:val="24"/>
          <w:szCs w:val="24"/>
          <w:lang w:eastAsia="en-US"/>
        </w:rPr>
        <w:t xml:space="preserve">Shylock is responding to the Salerio’s question. Salerio has asked Shylock what purpose would be served by Antonio’s pound of flesh that he intends to take.  </w:t>
      </w:r>
    </w:p>
    <w:p w:rsidR="007C7F2A" w:rsidRPr="00A222D7" w:rsidRDefault="007C7F2A" w:rsidP="00CC24A9">
      <w:pPr>
        <w:autoSpaceDE w:val="0"/>
        <w:autoSpaceDN w:val="0"/>
        <w:adjustRightInd w:val="0"/>
        <w:spacing w:after="0" w:line="240" w:lineRule="auto"/>
        <w:rPr>
          <w:rFonts w:eastAsiaTheme="minorHAnsi" w:cs="TT200AO00"/>
          <w:sz w:val="24"/>
          <w:szCs w:val="24"/>
          <w:lang w:eastAsia="en-US"/>
        </w:rPr>
      </w:pPr>
    </w:p>
    <w:p w:rsidR="00CC24A9" w:rsidRDefault="00CC24A9" w:rsidP="00CC24A9">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ii. </w:t>
      </w:r>
      <w:r w:rsidRPr="00CE1009">
        <w:rPr>
          <w:rFonts w:eastAsiaTheme="minorHAnsi" w:cs="TT200AO00"/>
          <w:sz w:val="24"/>
          <w:szCs w:val="24"/>
          <w:lang w:eastAsia="en-US"/>
        </w:rPr>
        <w:t>Bankrupt, prodigal</w:t>
      </w:r>
      <w:r>
        <w:rPr>
          <w:rFonts w:eastAsiaTheme="minorHAnsi" w:cs="TT200AO00"/>
          <w:sz w:val="24"/>
          <w:szCs w:val="24"/>
          <w:lang w:eastAsia="en-US"/>
        </w:rPr>
        <w:t xml:space="preserve"> (should dare to show his head on the Rialto)</w:t>
      </w:r>
      <w:r w:rsidRPr="00CE1009">
        <w:rPr>
          <w:rFonts w:eastAsiaTheme="minorHAnsi" w:cs="TT200AO00"/>
          <w:sz w:val="24"/>
          <w:szCs w:val="24"/>
          <w:lang w:eastAsia="en-US"/>
        </w:rPr>
        <w:t>, beggar</w:t>
      </w:r>
      <w:r>
        <w:rPr>
          <w:rFonts w:eastAsiaTheme="minorHAnsi" w:cs="TT200AO00"/>
          <w:sz w:val="24"/>
          <w:szCs w:val="24"/>
          <w:lang w:eastAsia="en-US"/>
        </w:rPr>
        <w:t xml:space="preserve"> (used to come smartly upon the mart)</w:t>
      </w:r>
      <w:r w:rsidRPr="00CE1009">
        <w:rPr>
          <w:rFonts w:eastAsiaTheme="minorHAnsi" w:cs="TT200AO00"/>
          <w:sz w:val="24"/>
          <w:szCs w:val="24"/>
          <w:lang w:eastAsia="en-US"/>
        </w:rPr>
        <w:t xml:space="preserve">. </w:t>
      </w:r>
    </w:p>
    <w:p w:rsidR="005F269F" w:rsidRDefault="005F269F" w:rsidP="00CC24A9">
      <w:pPr>
        <w:autoSpaceDE w:val="0"/>
        <w:autoSpaceDN w:val="0"/>
        <w:adjustRightInd w:val="0"/>
        <w:spacing w:after="0" w:line="240" w:lineRule="auto"/>
        <w:rPr>
          <w:rFonts w:eastAsiaTheme="minorHAnsi" w:cs="TT200AO00"/>
          <w:sz w:val="24"/>
          <w:szCs w:val="24"/>
          <w:lang w:eastAsia="en-US"/>
        </w:rPr>
      </w:pPr>
    </w:p>
    <w:p w:rsidR="005F269F" w:rsidRDefault="005F269F" w:rsidP="00CC24A9">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iii. </w:t>
      </w:r>
      <w:r w:rsidR="008171A6" w:rsidRPr="008171A6">
        <w:rPr>
          <w:rFonts w:eastAsiaTheme="minorHAnsi" w:cs="TT200AO00"/>
          <w:sz w:val="24"/>
          <w:szCs w:val="24"/>
          <w:lang w:eastAsia="en-US"/>
        </w:rPr>
        <w:t>Shylock says that Antonio had disgraced him, hindered him half a million, had laughed at his losses and mocked at his gains. He had scorned his holy nation, thwarted his bargains and had been cold towards his friends and warm towards his enemies. He did all this, only because Shylock was a Jew.</w:t>
      </w:r>
    </w:p>
    <w:p w:rsidR="008171A6" w:rsidRDefault="008171A6" w:rsidP="00CC24A9">
      <w:pPr>
        <w:autoSpaceDE w:val="0"/>
        <w:autoSpaceDN w:val="0"/>
        <w:adjustRightInd w:val="0"/>
        <w:spacing w:after="0" w:line="240" w:lineRule="auto"/>
        <w:rPr>
          <w:rFonts w:eastAsiaTheme="minorHAnsi" w:cs="TT200AO00"/>
          <w:sz w:val="24"/>
          <w:szCs w:val="24"/>
          <w:lang w:eastAsia="en-US"/>
        </w:rPr>
      </w:pPr>
    </w:p>
    <w:p w:rsidR="008171A6" w:rsidRPr="00CC24A9" w:rsidRDefault="008171A6" w:rsidP="00CC24A9">
      <w:pPr>
        <w:autoSpaceDE w:val="0"/>
        <w:autoSpaceDN w:val="0"/>
        <w:adjustRightInd w:val="0"/>
        <w:spacing w:after="0" w:line="240" w:lineRule="auto"/>
        <w:rPr>
          <w:rFonts w:eastAsiaTheme="minorHAnsi" w:cs="TT200AO00"/>
          <w:b/>
          <w:sz w:val="24"/>
          <w:szCs w:val="24"/>
          <w:lang w:eastAsia="en-US"/>
        </w:rPr>
      </w:pPr>
      <w:r>
        <w:rPr>
          <w:rFonts w:eastAsiaTheme="minorHAnsi" w:cs="TT200AO00"/>
          <w:sz w:val="24"/>
          <w:szCs w:val="24"/>
          <w:lang w:eastAsia="en-US"/>
        </w:rPr>
        <w:t xml:space="preserve">Iv. </w:t>
      </w:r>
      <w:r w:rsidR="00811ADF" w:rsidRPr="00811ADF">
        <w:rPr>
          <w:rFonts w:eastAsiaTheme="minorHAnsi" w:cs="TT200AO00"/>
          <w:sz w:val="24"/>
          <w:szCs w:val="24"/>
          <w:lang w:eastAsia="en-US"/>
        </w:rPr>
        <w:t>According to Shylock, he has learned revenge from the Christians. If a Jew wrongs a Christian there is no humility shown by them but revenge. Similarly, when a Christian wrongs a Jew, by Christian example his sufferance should also be revenge. He promises that the villainy taught to him by Christians he would surely execute and though it would be hard to digest he would better their instruction.</w:t>
      </w:r>
    </w:p>
    <w:p w:rsidR="00F008D9" w:rsidRPr="00857F22" w:rsidRDefault="00973B4D" w:rsidP="00F008D9">
      <w:pPr>
        <w:autoSpaceDE w:val="0"/>
        <w:autoSpaceDN w:val="0"/>
        <w:adjustRightInd w:val="0"/>
        <w:spacing w:after="0" w:line="240" w:lineRule="auto"/>
        <w:rPr>
          <w:rFonts w:eastAsiaTheme="minorHAnsi" w:cs="TT200AO00"/>
          <w:color w:val="FF0000"/>
          <w:sz w:val="24"/>
          <w:szCs w:val="24"/>
          <w:lang w:eastAsia="en-US"/>
        </w:rPr>
      </w:pPr>
      <w:r w:rsidRPr="00973B4D">
        <w:rPr>
          <w:rFonts w:eastAsiaTheme="minorHAnsi" w:cs="TT200AO00"/>
          <w:color w:val="FF0000"/>
          <w:sz w:val="24"/>
          <w:szCs w:val="24"/>
          <w:lang w:eastAsia="en-US"/>
        </w:rPr>
        <w:tab/>
      </w:r>
      <w:r w:rsidRPr="00973B4D">
        <w:rPr>
          <w:rFonts w:eastAsiaTheme="minorHAnsi" w:cs="TT200AO00"/>
          <w:color w:val="FF0000"/>
          <w:sz w:val="24"/>
          <w:szCs w:val="24"/>
          <w:lang w:eastAsia="en-US"/>
        </w:rPr>
        <w:tab/>
      </w:r>
      <w:r w:rsidRPr="00973B4D">
        <w:rPr>
          <w:rFonts w:eastAsiaTheme="minorHAnsi" w:cs="TT200AO00"/>
          <w:color w:val="FF0000"/>
          <w:sz w:val="24"/>
          <w:szCs w:val="24"/>
          <w:lang w:eastAsia="en-US"/>
        </w:rPr>
        <w:tab/>
      </w:r>
      <w:r w:rsidRPr="00973B4D">
        <w:rPr>
          <w:rFonts w:eastAsiaTheme="minorHAnsi" w:cs="TT200AO00"/>
          <w:color w:val="FF0000"/>
          <w:sz w:val="24"/>
          <w:szCs w:val="24"/>
          <w:lang w:eastAsia="en-US"/>
        </w:rPr>
        <w:tab/>
      </w:r>
      <w:r w:rsidRPr="00973B4D">
        <w:rPr>
          <w:rFonts w:eastAsiaTheme="minorHAnsi" w:cs="TT200AO00"/>
          <w:color w:val="FF0000"/>
          <w:sz w:val="24"/>
          <w:szCs w:val="24"/>
          <w:lang w:eastAsia="en-US"/>
        </w:rPr>
        <w:tab/>
        <w:t xml:space="preserve"> </w:t>
      </w:r>
      <w:r w:rsidR="005F269F">
        <w:rPr>
          <w:rFonts w:eastAsiaTheme="minorHAnsi" w:cs="TT200AO00"/>
          <w:color w:val="FF0000"/>
          <w:sz w:val="24"/>
          <w:szCs w:val="24"/>
          <w:lang w:eastAsia="en-US"/>
        </w:rPr>
        <w:tab/>
      </w:r>
      <w:r w:rsidR="005F269F">
        <w:rPr>
          <w:rFonts w:eastAsiaTheme="minorHAnsi" w:cs="TT200AO00"/>
          <w:color w:val="FF0000"/>
          <w:sz w:val="24"/>
          <w:szCs w:val="24"/>
          <w:lang w:eastAsia="en-US"/>
        </w:rPr>
        <w:tab/>
      </w:r>
      <w:r>
        <w:rPr>
          <w:rFonts w:eastAsiaTheme="minorHAnsi" w:cs="TT200AO00"/>
          <w:b/>
          <w:i/>
          <w:sz w:val="24"/>
          <w:szCs w:val="24"/>
          <w:lang w:eastAsia="en-US"/>
        </w:rPr>
        <w:tab/>
      </w:r>
    </w:p>
    <w:p w:rsidR="00D656FC" w:rsidRDefault="001E65B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r>
      <w:r w:rsidR="00477C65">
        <w:rPr>
          <w:rFonts w:eastAsiaTheme="minorHAnsi" w:cs="TT200AO00"/>
          <w:b/>
          <w:i/>
          <w:sz w:val="24"/>
          <w:szCs w:val="24"/>
          <w:lang w:eastAsia="en-US"/>
        </w:rPr>
        <w:tab/>
        <w:t xml:space="preserve">   </w:t>
      </w:r>
      <w:r w:rsidR="00477C65">
        <w:rPr>
          <w:rFonts w:eastAsiaTheme="minorHAnsi" w:cs="TT200AO00"/>
          <w:b/>
          <w:i/>
          <w:sz w:val="24"/>
          <w:szCs w:val="24"/>
          <w:lang w:eastAsia="en-US"/>
        </w:rPr>
        <w:tab/>
        <w:t>12</w:t>
      </w:r>
    </w:p>
    <w:p w:rsidR="007B4C22" w:rsidRDefault="00021CEA" w:rsidP="007B4C2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Until they are hypnotised by it… until they are absolutely drunk? </w:t>
      </w:r>
    </w:p>
    <w:p w:rsidR="00B41287" w:rsidRDefault="00A02E39" w:rsidP="003E64D6">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 are ‘they’ in the given lines? What does the word ‘it’ refers to? How is ‘it’ described in the poem previous to the lines mentioned above? </w:t>
      </w:r>
      <w:r w:rsidR="00825437">
        <w:rPr>
          <w:rFonts w:eastAsiaTheme="minorHAnsi" w:cs="TT200AO00"/>
          <w:sz w:val="24"/>
          <w:szCs w:val="24"/>
          <w:lang w:eastAsia="en-US"/>
        </w:rPr>
        <w:tab/>
      </w:r>
      <w:r w:rsidR="00825437">
        <w:rPr>
          <w:rFonts w:eastAsiaTheme="minorHAnsi" w:cs="TT200AO00"/>
          <w:sz w:val="24"/>
          <w:szCs w:val="24"/>
          <w:lang w:eastAsia="en-US"/>
        </w:rPr>
        <w:tab/>
      </w:r>
      <w:r w:rsidR="00825437">
        <w:rPr>
          <w:rFonts w:eastAsiaTheme="minorHAnsi" w:cs="TT200AO00"/>
          <w:sz w:val="24"/>
          <w:szCs w:val="24"/>
          <w:lang w:eastAsia="en-US"/>
        </w:rPr>
        <w:tab/>
      </w:r>
      <w:r w:rsidR="00825437">
        <w:rPr>
          <w:rFonts w:eastAsiaTheme="minorHAnsi" w:cs="TT200AO00"/>
          <w:sz w:val="24"/>
          <w:szCs w:val="24"/>
          <w:lang w:eastAsia="en-US"/>
        </w:rPr>
        <w:tab/>
      </w:r>
      <w:r w:rsidR="00825437">
        <w:rPr>
          <w:rFonts w:eastAsiaTheme="minorHAnsi" w:cs="TT200AO00"/>
          <w:sz w:val="24"/>
          <w:szCs w:val="24"/>
          <w:lang w:eastAsia="en-US"/>
        </w:rPr>
        <w:tab/>
      </w:r>
      <w:r w:rsidR="00825437">
        <w:rPr>
          <w:rFonts w:eastAsiaTheme="minorHAnsi" w:cs="TT200AO00"/>
          <w:sz w:val="24"/>
          <w:szCs w:val="24"/>
          <w:lang w:eastAsia="en-US"/>
        </w:rPr>
        <w:tab/>
      </w:r>
      <w:r w:rsidR="00825437">
        <w:rPr>
          <w:rFonts w:eastAsiaTheme="minorHAnsi" w:cs="TT200AO00"/>
          <w:sz w:val="24"/>
          <w:szCs w:val="24"/>
          <w:lang w:eastAsia="en-US"/>
        </w:rPr>
        <w:tab/>
      </w:r>
      <w:r>
        <w:rPr>
          <w:rFonts w:eastAsiaTheme="minorHAnsi" w:cs="TT200AO00"/>
          <w:sz w:val="24"/>
          <w:szCs w:val="24"/>
          <w:lang w:eastAsia="en-US"/>
        </w:rPr>
        <w:t>3</w:t>
      </w:r>
    </w:p>
    <w:p w:rsidR="00A02E39" w:rsidRDefault="00825437" w:rsidP="003E64D6">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Which three solutions are given by the poet-speaker to keep children away from television? </w:t>
      </w:r>
      <w:r>
        <w:rPr>
          <w:rFonts w:eastAsiaTheme="minorHAnsi" w:cs="TT200AO00"/>
          <w:sz w:val="24"/>
          <w:szCs w:val="24"/>
          <w:lang w:eastAsia="en-US"/>
        </w:rPr>
        <w:tab/>
        <w:t>3</w:t>
      </w:r>
    </w:p>
    <w:p w:rsidR="00825437" w:rsidRDefault="00825437" w:rsidP="003E64D6">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What happened when the poet-speaker had been to someone else’s house?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825437" w:rsidRDefault="00042A13" w:rsidP="003E64D6">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Name and explain two figures of speeches in the given line:  </w:t>
      </w:r>
      <w:r w:rsidR="0028475C">
        <w:rPr>
          <w:rFonts w:eastAsiaTheme="minorHAnsi" w:cs="TT200AO00"/>
          <w:sz w:val="24"/>
          <w:szCs w:val="24"/>
          <w:lang w:eastAsia="en-US"/>
        </w:rPr>
        <w:tab/>
      </w:r>
      <w:r w:rsidR="0028475C">
        <w:rPr>
          <w:rFonts w:eastAsiaTheme="minorHAnsi" w:cs="TT200AO00"/>
          <w:sz w:val="24"/>
          <w:szCs w:val="24"/>
          <w:lang w:eastAsia="en-US"/>
        </w:rPr>
        <w:tab/>
      </w:r>
      <w:r w:rsidR="0028475C">
        <w:rPr>
          <w:rFonts w:eastAsiaTheme="minorHAnsi" w:cs="TT200AO00"/>
          <w:sz w:val="24"/>
          <w:szCs w:val="24"/>
          <w:lang w:eastAsia="en-US"/>
        </w:rPr>
        <w:tab/>
      </w:r>
      <w:r w:rsidR="0028475C">
        <w:rPr>
          <w:rFonts w:eastAsiaTheme="minorHAnsi" w:cs="TT200AO00"/>
          <w:sz w:val="24"/>
          <w:szCs w:val="24"/>
          <w:lang w:eastAsia="en-US"/>
        </w:rPr>
        <w:tab/>
      </w:r>
      <w:r w:rsidR="0028475C">
        <w:rPr>
          <w:rFonts w:eastAsiaTheme="minorHAnsi" w:cs="TT200AO00"/>
          <w:sz w:val="24"/>
          <w:szCs w:val="24"/>
          <w:lang w:eastAsia="en-US"/>
        </w:rPr>
        <w:tab/>
      </w:r>
      <w:r w:rsidR="0076708A">
        <w:rPr>
          <w:rFonts w:eastAsiaTheme="minorHAnsi" w:cs="TT200AO00"/>
          <w:sz w:val="24"/>
          <w:szCs w:val="24"/>
          <w:lang w:eastAsia="en-US"/>
        </w:rPr>
        <w:t>3</w:t>
      </w:r>
    </w:p>
    <w:p w:rsidR="00042A13" w:rsidRDefault="00042A13" w:rsidP="003E64D6">
      <w:pPr>
        <w:pStyle w:val="ListParagraph"/>
        <w:numPr>
          <w:ilvl w:val="0"/>
          <w:numId w:val="10"/>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It clogs and clutters up the mind. </w:t>
      </w:r>
    </w:p>
    <w:p w:rsidR="00825437" w:rsidRDefault="00825437" w:rsidP="00825437">
      <w:pPr>
        <w:autoSpaceDE w:val="0"/>
        <w:autoSpaceDN w:val="0"/>
        <w:adjustRightInd w:val="0"/>
        <w:spacing w:after="0" w:line="240" w:lineRule="auto"/>
        <w:rPr>
          <w:rFonts w:eastAsiaTheme="minorHAnsi" w:cs="TT200AO00"/>
          <w:sz w:val="24"/>
          <w:szCs w:val="24"/>
          <w:lang w:eastAsia="en-US"/>
        </w:rPr>
      </w:pPr>
    </w:p>
    <w:p w:rsidR="00825437" w:rsidRPr="00825437" w:rsidRDefault="00825437" w:rsidP="003E64D6">
      <w:pPr>
        <w:pStyle w:val="ListParagraph"/>
        <w:numPr>
          <w:ilvl w:val="0"/>
          <w:numId w:val="9"/>
        </w:numPr>
        <w:autoSpaceDE w:val="0"/>
        <w:autoSpaceDN w:val="0"/>
        <w:adjustRightInd w:val="0"/>
        <w:spacing w:after="0" w:line="240" w:lineRule="auto"/>
        <w:ind w:left="360" w:hanging="360"/>
        <w:rPr>
          <w:rFonts w:eastAsiaTheme="minorHAnsi" w:cs="TT200AO00"/>
          <w:sz w:val="24"/>
          <w:szCs w:val="24"/>
          <w:lang w:eastAsia="en-US"/>
        </w:rPr>
      </w:pPr>
      <w:r w:rsidRPr="00825437">
        <w:rPr>
          <w:rFonts w:eastAsiaTheme="minorHAnsi" w:cs="TT200AO00"/>
          <w:sz w:val="24"/>
          <w:szCs w:val="24"/>
          <w:lang w:eastAsia="en-US"/>
        </w:rPr>
        <w:t xml:space="preserve">The word they refer to the children who are addicted to watch television. The word it refers to TV. TV is described as an idiotic thing. </w:t>
      </w:r>
    </w:p>
    <w:p w:rsidR="00825437" w:rsidRDefault="00825437" w:rsidP="003E64D6">
      <w:pPr>
        <w:pStyle w:val="ListParagraph"/>
        <w:numPr>
          <w:ilvl w:val="0"/>
          <w:numId w:val="9"/>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 1. Never let children be near the television set, or better still don’t install the idiotic thing at all, remove the tv set and in its place install a book shelf on the wall (fill it with books)</w:t>
      </w:r>
    </w:p>
    <w:p w:rsidR="00825437" w:rsidRDefault="00825437" w:rsidP="003E64D6">
      <w:pPr>
        <w:pStyle w:val="ListParagraph"/>
        <w:numPr>
          <w:ilvl w:val="0"/>
          <w:numId w:val="9"/>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When the poet-speaker had been to someone else’s house, he saw that the children were gaping at the screen, they loll slop and lounge till their eyes pop out. </w:t>
      </w:r>
    </w:p>
    <w:p w:rsidR="00825437" w:rsidRDefault="00A26019" w:rsidP="003E64D6">
      <w:pPr>
        <w:pStyle w:val="ListParagraph"/>
        <w:numPr>
          <w:ilvl w:val="0"/>
          <w:numId w:val="9"/>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Tautology- clogs and clutters mean the same</w:t>
      </w:r>
    </w:p>
    <w:p w:rsidR="00A26019" w:rsidRDefault="00A26019" w:rsidP="0028475C">
      <w:pPr>
        <w:pStyle w:val="ListParagraph"/>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Alliteration- The starting sound of clogs and clutters is repeated. </w:t>
      </w:r>
    </w:p>
    <w:p w:rsidR="00F02AF4" w:rsidRDefault="00E952A7" w:rsidP="0028475C">
      <w:pPr>
        <w:pStyle w:val="ListParagraph"/>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(0</w:t>
      </w:r>
      <w:r w:rsidR="00F02AF4">
        <w:rPr>
          <w:rFonts w:eastAsiaTheme="minorHAnsi" w:cs="TT200AO00"/>
          <w:sz w:val="24"/>
          <w:szCs w:val="24"/>
          <w:lang w:eastAsia="en-US"/>
        </w:rPr>
        <w:t>.5 mark for each name. 1 mark for explanation</w:t>
      </w:r>
      <w:r>
        <w:rPr>
          <w:rFonts w:eastAsiaTheme="minorHAnsi" w:cs="TT200AO00"/>
          <w:sz w:val="24"/>
          <w:szCs w:val="24"/>
          <w:lang w:eastAsia="en-US"/>
        </w:rPr>
        <w:t>)</w:t>
      </w:r>
    </w:p>
    <w:p w:rsidR="004A055A" w:rsidRPr="00825437" w:rsidRDefault="004A055A" w:rsidP="00A26019">
      <w:pPr>
        <w:pStyle w:val="ListParagraph"/>
        <w:autoSpaceDE w:val="0"/>
        <w:autoSpaceDN w:val="0"/>
        <w:adjustRightInd w:val="0"/>
        <w:spacing w:after="0" w:line="240" w:lineRule="auto"/>
        <w:rPr>
          <w:rFonts w:eastAsiaTheme="minorHAnsi" w:cs="TT200AO00"/>
          <w:sz w:val="24"/>
          <w:szCs w:val="24"/>
          <w:lang w:eastAsia="en-US"/>
        </w:rPr>
      </w:pPr>
    </w:p>
    <w:p w:rsidR="001E65B2" w:rsidRDefault="00974C5A"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153B83" w:rsidRDefault="00D16A02"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b/>
          <w:i/>
          <w:sz w:val="24"/>
          <w:szCs w:val="24"/>
          <w:lang w:eastAsia="en-US"/>
        </w:rPr>
        <w:t xml:space="preserve">His wings are clipped and his feet are tied… </w:t>
      </w:r>
    </w:p>
    <w:p w:rsidR="002576D0" w:rsidRDefault="00D16A02" w:rsidP="003E64D6">
      <w:pPr>
        <w:pStyle w:val="ListParagraph"/>
        <w:numPr>
          <w:ilvl w:val="0"/>
          <w:numId w:val="2"/>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 is ‘he’ here? What happens when he is in this state? </w:t>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Pr>
          <w:rFonts w:eastAsiaTheme="minorHAnsi" w:cs="TT200AO00"/>
          <w:sz w:val="24"/>
          <w:szCs w:val="24"/>
          <w:lang w:eastAsia="en-US"/>
        </w:rPr>
        <w:t>2</w:t>
      </w:r>
    </w:p>
    <w:p w:rsidR="002F004B" w:rsidRDefault="002F004B" w:rsidP="003E64D6">
      <w:pPr>
        <w:pStyle w:val="ListParagraph"/>
        <w:numPr>
          <w:ilvl w:val="0"/>
          <w:numId w:val="2"/>
        </w:numPr>
        <w:autoSpaceDE w:val="0"/>
        <w:autoSpaceDN w:val="0"/>
        <w:adjustRightInd w:val="0"/>
        <w:spacing w:after="0" w:line="240" w:lineRule="auto"/>
        <w:ind w:left="180" w:hanging="180"/>
        <w:rPr>
          <w:rFonts w:eastAsiaTheme="minorHAnsi" w:cs="TT200AO00"/>
          <w:sz w:val="24"/>
          <w:szCs w:val="24"/>
          <w:lang w:eastAsia="en-US"/>
        </w:rPr>
      </w:pPr>
      <w:r w:rsidRPr="002F004B">
        <w:rPr>
          <w:rFonts w:eastAsiaTheme="minorHAnsi" w:cs="TT200AO00"/>
          <w:sz w:val="24"/>
          <w:szCs w:val="24"/>
          <w:lang w:eastAsia="en-US"/>
        </w:rPr>
        <w:t>What does the caged bir</w:t>
      </w:r>
      <w:r>
        <w:rPr>
          <w:rFonts w:eastAsiaTheme="minorHAnsi" w:cs="TT200AO00"/>
          <w:sz w:val="24"/>
          <w:szCs w:val="24"/>
          <w:lang w:eastAsia="en-US"/>
        </w:rPr>
        <w:t xml:space="preserve">d sing of? How does it sing?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2F004B" w:rsidRDefault="002F004B" w:rsidP="003E64D6">
      <w:pPr>
        <w:pStyle w:val="ListParagraph"/>
        <w:numPr>
          <w:ilvl w:val="0"/>
          <w:numId w:val="2"/>
        </w:numPr>
        <w:autoSpaceDE w:val="0"/>
        <w:autoSpaceDN w:val="0"/>
        <w:adjustRightInd w:val="0"/>
        <w:spacing w:after="0" w:line="240" w:lineRule="auto"/>
        <w:ind w:left="270" w:hanging="270"/>
        <w:rPr>
          <w:rFonts w:eastAsiaTheme="minorHAnsi" w:cs="TT200AO00"/>
          <w:sz w:val="24"/>
          <w:szCs w:val="24"/>
          <w:lang w:eastAsia="en-US"/>
        </w:rPr>
      </w:pPr>
      <w:r w:rsidRPr="002F004B">
        <w:rPr>
          <w:rFonts w:eastAsiaTheme="minorHAnsi" w:cs="TT200AO00"/>
          <w:sz w:val="24"/>
          <w:szCs w:val="24"/>
          <w:lang w:eastAsia="en-US"/>
        </w:rPr>
        <w:t>Bring out the symbolism in the line ‘</w:t>
      </w:r>
      <w:r>
        <w:rPr>
          <w:rFonts w:eastAsiaTheme="minorHAnsi" w:cs="TT200AO00"/>
          <w:sz w:val="24"/>
          <w:szCs w:val="24"/>
          <w:lang w:eastAsia="en-US"/>
        </w:rPr>
        <w:t xml:space="preserve">and dares to claim the sky’.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2576D0" w:rsidRPr="00141A97" w:rsidRDefault="00141A97" w:rsidP="003E64D6">
      <w:pPr>
        <w:pStyle w:val="ListParagraph"/>
        <w:numPr>
          <w:ilvl w:val="0"/>
          <w:numId w:val="2"/>
        </w:numPr>
        <w:autoSpaceDE w:val="0"/>
        <w:autoSpaceDN w:val="0"/>
        <w:adjustRightInd w:val="0"/>
        <w:spacing w:after="0" w:line="240" w:lineRule="auto"/>
        <w:ind w:left="270" w:hanging="270"/>
        <w:rPr>
          <w:rFonts w:eastAsiaTheme="minorHAnsi" w:cs="TT200AO00"/>
          <w:sz w:val="24"/>
          <w:szCs w:val="24"/>
          <w:lang w:eastAsia="en-US"/>
        </w:rPr>
      </w:pPr>
      <w:r w:rsidRPr="00141A97">
        <w:rPr>
          <w:rFonts w:eastAsiaTheme="minorHAnsi" w:cs="TT200AO00"/>
          <w:sz w:val="24"/>
          <w:szCs w:val="24"/>
          <w:lang w:eastAsia="en-US"/>
        </w:rPr>
        <w:t>What confl</w:t>
      </w:r>
      <w:r>
        <w:rPr>
          <w:rFonts w:eastAsiaTheme="minorHAnsi" w:cs="TT200AO00"/>
          <w:sz w:val="24"/>
          <w:szCs w:val="24"/>
          <w:lang w:eastAsia="en-US"/>
        </w:rPr>
        <w:t xml:space="preserve">ict is brought out in this poem? </w:t>
      </w:r>
      <w:r w:rsidR="00A65B6E">
        <w:rPr>
          <w:rFonts w:eastAsiaTheme="minorHAnsi" w:cs="TT200AO00"/>
          <w:sz w:val="24"/>
          <w:szCs w:val="24"/>
          <w:lang w:eastAsia="en-US"/>
        </w:rPr>
        <w:tab/>
      </w:r>
      <w:r w:rsidR="00A65B6E">
        <w:rPr>
          <w:rFonts w:eastAsiaTheme="minorHAnsi" w:cs="TT200AO00"/>
          <w:sz w:val="24"/>
          <w:szCs w:val="24"/>
          <w:lang w:eastAsia="en-US"/>
        </w:rPr>
        <w:tab/>
      </w:r>
      <w:r w:rsidR="00A65B6E">
        <w:rPr>
          <w:rFonts w:eastAsiaTheme="minorHAnsi" w:cs="TT200AO00"/>
          <w:sz w:val="24"/>
          <w:szCs w:val="24"/>
          <w:lang w:eastAsia="en-US"/>
        </w:rPr>
        <w:tab/>
      </w:r>
      <w:r w:rsidR="00A65B6E">
        <w:rPr>
          <w:rFonts w:eastAsiaTheme="minorHAnsi" w:cs="TT200AO00"/>
          <w:sz w:val="24"/>
          <w:szCs w:val="24"/>
          <w:lang w:eastAsia="en-US"/>
        </w:rPr>
        <w:tab/>
      </w:r>
      <w:r w:rsidR="00A65B6E">
        <w:rPr>
          <w:rFonts w:eastAsiaTheme="minorHAnsi" w:cs="TT200AO00"/>
          <w:sz w:val="24"/>
          <w:szCs w:val="24"/>
          <w:lang w:eastAsia="en-US"/>
        </w:rPr>
        <w:tab/>
      </w:r>
      <w:r w:rsidR="00A65B6E">
        <w:rPr>
          <w:rFonts w:eastAsiaTheme="minorHAnsi" w:cs="TT200AO00"/>
          <w:sz w:val="24"/>
          <w:szCs w:val="24"/>
          <w:lang w:eastAsia="en-US"/>
        </w:rPr>
        <w:tab/>
      </w:r>
      <w:r w:rsidR="00A65B6E">
        <w:rPr>
          <w:rFonts w:eastAsiaTheme="minorHAnsi" w:cs="TT200AO00"/>
          <w:sz w:val="24"/>
          <w:szCs w:val="24"/>
          <w:lang w:eastAsia="en-US"/>
        </w:rPr>
        <w:tab/>
      </w:r>
      <w:r>
        <w:rPr>
          <w:rFonts w:eastAsiaTheme="minorHAnsi" w:cs="TT200AO00"/>
          <w:sz w:val="24"/>
          <w:szCs w:val="24"/>
          <w:lang w:eastAsia="en-US"/>
        </w:rPr>
        <w:t>4</w:t>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r w:rsidR="002576D0" w:rsidRPr="00141A97">
        <w:rPr>
          <w:rFonts w:eastAsiaTheme="minorHAnsi" w:cs="TT200AO00"/>
          <w:sz w:val="24"/>
          <w:szCs w:val="24"/>
          <w:lang w:eastAsia="en-US"/>
        </w:rPr>
        <w:tab/>
      </w:r>
    </w:p>
    <w:p w:rsidR="00296934" w:rsidRDefault="00296934"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p>
    <w:p w:rsidR="002B7A51" w:rsidRDefault="002F004B" w:rsidP="003E64D6">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‘He’ is the caged bird here. When he is in this state he opens his throat to sing. </w:t>
      </w:r>
      <w:r w:rsidR="002B7A51">
        <w:rPr>
          <w:rFonts w:eastAsiaTheme="minorHAnsi" w:cs="TT200AO00"/>
          <w:sz w:val="24"/>
          <w:szCs w:val="24"/>
          <w:lang w:eastAsia="en-US"/>
        </w:rPr>
        <w:tab/>
      </w:r>
    </w:p>
    <w:p w:rsidR="00131E3E" w:rsidRDefault="00131E3E" w:rsidP="003E64D6">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131E3E">
        <w:rPr>
          <w:rFonts w:eastAsiaTheme="minorHAnsi" w:cs="TT200AO00"/>
          <w:sz w:val="24"/>
          <w:szCs w:val="24"/>
          <w:lang w:eastAsia="en-US"/>
        </w:rPr>
        <w:t>The caged bird sings of unknown things. These unknown things refer to freedom, equality, respect and other things it has never gained or known but strongly desires. It sings with a fearful trill.</w:t>
      </w:r>
    </w:p>
    <w:p w:rsidR="0075280F" w:rsidRDefault="0075280F" w:rsidP="003E64D6">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75280F">
        <w:rPr>
          <w:rFonts w:eastAsiaTheme="minorHAnsi" w:cs="TT200AO00"/>
          <w:sz w:val="24"/>
          <w:szCs w:val="24"/>
          <w:lang w:eastAsia="en-US"/>
        </w:rPr>
        <w:lastRenderedPageBreak/>
        <w:t>The line says that the free bird can fly anywhere and everywhere without any restrictions. This is symbolic of the fact that the white people had the freedom to claim their supremacy over different places across the globe. They were unstoppable and asserted their ownership over the world.</w:t>
      </w:r>
    </w:p>
    <w:p w:rsidR="00376901" w:rsidRDefault="00376901" w:rsidP="003E64D6">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376901">
        <w:rPr>
          <w:rFonts w:eastAsiaTheme="minorHAnsi" w:cs="TT200AO00"/>
          <w:sz w:val="24"/>
          <w:szCs w:val="24"/>
          <w:lang w:eastAsia="en-US"/>
        </w:rPr>
        <w:t>Literally the poem brings out the contrast in the struggles of a caged bird and the privileges enjoyed by a free one. But the poem reflects the conflict of discrimination between the white and the black races. Bound by racism , the black people were not free to realize their aspirations. Whereas the white people had the complete fre</w:t>
      </w:r>
      <w:r>
        <w:rPr>
          <w:rFonts w:eastAsiaTheme="minorHAnsi" w:cs="TT200AO00"/>
          <w:sz w:val="24"/>
          <w:szCs w:val="24"/>
          <w:lang w:eastAsia="en-US"/>
        </w:rPr>
        <w:t>edom to go wherever they wished</w:t>
      </w:r>
      <w:r w:rsidRPr="00376901">
        <w:rPr>
          <w:rFonts w:eastAsiaTheme="minorHAnsi" w:cs="TT200AO00"/>
          <w:sz w:val="24"/>
          <w:szCs w:val="24"/>
          <w:lang w:eastAsia="en-US"/>
        </w:rPr>
        <w:t>, to exploit resources of those places, to oppress the black and to emerge prosperous.</w:t>
      </w:r>
    </w:p>
    <w:p w:rsidR="00551F28" w:rsidRDefault="00551F28" w:rsidP="00551F28">
      <w:pPr>
        <w:pStyle w:val="ListParagraph"/>
        <w:autoSpaceDE w:val="0"/>
        <w:autoSpaceDN w:val="0"/>
        <w:adjustRightInd w:val="0"/>
        <w:spacing w:after="0" w:line="240" w:lineRule="auto"/>
        <w:ind w:left="180"/>
        <w:rPr>
          <w:rFonts w:eastAsiaTheme="minorHAnsi" w:cs="TT200AO00"/>
          <w:sz w:val="24"/>
          <w:szCs w:val="24"/>
          <w:lang w:eastAsia="en-US"/>
        </w:rPr>
      </w:pPr>
    </w:p>
    <w:p w:rsidR="00551F28" w:rsidRPr="008B4748" w:rsidRDefault="00551F28" w:rsidP="00551F28">
      <w:pPr>
        <w:pStyle w:val="ListParagraph"/>
        <w:autoSpaceDE w:val="0"/>
        <w:autoSpaceDN w:val="0"/>
        <w:adjustRightInd w:val="0"/>
        <w:spacing w:after="0" w:line="240" w:lineRule="auto"/>
        <w:ind w:left="360" w:hanging="360"/>
        <w:rPr>
          <w:rFonts w:eastAsiaTheme="minorHAnsi" w:cs="TT2008O00"/>
          <w:sz w:val="24"/>
          <w:szCs w:val="24"/>
          <w:lang w:eastAsia="en-US"/>
        </w:rPr>
      </w:pPr>
      <w:r w:rsidRPr="00E750EB">
        <w:rPr>
          <w:rFonts w:eastAsiaTheme="minorHAnsi" w:cs="TT200AO00"/>
          <w:b/>
          <w:i/>
          <w:sz w:val="24"/>
          <w:szCs w:val="24"/>
          <w:lang w:eastAsia="en-US"/>
        </w:rPr>
        <w:t>Question 5</w:t>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r>
      <w:r w:rsidR="00B749C2">
        <w:rPr>
          <w:rFonts w:eastAsiaTheme="minorHAnsi" w:cs="TT200AO00"/>
          <w:b/>
          <w:i/>
          <w:sz w:val="24"/>
          <w:szCs w:val="24"/>
          <w:lang w:eastAsia="en-US"/>
        </w:rPr>
        <w:tab/>
        <w:t xml:space="preserve">   </w:t>
      </w:r>
      <w:r w:rsidR="00B749C2">
        <w:rPr>
          <w:rFonts w:eastAsiaTheme="minorHAnsi" w:cs="TT200AO00"/>
          <w:b/>
          <w:i/>
          <w:sz w:val="24"/>
          <w:szCs w:val="24"/>
          <w:lang w:eastAsia="en-US"/>
        </w:rPr>
        <w:tab/>
        <w:t>12</w:t>
      </w:r>
      <w:r w:rsidRPr="00E750EB">
        <w:rPr>
          <w:rFonts w:eastAsiaTheme="minorHAnsi" w:cs="TT200AO00"/>
          <w:b/>
          <w:i/>
          <w:sz w:val="24"/>
          <w:szCs w:val="24"/>
          <w:lang w:eastAsia="en-US"/>
        </w:rPr>
        <w:t xml:space="preserve"> </w:t>
      </w:r>
    </w:p>
    <w:p w:rsidR="00551F28" w:rsidRDefault="00551F28" w:rsidP="00551F28">
      <w:pPr>
        <w:autoSpaceDE w:val="0"/>
        <w:autoSpaceDN w:val="0"/>
        <w:adjustRightInd w:val="0"/>
        <w:spacing w:after="0" w:line="240" w:lineRule="auto"/>
        <w:ind w:left="180" w:hanging="180"/>
        <w:rPr>
          <w:rFonts w:eastAsiaTheme="minorHAnsi" w:cs="TT200AO00"/>
          <w:b/>
          <w:i/>
          <w:sz w:val="24"/>
          <w:szCs w:val="24"/>
          <w:lang w:eastAsia="en-US"/>
        </w:rPr>
      </w:pPr>
      <w:r w:rsidRPr="00035BB5">
        <w:rPr>
          <w:rFonts w:eastAsiaTheme="minorHAnsi" w:cs="TT200AO00"/>
          <w:b/>
          <w:i/>
          <w:sz w:val="24"/>
          <w:szCs w:val="24"/>
          <w:lang w:eastAsia="en-US"/>
        </w:rPr>
        <w:t xml:space="preserve">The </w:t>
      </w:r>
      <w:r>
        <w:rPr>
          <w:rFonts w:eastAsiaTheme="minorHAnsi" w:cs="TT200AO00"/>
          <w:b/>
          <w:i/>
          <w:sz w:val="24"/>
          <w:szCs w:val="24"/>
          <w:lang w:eastAsia="en-US"/>
        </w:rPr>
        <w:t>younger man roused himself sharply at the sound of her voice….</w:t>
      </w:r>
    </w:p>
    <w:p w:rsidR="00551F28" w:rsidRDefault="00551F28" w:rsidP="003E64D6">
      <w:pPr>
        <w:pStyle w:val="ListParagraph"/>
        <w:numPr>
          <w:ilvl w:val="0"/>
          <w:numId w:val="3"/>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Who is the younger man here? Did he know the lady? How?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B749C2">
        <w:rPr>
          <w:rFonts w:eastAsiaTheme="minorHAnsi" w:cs="TT200AO00"/>
          <w:sz w:val="24"/>
          <w:szCs w:val="24"/>
          <w:lang w:eastAsia="en-US"/>
        </w:rPr>
        <w:tab/>
      </w:r>
      <w:r>
        <w:rPr>
          <w:rFonts w:eastAsiaTheme="minorHAnsi" w:cs="TT200AO00"/>
          <w:sz w:val="24"/>
          <w:szCs w:val="24"/>
          <w:lang w:eastAsia="en-US"/>
        </w:rPr>
        <w:t>3</w:t>
      </w:r>
    </w:p>
    <w:p w:rsidR="00551F28" w:rsidRDefault="00551F28" w:rsidP="003E64D6">
      <w:pPr>
        <w:pStyle w:val="ListParagraph"/>
        <w:numPr>
          <w:ilvl w:val="0"/>
          <w:numId w:val="3"/>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How did the man react to her voice?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B749C2">
        <w:rPr>
          <w:rFonts w:eastAsiaTheme="minorHAnsi" w:cs="TT200AO00"/>
          <w:sz w:val="24"/>
          <w:szCs w:val="24"/>
          <w:lang w:eastAsia="en-US"/>
        </w:rPr>
        <w:tab/>
      </w:r>
      <w:r>
        <w:rPr>
          <w:rFonts w:eastAsiaTheme="minorHAnsi" w:cs="TT200AO00"/>
          <w:sz w:val="24"/>
          <w:szCs w:val="24"/>
          <w:lang w:eastAsia="en-US"/>
        </w:rPr>
        <w:t>3</w:t>
      </w:r>
    </w:p>
    <w:p w:rsidR="00551F28" w:rsidRPr="003741C8" w:rsidRDefault="00551F28" w:rsidP="003E64D6">
      <w:pPr>
        <w:pStyle w:val="ListParagraph"/>
        <w:numPr>
          <w:ilvl w:val="0"/>
          <w:numId w:val="3"/>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Where would the young man not be</w:t>
      </w:r>
      <w:r w:rsidRPr="00035BB5">
        <w:rPr>
          <w:rFonts w:eastAsiaTheme="minorHAnsi" w:cs="TT200AO00"/>
          <w:sz w:val="24"/>
          <w:szCs w:val="24"/>
          <w:lang w:eastAsia="en-US"/>
        </w:rPr>
        <w:t xml:space="preserve"> in the near future?</w:t>
      </w:r>
      <w:r>
        <w:rPr>
          <w:rFonts w:eastAsiaTheme="minorHAnsi" w:cs="TT200AO00"/>
          <w:sz w:val="24"/>
          <w:szCs w:val="24"/>
          <w:lang w:eastAsia="en-US"/>
        </w:rPr>
        <w:t xml:space="preserve"> What did the other man answer? What was the reality?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B749C2">
        <w:rPr>
          <w:rFonts w:eastAsiaTheme="minorHAnsi" w:cs="TT200AO00"/>
          <w:sz w:val="24"/>
          <w:szCs w:val="24"/>
          <w:lang w:eastAsia="en-US"/>
        </w:rPr>
        <w:tab/>
      </w:r>
      <w:r w:rsidR="00B749C2">
        <w:rPr>
          <w:rFonts w:eastAsiaTheme="minorHAnsi" w:cs="TT200AO00"/>
          <w:sz w:val="24"/>
          <w:szCs w:val="24"/>
          <w:lang w:eastAsia="en-US"/>
        </w:rPr>
        <w:tab/>
      </w:r>
      <w:r>
        <w:rPr>
          <w:rFonts w:eastAsiaTheme="minorHAnsi" w:cs="TT200AO00"/>
          <w:sz w:val="24"/>
          <w:szCs w:val="24"/>
          <w:lang w:eastAsia="en-US"/>
        </w:rPr>
        <w:t>3</w:t>
      </w:r>
    </w:p>
    <w:p w:rsidR="00551F28" w:rsidRDefault="00551F28" w:rsidP="003E64D6">
      <w:pPr>
        <w:pStyle w:val="ListParagraph"/>
        <w:numPr>
          <w:ilvl w:val="0"/>
          <w:numId w:val="3"/>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Bring out the fact that ‘appearances can be deceptive from the story ‘Hearts and Hands’.</w:t>
      </w:r>
      <w:r>
        <w:rPr>
          <w:rFonts w:eastAsiaTheme="minorHAnsi" w:cs="TT200AO00"/>
          <w:sz w:val="24"/>
          <w:szCs w:val="24"/>
          <w:lang w:eastAsia="en-US"/>
        </w:rPr>
        <w:tab/>
      </w:r>
      <w:r w:rsidR="00B749C2">
        <w:rPr>
          <w:rFonts w:eastAsiaTheme="minorHAnsi" w:cs="TT200AO00"/>
          <w:sz w:val="24"/>
          <w:szCs w:val="24"/>
          <w:lang w:eastAsia="en-US"/>
        </w:rPr>
        <w:t>4</w:t>
      </w:r>
    </w:p>
    <w:p w:rsidR="00551F28" w:rsidRDefault="00551F28" w:rsidP="00551F28">
      <w:pPr>
        <w:autoSpaceDE w:val="0"/>
        <w:autoSpaceDN w:val="0"/>
        <w:adjustRightInd w:val="0"/>
        <w:spacing w:after="0" w:line="240" w:lineRule="auto"/>
        <w:ind w:left="180" w:hanging="180"/>
        <w:rPr>
          <w:rFonts w:eastAsiaTheme="minorHAnsi" w:cs="TT200AO00"/>
          <w:sz w:val="24"/>
          <w:szCs w:val="24"/>
          <w:lang w:eastAsia="en-US"/>
        </w:rPr>
      </w:pPr>
    </w:p>
    <w:p w:rsidR="00551F28" w:rsidRDefault="00551F28" w:rsidP="00551F28">
      <w:pPr>
        <w:autoSpaceDE w:val="0"/>
        <w:autoSpaceDN w:val="0"/>
        <w:adjustRightInd w:val="0"/>
        <w:spacing w:after="0" w:line="240" w:lineRule="auto"/>
        <w:ind w:left="180" w:hanging="180"/>
        <w:rPr>
          <w:rFonts w:eastAsiaTheme="minorHAnsi" w:cs="TT200AO00"/>
          <w:sz w:val="24"/>
          <w:szCs w:val="24"/>
          <w:lang w:eastAsia="en-US"/>
        </w:rPr>
      </w:pPr>
    </w:p>
    <w:p w:rsidR="00551F28" w:rsidRDefault="00551F28" w:rsidP="003E64D6">
      <w:pPr>
        <w:pStyle w:val="ListParagraph"/>
        <w:numPr>
          <w:ilvl w:val="0"/>
          <w:numId w:val="4"/>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 xml:space="preserve">The younger man given here is Mr Easton. He was acquainted with Ms Fairchild as they were old friends from Washington days. </w:t>
      </w:r>
    </w:p>
    <w:p w:rsidR="00551F28" w:rsidRDefault="00551F28" w:rsidP="003E64D6">
      <w:pPr>
        <w:pStyle w:val="ListParagraph"/>
        <w:numPr>
          <w:ilvl w:val="0"/>
          <w:numId w:val="4"/>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The younger man seemed to struggle with a slight embarrassment which he threw off instantly. His right wrist being bound to the silver bracelet caused the embarrassment. </w:t>
      </w:r>
    </w:p>
    <w:p w:rsidR="00551F28" w:rsidRDefault="00551F28" w:rsidP="003E64D6">
      <w:pPr>
        <w:pStyle w:val="ListParagraph"/>
        <w:numPr>
          <w:ilvl w:val="0"/>
          <w:numId w:val="4"/>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The young man wouldn’t be in Washington in the near future. The other man answered that </w:t>
      </w:r>
      <w:r w:rsidRPr="00035BB5">
        <w:rPr>
          <w:rFonts w:eastAsiaTheme="minorHAnsi" w:cs="TT200AO00"/>
          <w:sz w:val="24"/>
          <w:szCs w:val="24"/>
          <w:lang w:eastAsia="en-US"/>
        </w:rPr>
        <w:t>Easton was a marshal who had arrested him and was taking him to the Leavenworth prison</w:t>
      </w:r>
      <w:r>
        <w:rPr>
          <w:rFonts w:eastAsiaTheme="minorHAnsi" w:cs="TT200AO00"/>
          <w:sz w:val="24"/>
          <w:szCs w:val="24"/>
          <w:lang w:eastAsia="en-US"/>
        </w:rPr>
        <w:t xml:space="preserve">. The reality was Mr Easton was the criminal who was taken away by the glum-faced man to Leavenworth prison. </w:t>
      </w:r>
    </w:p>
    <w:p w:rsidR="008E15CB" w:rsidRPr="000747A6" w:rsidRDefault="00551F28" w:rsidP="003E64D6">
      <w:pPr>
        <w:pStyle w:val="ListParagraph"/>
        <w:numPr>
          <w:ilvl w:val="0"/>
          <w:numId w:val="4"/>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The story begins with two men,</w:t>
      </w:r>
      <w:r>
        <w:rPr>
          <w:rFonts w:eastAsiaTheme="minorHAnsi" w:cs="TT200AO00"/>
          <w:sz w:val="24"/>
          <w:szCs w:val="24"/>
          <w:lang w:eastAsia="en-US"/>
        </w:rPr>
        <w:t xml:space="preserve"> </w:t>
      </w:r>
      <w:r w:rsidRPr="00035BB5">
        <w:rPr>
          <w:rFonts w:eastAsiaTheme="minorHAnsi" w:cs="TT200AO00"/>
          <w:sz w:val="24"/>
          <w:szCs w:val="24"/>
          <w:lang w:eastAsia="en-US"/>
        </w:rPr>
        <w:t>handcuffed together entering a coach on a train and sitting opposite a beautiful young lady, Miss Fairchild. One of the men is handsome wi</w:t>
      </w:r>
      <w:r w:rsidR="00F35D24">
        <w:rPr>
          <w:rFonts w:eastAsiaTheme="minorHAnsi" w:cs="TT200AO00"/>
          <w:sz w:val="24"/>
          <w:szCs w:val="24"/>
          <w:lang w:eastAsia="en-US"/>
        </w:rPr>
        <w:t xml:space="preserve">th a bold and frank countenance </w:t>
      </w:r>
      <w:r w:rsidRPr="00035BB5">
        <w:rPr>
          <w:rFonts w:eastAsiaTheme="minorHAnsi" w:cs="TT200AO00"/>
          <w:sz w:val="24"/>
          <w:szCs w:val="24"/>
          <w:lang w:eastAsia="en-US"/>
        </w:rPr>
        <w:t>while the other a ruffled, heavenly built, roughly dressed and glum-faced man. The glum-faced man tells the lady that the other person, Mr. Easton is a marshal and he the culprit. The readers just like the lady immediately accept this as the truth due to the appearances of the two men. O. Henry thus clearly brings out the fact that ‘appearances can be deceptive.</w:t>
      </w:r>
    </w:p>
    <w:p w:rsidR="00035BB5" w:rsidRPr="00936768" w:rsidRDefault="00035BB5" w:rsidP="00936768">
      <w:pPr>
        <w:autoSpaceDE w:val="0"/>
        <w:autoSpaceDN w:val="0"/>
        <w:adjustRightInd w:val="0"/>
        <w:spacing w:after="0" w:line="240" w:lineRule="auto"/>
        <w:rPr>
          <w:rFonts w:eastAsiaTheme="minorHAnsi" w:cs="TT200AO00"/>
          <w:sz w:val="24"/>
          <w:szCs w:val="24"/>
          <w:lang w:eastAsia="en-US"/>
        </w:rPr>
      </w:pPr>
      <w:r w:rsidRPr="00936768">
        <w:rPr>
          <w:rFonts w:eastAsiaTheme="minorHAnsi" w:cs="TT200AO00"/>
          <w:sz w:val="24"/>
          <w:szCs w:val="24"/>
          <w:lang w:eastAsia="en-US"/>
        </w:rPr>
        <w:tab/>
      </w:r>
    </w:p>
    <w:p w:rsidR="00E32188" w:rsidRDefault="009A25C0" w:rsidP="00E3218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r>
      <w:r w:rsidR="003E64D6">
        <w:rPr>
          <w:rFonts w:eastAsiaTheme="minorHAnsi" w:cs="TT200AO00"/>
          <w:b/>
          <w:i/>
          <w:sz w:val="24"/>
          <w:szCs w:val="24"/>
          <w:lang w:eastAsia="en-US"/>
        </w:rPr>
        <w:tab/>
        <w:t xml:space="preserve">   </w:t>
      </w:r>
      <w:r w:rsidR="003E64D6">
        <w:rPr>
          <w:rFonts w:eastAsiaTheme="minorHAnsi" w:cs="TT200AO00"/>
          <w:b/>
          <w:i/>
          <w:sz w:val="24"/>
          <w:szCs w:val="24"/>
          <w:lang w:eastAsia="en-US"/>
        </w:rPr>
        <w:tab/>
        <w:t>12</w:t>
      </w:r>
      <w:bookmarkStart w:id="0" w:name="_GoBack"/>
      <w:bookmarkEnd w:id="0"/>
    </w:p>
    <w:p w:rsidR="00122A1C" w:rsidRPr="005945A7" w:rsidRDefault="00122A1C" w:rsidP="00122A1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p>
    <w:p w:rsidR="00122A1C" w:rsidRDefault="00122A1C" w:rsidP="00122A1C">
      <w:pPr>
        <w:autoSpaceDE w:val="0"/>
        <w:autoSpaceDN w:val="0"/>
        <w:adjustRightInd w:val="0"/>
        <w:spacing w:after="0" w:line="240" w:lineRule="auto"/>
        <w:rPr>
          <w:rFonts w:eastAsiaTheme="minorHAnsi" w:cs="TT200AO00"/>
          <w:b/>
          <w:i/>
          <w:sz w:val="24"/>
          <w:szCs w:val="24"/>
          <w:lang w:eastAsia="en-US"/>
        </w:rPr>
      </w:pPr>
    </w:p>
    <w:p w:rsidR="00122A1C" w:rsidRPr="009349AE" w:rsidRDefault="00122A1C" w:rsidP="003E64D6">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What do the words ‘he’ and ‘them’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122A1C" w:rsidRPr="00785C37" w:rsidRDefault="00122A1C" w:rsidP="003E64D6">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2A1C" w:rsidRPr="001239D1" w:rsidRDefault="00122A1C" w:rsidP="003E64D6">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2A1C" w:rsidRPr="00754B95" w:rsidRDefault="00122A1C" w:rsidP="003E64D6">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122A1C" w:rsidRPr="00754B95" w:rsidRDefault="00122A1C" w:rsidP="00122A1C">
      <w:pPr>
        <w:autoSpaceDE w:val="0"/>
        <w:autoSpaceDN w:val="0"/>
        <w:adjustRightInd w:val="0"/>
        <w:spacing w:after="0" w:line="240" w:lineRule="auto"/>
        <w:ind w:left="360"/>
        <w:rPr>
          <w:rFonts w:eastAsiaTheme="minorHAnsi" w:cs="TT200AO00"/>
          <w:b/>
          <w:i/>
          <w:sz w:val="24"/>
          <w:szCs w:val="24"/>
          <w:lang w:eastAsia="en-US"/>
        </w:rPr>
      </w:pPr>
    </w:p>
    <w:p w:rsidR="00122A1C" w:rsidRDefault="00122A1C" w:rsidP="003E64D6">
      <w:pPr>
        <w:pStyle w:val="ListParagraph"/>
        <w:numPr>
          <w:ilvl w:val="0"/>
          <w:numId w:val="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here means Jesus Christ, the Saviour. ‘Them’ word refers to the little children.  </w:t>
      </w:r>
    </w:p>
    <w:p w:rsidR="00122A1C" w:rsidRDefault="00122A1C" w:rsidP="003E64D6">
      <w:pPr>
        <w:pStyle w:val="ListParagraph"/>
        <w:numPr>
          <w:ilvl w:val="0"/>
          <w:numId w:val="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by Joe to his wife Jane. </w:t>
      </w:r>
      <w:r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122A1C" w:rsidRDefault="00122A1C" w:rsidP="003E64D6">
      <w:pPr>
        <w:pStyle w:val="ListParagraph"/>
        <w:numPr>
          <w:ilvl w:val="0"/>
          <w:numId w:val="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122A1C" w:rsidRDefault="00122A1C" w:rsidP="003E64D6">
      <w:pPr>
        <w:pStyle w:val="ListParagraph"/>
        <w:numPr>
          <w:ilvl w:val="0"/>
          <w:numId w:val="7"/>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lastRenderedPageBreak/>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p w:rsidR="001239D1" w:rsidRDefault="001239D1" w:rsidP="001239D1">
      <w:pPr>
        <w:pStyle w:val="ListParagraph"/>
        <w:autoSpaceDE w:val="0"/>
        <w:autoSpaceDN w:val="0"/>
        <w:adjustRightInd w:val="0"/>
        <w:spacing w:after="0" w:line="240" w:lineRule="auto"/>
        <w:ind w:left="450"/>
        <w:rPr>
          <w:rFonts w:eastAsiaTheme="minorHAnsi" w:cs="TT200AO00"/>
          <w:sz w:val="24"/>
          <w:szCs w:val="24"/>
          <w:lang w:eastAsia="en-US"/>
        </w:rPr>
      </w:pPr>
    </w:p>
    <w:p w:rsidR="00122A1C" w:rsidRDefault="00122A1C" w:rsidP="00E32188">
      <w:pPr>
        <w:autoSpaceDE w:val="0"/>
        <w:autoSpaceDN w:val="0"/>
        <w:adjustRightInd w:val="0"/>
        <w:spacing w:after="0" w:line="240" w:lineRule="auto"/>
        <w:rPr>
          <w:rFonts w:eastAsiaTheme="minorHAnsi" w:cs="TT200AO00"/>
          <w:sz w:val="24"/>
          <w:szCs w:val="24"/>
          <w:lang w:eastAsia="en-US"/>
        </w:rPr>
      </w:pP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976F87" w:rsidRDefault="00976F87"/>
    <w:sectPr w:rsidR="00976F87" w:rsidSect="009E1D21">
      <w:pgSz w:w="12240" w:h="15840"/>
      <w:pgMar w:top="900" w:right="126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706E4"/>
    <w:multiLevelType w:val="hybridMultilevel"/>
    <w:tmpl w:val="1A64C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C4761"/>
    <w:multiLevelType w:val="hybridMultilevel"/>
    <w:tmpl w:val="0D86315E"/>
    <w:lvl w:ilvl="0" w:tplc="681A4C52">
      <w:start w:val="1"/>
      <w:numFmt w:val="lowerRoman"/>
      <w:lvlText w:val="%1."/>
      <w:lvlJc w:val="righ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77008"/>
    <w:multiLevelType w:val="hybridMultilevel"/>
    <w:tmpl w:val="D7101812"/>
    <w:lvl w:ilvl="0" w:tplc="C826F924">
      <w:start w:val="1"/>
      <w:numFmt w:val="lowerRoman"/>
      <w:lvlText w:val="%1."/>
      <w:lvlJc w:val="left"/>
      <w:pPr>
        <w:ind w:left="1080" w:hanging="720"/>
      </w:pPr>
      <w:rPr>
        <w:rFonts w:asciiTheme="minorHAnsi" w:eastAsiaTheme="minorHAnsi" w:hAnsiTheme="minorHAnsi" w:cs="TT200AO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C5F2D"/>
    <w:multiLevelType w:val="hybridMultilevel"/>
    <w:tmpl w:val="9954BA0E"/>
    <w:lvl w:ilvl="0" w:tplc="7AC09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635F4"/>
    <w:multiLevelType w:val="hybridMultilevel"/>
    <w:tmpl w:val="07A82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3312F9"/>
    <w:multiLevelType w:val="hybridMultilevel"/>
    <w:tmpl w:val="DC4AA2B4"/>
    <w:lvl w:ilvl="0" w:tplc="88EAF39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9"/>
  </w:num>
  <w:num w:numId="5">
    <w:abstractNumId w:val="1"/>
  </w:num>
  <w:num w:numId="6">
    <w:abstractNumId w:val="6"/>
  </w:num>
  <w:num w:numId="7">
    <w:abstractNumId w:val="0"/>
  </w:num>
  <w:num w:numId="8">
    <w:abstractNumId w:val="7"/>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26F"/>
    <w:rsid w:val="00020DC5"/>
    <w:rsid w:val="000217F8"/>
    <w:rsid w:val="00021CEA"/>
    <w:rsid w:val="0003487B"/>
    <w:rsid w:val="00035BB5"/>
    <w:rsid w:val="00042A13"/>
    <w:rsid w:val="00071EDC"/>
    <w:rsid w:val="000747A6"/>
    <w:rsid w:val="00087225"/>
    <w:rsid w:val="000A3428"/>
    <w:rsid w:val="000B2687"/>
    <w:rsid w:val="000B6CFB"/>
    <w:rsid w:val="000E39B7"/>
    <w:rsid w:val="000E4375"/>
    <w:rsid w:val="000F05E0"/>
    <w:rsid w:val="0010681D"/>
    <w:rsid w:val="00122A1C"/>
    <w:rsid w:val="001239D1"/>
    <w:rsid w:val="00131E3E"/>
    <w:rsid w:val="00141A97"/>
    <w:rsid w:val="00153B83"/>
    <w:rsid w:val="00157565"/>
    <w:rsid w:val="001637F0"/>
    <w:rsid w:val="0016387B"/>
    <w:rsid w:val="001859ED"/>
    <w:rsid w:val="001A3894"/>
    <w:rsid w:val="001A4828"/>
    <w:rsid w:val="001B3829"/>
    <w:rsid w:val="001C2558"/>
    <w:rsid w:val="001D6ABF"/>
    <w:rsid w:val="001E364B"/>
    <w:rsid w:val="001E65B2"/>
    <w:rsid w:val="001F3A08"/>
    <w:rsid w:val="001F77D0"/>
    <w:rsid w:val="0020068B"/>
    <w:rsid w:val="00203A73"/>
    <w:rsid w:val="00204642"/>
    <w:rsid w:val="00212083"/>
    <w:rsid w:val="0021494D"/>
    <w:rsid w:val="00251449"/>
    <w:rsid w:val="002576D0"/>
    <w:rsid w:val="00266DBB"/>
    <w:rsid w:val="0027392A"/>
    <w:rsid w:val="0027649F"/>
    <w:rsid w:val="00277AC6"/>
    <w:rsid w:val="0028475C"/>
    <w:rsid w:val="00291CDF"/>
    <w:rsid w:val="00296934"/>
    <w:rsid w:val="002B548D"/>
    <w:rsid w:val="002B7A51"/>
    <w:rsid w:val="002D222C"/>
    <w:rsid w:val="002D737C"/>
    <w:rsid w:val="002F004B"/>
    <w:rsid w:val="00313939"/>
    <w:rsid w:val="00315950"/>
    <w:rsid w:val="00335C29"/>
    <w:rsid w:val="00343F15"/>
    <w:rsid w:val="0036294D"/>
    <w:rsid w:val="003741C8"/>
    <w:rsid w:val="00376901"/>
    <w:rsid w:val="003B6078"/>
    <w:rsid w:val="003C676F"/>
    <w:rsid w:val="003E64D6"/>
    <w:rsid w:val="003E6F35"/>
    <w:rsid w:val="003F31AB"/>
    <w:rsid w:val="00422017"/>
    <w:rsid w:val="00447D29"/>
    <w:rsid w:val="004665F1"/>
    <w:rsid w:val="00475273"/>
    <w:rsid w:val="00477C65"/>
    <w:rsid w:val="004822A5"/>
    <w:rsid w:val="004912A6"/>
    <w:rsid w:val="004927A0"/>
    <w:rsid w:val="00496A03"/>
    <w:rsid w:val="004A055A"/>
    <w:rsid w:val="004B1F2C"/>
    <w:rsid w:val="004C6721"/>
    <w:rsid w:val="004D2DE5"/>
    <w:rsid w:val="00504D64"/>
    <w:rsid w:val="00507364"/>
    <w:rsid w:val="00510652"/>
    <w:rsid w:val="00513F93"/>
    <w:rsid w:val="00522B3F"/>
    <w:rsid w:val="005276A5"/>
    <w:rsid w:val="00547CDD"/>
    <w:rsid w:val="00551F28"/>
    <w:rsid w:val="005B550C"/>
    <w:rsid w:val="005C0B98"/>
    <w:rsid w:val="005D592D"/>
    <w:rsid w:val="005D7BC1"/>
    <w:rsid w:val="005E0BDD"/>
    <w:rsid w:val="005F269F"/>
    <w:rsid w:val="005F6803"/>
    <w:rsid w:val="00633BD0"/>
    <w:rsid w:val="00644DDA"/>
    <w:rsid w:val="00647C7F"/>
    <w:rsid w:val="00660471"/>
    <w:rsid w:val="00687ED7"/>
    <w:rsid w:val="006A37B5"/>
    <w:rsid w:val="006B7467"/>
    <w:rsid w:val="00721ED7"/>
    <w:rsid w:val="00727DE7"/>
    <w:rsid w:val="00733B7A"/>
    <w:rsid w:val="007429A8"/>
    <w:rsid w:val="0075280F"/>
    <w:rsid w:val="00753058"/>
    <w:rsid w:val="00753C0B"/>
    <w:rsid w:val="007565FD"/>
    <w:rsid w:val="007611BD"/>
    <w:rsid w:val="00766023"/>
    <w:rsid w:val="0076708A"/>
    <w:rsid w:val="00792D96"/>
    <w:rsid w:val="007A01EF"/>
    <w:rsid w:val="007A19D4"/>
    <w:rsid w:val="007B4C22"/>
    <w:rsid w:val="007B6379"/>
    <w:rsid w:val="007C1A8B"/>
    <w:rsid w:val="007C4D37"/>
    <w:rsid w:val="007C7F2A"/>
    <w:rsid w:val="007D6FC3"/>
    <w:rsid w:val="007D7688"/>
    <w:rsid w:val="007E4C50"/>
    <w:rsid w:val="007F7066"/>
    <w:rsid w:val="00801216"/>
    <w:rsid w:val="00803D41"/>
    <w:rsid w:val="00807E65"/>
    <w:rsid w:val="00811ADF"/>
    <w:rsid w:val="008171A6"/>
    <w:rsid w:val="00821A3B"/>
    <w:rsid w:val="00825437"/>
    <w:rsid w:val="00845526"/>
    <w:rsid w:val="00857F22"/>
    <w:rsid w:val="00880FAD"/>
    <w:rsid w:val="008B4748"/>
    <w:rsid w:val="008E15CB"/>
    <w:rsid w:val="008E67A0"/>
    <w:rsid w:val="00906DB5"/>
    <w:rsid w:val="009240A7"/>
    <w:rsid w:val="00927C7A"/>
    <w:rsid w:val="009320ED"/>
    <w:rsid w:val="00936768"/>
    <w:rsid w:val="00943697"/>
    <w:rsid w:val="00946BFF"/>
    <w:rsid w:val="00952B69"/>
    <w:rsid w:val="00962D25"/>
    <w:rsid w:val="00966A23"/>
    <w:rsid w:val="00970E5F"/>
    <w:rsid w:val="00973B4D"/>
    <w:rsid w:val="00974C5A"/>
    <w:rsid w:val="00976F87"/>
    <w:rsid w:val="00985E1C"/>
    <w:rsid w:val="009868AB"/>
    <w:rsid w:val="009A25C0"/>
    <w:rsid w:val="009A3E5D"/>
    <w:rsid w:val="009E1D21"/>
    <w:rsid w:val="009E6EA5"/>
    <w:rsid w:val="00A02E39"/>
    <w:rsid w:val="00A03259"/>
    <w:rsid w:val="00A03C08"/>
    <w:rsid w:val="00A231BC"/>
    <w:rsid w:val="00A26019"/>
    <w:rsid w:val="00A63304"/>
    <w:rsid w:val="00A65B6E"/>
    <w:rsid w:val="00A80E96"/>
    <w:rsid w:val="00A8527D"/>
    <w:rsid w:val="00A90B36"/>
    <w:rsid w:val="00A9493A"/>
    <w:rsid w:val="00AE0D49"/>
    <w:rsid w:val="00AF6BD4"/>
    <w:rsid w:val="00B01726"/>
    <w:rsid w:val="00B05384"/>
    <w:rsid w:val="00B13D02"/>
    <w:rsid w:val="00B41287"/>
    <w:rsid w:val="00B50FE5"/>
    <w:rsid w:val="00B52915"/>
    <w:rsid w:val="00B61C37"/>
    <w:rsid w:val="00B739DA"/>
    <w:rsid w:val="00B749C2"/>
    <w:rsid w:val="00B9178B"/>
    <w:rsid w:val="00BA5E50"/>
    <w:rsid w:val="00BB0BFF"/>
    <w:rsid w:val="00BB715A"/>
    <w:rsid w:val="00BD41A6"/>
    <w:rsid w:val="00C716BD"/>
    <w:rsid w:val="00C76649"/>
    <w:rsid w:val="00CA2855"/>
    <w:rsid w:val="00CA5951"/>
    <w:rsid w:val="00CB7DC4"/>
    <w:rsid w:val="00CC24A9"/>
    <w:rsid w:val="00CD4795"/>
    <w:rsid w:val="00D16A02"/>
    <w:rsid w:val="00D16CC7"/>
    <w:rsid w:val="00D20691"/>
    <w:rsid w:val="00D21532"/>
    <w:rsid w:val="00D46F07"/>
    <w:rsid w:val="00D656FC"/>
    <w:rsid w:val="00DB58CB"/>
    <w:rsid w:val="00DC512F"/>
    <w:rsid w:val="00DC54CC"/>
    <w:rsid w:val="00DD7C0E"/>
    <w:rsid w:val="00DE0599"/>
    <w:rsid w:val="00DE67C9"/>
    <w:rsid w:val="00E03A13"/>
    <w:rsid w:val="00E2033F"/>
    <w:rsid w:val="00E22A39"/>
    <w:rsid w:val="00E2559E"/>
    <w:rsid w:val="00E32188"/>
    <w:rsid w:val="00E750EB"/>
    <w:rsid w:val="00E756F9"/>
    <w:rsid w:val="00E952A7"/>
    <w:rsid w:val="00E9793F"/>
    <w:rsid w:val="00ED119E"/>
    <w:rsid w:val="00EE27AE"/>
    <w:rsid w:val="00F008D9"/>
    <w:rsid w:val="00F02AF4"/>
    <w:rsid w:val="00F11868"/>
    <w:rsid w:val="00F35D24"/>
    <w:rsid w:val="00F3760F"/>
    <w:rsid w:val="00F4085D"/>
    <w:rsid w:val="00F418CA"/>
    <w:rsid w:val="00F5316E"/>
    <w:rsid w:val="00F64B2D"/>
    <w:rsid w:val="00F71937"/>
    <w:rsid w:val="00FA5B96"/>
    <w:rsid w:val="00FB0D84"/>
    <w:rsid w:val="00FB433E"/>
    <w:rsid w:val="00FD4D11"/>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148</cp:revision>
  <dcterms:created xsi:type="dcterms:W3CDTF">2018-02-08T05:56:00Z</dcterms:created>
  <dcterms:modified xsi:type="dcterms:W3CDTF">2018-02-18T18:23:00Z</dcterms:modified>
</cp:coreProperties>
</file>