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34" w:rsidRDefault="00DB7E34" w:rsidP="00DB7E3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332B88" w:rsidRDefault="00DB7E34" w:rsidP="00DB7E34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Old Man at the Bridge</w:t>
      </w:r>
      <w:r w:rsidR="00332B88">
        <w:rPr>
          <w:rFonts w:eastAsia="Arial Rounded MT Bold"/>
          <w:b/>
          <w:sz w:val="36"/>
        </w:rPr>
        <w:t xml:space="preserve">, </w:t>
      </w:r>
    </w:p>
    <w:p w:rsidR="00DB7E34" w:rsidRDefault="00332B88" w:rsidP="00DB7E34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Merchant of Venice (Act 1 Scene 1)</w:t>
      </w:r>
    </w:p>
    <w:p w:rsidR="00DB7E34" w:rsidRDefault="00DB7E34" w:rsidP="00DB7E34">
      <w:pPr>
        <w:pStyle w:val="NoSpacing"/>
        <w:jc w:val="both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IX-PPS </w:t>
      </w:r>
      <w:r w:rsidR="00332B88">
        <w:rPr>
          <w:rFonts w:eastAsia="Arial Rounded MT Bold"/>
          <w:b/>
          <w:sz w:val="36"/>
        </w:rPr>
        <w:t xml:space="preserve">          </w:t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</w:r>
      <w:r w:rsidR="00332B88">
        <w:rPr>
          <w:rFonts w:eastAsia="Arial Rounded MT Bold"/>
          <w:b/>
          <w:sz w:val="36"/>
        </w:rPr>
        <w:tab/>
        <w:t xml:space="preserve">          Set C</w:t>
      </w:r>
      <w:r>
        <w:rPr>
          <w:rFonts w:eastAsia="Arial Rounded MT Bold"/>
          <w:b/>
          <w:sz w:val="36"/>
        </w:rPr>
        <w:t xml:space="preserve"> </w:t>
      </w:r>
    </w:p>
    <w:p w:rsidR="00DB7E34" w:rsidRDefault="00DB7E34" w:rsidP="00DB7E34">
      <w:pPr>
        <w:pStyle w:val="NoSpacing"/>
        <w:jc w:val="both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DB7E34" w:rsidRPr="00DB7E34" w:rsidRDefault="00DB7E34" w:rsidP="00DB7E34">
      <w:pPr>
        <w:pStyle w:val="NoSpacing"/>
        <w:jc w:val="both"/>
        <w:rPr>
          <w:rFonts w:eastAsia="Arial Rounded MT Bold"/>
          <w:b/>
          <w:sz w:val="32"/>
        </w:rPr>
      </w:pPr>
      <w:r w:rsidRPr="00DB7E34">
        <w:rPr>
          <w:rFonts w:eastAsia="Arial Rounded MT Bold"/>
          <w:b/>
          <w:sz w:val="32"/>
        </w:rPr>
        <w:t>Answer the following questions according to their weightage:</w:t>
      </w:r>
    </w:p>
    <w:p w:rsidR="00DB7E34" w:rsidRPr="00D64DC1" w:rsidRDefault="00DB7E34" w:rsidP="00D64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theme="minorHAnsi"/>
          <w:sz w:val="28"/>
          <w:szCs w:val="24"/>
          <w:lang w:eastAsia="en-US"/>
        </w:rPr>
      </w:pPr>
      <w:r w:rsidRPr="00D64DC1">
        <w:rPr>
          <w:rFonts w:eastAsiaTheme="minorHAnsi" w:cstheme="minorHAnsi"/>
          <w:sz w:val="28"/>
          <w:szCs w:val="24"/>
          <w:lang w:eastAsia="en-US"/>
        </w:rPr>
        <w:t>What kind of bridge is being described here? What was the function it was being used for on this particular day?</w:t>
      </w:r>
      <w:r w:rsidRPr="00D64DC1">
        <w:rPr>
          <w:rFonts w:eastAsiaTheme="minorHAnsi" w:cstheme="minorHAnsi"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sz w:val="28"/>
          <w:szCs w:val="24"/>
          <w:lang w:eastAsia="en-US"/>
        </w:rPr>
        <w:tab/>
        <w:t xml:space="preserve"> (3)</w:t>
      </w:r>
    </w:p>
    <w:p w:rsidR="00DB7E34" w:rsidRPr="00D64DC1" w:rsidRDefault="00DB7E34" w:rsidP="00D64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theme="minorHAnsi"/>
          <w:sz w:val="28"/>
          <w:szCs w:val="24"/>
          <w:lang w:eastAsia="en-US"/>
        </w:rPr>
      </w:pPr>
      <w:r w:rsidRPr="00D64DC1">
        <w:rPr>
          <w:rFonts w:eastAsiaTheme="minorHAnsi" w:cstheme="minorHAnsi"/>
          <w:sz w:val="28"/>
          <w:szCs w:val="24"/>
          <w:lang w:eastAsia="en-US"/>
        </w:rPr>
        <w:t>While he was talking to the old man, what else was the narrator doing</w:t>
      </w:r>
      <w:r w:rsidR="00D64DC1">
        <w:rPr>
          <w:rFonts w:eastAsiaTheme="minorHAnsi" w:cstheme="minorHAnsi"/>
          <w:sz w:val="28"/>
          <w:szCs w:val="24"/>
          <w:lang w:eastAsia="en-US"/>
        </w:rPr>
        <w:t>? What was he thinking?</w:t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ab/>
      </w:r>
      <w:r w:rsidR="001F61E8" w:rsidRPr="00D64DC1">
        <w:rPr>
          <w:rFonts w:eastAsiaTheme="minorHAnsi" w:cstheme="minorHAnsi"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Pr="00D64DC1">
        <w:rPr>
          <w:rFonts w:eastAsiaTheme="minorHAnsi" w:cstheme="minorHAnsi"/>
          <w:sz w:val="28"/>
          <w:szCs w:val="24"/>
          <w:lang w:eastAsia="en-US"/>
        </w:rPr>
        <w:t>(3)</w:t>
      </w:r>
    </w:p>
    <w:p w:rsidR="00DB7E34" w:rsidRPr="00D64DC1" w:rsidRDefault="00DB7E34" w:rsidP="00D64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4"/>
        </w:rPr>
      </w:pPr>
      <w:r w:rsidRPr="00D64DC1">
        <w:rPr>
          <w:rFonts w:cstheme="minorHAnsi"/>
          <w:sz w:val="28"/>
          <w:szCs w:val="24"/>
        </w:rPr>
        <w:t xml:space="preserve">The title ‘Old Man at the Bridge’ does not have an article before the noun ‘Old Man’. What does this signify? What does the bridge symbolise? </w:t>
      </w:r>
      <w:r w:rsidRPr="00D64DC1">
        <w:rPr>
          <w:rFonts w:cstheme="minorHAnsi"/>
          <w:sz w:val="28"/>
          <w:szCs w:val="24"/>
        </w:rPr>
        <w:tab/>
      </w:r>
      <w:r w:rsidR="00CF55F2">
        <w:rPr>
          <w:rFonts w:cstheme="minorHAnsi"/>
          <w:sz w:val="28"/>
          <w:szCs w:val="24"/>
        </w:rPr>
        <w:t xml:space="preserve"> </w:t>
      </w:r>
      <w:r w:rsidRPr="00D64DC1">
        <w:rPr>
          <w:rFonts w:cstheme="minorHAnsi"/>
          <w:sz w:val="28"/>
          <w:szCs w:val="24"/>
        </w:rPr>
        <w:t>(4)</w:t>
      </w:r>
    </w:p>
    <w:p w:rsidR="00DB7E34" w:rsidRPr="00D64DC1" w:rsidRDefault="00DB7E34" w:rsidP="00D64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theme="minorHAnsi"/>
          <w:bCs/>
          <w:sz w:val="28"/>
          <w:szCs w:val="24"/>
          <w:lang w:eastAsia="en-US"/>
        </w:rPr>
      </w:pPr>
      <w:r w:rsidRPr="00D64DC1">
        <w:rPr>
          <w:rFonts w:eastAsiaTheme="minorHAnsi" w:cstheme="minorHAnsi"/>
          <w:bCs/>
          <w:sz w:val="28"/>
          <w:szCs w:val="24"/>
          <w:lang w:eastAsia="en-US"/>
        </w:rPr>
        <w:t xml:space="preserve">In what condition does Solanio claim he would have his affections with his hopes abroad? </w:t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="00CF55F2">
        <w:rPr>
          <w:rFonts w:eastAsiaTheme="minorHAnsi" w:cstheme="minorHAnsi"/>
          <w:bCs/>
          <w:sz w:val="28"/>
          <w:szCs w:val="24"/>
          <w:lang w:eastAsia="en-US"/>
        </w:rPr>
        <w:t xml:space="preserve"> </w:t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>(3)</w:t>
      </w:r>
    </w:p>
    <w:p w:rsidR="00DB7E34" w:rsidRPr="00D64DC1" w:rsidRDefault="00DB7E34" w:rsidP="00D64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theme="minorHAnsi"/>
          <w:sz w:val="28"/>
          <w:szCs w:val="24"/>
          <w:lang w:eastAsia="en-US"/>
        </w:rPr>
      </w:pPr>
      <w:r w:rsidRPr="00D64DC1">
        <w:rPr>
          <w:rFonts w:eastAsiaTheme="minorHAnsi" w:cstheme="minorHAnsi"/>
          <w:bCs/>
          <w:sz w:val="28"/>
          <w:szCs w:val="24"/>
          <w:lang w:eastAsia="en-US"/>
        </w:rPr>
        <w:t xml:space="preserve">What assurance does Antonio give Salerio and Solanio after they share their insecurities? </w:t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="00CF55F2">
        <w:rPr>
          <w:rFonts w:eastAsiaTheme="minorHAnsi" w:cstheme="minorHAnsi"/>
          <w:bCs/>
          <w:sz w:val="28"/>
          <w:szCs w:val="24"/>
          <w:lang w:eastAsia="en-US"/>
        </w:rPr>
        <w:t xml:space="preserve"> </w:t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>(3)</w:t>
      </w:r>
    </w:p>
    <w:p w:rsidR="008B1252" w:rsidRPr="006D3738" w:rsidRDefault="00DB7E34" w:rsidP="006D37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theme="minorHAnsi"/>
          <w:bCs/>
          <w:sz w:val="28"/>
          <w:szCs w:val="24"/>
          <w:lang w:eastAsia="en-US"/>
        </w:rPr>
      </w:pPr>
      <w:r w:rsidRPr="00D64DC1">
        <w:rPr>
          <w:rFonts w:eastAsiaTheme="minorHAnsi" w:cstheme="minorHAnsi"/>
          <w:bCs/>
          <w:sz w:val="28"/>
          <w:szCs w:val="24"/>
          <w:lang w:eastAsia="en-US"/>
        </w:rPr>
        <w:t xml:space="preserve">How does Bassanio describe Portia? </w:t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Pr="00D64DC1">
        <w:rPr>
          <w:rFonts w:eastAsiaTheme="minorHAnsi" w:cstheme="minorHAnsi"/>
          <w:bCs/>
          <w:sz w:val="28"/>
          <w:szCs w:val="24"/>
          <w:lang w:eastAsia="en-US"/>
        </w:rPr>
        <w:tab/>
      </w:r>
      <w:r w:rsidR="00CF55F2">
        <w:rPr>
          <w:rFonts w:eastAsiaTheme="minorHAnsi" w:cstheme="minorHAnsi"/>
          <w:bCs/>
          <w:sz w:val="28"/>
          <w:szCs w:val="24"/>
          <w:lang w:eastAsia="en-US"/>
        </w:rPr>
        <w:t xml:space="preserve"> </w:t>
      </w:r>
      <w:bookmarkStart w:id="0" w:name="_GoBack"/>
      <w:bookmarkEnd w:id="0"/>
      <w:r w:rsidRPr="00D64DC1">
        <w:rPr>
          <w:rFonts w:eastAsiaTheme="minorHAnsi" w:cstheme="minorHAnsi"/>
          <w:bCs/>
          <w:sz w:val="28"/>
          <w:szCs w:val="24"/>
          <w:lang w:eastAsia="en-US"/>
        </w:rPr>
        <w:t>(4)</w:t>
      </w:r>
    </w:p>
    <w:sectPr w:rsidR="008B1252" w:rsidRPr="006D3738" w:rsidSect="000A0A93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0BD"/>
    <w:multiLevelType w:val="hybridMultilevel"/>
    <w:tmpl w:val="EA182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23B45"/>
    <w:multiLevelType w:val="hybridMultilevel"/>
    <w:tmpl w:val="EA182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DB"/>
    <w:rsid w:val="000A0A93"/>
    <w:rsid w:val="00182788"/>
    <w:rsid w:val="001953DB"/>
    <w:rsid w:val="001F61E8"/>
    <w:rsid w:val="00332B88"/>
    <w:rsid w:val="003A6306"/>
    <w:rsid w:val="006D3738"/>
    <w:rsid w:val="008B1252"/>
    <w:rsid w:val="00B65865"/>
    <w:rsid w:val="00CF55F2"/>
    <w:rsid w:val="00D64DC1"/>
    <w:rsid w:val="00D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E3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B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E3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B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5</cp:revision>
  <dcterms:created xsi:type="dcterms:W3CDTF">2017-07-06T09:59:00Z</dcterms:created>
  <dcterms:modified xsi:type="dcterms:W3CDTF">2017-07-07T10:06:00Z</dcterms:modified>
</cp:coreProperties>
</file>