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6F" w:rsidRPr="0051360E" w:rsidRDefault="0051360E" w:rsidP="0051360E">
      <w:pPr>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w:t>
      </w:r>
      <w:r w:rsidRPr="00565E00">
        <w:rPr>
          <w:rFonts w:ascii="Berlin Sans FB Demi" w:eastAsia="Berlin Sans FB Demi" w:hAnsi="Berlin Sans FB Demi" w:cs="Berlin Sans FB Demi"/>
          <w:sz w:val="44"/>
          <w:szCs w:val="44"/>
          <w:u w:val="single"/>
        </w:rPr>
        <w:t>’s English Academy (ICSE)</w:t>
      </w:r>
    </w:p>
    <w:p w:rsidR="0051360E" w:rsidRDefault="00351A42" w:rsidP="0051360E">
      <w:pPr>
        <w:pStyle w:val="NoSpacing"/>
        <w:jc w:val="center"/>
        <w:rPr>
          <w:rFonts w:eastAsia="Arial Rounded MT Bold"/>
          <w:b/>
          <w:sz w:val="32"/>
        </w:rPr>
      </w:pPr>
      <w:r>
        <w:pict>
          <v:rect id="_x0000_s1026" style="position:absolute;left:0;text-align:left;margin-left:19.1pt;margin-top:17.9pt;width:452.65pt;height:77.3pt;z-index:251659264;mso-position-horizontal-relative:margin" filled="f">
            <w10:wrap anchorx="margin"/>
          </v:rect>
        </w:pict>
      </w:r>
      <w:r w:rsidR="0051360E">
        <w:rPr>
          <w:rFonts w:eastAsia="Arial Rounded MT Bold"/>
          <w:b/>
          <w:sz w:val="32"/>
        </w:rPr>
        <w:t>Pre-Preliminary Exam: Test 2</w:t>
      </w:r>
    </w:p>
    <w:p w:rsidR="0051360E" w:rsidRDefault="00351A42" w:rsidP="0051360E">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60288;mso-position-horizontal-relative:margin" o:connectortype="straight">
            <w10:wrap anchorx="margin"/>
          </v:shape>
        </w:pict>
      </w:r>
      <w:r w:rsidR="0051360E">
        <w:rPr>
          <w:rFonts w:eastAsia="Arial Rounded MT Bold" w:cs="Arial Rounded MT Bold"/>
          <w:b/>
          <w:sz w:val="24"/>
          <w:szCs w:val="24"/>
        </w:rPr>
        <w:t>Short Stories                                         Poems</w:t>
      </w:r>
      <w:r w:rsidR="0051360E">
        <w:rPr>
          <w:rFonts w:eastAsia="Arial Rounded MT Bold" w:cs="Arial Rounded MT Bold"/>
          <w:b/>
          <w:sz w:val="24"/>
          <w:szCs w:val="24"/>
        </w:rPr>
        <w:tab/>
      </w:r>
      <w:r w:rsidR="0051360E">
        <w:rPr>
          <w:rFonts w:eastAsia="Arial Rounded MT Bold" w:cs="Arial Rounded MT Bold"/>
          <w:b/>
          <w:sz w:val="24"/>
          <w:szCs w:val="24"/>
        </w:rPr>
        <w:tab/>
      </w:r>
      <w:r w:rsidR="0051360E">
        <w:rPr>
          <w:rFonts w:eastAsia="Arial Rounded MT Bold" w:cs="Arial Rounded MT Bold"/>
          <w:b/>
          <w:sz w:val="24"/>
          <w:szCs w:val="24"/>
        </w:rPr>
        <w:tab/>
      </w:r>
      <w:r w:rsidR="0051360E">
        <w:rPr>
          <w:rFonts w:eastAsia="Arial Rounded MT Bold" w:cs="Arial Rounded MT Bold"/>
          <w:b/>
          <w:sz w:val="24"/>
          <w:szCs w:val="24"/>
        </w:rPr>
        <w:tab/>
        <w:t xml:space="preserve">    Drama</w:t>
      </w:r>
    </w:p>
    <w:p w:rsidR="0051360E" w:rsidRDefault="0051360E" w:rsidP="0051360E">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51360E" w:rsidRDefault="0051360E" w:rsidP="0051360E">
      <w:pPr>
        <w:pStyle w:val="NoSpacing"/>
        <w:ind w:left="6480" w:firstLine="720"/>
        <w:jc w:val="center"/>
        <w:rPr>
          <w:rFonts w:eastAsia="Arial Rounded MT Bold"/>
          <w:sz w:val="24"/>
          <w:szCs w:val="24"/>
        </w:rPr>
      </w:pPr>
      <w:r>
        <w:rPr>
          <w:rFonts w:eastAsia="Arial Rounded MT Bold"/>
          <w:sz w:val="24"/>
          <w:szCs w:val="24"/>
        </w:rPr>
        <w:t xml:space="preserve">  Of</w:t>
      </w:r>
    </w:p>
    <w:p w:rsidR="0051360E" w:rsidRDefault="0051360E" w:rsidP="0051360E">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51360E" w:rsidRDefault="0051360E" w:rsidP="0051360E">
      <w:pPr>
        <w:pStyle w:val="NoSpacing"/>
        <w:rPr>
          <w:rFonts w:eastAsia="Arial Rounded MT Bold"/>
          <w:b/>
          <w:sz w:val="36"/>
        </w:rPr>
      </w:pPr>
    </w:p>
    <w:p w:rsidR="0051360E" w:rsidRPr="00D33367" w:rsidRDefault="0051360E" w:rsidP="0051360E">
      <w:pPr>
        <w:pStyle w:val="NoSpacing"/>
        <w:jc w:val="center"/>
        <w:rPr>
          <w:rFonts w:eastAsia="Arial Rounded MT Bold"/>
          <w:b/>
          <w:sz w:val="32"/>
        </w:rPr>
      </w:pPr>
      <w:r w:rsidRPr="00D33367">
        <w:rPr>
          <w:rFonts w:eastAsia="Arial Rounded MT Bold"/>
          <w:b/>
          <w:sz w:val="32"/>
        </w:rPr>
        <w:t xml:space="preserve">Std X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t xml:space="preserve">          </w:t>
      </w:r>
      <w:r>
        <w:rPr>
          <w:rFonts w:eastAsia="Arial Rounded MT Bold"/>
          <w:b/>
          <w:sz w:val="32"/>
        </w:rPr>
        <w:tab/>
        <w:t xml:space="preserve">   Set A</w:t>
      </w:r>
    </w:p>
    <w:p w:rsidR="0051360E" w:rsidRDefault="0051360E" w:rsidP="0051360E">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1 hour</w:t>
      </w:r>
    </w:p>
    <w:p w:rsidR="00D90E74" w:rsidRDefault="00D90E74" w:rsidP="00D90E74">
      <w:pPr>
        <w:pStyle w:val="NoSpacing"/>
        <w:rPr>
          <w:b/>
          <w:sz w:val="28"/>
        </w:rPr>
      </w:pPr>
      <w:r>
        <w:rPr>
          <w:b/>
          <w:sz w:val="28"/>
        </w:rPr>
        <w:t>Q.1)</w:t>
      </w:r>
    </w:p>
    <w:p w:rsidR="00673ECD" w:rsidRPr="00D90E74" w:rsidRDefault="00D90E74" w:rsidP="00D90E74">
      <w:pPr>
        <w:pStyle w:val="NoSpacing"/>
        <w:rPr>
          <w:sz w:val="28"/>
        </w:rPr>
      </w:pPr>
      <w:r>
        <w:rPr>
          <w:b/>
          <w:sz w:val="28"/>
        </w:rPr>
        <w:t>Ans i</w:t>
      </w:r>
      <w:r w:rsidR="00A939CD" w:rsidRPr="00D90E74">
        <w:rPr>
          <w:b/>
          <w:sz w:val="28"/>
        </w:rPr>
        <w:t>)</w:t>
      </w:r>
      <w:r w:rsidR="008A137F" w:rsidRPr="00D90E74">
        <w:rPr>
          <w:sz w:val="28"/>
        </w:rPr>
        <w:t xml:space="preserve"> </w:t>
      </w:r>
      <w:r w:rsidR="00E05506" w:rsidRPr="00D90E74">
        <w:rPr>
          <w:sz w:val="28"/>
        </w:rPr>
        <w:t>The prince calls it as a silver treasure house as it perhaps</w:t>
      </w:r>
      <w:r w:rsidR="00CD4AD3" w:rsidRPr="00D90E74">
        <w:rPr>
          <w:sz w:val="28"/>
        </w:rPr>
        <w:t xml:space="preserve"> in this casket according to him the portrait of Portia will be. If it indeed conta</w:t>
      </w:r>
      <w:r w:rsidR="009E7857" w:rsidRPr="00D90E74">
        <w:rPr>
          <w:sz w:val="28"/>
        </w:rPr>
        <w:t xml:space="preserve">ins the picture of Portia then </w:t>
      </w:r>
      <w:r w:rsidR="00CD4AD3" w:rsidRPr="00D90E74">
        <w:rPr>
          <w:sz w:val="28"/>
        </w:rPr>
        <w:t>it</w:t>
      </w:r>
      <w:r w:rsidR="00800F93" w:rsidRPr="00D90E74">
        <w:rPr>
          <w:sz w:val="28"/>
        </w:rPr>
        <w:t xml:space="preserve"> can be compared </w:t>
      </w:r>
      <w:r w:rsidR="00CD4AD3" w:rsidRPr="00D90E74">
        <w:rPr>
          <w:sz w:val="28"/>
        </w:rPr>
        <w:t>to treasure house because Portia is indeed a treasure because of the virtues she has as well as the wealth she has begotten.</w:t>
      </w:r>
      <w:r w:rsidR="008A137F" w:rsidRPr="00D90E74">
        <w:rPr>
          <w:sz w:val="28"/>
        </w:rPr>
        <w:tab/>
      </w:r>
      <w:r w:rsidR="008A137F" w:rsidRPr="00D90E74">
        <w:rPr>
          <w:sz w:val="28"/>
        </w:rPr>
        <w:tab/>
      </w:r>
      <w:r w:rsidR="008A137F" w:rsidRPr="00D90E74">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A52B88">
        <w:rPr>
          <w:sz w:val="28"/>
        </w:rPr>
        <w:t xml:space="preserve">        </w:t>
      </w:r>
      <w:r w:rsidR="008A137F" w:rsidRPr="00D90E74">
        <w:rPr>
          <w:b/>
          <w:sz w:val="28"/>
        </w:rPr>
        <w:t>2 marks</w:t>
      </w:r>
    </w:p>
    <w:p w:rsidR="00CD4AD3" w:rsidRPr="00D90E74" w:rsidRDefault="00D90E74" w:rsidP="00D90E74">
      <w:pPr>
        <w:pStyle w:val="NoSpacing"/>
        <w:rPr>
          <w:sz w:val="28"/>
        </w:rPr>
      </w:pPr>
      <w:r>
        <w:rPr>
          <w:b/>
          <w:sz w:val="28"/>
        </w:rPr>
        <w:t>Ans ii</w:t>
      </w:r>
      <w:r w:rsidR="00CD4AD3" w:rsidRPr="00D90E74">
        <w:rPr>
          <w:b/>
          <w:sz w:val="28"/>
        </w:rPr>
        <w:t>)</w:t>
      </w:r>
      <w:r w:rsidR="005A4B2E" w:rsidRPr="00D90E74">
        <w:rPr>
          <w:sz w:val="28"/>
        </w:rPr>
        <w:t xml:space="preserve"> </w:t>
      </w:r>
      <w:r w:rsidR="009E7857" w:rsidRPr="00D90E74">
        <w:rPr>
          <w:sz w:val="28"/>
        </w:rPr>
        <w:t>The speaker Arragon says no</w:t>
      </w:r>
      <w:r w:rsidR="00045EF4" w:rsidRPr="00D90E74">
        <w:rPr>
          <w:sz w:val="28"/>
        </w:rPr>
        <w:t xml:space="preserve">body should presume to wear an undeserved dignity and that estates degrees and offices should not be derived corruptly. He also states that nobody shall go about to cozen fortune and be honourable without actual merit. He wants honour to be purchased by the merit of the wearer. </w:t>
      </w:r>
      <w:r w:rsidR="008A137F" w:rsidRPr="00D90E74">
        <w:rPr>
          <w:sz w:val="28"/>
        </w:rPr>
        <w:tab/>
      </w:r>
      <w:r w:rsidR="008A137F" w:rsidRPr="00D90E74">
        <w:rPr>
          <w:sz w:val="28"/>
        </w:rPr>
        <w:tab/>
      </w:r>
      <w:r w:rsidR="008A137F" w:rsidRPr="00D90E74">
        <w:rPr>
          <w:sz w:val="28"/>
        </w:rPr>
        <w:tab/>
      </w:r>
      <w:r>
        <w:rPr>
          <w:sz w:val="28"/>
        </w:rPr>
        <w:tab/>
      </w:r>
      <w:r>
        <w:rPr>
          <w:sz w:val="28"/>
        </w:rPr>
        <w:tab/>
      </w:r>
      <w:r>
        <w:rPr>
          <w:sz w:val="28"/>
        </w:rPr>
        <w:tab/>
      </w:r>
      <w:r>
        <w:rPr>
          <w:sz w:val="28"/>
        </w:rPr>
        <w:tab/>
      </w:r>
      <w:r>
        <w:rPr>
          <w:sz w:val="28"/>
        </w:rPr>
        <w:tab/>
      </w:r>
      <w:r>
        <w:rPr>
          <w:sz w:val="28"/>
        </w:rPr>
        <w:tab/>
      </w:r>
      <w:r>
        <w:rPr>
          <w:sz w:val="28"/>
        </w:rPr>
        <w:tab/>
      </w:r>
      <w:r w:rsidR="00A52B88">
        <w:rPr>
          <w:sz w:val="28"/>
        </w:rPr>
        <w:t xml:space="preserve">        </w:t>
      </w:r>
      <w:r w:rsidR="008A137F" w:rsidRPr="00D90E74">
        <w:rPr>
          <w:b/>
          <w:sz w:val="28"/>
        </w:rPr>
        <w:t>3 marks</w:t>
      </w:r>
    </w:p>
    <w:p w:rsidR="00D90E74" w:rsidRDefault="00D90E74" w:rsidP="00D90E74">
      <w:pPr>
        <w:pStyle w:val="NoSpacing"/>
        <w:rPr>
          <w:b/>
          <w:sz w:val="28"/>
        </w:rPr>
      </w:pPr>
    </w:p>
    <w:p w:rsidR="00045EF4" w:rsidRPr="00D90E74" w:rsidRDefault="00D90E74" w:rsidP="00D90E74">
      <w:pPr>
        <w:pStyle w:val="NoSpacing"/>
        <w:rPr>
          <w:sz w:val="28"/>
        </w:rPr>
      </w:pPr>
      <w:r>
        <w:rPr>
          <w:b/>
          <w:sz w:val="28"/>
        </w:rPr>
        <w:t>Ans iii</w:t>
      </w:r>
      <w:r w:rsidR="00045EF4" w:rsidRPr="00D90E74">
        <w:rPr>
          <w:b/>
          <w:sz w:val="28"/>
        </w:rPr>
        <w:t>)</w:t>
      </w:r>
      <w:r w:rsidR="00EB17AF" w:rsidRPr="00D90E74">
        <w:rPr>
          <w:sz w:val="28"/>
        </w:rPr>
        <w:t xml:space="preserve"> Arragon notices the portrait of a blinking idiot when he opens the casket. He says that the portrait is very unlike to Portia and his deserving. He then angrily asks Portia if he does not deserve anything more than this </w:t>
      </w:r>
      <w:r w:rsidR="0088382B" w:rsidRPr="00D90E74">
        <w:rPr>
          <w:sz w:val="28"/>
        </w:rPr>
        <w:t>picture</w:t>
      </w:r>
      <w:r w:rsidR="00EB17AF" w:rsidRPr="00D90E74">
        <w:rPr>
          <w:sz w:val="28"/>
        </w:rPr>
        <w:t>.</w:t>
      </w:r>
      <w:r>
        <w:rPr>
          <w:sz w:val="28"/>
        </w:rPr>
        <w:t xml:space="preserve"> </w:t>
      </w:r>
      <w:r>
        <w:rPr>
          <w:sz w:val="28"/>
        </w:rPr>
        <w:tab/>
      </w:r>
      <w:r w:rsidR="00A52B88">
        <w:rPr>
          <w:sz w:val="28"/>
        </w:rPr>
        <w:t xml:space="preserve">        </w:t>
      </w:r>
      <w:r w:rsidR="008A137F" w:rsidRPr="00D90E74">
        <w:rPr>
          <w:b/>
          <w:sz w:val="28"/>
        </w:rPr>
        <w:t>3 marks</w:t>
      </w:r>
    </w:p>
    <w:p w:rsidR="00D90E74" w:rsidRDefault="00D90E74" w:rsidP="00D90E74">
      <w:pPr>
        <w:pStyle w:val="NoSpacing"/>
        <w:rPr>
          <w:sz w:val="28"/>
        </w:rPr>
      </w:pPr>
    </w:p>
    <w:p w:rsidR="00D90E74" w:rsidRPr="00D90E74" w:rsidRDefault="00D90E74" w:rsidP="00D90E74">
      <w:pPr>
        <w:pStyle w:val="NoSpacing"/>
        <w:rPr>
          <w:b/>
          <w:sz w:val="28"/>
        </w:rPr>
      </w:pPr>
      <w:r w:rsidRPr="00D90E74">
        <w:rPr>
          <w:b/>
          <w:sz w:val="28"/>
        </w:rPr>
        <w:t>Q.2)</w:t>
      </w:r>
    </w:p>
    <w:p w:rsidR="008E2AF6" w:rsidRPr="00D90E74" w:rsidRDefault="00D90E74" w:rsidP="00D90E74">
      <w:pPr>
        <w:pStyle w:val="NoSpacing"/>
        <w:rPr>
          <w:sz w:val="28"/>
        </w:rPr>
      </w:pPr>
      <w:r>
        <w:rPr>
          <w:b/>
          <w:sz w:val="28"/>
        </w:rPr>
        <w:t>Ans i</w:t>
      </w:r>
      <w:r w:rsidR="00EB17AF" w:rsidRPr="00D90E74">
        <w:rPr>
          <w:b/>
          <w:sz w:val="28"/>
        </w:rPr>
        <w:t>)</w:t>
      </w:r>
      <w:r w:rsidR="00EB17AF" w:rsidRPr="00D90E74">
        <w:rPr>
          <w:sz w:val="28"/>
        </w:rPr>
        <w:t xml:space="preserve"> </w:t>
      </w:r>
      <w:r w:rsidR="008E2AF6" w:rsidRPr="00D90E74">
        <w:rPr>
          <w:sz w:val="28"/>
        </w:rPr>
        <w:t>Salerio( Salerino). Spoken about Antonio.</w:t>
      </w:r>
      <w:r w:rsidR="008A137F" w:rsidRPr="00D90E74">
        <w:rPr>
          <w:sz w:val="28"/>
        </w:rPr>
        <w:t xml:space="preserve"> </w:t>
      </w:r>
      <w:r w:rsidR="008A137F" w:rsidRPr="00D90E74">
        <w:rPr>
          <w:sz w:val="28"/>
        </w:rPr>
        <w:tab/>
      </w:r>
      <w:r w:rsidR="008A137F" w:rsidRPr="00D90E74">
        <w:rPr>
          <w:sz w:val="28"/>
        </w:rPr>
        <w:tab/>
      </w:r>
      <w:r w:rsidR="008A137F" w:rsidRPr="00D90E74">
        <w:rPr>
          <w:sz w:val="28"/>
        </w:rPr>
        <w:tab/>
      </w:r>
      <w:r w:rsidR="008A137F" w:rsidRPr="00D90E74">
        <w:rPr>
          <w:sz w:val="28"/>
        </w:rPr>
        <w:tab/>
      </w:r>
      <w:r w:rsidR="00A52B88">
        <w:rPr>
          <w:sz w:val="28"/>
        </w:rPr>
        <w:t xml:space="preserve">        </w:t>
      </w:r>
      <w:r w:rsidR="008A137F" w:rsidRPr="00D90E74">
        <w:rPr>
          <w:b/>
          <w:sz w:val="28"/>
        </w:rPr>
        <w:t>2 marks</w:t>
      </w:r>
    </w:p>
    <w:p w:rsidR="00D90E74" w:rsidRDefault="00A3329D" w:rsidP="00D90E74">
      <w:pPr>
        <w:pStyle w:val="NoSpacing"/>
        <w:rPr>
          <w:sz w:val="28"/>
        </w:rPr>
      </w:pPr>
      <w:r w:rsidRPr="00D90E74">
        <w:rPr>
          <w:sz w:val="28"/>
        </w:rPr>
        <w:tab/>
      </w:r>
    </w:p>
    <w:p w:rsidR="00EB17AF" w:rsidRDefault="00D90E74" w:rsidP="00D90E74">
      <w:pPr>
        <w:pStyle w:val="NoSpacing"/>
        <w:rPr>
          <w:b/>
          <w:sz w:val="28"/>
        </w:rPr>
      </w:pPr>
      <w:r>
        <w:rPr>
          <w:b/>
          <w:sz w:val="28"/>
        </w:rPr>
        <w:t>Ans ii</w:t>
      </w:r>
      <w:r w:rsidR="008E2AF6" w:rsidRPr="00D90E74">
        <w:rPr>
          <w:b/>
          <w:sz w:val="28"/>
        </w:rPr>
        <w:t>)</w:t>
      </w:r>
      <w:r w:rsidR="008E2AF6" w:rsidRPr="00D90E74">
        <w:rPr>
          <w:sz w:val="28"/>
        </w:rPr>
        <w:t xml:space="preserve"> </w:t>
      </w:r>
      <w:r w:rsidR="00CD3073" w:rsidRPr="00D90E74">
        <w:rPr>
          <w:sz w:val="28"/>
        </w:rPr>
        <w:t>the speaker says that Bassanio told Antonio that he would come back as quickly as possible but Antonio told him not to slubber his business for his sake. He tells Bassanio to wai</w:t>
      </w:r>
      <w:r w:rsidR="00654008" w:rsidRPr="00D90E74">
        <w:rPr>
          <w:sz w:val="28"/>
        </w:rPr>
        <w:t>t till the ripening of the time</w:t>
      </w:r>
      <w:r w:rsidR="00CD3073" w:rsidRPr="00D90E74">
        <w:rPr>
          <w:sz w:val="28"/>
        </w:rPr>
        <w:t>. He should not allow the thoughts of loan to enter his mind which should be full of courtship and fair ostents of love.  Then with tears in eyes he wrung the hand of Bassanio.</w:t>
      </w:r>
      <w:r w:rsidR="00A52B88">
        <w:rPr>
          <w:sz w:val="28"/>
        </w:rPr>
        <w:t xml:space="preserve">    </w:t>
      </w:r>
      <w:r w:rsidR="00800F93" w:rsidRPr="00D90E74">
        <w:rPr>
          <w:b/>
          <w:sz w:val="28"/>
        </w:rPr>
        <w:t>3 marks</w:t>
      </w:r>
    </w:p>
    <w:p w:rsidR="00A52B88" w:rsidRPr="00D90E74" w:rsidRDefault="00A52B88" w:rsidP="00D90E74">
      <w:pPr>
        <w:pStyle w:val="NoSpacing"/>
        <w:rPr>
          <w:sz w:val="28"/>
        </w:rPr>
      </w:pPr>
    </w:p>
    <w:p w:rsidR="00CD3073" w:rsidRDefault="00D90E74" w:rsidP="00D90E74">
      <w:pPr>
        <w:pStyle w:val="NoSpacing"/>
        <w:rPr>
          <w:b/>
          <w:sz w:val="28"/>
        </w:rPr>
      </w:pPr>
      <w:r>
        <w:rPr>
          <w:b/>
          <w:sz w:val="28"/>
        </w:rPr>
        <w:lastRenderedPageBreak/>
        <w:t>Ans iii</w:t>
      </w:r>
      <w:r w:rsidR="00CD3073" w:rsidRPr="00D90E74">
        <w:rPr>
          <w:b/>
          <w:sz w:val="28"/>
        </w:rPr>
        <w:t>)</w:t>
      </w:r>
      <w:r w:rsidR="00CD3073" w:rsidRPr="00D90E74">
        <w:rPr>
          <w:sz w:val="28"/>
        </w:rPr>
        <w:t xml:space="preserve"> Salerino has heard from a Frenchman the day earlier that a vessel from their country which was richly fraught with cargo had miscarried. The incident according to the Frenchman happened in the narrow seas that pa</w:t>
      </w:r>
      <w:r w:rsidR="009B36F9" w:rsidRPr="00D90E74">
        <w:rPr>
          <w:sz w:val="28"/>
        </w:rPr>
        <w:t>rt the French and the English (</w:t>
      </w:r>
      <w:r w:rsidR="004A3A21" w:rsidRPr="00D90E74">
        <w:rPr>
          <w:sz w:val="28"/>
        </w:rPr>
        <w:t>English C</w:t>
      </w:r>
      <w:r w:rsidR="00CD3073" w:rsidRPr="00D90E74">
        <w:rPr>
          <w:sz w:val="28"/>
        </w:rPr>
        <w:t xml:space="preserve">hannel) </w:t>
      </w:r>
      <w:r w:rsidR="004A3A21" w:rsidRPr="00D90E74">
        <w:rPr>
          <w:sz w:val="28"/>
        </w:rPr>
        <w:tab/>
      </w:r>
      <w:r w:rsidR="004A3A21" w:rsidRPr="00D90E74">
        <w:rPr>
          <w:sz w:val="28"/>
        </w:rPr>
        <w:tab/>
      </w:r>
      <w:r w:rsidR="004A3A21" w:rsidRPr="00D90E74">
        <w:rPr>
          <w:sz w:val="28"/>
        </w:rPr>
        <w:tab/>
      </w:r>
      <w:r w:rsidR="004A3A21" w:rsidRPr="00D90E74">
        <w:rPr>
          <w:sz w:val="28"/>
        </w:rPr>
        <w:tab/>
      </w:r>
      <w:r w:rsidR="00EF633F" w:rsidRPr="00D90E74">
        <w:rPr>
          <w:sz w:val="28"/>
        </w:rPr>
        <w:tab/>
      </w:r>
      <w:r w:rsidR="00EF633F" w:rsidRPr="00D90E74">
        <w:rPr>
          <w:sz w:val="28"/>
        </w:rPr>
        <w:tab/>
      </w:r>
      <w:r w:rsidR="00C03577">
        <w:rPr>
          <w:sz w:val="28"/>
        </w:rPr>
        <w:t xml:space="preserve">        </w:t>
      </w:r>
      <w:r w:rsidR="004A3A21" w:rsidRPr="00D90E74">
        <w:rPr>
          <w:b/>
          <w:sz w:val="28"/>
        </w:rPr>
        <w:t>3 marks</w:t>
      </w:r>
    </w:p>
    <w:p w:rsidR="00D90E74" w:rsidRPr="00D90E74" w:rsidRDefault="00D90E74" w:rsidP="00D90E74">
      <w:pPr>
        <w:pStyle w:val="NoSpacing"/>
        <w:rPr>
          <w:sz w:val="28"/>
        </w:rPr>
      </w:pPr>
    </w:p>
    <w:p w:rsidR="00D90E74" w:rsidRPr="00D90E74" w:rsidRDefault="00D90E74" w:rsidP="00D90E74">
      <w:pPr>
        <w:pStyle w:val="NoSpacing"/>
        <w:rPr>
          <w:b/>
          <w:sz w:val="28"/>
        </w:rPr>
      </w:pPr>
      <w:r w:rsidRPr="00D90E74">
        <w:rPr>
          <w:b/>
          <w:sz w:val="28"/>
        </w:rPr>
        <w:t>Q.3)</w:t>
      </w:r>
    </w:p>
    <w:p w:rsidR="00CD3073" w:rsidRDefault="00D90E74" w:rsidP="00D90E74">
      <w:pPr>
        <w:pStyle w:val="NoSpacing"/>
        <w:rPr>
          <w:b/>
          <w:sz w:val="28"/>
        </w:rPr>
      </w:pPr>
      <w:r>
        <w:rPr>
          <w:b/>
          <w:sz w:val="28"/>
        </w:rPr>
        <w:t>Ans i</w:t>
      </w:r>
      <w:r w:rsidR="00CD3073" w:rsidRPr="00D90E74">
        <w:rPr>
          <w:b/>
          <w:sz w:val="28"/>
        </w:rPr>
        <w:t>)</w:t>
      </w:r>
      <w:r w:rsidR="00CD3073" w:rsidRPr="00D90E74">
        <w:rPr>
          <w:sz w:val="28"/>
        </w:rPr>
        <w:t xml:space="preserve"> </w:t>
      </w:r>
      <w:r w:rsidR="008732E7" w:rsidRPr="00D90E74">
        <w:rPr>
          <w:sz w:val="28"/>
        </w:rPr>
        <w:t xml:space="preserve">The ‘But’ that starts the line the contrast which is expressed to the previous context. The previous context was talking about the reasons of people normally </w:t>
      </w:r>
      <w:r w:rsidR="003F08CB" w:rsidRPr="00D90E74">
        <w:rPr>
          <w:sz w:val="28"/>
        </w:rPr>
        <w:t>falling in love but the poetess</w:t>
      </w:r>
      <w:r w:rsidR="008732E7" w:rsidRPr="00D90E74">
        <w:rPr>
          <w:sz w:val="28"/>
        </w:rPr>
        <w:t xml:space="preserve"> is expecting to be loved for completely different reason.</w:t>
      </w:r>
      <w:r w:rsidR="00D835BC" w:rsidRPr="00D90E74">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C03577">
        <w:rPr>
          <w:sz w:val="28"/>
        </w:rPr>
        <w:t xml:space="preserve">        </w:t>
      </w:r>
      <w:r w:rsidR="00D835BC" w:rsidRPr="00D90E74">
        <w:rPr>
          <w:b/>
          <w:sz w:val="28"/>
        </w:rPr>
        <w:t>2 marks</w:t>
      </w:r>
    </w:p>
    <w:p w:rsidR="00D90E74" w:rsidRPr="00D90E74" w:rsidRDefault="00D90E74" w:rsidP="00D90E74">
      <w:pPr>
        <w:pStyle w:val="NoSpacing"/>
        <w:rPr>
          <w:sz w:val="28"/>
        </w:rPr>
      </w:pPr>
    </w:p>
    <w:p w:rsidR="008732E7" w:rsidRDefault="00D90E74" w:rsidP="00D90E74">
      <w:pPr>
        <w:pStyle w:val="NoSpacing"/>
        <w:rPr>
          <w:b/>
          <w:sz w:val="28"/>
        </w:rPr>
      </w:pPr>
      <w:r>
        <w:rPr>
          <w:b/>
          <w:sz w:val="28"/>
        </w:rPr>
        <w:t>Ans ii</w:t>
      </w:r>
      <w:r w:rsidR="008732E7" w:rsidRPr="00D90E74">
        <w:rPr>
          <w:b/>
          <w:sz w:val="28"/>
        </w:rPr>
        <w:t>)</w:t>
      </w:r>
      <w:r w:rsidR="008732E7" w:rsidRPr="00D90E74">
        <w:rPr>
          <w:sz w:val="28"/>
        </w:rPr>
        <w:t xml:space="preserve"> </w:t>
      </w:r>
      <w:r w:rsidR="003F08CB" w:rsidRPr="00D90E74">
        <w:rPr>
          <w:sz w:val="28"/>
        </w:rPr>
        <w:t>The poetess says that the love will carry on for eternity. She lays down conditions according to which the love will continue to prosper for generations. She is looking for that kind of eternal love</w:t>
      </w:r>
      <w:r w:rsidR="00D835BC" w:rsidRPr="00D90E74">
        <w:rPr>
          <w:b/>
          <w:sz w:val="28"/>
        </w:rPr>
        <w:t xml:space="preserve">. </w:t>
      </w:r>
      <w:r w:rsidR="00186C3C" w:rsidRPr="00D90E74">
        <w:rPr>
          <w:b/>
          <w:sz w:val="28"/>
        </w:rPr>
        <w:tab/>
      </w:r>
      <w:r w:rsidR="00186C3C" w:rsidRPr="00D90E74">
        <w:rPr>
          <w:b/>
          <w:sz w:val="28"/>
        </w:rPr>
        <w:tab/>
      </w:r>
      <w:r w:rsidR="00186C3C" w:rsidRPr="00D90E74">
        <w:rPr>
          <w:b/>
          <w:sz w:val="28"/>
        </w:rPr>
        <w:tab/>
      </w:r>
      <w:r w:rsidR="00186C3C" w:rsidRPr="00D90E74">
        <w:rPr>
          <w:b/>
          <w:sz w:val="28"/>
        </w:rPr>
        <w:tab/>
      </w:r>
      <w:r>
        <w:rPr>
          <w:b/>
          <w:sz w:val="28"/>
        </w:rPr>
        <w:tab/>
      </w:r>
      <w:r w:rsidR="00C03577">
        <w:rPr>
          <w:b/>
          <w:sz w:val="28"/>
        </w:rPr>
        <w:t xml:space="preserve">        </w:t>
      </w:r>
      <w:r w:rsidR="00D835BC" w:rsidRPr="00D90E74">
        <w:rPr>
          <w:b/>
          <w:sz w:val="28"/>
        </w:rPr>
        <w:t>3 marks</w:t>
      </w:r>
    </w:p>
    <w:p w:rsidR="00D90E74" w:rsidRPr="00D90E74" w:rsidRDefault="00D90E74" w:rsidP="00D90E74">
      <w:pPr>
        <w:pStyle w:val="NoSpacing"/>
        <w:rPr>
          <w:sz w:val="28"/>
        </w:rPr>
      </w:pPr>
    </w:p>
    <w:p w:rsidR="003F08CB" w:rsidRDefault="00D90E74" w:rsidP="00D90E74">
      <w:pPr>
        <w:pStyle w:val="NoSpacing"/>
        <w:rPr>
          <w:b/>
          <w:sz w:val="28"/>
        </w:rPr>
      </w:pPr>
      <w:r>
        <w:rPr>
          <w:b/>
          <w:sz w:val="28"/>
        </w:rPr>
        <w:t>Ans iii</w:t>
      </w:r>
      <w:r w:rsidR="003F08CB" w:rsidRPr="00D90E74">
        <w:rPr>
          <w:b/>
          <w:sz w:val="28"/>
        </w:rPr>
        <w:t>)</w:t>
      </w:r>
      <w:r w:rsidR="003F08CB" w:rsidRPr="00D90E74">
        <w:rPr>
          <w:sz w:val="28"/>
        </w:rPr>
        <w:t xml:space="preserve"> Love’s eternity does not mean the time till which humans live. It means the time till which love and the impact of eternity will carry on. </w:t>
      </w:r>
      <w:r w:rsidR="0006461D" w:rsidRPr="00D90E74">
        <w:rPr>
          <w:sz w:val="28"/>
        </w:rPr>
        <w:t>She wants his love for her to last beyond love’s eternity.</w:t>
      </w:r>
      <w:r w:rsidR="00D835BC" w:rsidRPr="00D90E74">
        <w:rPr>
          <w:sz w:val="28"/>
        </w:rPr>
        <w:t xml:space="preserve"> </w:t>
      </w:r>
      <w:r w:rsidR="00186C3C" w:rsidRPr="00D90E74">
        <w:rPr>
          <w:sz w:val="28"/>
        </w:rPr>
        <w:tab/>
      </w:r>
      <w:r w:rsidR="00186C3C" w:rsidRPr="00D90E74">
        <w:rPr>
          <w:sz w:val="28"/>
        </w:rPr>
        <w:tab/>
      </w:r>
      <w:r w:rsidR="00186C3C" w:rsidRPr="00D90E74">
        <w:rPr>
          <w:sz w:val="28"/>
        </w:rPr>
        <w:tab/>
      </w:r>
      <w:r w:rsidR="00186C3C" w:rsidRPr="00D90E74">
        <w:rPr>
          <w:sz w:val="28"/>
        </w:rPr>
        <w:tab/>
      </w:r>
      <w:r w:rsidR="00186C3C" w:rsidRPr="00D90E74">
        <w:rPr>
          <w:sz w:val="28"/>
        </w:rPr>
        <w:tab/>
      </w:r>
      <w:r w:rsidR="00186C3C" w:rsidRPr="00D90E74">
        <w:rPr>
          <w:sz w:val="28"/>
        </w:rPr>
        <w:tab/>
      </w:r>
      <w:r w:rsidR="00C03577">
        <w:rPr>
          <w:sz w:val="28"/>
        </w:rPr>
        <w:t xml:space="preserve">        </w:t>
      </w:r>
      <w:r w:rsidR="00D835BC" w:rsidRPr="00D90E74">
        <w:rPr>
          <w:b/>
          <w:sz w:val="28"/>
        </w:rPr>
        <w:t>3 marks</w:t>
      </w:r>
    </w:p>
    <w:p w:rsidR="00D90E74" w:rsidRPr="00D90E74" w:rsidRDefault="00D90E74" w:rsidP="00D90E74">
      <w:pPr>
        <w:pStyle w:val="NoSpacing"/>
        <w:rPr>
          <w:sz w:val="28"/>
        </w:rPr>
      </w:pPr>
    </w:p>
    <w:p w:rsidR="00D90E74" w:rsidRPr="00D90E74" w:rsidRDefault="00D90E74" w:rsidP="00D90E74">
      <w:pPr>
        <w:pStyle w:val="NoSpacing"/>
        <w:rPr>
          <w:b/>
          <w:sz w:val="28"/>
        </w:rPr>
      </w:pPr>
      <w:r w:rsidRPr="00D90E74">
        <w:rPr>
          <w:b/>
          <w:sz w:val="28"/>
        </w:rPr>
        <w:t>Q.4)</w:t>
      </w:r>
    </w:p>
    <w:p w:rsidR="000D55F2" w:rsidRDefault="00D90E74" w:rsidP="00D90E74">
      <w:pPr>
        <w:pStyle w:val="NoSpacing"/>
        <w:rPr>
          <w:b/>
          <w:sz w:val="28"/>
        </w:rPr>
      </w:pPr>
      <w:r>
        <w:rPr>
          <w:b/>
          <w:sz w:val="28"/>
        </w:rPr>
        <w:t>Ans i</w:t>
      </w:r>
      <w:r w:rsidR="000D55F2" w:rsidRPr="00D90E74">
        <w:rPr>
          <w:b/>
          <w:sz w:val="28"/>
        </w:rPr>
        <w:t>)</w:t>
      </w:r>
      <w:r w:rsidR="000D55F2" w:rsidRPr="00D90E74">
        <w:rPr>
          <w:sz w:val="28"/>
        </w:rPr>
        <w:t xml:space="preserve"> </w:t>
      </w:r>
      <w:r w:rsidR="00EA1F99" w:rsidRPr="00D90E74">
        <w:rPr>
          <w:sz w:val="28"/>
        </w:rPr>
        <w:t>The narrator turned his gaze away as he saw a naked lady standing with her child in the middle of the street. He turned his gaze away in civility.</w:t>
      </w:r>
      <w:r w:rsidR="0067546C" w:rsidRPr="00D90E74">
        <w:rPr>
          <w:b/>
          <w:sz w:val="28"/>
        </w:rPr>
        <w:t xml:space="preserve"> </w:t>
      </w:r>
      <w:r w:rsidR="00A52B88">
        <w:rPr>
          <w:b/>
          <w:sz w:val="28"/>
        </w:rPr>
        <w:t xml:space="preserve">  </w:t>
      </w:r>
      <w:r w:rsidR="00A52B88">
        <w:rPr>
          <w:b/>
          <w:sz w:val="28"/>
        </w:rPr>
        <w:tab/>
        <w:t xml:space="preserve">        </w:t>
      </w:r>
      <w:r w:rsidR="0067546C" w:rsidRPr="00D90E74">
        <w:rPr>
          <w:b/>
          <w:sz w:val="28"/>
        </w:rPr>
        <w:t>2 marks</w:t>
      </w:r>
    </w:p>
    <w:p w:rsidR="00D90E74" w:rsidRPr="00D90E74" w:rsidRDefault="00D90E74" w:rsidP="00D90E74">
      <w:pPr>
        <w:pStyle w:val="NoSpacing"/>
        <w:rPr>
          <w:sz w:val="28"/>
        </w:rPr>
      </w:pPr>
    </w:p>
    <w:p w:rsidR="009C3FA2" w:rsidRDefault="00D90E74" w:rsidP="00D90E74">
      <w:pPr>
        <w:pStyle w:val="NoSpacing"/>
        <w:rPr>
          <w:b/>
          <w:sz w:val="28"/>
        </w:rPr>
      </w:pPr>
      <w:r>
        <w:rPr>
          <w:b/>
          <w:sz w:val="28"/>
        </w:rPr>
        <w:t>Ans ii</w:t>
      </w:r>
      <w:r w:rsidR="00EA1F99" w:rsidRPr="00D90E74">
        <w:rPr>
          <w:b/>
          <w:sz w:val="28"/>
        </w:rPr>
        <w:t>)</w:t>
      </w:r>
      <w:r w:rsidR="00EA1F99" w:rsidRPr="00D90E74">
        <w:rPr>
          <w:sz w:val="28"/>
        </w:rPr>
        <w:t xml:space="preserve"> </w:t>
      </w:r>
      <w:r w:rsidR="00911F00" w:rsidRPr="00D90E74">
        <w:rPr>
          <w:sz w:val="28"/>
        </w:rPr>
        <w:t>The doctor himself is shown sufferi</w:t>
      </w:r>
      <w:r w:rsidR="005F3266" w:rsidRPr="00D90E74">
        <w:rPr>
          <w:sz w:val="28"/>
        </w:rPr>
        <w:t xml:space="preserve">ng from pain due to injury and </w:t>
      </w:r>
      <w:r w:rsidR="00351A42">
        <w:rPr>
          <w:sz w:val="28"/>
        </w:rPr>
        <w:t>bleeding. His wife is shown co</w:t>
      </w:r>
      <w:bookmarkStart w:id="0" w:name="_GoBack"/>
      <w:bookmarkEnd w:id="0"/>
      <w:r w:rsidR="00911F00" w:rsidRPr="00D90E74">
        <w:rPr>
          <w:sz w:val="28"/>
        </w:rPr>
        <w:t>ming out with broken elbow whereas some people have burn injuries due and are avoiding any friction to prevent pain from overwhelming them.</w:t>
      </w:r>
      <w:r w:rsidR="009C3FA2" w:rsidRPr="00D90E74">
        <w:rPr>
          <w:sz w:val="28"/>
        </w:rPr>
        <w:t xml:space="preserve"> The psychological suffering is also implied in the form of death of near ones and sometimes separation due to physical injury as is visible in Yecko-san going having to the leave the doctor and move ahead.</w:t>
      </w:r>
      <w:r w:rsidR="005F3266" w:rsidRPr="00D90E74">
        <w:rPr>
          <w:b/>
          <w:sz w:val="28"/>
        </w:rPr>
        <w:t xml:space="preserve"> </w:t>
      </w:r>
      <w:r>
        <w:rPr>
          <w:b/>
          <w:sz w:val="28"/>
        </w:rPr>
        <w:tab/>
      </w:r>
      <w:r>
        <w:rPr>
          <w:b/>
          <w:sz w:val="28"/>
        </w:rPr>
        <w:tab/>
      </w:r>
      <w:r>
        <w:rPr>
          <w:b/>
          <w:sz w:val="28"/>
        </w:rPr>
        <w:tab/>
      </w:r>
      <w:r>
        <w:rPr>
          <w:b/>
          <w:sz w:val="28"/>
        </w:rPr>
        <w:tab/>
      </w:r>
      <w:r w:rsidR="00A52B88">
        <w:rPr>
          <w:b/>
          <w:sz w:val="28"/>
        </w:rPr>
        <w:t xml:space="preserve">        </w:t>
      </w:r>
      <w:r w:rsidR="005F3266" w:rsidRPr="00D90E74">
        <w:rPr>
          <w:b/>
          <w:sz w:val="28"/>
        </w:rPr>
        <w:t>3 marks</w:t>
      </w:r>
    </w:p>
    <w:p w:rsidR="00D90E74" w:rsidRPr="00D90E74" w:rsidRDefault="00D90E74" w:rsidP="00D90E74">
      <w:pPr>
        <w:pStyle w:val="NoSpacing"/>
        <w:rPr>
          <w:sz w:val="28"/>
        </w:rPr>
      </w:pPr>
    </w:p>
    <w:p w:rsidR="00EA1F99" w:rsidRPr="00D90E74" w:rsidRDefault="00D90E74" w:rsidP="00D90E74">
      <w:pPr>
        <w:pStyle w:val="NoSpacing"/>
        <w:rPr>
          <w:sz w:val="28"/>
        </w:rPr>
      </w:pPr>
      <w:r>
        <w:rPr>
          <w:b/>
          <w:sz w:val="28"/>
        </w:rPr>
        <w:t>Ans iii</w:t>
      </w:r>
      <w:r w:rsidR="009C3FA2" w:rsidRPr="00D90E74">
        <w:rPr>
          <w:b/>
          <w:sz w:val="28"/>
        </w:rPr>
        <w:t>)</w:t>
      </w:r>
      <w:r w:rsidR="009C3FA2" w:rsidRPr="00D90E74">
        <w:rPr>
          <w:sz w:val="28"/>
        </w:rPr>
        <w:t xml:space="preserve"> </w:t>
      </w:r>
      <w:r w:rsidR="00511A4A" w:rsidRPr="00D90E74">
        <w:rPr>
          <w:sz w:val="28"/>
        </w:rPr>
        <w:t xml:space="preserve">The two things that have appealed most to me in the poem are the benevolent nature of the doctor and the universality of pain. The doctor is caring towards and his family and staff in spite of being in severe physical distress. He sacrifices the company of his wife when he understands that it will be the most practical option. The other aspect is the understanding that human suffering is universal in nature and when we face a catastrophic calamity like this all other differences vanish. </w:t>
      </w:r>
      <w:r w:rsidR="00BB51D1" w:rsidRPr="00D90E74">
        <w:rPr>
          <w:sz w:val="28"/>
        </w:rPr>
        <w:tab/>
      </w:r>
      <w:r w:rsidR="00BB51D1" w:rsidRPr="00D90E74">
        <w:rPr>
          <w:sz w:val="28"/>
        </w:rPr>
        <w:tab/>
      </w:r>
      <w:r w:rsidR="00BB51D1" w:rsidRPr="00D90E74">
        <w:rPr>
          <w:sz w:val="28"/>
        </w:rPr>
        <w:tab/>
      </w:r>
      <w:r>
        <w:rPr>
          <w:sz w:val="28"/>
        </w:rPr>
        <w:tab/>
      </w:r>
      <w:r>
        <w:rPr>
          <w:sz w:val="28"/>
        </w:rPr>
        <w:tab/>
      </w:r>
      <w:r>
        <w:rPr>
          <w:sz w:val="28"/>
        </w:rPr>
        <w:tab/>
      </w:r>
      <w:r>
        <w:rPr>
          <w:sz w:val="28"/>
        </w:rPr>
        <w:tab/>
      </w:r>
      <w:r>
        <w:rPr>
          <w:sz w:val="28"/>
        </w:rPr>
        <w:tab/>
      </w:r>
      <w:r w:rsidR="00A52B88">
        <w:rPr>
          <w:sz w:val="28"/>
        </w:rPr>
        <w:t xml:space="preserve">        </w:t>
      </w:r>
      <w:r w:rsidR="00BB51D1" w:rsidRPr="00D90E74">
        <w:rPr>
          <w:b/>
          <w:sz w:val="28"/>
        </w:rPr>
        <w:t>3 marks</w:t>
      </w:r>
    </w:p>
    <w:p w:rsidR="00D90E74" w:rsidRPr="00D90E74" w:rsidRDefault="00D90E74" w:rsidP="00D90E74">
      <w:pPr>
        <w:pStyle w:val="NoSpacing"/>
        <w:rPr>
          <w:b/>
          <w:sz w:val="28"/>
        </w:rPr>
      </w:pPr>
      <w:r w:rsidRPr="00D90E74">
        <w:rPr>
          <w:b/>
          <w:sz w:val="28"/>
        </w:rPr>
        <w:lastRenderedPageBreak/>
        <w:t>Q.5)</w:t>
      </w:r>
    </w:p>
    <w:p w:rsidR="006A418D" w:rsidRPr="00D90E74" w:rsidRDefault="00D90E74" w:rsidP="00D90E74">
      <w:pPr>
        <w:pStyle w:val="NoSpacing"/>
        <w:rPr>
          <w:sz w:val="28"/>
        </w:rPr>
      </w:pPr>
      <w:r>
        <w:rPr>
          <w:b/>
          <w:sz w:val="28"/>
        </w:rPr>
        <w:t>Ans i</w:t>
      </w:r>
      <w:r w:rsidR="002A49BE" w:rsidRPr="00D90E74">
        <w:rPr>
          <w:b/>
          <w:sz w:val="28"/>
        </w:rPr>
        <w:t>)</w:t>
      </w:r>
      <w:r w:rsidR="002A49BE" w:rsidRPr="00D90E74">
        <w:rPr>
          <w:sz w:val="28"/>
        </w:rPr>
        <w:t xml:space="preserve"> </w:t>
      </w:r>
      <w:r w:rsidR="00E53616" w:rsidRPr="00D90E74">
        <w:rPr>
          <w:sz w:val="28"/>
        </w:rPr>
        <w:t xml:space="preserve">‘I’ is the narrator of the story ‘My lost dollar’. </w:t>
      </w:r>
      <w:r w:rsidR="0099747A" w:rsidRPr="00D90E74">
        <w:rPr>
          <w:sz w:val="28"/>
        </w:rPr>
        <w:t>The event of lending out a one dollar loan to his friend Todd had happened</w:t>
      </w:r>
      <w:r w:rsidR="00E53616" w:rsidRPr="00D90E74">
        <w:rPr>
          <w:sz w:val="28"/>
        </w:rPr>
        <w:t xml:space="preserve"> </w:t>
      </w:r>
      <w:r w:rsidR="0099747A" w:rsidRPr="00D90E74">
        <w:rPr>
          <w:sz w:val="28"/>
        </w:rPr>
        <w:t>when Todd needed change for paying the cab.</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Pr="00D90E74">
        <w:rPr>
          <w:b/>
          <w:sz w:val="28"/>
        </w:rPr>
        <w:t>2 marks</w:t>
      </w:r>
    </w:p>
    <w:p w:rsidR="00D90E74" w:rsidRDefault="002A49BE" w:rsidP="00D90E74">
      <w:pPr>
        <w:pStyle w:val="NoSpacing"/>
        <w:rPr>
          <w:sz w:val="28"/>
        </w:rPr>
      </w:pPr>
      <w:r w:rsidRPr="00D90E74">
        <w:rPr>
          <w:sz w:val="28"/>
        </w:rPr>
        <w:tab/>
      </w:r>
    </w:p>
    <w:p w:rsidR="0099747A" w:rsidRDefault="00D90E74" w:rsidP="00D90E74">
      <w:pPr>
        <w:pStyle w:val="NoSpacing"/>
        <w:rPr>
          <w:b/>
          <w:sz w:val="28"/>
        </w:rPr>
      </w:pPr>
      <w:r>
        <w:rPr>
          <w:b/>
          <w:sz w:val="28"/>
        </w:rPr>
        <w:t>Ans ii</w:t>
      </w:r>
      <w:r w:rsidR="0099747A" w:rsidRPr="00D90E74">
        <w:rPr>
          <w:b/>
          <w:sz w:val="28"/>
        </w:rPr>
        <w:t>)</w:t>
      </w:r>
      <w:r w:rsidR="0099747A" w:rsidRPr="00D90E74">
        <w:rPr>
          <w:sz w:val="28"/>
        </w:rPr>
        <w:t xml:space="preserve"> </w:t>
      </w:r>
      <w:r w:rsidR="00290E25" w:rsidRPr="00D90E74">
        <w:rPr>
          <w:sz w:val="28"/>
        </w:rPr>
        <w:t>The narrator says that all his life he will remember the fact that his friend Todd owes him money. He is not able to get over the fact that he is yet to get his one dollar back.</w:t>
      </w:r>
      <w:r w:rsidR="00E5329F" w:rsidRPr="00D90E74">
        <w:rPr>
          <w:sz w:val="28"/>
        </w:rPr>
        <w:t xml:space="preserve"> He says that he will remember it till he reaches his grave</w:t>
      </w:r>
      <w:r>
        <w:rPr>
          <w:sz w:val="28"/>
        </w:rPr>
        <w:t xml:space="preserve">. </w:t>
      </w:r>
      <w:r w:rsidR="00BB51D1" w:rsidRPr="00D90E74">
        <w:rPr>
          <w:b/>
          <w:sz w:val="28"/>
        </w:rPr>
        <w:t>3 marks</w:t>
      </w:r>
    </w:p>
    <w:p w:rsidR="00D90E74" w:rsidRPr="00D90E74" w:rsidRDefault="00D90E74" w:rsidP="00D90E74">
      <w:pPr>
        <w:pStyle w:val="NoSpacing"/>
        <w:rPr>
          <w:sz w:val="28"/>
        </w:rPr>
      </w:pPr>
    </w:p>
    <w:p w:rsidR="00290E25" w:rsidRDefault="00D90E74" w:rsidP="00D90E74">
      <w:pPr>
        <w:pStyle w:val="NoSpacing"/>
        <w:rPr>
          <w:b/>
          <w:sz w:val="28"/>
        </w:rPr>
      </w:pPr>
      <w:r>
        <w:rPr>
          <w:b/>
          <w:sz w:val="28"/>
        </w:rPr>
        <w:t>Ans iii</w:t>
      </w:r>
      <w:r w:rsidR="00290E25" w:rsidRPr="00D90E74">
        <w:rPr>
          <w:b/>
          <w:sz w:val="28"/>
        </w:rPr>
        <w:t>)</w:t>
      </w:r>
      <w:r w:rsidR="00290E25" w:rsidRPr="00D90E74">
        <w:rPr>
          <w:sz w:val="28"/>
        </w:rPr>
        <w:t xml:space="preserve"> </w:t>
      </w:r>
      <w:r w:rsidR="00DA2877" w:rsidRPr="00D90E74">
        <w:rPr>
          <w:sz w:val="28"/>
        </w:rPr>
        <w:t>Its about a year that this event has happened. It was 8</w:t>
      </w:r>
      <w:r w:rsidR="00DA2877" w:rsidRPr="00D90E74">
        <w:rPr>
          <w:sz w:val="28"/>
          <w:vertAlign w:val="superscript"/>
        </w:rPr>
        <w:t>th</w:t>
      </w:r>
      <w:r w:rsidR="00DA2877" w:rsidRPr="00D90E74">
        <w:rPr>
          <w:sz w:val="28"/>
        </w:rPr>
        <w:t xml:space="preserve"> of April. He mentions the date to give more authenticity to his claim. </w:t>
      </w:r>
      <w:r>
        <w:rPr>
          <w:sz w:val="28"/>
        </w:rPr>
        <w:tab/>
      </w:r>
      <w:r>
        <w:rPr>
          <w:sz w:val="28"/>
        </w:rPr>
        <w:tab/>
        <w:t xml:space="preserve">        </w:t>
      </w:r>
      <w:r w:rsidR="00BB51D1" w:rsidRPr="00D90E74">
        <w:rPr>
          <w:b/>
          <w:sz w:val="28"/>
        </w:rPr>
        <w:t>3 marks</w:t>
      </w:r>
    </w:p>
    <w:p w:rsidR="00784B21" w:rsidRPr="00D90E74" w:rsidRDefault="00784B21" w:rsidP="00D90E74">
      <w:pPr>
        <w:pStyle w:val="NoSpacing"/>
        <w:rPr>
          <w:sz w:val="28"/>
        </w:rPr>
      </w:pPr>
    </w:p>
    <w:p w:rsidR="00784B21" w:rsidRPr="00784B21" w:rsidRDefault="00784B21" w:rsidP="00D90E74">
      <w:pPr>
        <w:pStyle w:val="NoSpacing"/>
        <w:rPr>
          <w:b/>
          <w:sz w:val="28"/>
        </w:rPr>
      </w:pPr>
      <w:r w:rsidRPr="00784B21">
        <w:rPr>
          <w:b/>
          <w:sz w:val="28"/>
        </w:rPr>
        <w:t>Q.6)</w:t>
      </w:r>
    </w:p>
    <w:p w:rsidR="00DA2877" w:rsidRPr="00D90E74" w:rsidRDefault="003245F4" w:rsidP="00D90E74">
      <w:pPr>
        <w:pStyle w:val="NoSpacing"/>
        <w:rPr>
          <w:sz w:val="28"/>
        </w:rPr>
      </w:pPr>
      <w:r w:rsidRPr="00D90E74">
        <w:rPr>
          <w:sz w:val="28"/>
        </w:rPr>
        <w:t>Pointers for the answer:</w:t>
      </w:r>
      <w:r w:rsidR="00A614D0" w:rsidRPr="00D90E74">
        <w:rPr>
          <w:sz w:val="28"/>
        </w:rPr>
        <w:t xml:space="preserve"> </w:t>
      </w:r>
      <w:r w:rsidR="002E595E" w:rsidRPr="00D90E74">
        <w:rPr>
          <w:sz w:val="28"/>
        </w:rPr>
        <w:t xml:space="preserve">Though Rizwan is actually a journalist working for Kihaan newspaper he actually behaves like a tout on behalf of the government. </w:t>
      </w:r>
      <w:r w:rsidR="002661E6" w:rsidRPr="00D90E74">
        <w:rPr>
          <w:sz w:val="28"/>
        </w:rPr>
        <w:t>We see him desperately trying to convince Kasim to go back to farming. He suggests he will him or his</w:t>
      </w:r>
      <w:r w:rsidR="00CD1DA0" w:rsidRPr="00D90E74">
        <w:rPr>
          <w:sz w:val="28"/>
        </w:rPr>
        <w:t xml:space="preserve"> family procure land. Numerous </w:t>
      </w:r>
      <w:r w:rsidR="002661E6" w:rsidRPr="00D90E74">
        <w:rPr>
          <w:sz w:val="28"/>
        </w:rPr>
        <w:t xml:space="preserve">examples of him trying to say that the change of regime would be good for the common man. Speaks about the policies of the government and taking loan from a bank too. </w:t>
      </w:r>
      <w:r w:rsidR="008A552F" w:rsidRPr="00D90E74">
        <w:rPr>
          <w:sz w:val="28"/>
        </w:rPr>
        <w:t xml:space="preserve">Talks about education too. </w:t>
      </w:r>
      <w:r w:rsidR="00784B21">
        <w:rPr>
          <w:sz w:val="28"/>
        </w:rPr>
        <w:tab/>
      </w:r>
      <w:r w:rsidR="00784B21">
        <w:rPr>
          <w:sz w:val="28"/>
        </w:rPr>
        <w:tab/>
      </w:r>
      <w:r w:rsidR="00784B21">
        <w:rPr>
          <w:sz w:val="28"/>
        </w:rPr>
        <w:tab/>
      </w:r>
      <w:r w:rsidR="00784B21">
        <w:rPr>
          <w:sz w:val="28"/>
        </w:rPr>
        <w:tab/>
      </w:r>
      <w:r w:rsidR="00784B21">
        <w:rPr>
          <w:sz w:val="28"/>
        </w:rPr>
        <w:tab/>
      </w:r>
      <w:r w:rsidR="00784B21">
        <w:rPr>
          <w:sz w:val="28"/>
        </w:rPr>
        <w:tab/>
      </w:r>
      <w:r w:rsidR="00784B21">
        <w:rPr>
          <w:sz w:val="28"/>
        </w:rPr>
        <w:tab/>
      </w:r>
      <w:r w:rsidR="00784B21">
        <w:rPr>
          <w:sz w:val="28"/>
        </w:rPr>
        <w:tab/>
        <w:t xml:space="preserve">                   </w:t>
      </w:r>
      <w:r w:rsidR="00D24BF7" w:rsidRPr="00D90E74">
        <w:rPr>
          <w:b/>
          <w:sz w:val="28"/>
        </w:rPr>
        <w:t>8 marks</w:t>
      </w:r>
    </w:p>
    <w:p w:rsidR="002D2906" w:rsidRDefault="002D2906" w:rsidP="008E2AF6">
      <w:pPr>
        <w:tabs>
          <w:tab w:val="center" w:pos="4680"/>
        </w:tabs>
      </w:pPr>
    </w:p>
    <w:sectPr w:rsidR="002D2906" w:rsidSect="0012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05506"/>
    <w:rsid w:val="00026CCD"/>
    <w:rsid w:val="00045EF4"/>
    <w:rsid w:val="0006461D"/>
    <w:rsid w:val="000D10C0"/>
    <w:rsid w:val="000D55F2"/>
    <w:rsid w:val="001232B1"/>
    <w:rsid w:val="00186C3C"/>
    <w:rsid w:val="001E3CF0"/>
    <w:rsid w:val="002442AB"/>
    <w:rsid w:val="002661E6"/>
    <w:rsid w:val="00290E25"/>
    <w:rsid w:val="002948DF"/>
    <w:rsid w:val="002A49BE"/>
    <w:rsid w:val="002D2906"/>
    <w:rsid w:val="002E595E"/>
    <w:rsid w:val="003245F4"/>
    <w:rsid w:val="00351A42"/>
    <w:rsid w:val="003F08CB"/>
    <w:rsid w:val="003F50DA"/>
    <w:rsid w:val="004A3A21"/>
    <w:rsid w:val="00511A4A"/>
    <w:rsid w:val="0051360E"/>
    <w:rsid w:val="005466A7"/>
    <w:rsid w:val="005843BD"/>
    <w:rsid w:val="005A4B2E"/>
    <w:rsid w:val="005F3266"/>
    <w:rsid w:val="00654008"/>
    <w:rsid w:val="00673ECD"/>
    <w:rsid w:val="0067546C"/>
    <w:rsid w:val="006A418D"/>
    <w:rsid w:val="00784B21"/>
    <w:rsid w:val="00800F93"/>
    <w:rsid w:val="008732E7"/>
    <w:rsid w:val="0088382B"/>
    <w:rsid w:val="008A137F"/>
    <w:rsid w:val="008A552F"/>
    <w:rsid w:val="008E2AF6"/>
    <w:rsid w:val="00911F00"/>
    <w:rsid w:val="0099747A"/>
    <w:rsid w:val="009B36F9"/>
    <w:rsid w:val="009C3FA2"/>
    <w:rsid w:val="009E7857"/>
    <w:rsid w:val="00A3329D"/>
    <w:rsid w:val="00A52B88"/>
    <w:rsid w:val="00A614D0"/>
    <w:rsid w:val="00A939CD"/>
    <w:rsid w:val="00AA2D6F"/>
    <w:rsid w:val="00BB51D1"/>
    <w:rsid w:val="00BE69D1"/>
    <w:rsid w:val="00C03577"/>
    <w:rsid w:val="00CD1DA0"/>
    <w:rsid w:val="00CD3073"/>
    <w:rsid w:val="00CD4AD3"/>
    <w:rsid w:val="00D24BF7"/>
    <w:rsid w:val="00D835BC"/>
    <w:rsid w:val="00D90E74"/>
    <w:rsid w:val="00DA2877"/>
    <w:rsid w:val="00E05506"/>
    <w:rsid w:val="00E5329F"/>
    <w:rsid w:val="00E53616"/>
    <w:rsid w:val="00EA1F99"/>
    <w:rsid w:val="00EB17AF"/>
    <w:rsid w:val="00EF633F"/>
    <w:rsid w:val="00F1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A0DEB62B-C59A-4E81-99D3-7B6F1BBD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60E"/>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63</cp:revision>
  <dcterms:created xsi:type="dcterms:W3CDTF">2015-10-29T14:21:00Z</dcterms:created>
  <dcterms:modified xsi:type="dcterms:W3CDTF">2016-11-23T12:31:00Z</dcterms:modified>
</cp:coreProperties>
</file>