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415" w:rsidRDefault="00387415" w:rsidP="00296514">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387415" w:rsidRDefault="00387415" w:rsidP="00296514">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 xml:space="preserve">Assignment: </w:t>
      </w:r>
      <w:r w:rsidR="00D73B8A">
        <w:rPr>
          <w:rFonts w:ascii="Arial Rounded MT Bold" w:eastAsia="Arial Rounded MT Bold" w:hAnsi="Arial Rounded MT Bold" w:cs="Arial Rounded MT Bold"/>
          <w:sz w:val="32"/>
          <w:u w:val="single"/>
        </w:rPr>
        <w:t>March</w:t>
      </w:r>
    </w:p>
    <w:p w:rsidR="00F23540" w:rsidRDefault="00F23540" w:rsidP="00E35965">
      <w:pPr>
        <w:pStyle w:val="ListParagraph"/>
        <w:numPr>
          <w:ilvl w:val="0"/>
          <w:numId w:val="2"/>
        </w:numPr>
        <w:ind w:left="284" w:hanging="284"/>
        <w:rPr>
          <w:rFonts w:eastAsia="Arial Rounded MT Bold" w:cs="Arial Rounded MT Bold"/>
          <w:sz w:val="28"/>
        </w:rPr>
      </w:pPr>
      <w:r>
        <w:rPr>
          <w:rFonts w:eastAsia="Arial Rounded MT Bold" w:cs="Arial Rounded MT Bold"/>
          <w:sz w:val="28"/>
        </w:rPr>
        <w:t xml:space="preserve">March one day can be cold as any day in winter and next day is as warm as spring, dry as a desert one morning and by sundown as wet as a monsoon night. </w:t>
      </w:r>
      <w:r w:rsidR="00AF5949">
        <w:rPr>
          <w:rFonts w:eastAsia="Arial Rounded MT Bold" w:cs="Arial Rounded MT Bold"/>
          <w:sz w:val="28"/>
        </w:rPr>
        <w:t xml:space="preserve">The narrator also mentions how he has put away the warm clothes by the middle of the month and then take out summer clothes only to put back the cottons and once again get out cardigans and warm socks due to the unpredictability of the month. </w:t>
      </w:r>
    </w:p>
    <w:p w:rsidR="00F23540" w:rsidRDefault="00F23540" w:rsidP="00E35965">
      <w:pPr>
        <w:pStyle w:val="ListParagraph"/>
        <w:ind w:left="284" w:hanging="284"/>
        <w:rPr>
          <w:rFonts w:eastAsia="Arial Rounded MT Bold" w:cs="Arial Rounded MT Bold"/>
          <w:sz w:val="28"/>
        </w:rPr>
      </w:pPr>
    </w:p>
    <w:p w:rsidR="00F23540" w:rsidRDefault="00F23540" w:rsidP="00E35965">
      <w:pPr>
        <w:pStyle w:val="ListParagraph"/>
        <w:numPr>
          <w:ilvl w:val="0"/>
          <w:numId w:val="2"/>
        </w:numPr>
        <w:ind w:left="284" w:hanging="284"/>
        <w:rPr>
          <w:rFonts w:eastAsia="Arial Rounded MT Bold" w:cs="Arial Rounded MT Bold"/>
          <w:sz w:val="28"/>
        </w:rPr>
      </w:pPr>
      <w:r>
        <w:rPr>
          <w:rFonts w:eastAsia="Arial Rounded MT Bold" w:cs="Arial Rounded MT Bold"/>
          <w:sz w:val="28"/>
        </w:rPr>
        <w:t xml:space="preserve">Hailstones are caused by strong winds, raindrops converted to ice tossed icelets. It does not occur in winter as it requires strong winds for its occurrence. </w:t>
      </w:r>
    </w:p>
    <w:p w:rsidR="00F23540" w:rsidRDefault="00F23540" w:rsidP="00E35965">
      <w:pPr>
        <w:pStyle w:val="ListParagraph"/>
        <w:ind w:left="284" w:hanging="284"/>
        <w:rPr>
          <w:rFonts w:eastAsia="Arial Rounded MT Bold" w:cs="Arial Rounded MT Bold"/>
          <w:sz w:val="28"/>
        </w:rPr>
      </w:pPr>
    </w:p>
    <w:p w:rsidR="00F23540" w:rsidRDefault="00F23540" w:rsidP="005700F5">
      <w:pPr>
        <w:pStyle w:val="ListParagraph"/>
        <w:numPr>
          <w:ilvl w:val="0"/>
          <w:numId w:val="2"/>
        </w:numPr>
        <w:ind w:left="284" w:hanging="284"/>
        <w:rPr>
          <w:rFonts w:eastAsia="Arial Rounded MT Bold" w:cs="Arial Rounded MT Bold"/>
          <w:sz w:val="28"/>
        </w:rPr>
      </w:pPr>
      <w:r>
        <w:rPr>
          <w:rFonts w:eastAsia="Arial Rounded MT Bold" w:cs="Arial Rounded MT Bold"/>
          <w:sz w:val="28"/>
        </w:rPr>
        <w:t>Do not</w:t>
      </w:r>
      <w:r w:rsidR="00DF1C20">
        <w:rPr>
          <w:rFonts w:eastAsia="Arial Rounded MT Bold" w:cs="Arial Rounded MT Bold"/>
          <w:sz w:val="28"/>
        </w:rPr>
        <w:t xml:space="preserve"> throw an article of clothing till the end of</w:t>
      </w:r>
      <w:r w:rsidR="00A02997">
        <w:rPr>
          <w:rFonts w:eastAsia="Arial Rounded MT Bold" w:cs="Arial Rounded MT Bold"/>
          <w:sz w:val="28"/>
        </w:rPr>
        <w:t xml:space="preserve"> March as it can be warm or cold, so March is unpredictable.</w:t>
      </w:r>
    </w:p>
    <w:p w:rsidR="00896979" w:rsidRDefault="00896979" w:rsidP="00896979">
      <w:pPr>
        <w:pStyle w:val="ListParagraph"/>
        <w:ind w:left="284"/>
        <w:rPr>
          <w:rFonts w:eastAsia="Arial Rounded MT Bold" w:cs="Arial Rounded MT Bold"/>
          <w:sz w:val="28"/>
        </w:rPr>
      </w:pPr>
    </w:p>
    <w:p w:rsidR="005700F5" w:rsidRDefault="005700F5" w:rsidP="005700F5">
      <w:pPr>
        <w:pStyle w:val="ListParagraph"/>
        <w:numPr>
          <w:ilvl w:val="0"/>
          <w:numId w:val="2"/>
        </w:numPr>
        <w:ind w:left="284" w:hanging="284"/>
        <w:rPr>
          <w:rFonts w:eastAsia="Arial Rounded MT Bold" w:cs="Arial Rounded MT Bold"/>
          <w:sz w:val="28"/>
        </w:rPr>
      </w:pPr>
      <w:r>
        <w:rPr>
          <w:rFonts w:eastAsia="Arial Rounded MT Bold" w:cs="Arial Rounded MT Bold"/>
          <w:sz w:val="28"/>
        </w:rPr>
        <w:t xml:space="preserve">Humans and insects are the ones to be fooled by the weather. Though the insects are said to be endowed with an extra sense of forecasting the weather, suffer heavy losses. </w:t>
      </w:r>
    </w:p>
    <w:p w:rsidR="00896979" w:rsidRDefault="00896979" w:rsidP="00896979">
      <w:pPr>
        <w:pStyle w:val="ListParagraph"/>
        <w:ind w:left="284"/>
        <w:rPr>
          <w:rFonts w:eastAsia="Arial Rounded MT Bold" w:cs="Arial Rounded MT Bold"/>
          <w:sz w:val="28"/>
        </w:rPr>
      </w:pPr>
    </w:p>
    <w:p w:rsidR="009B176C" w:rsidRDefault="00F23540" w:rsidP="009B176C">
      <w:pPr>
        <w:pStyle w:val="ListParagraph"/>
        <w:numPr>
          <w:ilvl w:val="0"/>
          <w:numId w:val="2"/>
        </w:numPr>
        <w:ind w:left="284" w:hanging="284"/>
        <w:rPr>
          <w:rFonts w:eastAsia="Arial Rounded MT Bold" w:cs="Arial Rounded MT Bold"/>
          <w:sz w:val="28"/>
        </w:rPr>
      </w:pPr>
      <w:r w:rsidRPr="009B176C">
        <w:rPr>
          <w:rFonts w:eastAsia="Arial Rounded MT Bold" w:cs="Arial Rounded MT Bold"/>
          <w:sz w:val="28"/>
        </w:rPr>
        <w:t xml:space="preserve">Cricket’s chirp is the substitute to the thermometer. The hotter it is, the faster cricket chirps. Count the number of cricket chirps per minute and divide the total by four and then add forty, one gets the temperature of the room in Farhenheit. </w:t>
      </w:r>
    </w:p>
    <w:p w:rsidR="00E17509" w:rsidRDefault="00E17509" w:rsidP="00E17509">
      <w:pPr>
        <w:pStyle w:val="ListParagraph"/>
        <w:ind w:left="284"/>
        <w:rPr>
          <w:rFonts w:eastAsia="Arial Rounded MT Bold" w:cs="Arial Rounded MT Bold"/>
          <w:sz w:val="28"/>
        </w:rPr>
      </w:pPr>
    </w:p>
    <w:p w:rsidR="00BF48FF" w:rsidRDefault="009B176C" w:rsidP="00BF48FF">
      <w:pPr>
        <w:pStyle w:val="ListParagraph"/>
        <w:numPr>
          <w:ilvl w:val="0"/>
          <w:numId w:val="2"/>
        </w:numPr>
        <w:ind w:left="284" w:hanging="284"/>
        <w:rPr>
          <w:rFonts w:eastAsia="Arial Rounded MT Bold" w:cs="Arial Rounded MT Bold"/>
          <w:sz w:val="28"/>
        </w:rPr>
      </w:pPr>
      <w:r w:rsidRPr="00BF48FF">
        <w:rPr>
          <w:rFonts w:eastAsia="Arial Rounded MT Bold" w:cs="Arial Rounded MT Bold"/>
          <w:sz w:val="28"/>
        </w:rPr>
        <w:t>Some years only the young one</w:t>
      </w:r>
      <w:r w:rsidR="00F23540" w:rsidRPr="00BF48FF">
        <w:rPr>
          <w:rFonts w:eastAsia="Arial Rounded MT Bold" w:cs="Arial Rounded MT Bold"/>
          <w:sz w:val="28"/>
        </w:rPr>
        <w:t>s are out with their long tube syringes buckets of coloured water and red powder</w:t>
      </w:r>
      <w:r w:rsidRPr="00BF48FF">
        <w:rPr>
          <w:rFonts w:eastAsia="Arial Rounded MT Bold" w:cs="Arial Rounded MT Bold"/>
          <w:sz w:val="28"/>
        </w:rPr>
        <w:t xml:space="preserve"> to fight mock battles and yelling</w:t>
      </w:r>
      <w:r w:rsidR="00F23540" w:rsidRPr="00BF48FF">
        <w:rPr>
          <w:rFonts w:eastAsia="Arial Rounded MT Bold" w:cs="Arial Rounded MT Bold"/>
          <w:sz w:val="28"/>
        </w:rPr>
        <w:t xml:space="preserve"> </w:t>
      </w:r>
      <w:r w:rsidR="00BF48FF" w:rsidRPr="00BF48FF">
        <w:rPr>
          <w:rFonts w:eastAsia="Arial Rounded MT Bold" w:cs="Arial Rounded MT Bold"/>
          <w:sz w:val="28"/>
        </w:rPr>
        <w:t xml:space="preserve">out. Other years it is warm enough for the old ones to risk being dowsed. It is best to visit the parks on the afternoon of Holi because people get tired after playing holi and they rather indulge in feast. </w:t>
      </w:r>
    </w:p>
    <w:p w:rsidR="00BF48FF" w:rsidRPr="00BF48FF" w:rsidRDefault="00BF48FF" w:rsidP="00BF48FF">
      <w:pPr>
        <w:pStyle w:val="ListParagraph"/>
        <w:rPr>
          <w:rFonts w:eastAsia="Arial Rounded MT Bold" w:cs="Arial Rounded MT Bold"/>
          <w:sz w:val="28"/>
        </w:rPr>
      </w:pPr>
    </w:p>
    <w:p w:rsidR="00A40DCD" w:rsidRDefault="00DA1F30" w:rsidP="00A40DCD">
      <w:pPr>
        <w:pStyle w:val="ListParagraph"/>
        <w:numPr>
          <w:ilvl w:val="0"/>
          <w:numId w:val="2"/>
        </w:numPr>
        <w:ind w:left="284" w:hanging="284"/>
        <w:rPr>
          <w:rFonts w:eastAsia="Arial Rounded MT Bold" w:cs="Arial Rounded MT Bold"/>
          <w:sz w:val="28"/>
        </w:rPr>
      </w:pPr>
      <w:r w:rsidRPr="00E17509">
        <w:rPr>
          <w:rFonts w:eastAsia="Arial Rounded MT Bold" w:cs="Arial Rounded MT Bold"/>
          <w:sz w:val="28"/>
        </w:rPr>
        <w:t>One the one hand, we can see the grapewine and the madhumalati i.e. Quisqualis indica add new leaves everyday. On the other hand, neems, mahuas, jamuns, peepals and banyans are shedding</w:t>
      </w:r>
      <w:r w:rsidR="00A40DCD">
        <w:rPr>
          <w:rFonts w:eastAsia="Arial Rounded MT Bold" w:cs="Arial Rounded MT Bold"/>
          <w:sz w:val="28"/>
        </w:rPr>
        <w:t xml:space="preserve"> their foliage.</w:t>
      </w:r>
    </w:p>
    <w:p w:rsidR="00001E5C" w:rsidRDefault="00001E5C" w:rsidP="00001E5C">
      <w:pPr>
        <w:pStyle w:val="ListParagraph"/>
        <w:ind w:left="284"/>
        <w:rPr>
          <w:rFonts w:eastAsia="Arial Rounded MT Bold" w:cs="Arial Rounded MT Bold"/>
          <w:sz w:val="28"/>
        </w:rPr>
      </w:pPr>
    </w:p>
    <w:p w:rsidR="00A40DCD" w:rsidRDefault="00A40DCD" w:rsidP="00A40DCD">
      <w:pPr>
        <w:pStyle w:val="ListParagraph"/>
        <w:numPr>
          <w:ilvl w:val="0"/>
          <w:numId w:val="2"/>
        </w:numPr>
        <w:ind w:left="284" w:hanging="284"/>
        <w:rPr>
          <w:rFonts w:eastAsia="Arial Rounded MT Bold" w:cs="Arial Rounded MT Bold"/>
          <w:sz w:val="28"/>
        </w:rPr>
      </w:pPr>
      <w:r>
        <w:rPr>
          <w:rFonts w:eastAsia="Arial Rounded MT Bold" w:cs="Arial Rounded MT Bold"/>
          <w:sz w:val="28"/>
        </w:rPr>
        <w:lastRenderedPageBreak/>
        <w:t xml:space="preserve">Vultures, kites, neophrons, koel, papeehas (hawk cuckoos), crow pheasants, tree pies, golden orioles, coppersmiths, crimson-throated barbet, magpie robin, bay-backed and rufous shrikes, butcherbird, owlets </w:t>
      </w:r>
    </w:p>
    <w:p w:rsidR="00541B82" w:rsidRDefault="00A40DCD" w:rsidP="00541B82">
      <w:pPr>
        <w:pStyle w:val="ListParagraph"/>
        <w:ind w:left="284"/>
        <w:rPr>
          <w:rFonts w:eastAsia="Arial Rounded MT Bold" w:cs="Arial Rounded MT Bold"/>
          <w:sz w:val="28"/>
        </w:rPr>
      </w:pPr>
      <w:r>
        <w:rPr>
          <w:rFonts w:eastAsia="Arial Rounded MT Bold" w:cs="Arial Rounded MT Bold"/>
          <w:sz w:val="28"/>
        </w:rPr>
        <w:t xml:space="preserve">Pansies, phlox, salvias, violets, purple bougainvilleas and other delicate varieties of flowers. </w:t>
      </w:r>
    </w:p>
    <w:p w:rsidR="00541B82" w:rsidRDefault="00541B82" w:rsidP="00541B82">
      <w:pPr>
        <w:pStyle w:val="ListParagraph"/>
        <w:ind w:left="284"/>
        <w:rPr>
          <w:rFonts w:eastAsia="Arial Rounded MT Bold" w:cs="Arial Rounded MT Bold"/>
          <w:sz w:val="28"/>
        </w:rPr>
      </w:pPr>
    </w:p>
    <w:p w:rsidR="00AF27E3" w:rsidRDefault="00541B82" w:rsidP="00AF27E3">
      <w:pPr>
        <w:pStyle w:val="ListParagraph"/>
        <w:ind w:left="284" w:hanging="284"/>
        <w:rPr>
          <w:rFonts w:eastAsia="Arial Rounded MT Bold" w:cs="Arial Rounded MT Bold"/>
          <w:sz w:val="28"/>
        </w:rPr>
      </w:pPr>
      <w:r>
        <w:rPr>
          <w:rFonts w:eastAsia="Arial Rounded MT Bold" w:cs="Arial Rounded MT Bold"/>
          <w:sz w:val="28"/>
        </w:rPr>
        <w:t xml:space="preserve">9. </w:t>
      </w:r>
      <w:r w:rsidR="00F01257">
        <w:rPr>
          <w:rFonts w:eastAsia="Arial Rounded MT Bold" w:cs="Arial Rounded MT Bold"/>
          <w:sz w:val="28"/>
        </w:rPr>
        <w:t xml:space="preserve">Vultures and kites are busy making their nests. According to the writer, the white-backed vultures choose the same cleft, in the branches of the Ailanthus (Mahavriksh) overlooking the Golf Club swimming pool. </w:t>
      </w:r>
      <w:r w:rsidR="002974C1">
        <w:rPr>
          <w:rFonts w:eastAsia="Arial Rounded MT Bold" w:cs="Arial Rounded MT Bold"/>
          <w:sz w:val="28"/>
        </w:rPr>
        <w:t xml:space="preserve">A pair of neophrons has for years occupied </w:t>
      </w:r>
      <w:r w:rsidR="00C27BE5">
        <w:rPr>
          <w:rFonts w:eastAsia="Arial Rounded MT Bold" w:cs="Arial Rounded MT Bold"/>
          <w:sz w:val="28"/>
        </w:rPr>
        <w:t xml:space="preserve">the same niche in the western wall of the Bara Gumbad in Lodi Garden. </w:t>
      </w:r>
    </w:p>
    <w:p w:rsidR="00AF27E3" w:rsidRDefault="00AF27E3" w:rsidP="00AF27E3">
      <w:pPr>
        <w:pStyle w:val="ListParagraph"/>
        <w:ind w:left="284" w:hanging="284"/>
        <w:rPr>
          <w:rFonts w:eastAsia="Arial Rounded MT Bold" w:cs="Arial Rounded MT Bold"/>
          <w:sz w:val="28"/>
        </w:rPr>
      </w:pPr>
    </w:p>
    <w:p w:rsidR="00E139DB" w:rsidRDefault="00AF27E3" w:rsidP="00B44981">
      <w:pPr>
        <w:pStyle w:val="ListParagraph"/>
        <w:ind w:left="284" w:hanging="284"/>
        <w:rPr>
          <w:rFonts w:eastAsia="Arial Rounded MT Bold" w:cs="Arial Rounded MT Bold"/>
          <w:sz w:val="28"/>
        </w:rPr>
      </w:pPr>
      <w:r>
        <w:rPr>
          <w:rFonts w:eastAsia="Arial Rounded MT Bold" w:cs="Arial Rounded MT Bold"/>
          <w:sz w:val="28"/>
        </w:rPr>
        <w:t xml:space="preserve">10. </w:t>
      </w:r>
      <w:r w:rsidR="00A02997">
        <w:rPr>
          <w:rFonts w:eastAsia="Arial Rounded MT Bold" w:cs="Arial Rounded MT Bold"/>
          <w:sz w:val="28"/>
        </w:rPr>
        <w:t>The tree is common in Delhi. Its Latin name is Ailanthus(tree of heaven) excelsa (very tall) is summed up by its Hindi name Mahavriksh (the great tree). T</w:t>
      </w:r>
      <w:r w:rsidR="0052737C" w:rsidRPr="00AF27E3">
        <w:rPr>
          <w:rFonts w:eastAsia="Arial Rounded MT Bold" w:cs="Arial Rounded MT Bold"/>
          <w:sz w:val="28"/>
        </w:rPr>
        <w:t xml:space="preserve">he wood of this tree of heaven is used for making packing cases and matchsticks.  </w:t>
      </w:r>
    </w:p>
    <w:p w:rsidR="00B44981" w:rsidRPr="00B44981" w:rsidRDefault="00B44981" w:rsidP="00B44981">
      <w:pPr>
        <w:pStyle w:val="ListParagraph"/>
        <w:ind w:left="284" w:hanging="284"/>
        <w:rPr>
          <w:rFonts w:eastAsia="Arial Rounded MT Bold" w:cs="Arial Rounded MT Bold"/>
          <w:sz w:val="28"/>
        </w:rPr>
      </w:pPr>
    </w:p>
    <w:p w:rsidR="00507DCF" w:rsidRDefault="00B44981" w:rsidP="00B44981">
      <w:pPr>
        <w:pStyle w:val="ListParagraph"/>
        <w:ind w:left="426" w:hanging="426"/>
        <w:rPr>
          <w:rFonts w:eastAsia="Arial Rounded MT Bold" w:cs="Arial Rounded MT Bold"/>
          <w:sz w:val="28"/>
        </w:rPr>
      </w:pPr>
      <w:r>
        <w:rPr>
          <w:rFonts w:eastAsia="Arial Rounded MT Bold" w:cs="Arial Rounded MT Bold"/>
          <w:sz w:val="28"/>
        </w:rPr>
        <w:t xml:space="preserve">11. </w:t>
      </w:r>
      <w:r w:rsidR="00507DCF">
        <w:rPr>
          <w:rFonts w:eastAsia="Arial Rounded MT Bold" w:cs="Arial Rounded MT Bold"/>
          <w:sz w:val="28"/>
        </w:rPr>
        <w:t xml:space="preserve">Magpie robin is incomparable. It usually sings in the early hours of the morning or at twilight and evening. </w:t>
      </w:r>
    </w:p>
    <w:p w:rsidR="00B44981" w:rsidRDefault="00B44981" w:rsidP="00B44981">
      <w:pPr>
        <w:pStyle w:val="ListParagraph"/>
        <w:ind w:left="0"/>
        <w:rPr>
          <w:rFonts w:eastAsia="Arial Rounded MT Bold" w:cs="Arial Rounded MT Bold"/>
          <w:sz w:val="28"/>
        </w:rPr>
      </w:pPr>
    </w:p>
    <w:p w:rsidR="00AA0978" w:rsidRDefault="00B44981" w:rsidP="00AA0978">
      <w:pPr>
        <w:pStyle w:val="ListParagraph"/>
        <w:ind w:left="426" w:hanging="426"/>
        <w:rPr>
          <w:rFonts w:eastAsia="Arial Rounded MT Bold" w:cs="Arial Rounded MT Bold"/>
          <w:sz w:val="28"/>
        </w:rPr>
      </w:pPr>
      <w:r>
        <w:rPr>
          <w:rFonts w:eastAsia="Arial Rounded MT Bold" w:cs="Arial Rounded MT Bold"/>
          <w:sz w:val="28"/>
        </w:rPr>
        <w:t xml:space="preserve">12. </w:t>
      </w:r>
      <w:r w:rsidR="004A77AC">
        <w:rPr>
          <w:rFonts w:eastAsia="Arial Rounded MT Bold" w:cs="Arial Rounded MT Bold"/>
          <w:sz w:val="28"/>
        </w:rPr>
        <w:t>The Buddha Jayanti Park specialises in planting masses of the same flower for each bed. The Lodi Gardens has quite a few flowering trees and beds of different and</w:t>
      </w:r>
      <w:r w:rsidR="00EA162B">
        <w:rPr>
          <w:rFonts w:eastAsia="Arial Rounded MT Bold" w:cs="Arial Rounded MT Bold"/>
          <w:sz w:val="28"/>
        </w:rPr>
        <w:t xml:space="preserve"> delicate varieties of flowers.</w:t>
      </w:r>
    </w:p>
    <w:p w:rsidR="00EA162B" w:rsidRDefault="00EA162B" w:rsidP="00AA0978">
      <w:pPr>
        <w:pStyle w:val="ListParagraph"/>
        <w:ind w:left="426" w:hanging="426"/>
        <w:rPr>
          <w:rFonts w:eastAsia="Arial Rounded MT Bold" w:cs="Arial Rounded MT Bold"/>
          <w:sz w:val="28"/>
        </w:rPr>
      </w:pPr>
    </w:p>
    <w:p w:rsidR="00EA162B" w:rsidRDefault="00EA162B" w:rsidP="00AA0978">
      <w:pPr>
        <w:pStyle w:val="ListParagraph"/>
        <w:ind w:left="426" w:hanging="426"/>
        <w:rPr>
          <w:rFonts w:eastAsia="Arial Rounded MT Bold" w:cs="Arial Rounded MT Bold"/>
          <w:sz w:val="28"/>
        </w:rPr>
      </w:pPr>
      <w:r>
        <w:rPr>
          <w:rFonts w:eastAsia="Arial Rounded MT Bold" w:cs="Arial Rounded MT Bold"/>
          <w:sz w:val="28"/>
        </w:rPr>
        <w:t>13. The sh</w:t>
      </w:r>
      <w:r w:rsidR="007451D3">
        <w:rPr>
          <w:rFonts w:eastAsia="Arial Rounded MT Bold" w:cs="Arial Rounded MT Bold"/>
          <w:sz w:val="28"/>
        </w:rPr>
        <w:t xml:space="preserve">rike, also known as butcherbird, has a </w:t>
      </w:r>
      <w:bookmarkStart w:id="0" w:name="_GoBack"/>
      <w:bookmarkEnd w:id="0"/>
      <w:r>
        <w:rPr>
          <w:rFonts w:eastAsia="Arial Rounded MT Bold" w:cs="Arial Rounded MT Bold"/>
          <w:sz w:val="28"/>
        </w:rPr>
        <w:t>nasty habit of impaling live insects on thorns.</w:t>
      </w:r>
    </w:p>
    <w:p w:rsidR="00AA0978" w:rsidRDefault="00AA0978" w:rsidP="00AA0978">
      <w:pPr>
        <w:pStyle w:val="ListParagraph"/>
        <w:ind w:left="426" w:hanging="426"/>
        <w:rPr>
          <w:rFonts w:eastAsia="Arial Rounded MT Bold" w:cs="Arial Rounded MT Bold"/>
          <w:sz w:val="28"/>
        </w:rPr>
      </w:pPr>
    </w:p>
    <w:p w:rsidR="00BE77A5" w:rsidRDefault="00EA162B" w:rsidP="00C16A56">
      <w:pPr>
        <w:pStyle w:val="ListParagraph"/>
        <w:ind w:left="426" w:hanging="426"/>
        <w:rPr>
          <w:rFonts w:eastAsia="Arial Rounded MT Bold" w:cs="Arial Rounded MT Bold"/>
          <w:sz w:val="28"/>
        </w:rPr>
      </w:pPr>
      <w:r>
        <w:rPr>
          <w:rFonts w:eastAsia="Arial Rounded MT Bold" w:cs="Arial Rounded MT Bold"/>
          <w:sz w:val="28"/>
        </w:rPr>
        <w:t>14</w:t>
      </w:r>
      <w:r w:rsidR="00AA0978">
        <w:rPr>
          <w:rFonts w:eastAsia="Arial Rounded MT Bold" w:cs="Arial Rounded MT Bold"/>
          <w:sz w:val="28"/>
        </w:rPr>
        <w:t xml:space="preserve">. Watermelons, cantaloupes, muskmelons (tarbooz and kharbooza), mulberries (white and purple), much-fancied Alfonzo and other locally grown mangoes will come after a few more weeks. </w:t>
      </w:r>
    </w:p>
    <w:p w:rsidR="00C16A56" w:rsidRDefault="00C16A56" w:rsidP="00C16A56">
      <w:pPr>
        <w:pStyle w:val="ListParagraph"/>
        <w:ind w:left="426" w:hanging="426"/>
        <w:rPr>
          <w:rFonts w:eastAsia="Arial Rounded MT Bold" w:cs="Arial Rounded MT Bold"/>
          <w:sz w:val="28"/>
        </w:rPr>
      </w:pPr>
    </w:p>
    <w:p w:rsidR="00C16A56" w:rsidRPr="00C16A56" w:rsidRDefault="00EA162B" w:rsidP="00C16A56">
      <w:pPr>
        <w:pStyle w:val="ListParagraph"/>
        <w:ind w:left="426" w:hanging="426"/>
        <w:rPr>
          <w:rFonts w:eastAsia="Arial Rounded MT Bold" w:cs="Arial Rounded MT Bold"/>
          <w:sz w:val="28"/>
        </w:rPr>
      </w:pPr>
      <w:r>
        <w:rPr>
          <w:rFonts w:eastAsia="Arial Rounded MT Bold" w:cs="Arial Rounded MT Bold"/>
          <w:sz w:val="28"/>
        </w:rPr>
        <w:t>15</w:t>
      </w:r>
      <w:r w:rsidR="00C16A56">
        <w:rPr>
          <w:rFonts w:eastAsia="Arial Rounded MT Bold" w:cs="Arial Rounded MT Bold"/>
          <w:sz w:val="28"/>
        </w:rPr>
        <w:t xml:space="preserve">. In the olden days, one had to be an expert to tell the sweet melons from the tasteless. One only </w:t>
      </w:r>
      <w:r w:rsidR="006D735F">
        <w:rPr>
          <w:rFonts w:eastAsia="Arial Rounded MT Bold" w:cs="Arial Rounded MT Bold"/>
          <w:sz w:val="28"/>
        </w:rPr>
        <w:t xml:space="preserve">could bring kharboozas from Tonk or Sahranpur. Today one has to be unlucky to bring home a flat-tasting melon as most of them are sweet and succulent. </w:t>
      </w:r>
    </w:p>
    <w:sectPr w:rsidR="00C16A56" w:rsidRPr="00C16A56" w:rsidSect="0095791F">
      <w:pgSz w:w="11906" w:h="16838"/>
      <w:pgMar w:top="993" w:right="1440" w:bottom="144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870113"/>
    <w:multiLevelType w:val="hybridMultilevel"/>
    <w:tmpl w:val="A48C2C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0220691"/>
    <w:multiLevelType w:val="hybridMultilevel"/>
    <w:tmpl w:val="353458F6"/>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E0D"/>
    <w:rsid w:val="00001E5C"/>
    <w:rsid w:val="00092F6A"/>
    <w:rsid w:val="001035BB"/>
    <w:rsid w:val="002810A4"/>
    <w:rsid w:val="00296514"/>
    <w:rsid w:val="002974C1"/>
    <w:rsid w:val="002A0E6A"/>
    <w:rsid w:val="00347A16"/>
    <w:rsid w:val="00355D3C"/>
    <w:rsid w:val="00387415"/>
    <w:rsid w:val="00451EFF"/>
    <w:rsid w:val="004A77AC"/>
    <w:rsid w:val="00507DCF"/>
    <w:rsid w:val="0052737C"/>
    <w:rsid w:val="00541B82"/>
    <w:rsid w:val="005700F5"/>
    <w:rsid w:val="006975CD"/>
    <w:rsid w:val="006D4C71"/>
    <w:rsid w:val="006D735F"/>
    <w:rsid w:val="007451D3"/>
    <w:rsid w:val="007526ED"/>
    <w:rsid w:val="007871A8"/>
    <w:rsid w:val="00804FE1"/>
    <w:rsid w:val="00883E0D"/>
    <w:rsid w:val="00896979"/>
    <w:rsid w:val="00916281"/>
    <w:rsid w:val="0095791F"/>
    <w:rsid w:val="009A1EC6"/>
    <w:rsid w:val="009B176C"/>
    <w:rsid w:val="00A02997"/>
    <w:rsid w:val="00A40DCD"/>
    <w:rsid w:val="00AA0978"/>
    <w:rsid w:val="00AF27E3"/>
    <w:rsid w:val="00AF5949"/>
    <w:rsid w:val="00B44981"/>
    <w:rsid w:val="00BB1999"/>
    <w:rsid w:val="00BB42E6"/>
    <w:rsid w:val="00BE77A5"/>
    <w:rsid w:val="00BF48FF"/>
    <w:rsid w:val="00C16A56"/>
    <w:rsid w:val="00C27BE5"/>
    <w:rsid w:val="00D73B8A"/>
    <w:rsid w:val="00D82701"/>
    <w:rsid w:val="00DA1F30"/>
    <w:rsid w:val="00DF0B32"/>
    <w:rsid w:val="00DF1C20"/>
    <w:rsid w:val="00E139DB"/>
    <w:rsid w:val="00E17509"/>
    <w:rsid w:val="00E35965"/>
    <w:rsid w:val="00E52C8D"/>
    <w:rsid w:val="00EA162B"/>
    <w:rsid w:val="00EF7DDB"/>
    <w:rsid w:val="00F01257"/>
    <w:rsid w:val="00F23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415"/>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75CD"/>
    <w:pPr>
      <w:spacing w:after="0" w:line="240" w:lineRule="auto"/>
    </w:pPr>
    <w:rPr>
      <w:rFonts w:eastAsiaTheme="minorEastAsia"/>
      <w:lang w:eastAsia="en-IN"/>
    </w:rPr>
  </w:style>
  <w:style w:type="paragraph" w:styleId="ListParagraph">
    <w:name w:val="List Paragraph"/>
    <w:basedOn w:val="Normal"/>
    <w:uiPriority w:val="34"/>
    <w:qFormat/>
    <w:rsid w:val="00D73B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415"/>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75CD"/>
    <w:pPr>
      <w:spacing w:after="0" w:line="240" w:lineRule="auto"/>
    </w:pPr>
    <w:rPr>
      <w:rFonts w:eastAsiaTheme="minorEastAsia"/>
      <w:lang w:eastAsia="en-IN"/>
    </w:rPr>
  </w:style>
  <w:style w:type="paragraph" w:styleId="ListParagraph">
    <w:name w:val="List Paragraph"/>
    <w:basedOn w:val="Normal"/>
    <w:uiPriority w:val="34"/>
    <w:qFormat/>
    <w:rsid w:val="00D73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45</cp:revision>
  <dcterms:created xsi:type="dcterms:W3CDTF">2016-04-16T10:10:00Z</dcterms:created>
  <dcterms:modified xsi:type="dcterms:W3CDTF">2017-07-20T16:02:00Z</dcterms:modified>
</cp:coreProperties>
</file>