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BA4" w:rsidRPr="0090212E" w:rsidRDefault="00A40BA4" w:rsidP="0090212E">
      <w:pPr>
        <w:jc w:val="center"/>
        <w:rPr>
          <w:rFonts w:ascii="Times New Roman" w:hAnsi="Times New Roman" w:cs="Times New Roman"/>
          <w:b/>
          <w:sz w:val="40"/>
        </w:rPr>
      </w:pPr>
      <w:r w:rsidRPr="0090212E">
        <w:rPr>
          <w:rFonts w:ascii="Times New Roman" w:hAnsi="Times New Roman" w:cs="Times New Roman"/>
          <w:b/>
          <w:sz w:val="40"/>
        </w:rPr>
        <w:t xml:space="preserve">INTEREST RATE </w:t>
      </w:r>
      <w:r w:rsidR="0090212E" w:rsidRPr="0090212E">
        <w:rPr>
          <w:rFonts w:ascii="Times New Roman" w:hAnsi="Times New Roman" w:cs="Times New Roman"/>
          <w:b/>
          <w:sz w:val="40"/>
        </w:rPr>
        <w:t>VOLATILITY,</w:t>
      </w:r>
      <w:r w:rsidRPr="0090212E">
        <w:rPr>
          <w:rFonts w:ascii="Times New Roman" w:hAnsi="Times New Roman" w:cs="Times New Roman"/>
          <w:b/>
          <w:sz w:val="40"/>
        </w:rPr>
        <w:t xml:space="preserve"> THE YIELD CURVE AND BOND PRICING</w:t>
      </w:r>
    </w:p>
    <w:p w:rsidR="0090212E" w:rsidRDefault="0090212E" w:rsidP="0090212E">
      <w:pPr>
        <w:jc w:val="both"/>
        <w:rPr>
          <w:rFonts w:ascii="Times New Roman" w:hAnsi="Times New Roman" w:cs="Times New Roman"/>
          <w:sz w:val="24"/>
          <w:szCs w:val="24"/>
        </w:rPr>
      </w:pPr>
      <w:r>
        <w:rPr>
          <w:rFonts w:ascii="Times New Roman" w:hAnsi="Times New Roman" w:cs="Times New Roman"/>
          <w:b/>
        </w:rPr>
        <w:t>Problem Statement</w:t>
      </w:r>
      <w:r w:rsidRPr="0090212E">
        <w:rPr>
          <w:rFonts w:ascii="Times New Roman" w:hAnsi="Times New Roman" w:cs="Times New Roman"/>
          <w:b/>
          <w:sz w:val="24"/>
          <w:szCs w:val="24"/>
        </w:rPr>
        <w:t xml:space="preserve">: </w:t>
      </w:r>
      <w:r w:rsidRPr="0090212E">
        <w:rPr>
          <w:rFonts w:ascii="Times New Roman" w:hAnsi="Times New Roman" w:cs="Times New Roman"/>
          <w:sz w:val="24"/>
          <w:szCs w:val="24"/>
        </w:rPr>
        <w:t xml:space="preserve">Start by looking at the Government of Canada bonds, specifically, their yield to maturity (YTM) metric. First, graph YTM curve. Observe shape of the yield </w:t>
      </w:r>
      <w:r w:rsidR="00D81B36" w:rsidRPr="0090212E">
        <w:rPr>
          <w:rFonts w:ascii="Times New Roman" w:hAnsi="Times New Roman" w:cs="Times New Roman"/>
          <w:sz w:val="24"/>
          <w:szCs w:val="24"/>
        </w:rPr>
        <w:t>curve;</w:t>
      </w:r>
      <w:r w:rsidRPr="0090212E">
        <w:rPr>
          <w:rFonts w:ascii="Times New Roman" w:hAnsi="Times New Roman" w:cs="Times New Roman"/>
          <w:sz w:val="24"/>
          <w:szCs w:val="24"/>
        </w:rPr>
        <w:t xml:space="preserve"> see how it changes through time. Pay attention to 3 different type of curve movements – level (e.g. 10-year note YTM changes), slope (e.g. spread between 10Y and 2Y bonds, curvature (e.g. butterfly made up of 2y, 10y and 30y bonds) Once you get that base intuition, try to apply PCA. See if you can normalize PCA components into level effect, slope and curve.</w:t>
      </w:r>
      <w:r>
        <w:rPr>
          <w:rFonts w:ascii="Times New Roman" w:hAnsi="Times New Roman" w:cs="Times New Roman"/>
          <w:sz w:val="24"/>
          <w:szCs w:val="24"/>
        </w:rPr>
        <w:t xml:space="preserve"> </w:t>
      </w:r>
      <w:r w:rsidRPr="0090212E">
        <w:rPr>
          <w:rFonts w:ascii="Times New Roman" w:hAnsi="Times New Roman" w:cs="Times New Roman"/>
          <w:sz w:val="24"/>
          <w:szCs w:val="24"/>
        </w:rPr>
        <w:t xml:space="preserve">Once </w:t>
      </w:r>
      <w:r w:rsidR="00D81B36">
        <w:rPr>
          <w:rFonts w:ascii="Times New Roman" w:hAnsi="Times New Roman" w:cs="Times New Roman"/>
          <w:sz w:val="24"/>
          <w:szCs w:val="24"/>
        </w:rPr>
        <w:t xml:space="preserve">it is </w:t>
      </w:r>
      <w:r w:rsidRPr="0090212E">
        <w:rPr>
          <w:rFonts w:ascii="Times New Roman" w:hAnsi="Times New Roman" w:cs="Times New Roman"/>
          <w:sz w:val="24"/>
          <w:szCs w:val="24"/>
        </w:rPr>
        <w:t>done, progress to ML framework. Inputs should be YTMs again</w:t>
      </w:r>
      <w:r>
        <w:rPr>
          <w:rFonts w:ascii="Times New Roman" w:hAnsi="Times New Roman" w:cs="Times New Roman"/>
          <w:sz w:val="24"/>
          <w:szCs w:val="24"/>
        </w:rPr>
        <w:t>.</w:t>
      </w:r>
    </w:p>
    <w:p w:rsidR="0090212E" w:rsidRDefault="0090212E" w:rsidP="0090212E">
      <w:pPr>
        <w:jc w:val="both"/>
        <w:rPr>
          <w:rFonts w:ascii="Times New Roman" w:hAnsi="Times New Roman" w:cs="Times New Roman"/>
          <w:sz w:val="24"/>
          <w:szCs w:val="24"/>
        </w:rPr>
      </w:pPr>
    </w:p>
    <w:p w:rsidR="0090212E" w:rsidRDefault="0090212E" w:rsidP="0090212E">
      <w:pPr>
        <w:jc w:val="both"/>
        <w:rPr>
          <w:rFonts w:ascii="Times New Roman" w:hAnsi="Times New Roman" w:cs="Times New Roman"/>
          <w:b/>
          <w:sz w:val="24"/>
          <w:szCs w:val="24"/>
        </w:rPr>
      </w:pPr>
      <w:r w:rsidRPr="0090212E">
        <w:rPr>
          <w:rFonts w:ascii="Times New Roman" w:hAnsi="Times New Roman" w:cs="Times New Roman"/>
          <w:b/>
          <w:sz w:val="24"/>
          <w:szCs w:val="24"/>
        </w:rPr>
        <w:t>Introduction</w:t>
      </w:r>
    </w:p>
    <w:p w:rsidR="0090212E" w:rsidRDefault="0090212E" w:rsidP="0090212E">
      <w:pPr>
        <w:jc w:val="both"/>
        <w:rPr>
          <w:rFonts w:ascii="Times New Roman" w:hAnsi="Times New Roman" w:cs="Times New Roman"/>
          <w:b/>
          <w:sz w:val="24"/>
          <w:szCs w:val="24"/>
        </w:rPr>
      </w:pPr>
      <w:r>
        <w:rPr>
          <w:rFonts w:ascii="Times New Roman" w:hAnsi="Times New Roman" w:cs="Times New Roman"/>
          <w:b/>
          <w:sz w:val="24"/>
          <w:szCs w:val="24"/>
        </w:rPr>
        <w:t xml:space="preserve">The Workflow of the entire process </w:t>
      </w:r>
      <w:proofErr w:type="gramStart"/>
      <w:r>
        <w:rPr>
          <w:rFonts w:ascii="Times New Roman" w:hAnsi="Times New Roman" w:cs="Times New Roman"/>
          <w:b/>
          <w:sz w:val="24"/>
          <w:szCs w:val="24"/>
        </w:rPr>
        <w:t>is :</w:t>
      </w:r>
      <w:proofErr w:type="gramEnd"/>
    </w:p>
    <w:p w:rsidR="0090212E" w:rsidRDefault="00B54D1C" w:rsidP="0090212E">
      <w:pPr>
        <w:jc w:val="both"/>
        <w:rPr>
          <w:rFonts w:ascii="Times New Roman" w:hAnsi="Times New Roman" w:cs="Times New Roman"/>
          <w:b/>
          <w:sz w:val="24"/>
          <w:szCs w:val="24"/>
        </w:rPr>
      </w:pPr>
      <w:r>
        <w:rPr>
          <w:rFonts w:ascii="Times New Roman" w:hAnsi="Times New Roman" w:cs="Times New Roman"/>
          <w:b/>
          <w:noProof/>
          <w:sz w:val="24"/>
          <w:szCs w:val="24"/>
        </w:rPr>
        <w:pict>
          <v:rect id="_x0000_s1026" style="position:absolute;left:0;text-align:left;margin-left:99.75pt;margin-top:5.4pt;width:143.25pt;height:60.75pt;z-index:251658240">
            <v:textbox>
              <w:txbxContent>
                <w:p w:rsidR="0090212E" w:rsidRDefault="0090212E">
                  <w:proofErr w:type="gramStart"/>
                  <w:r>
                    <w:t>Population(</w:t>
                  </w:r>
                  <w:proofErr w:type="gramEnd"/>
                  <w:r>
                    <w:t>Universe of possible yield curves)</w:t>
                  </w:r>
                </w:p>
              </w:txbxContent>
            </v:textbox>
          </v:rect>
        </w:pict>
      </w:r>
    </w:p>
    <w:p w:rsidR="0090212E" w:rsidRDefault="0090212E" w:rsidP="0090212E">
      <w:pPr>
        <w:jc w:val="both"/>
        <w:rPr>
          <w:rFonts w:ascii="Times New Roman" w:hAnsi="Times New Roman" w:cs="Times New Roman"/>
          <w:b/>
          <w:sz w:val="24"/>
          <w:szCs w:val="24"/>
        </w:rPr>
      </w:pPr>
    </w:p>
    <w:p w:rsidR="0090212E" w:rsidRDefault="00B54D1C" w:rsidP="0090212E">
      <w:pPr>
        <w:jc w:val="both"/>
        <w:rPr>
          <w:rFonts w:ascii="Times New Roman" w:hAnsi="Times New Roman" w:cs="Times New Roman"/>
          <w:b/>
          <w:sz w:val="24"/>
          <w:szCs w:val="24"/>
        </w:rPr>
      </w:pPr>
      <w:r>
        <w:rPr>
          <w:rFonts w:ascii="Times New Roman" w:hAnsi="Times New Roman" w:cs="Times New Roman"/>
          <w:b/>
          <w:noProof/>
          <w:sz w:val="24"/>
          <w:szCs w:val="24"/>
        </w:rPr>
        <w:pict>
          <v:rect id="_x0000_s1030" style="position:absolute;left:0;text-align:left;margin-left:172.5pt;margin-top:14.45pt;width:7.15pt;height:33.75pt;z-index:251662336"/>
        </w:pict>
      </w:r>
    </w:p>
    <w:p w:rsidR="0090212E" w:rsidRDefault="00B54D1C" w:rsidP="0090212E">
      <w:pPr>
        <w:jc w:val="both"/>
        <w:rPr>
          <w:rFonts w:ascii="Times New Roman" w:hAnsi="Times New Roman" w:cs="Times New Roman"/>
          <w:b/>
          <w:sz w:val="24"/>
          <w:szCs w:val="24"/>
        </w:rPr>
      </w:pPr>
      <w:r>
        <w:rPr>
          <w:rFonts w:ascii="Times New Roman" w:hAnsi="Times New Roman" w:cs="Times New Roman"/>
          <w:b/>
          <w:noProof/>
          <w:sz w:val="24"/>
          <w:szCs w:val="24"/>
        </w:rPr>
        <w:pict>
          <v:rect id="_x0000_s1027" style="position:absolute;left:0;text-align:left;margin-left:106.5pt;margin-top:22.3pt;width:143.25pt;height:60.75pt;z-index:251659264">
            <v:textbox>
              <w:txbxContent>
                <w:p w:rsidR="0090212E" w:rsidRDefault="0090212E">
                  <w:r>
                    <w:t>The dataset on which time-series Analysis is performed</w:t>
                  </w:r>
                  <w:proofErr w:type="gramStart"/>
                  <w:r>
                    <w:t>.(</w:t>
                  </w:r>
                  <w:proofErr w:type="gramEnd"/>
                  <w:r>
                    <w:t>2,5,10)</w:t>
                  </w:r>
                </w:p>
              </w:txbxContent>
            </v:textbox>
          </v:rect>
        </w:pict>
      </w:r>
    </w:p>
    <w:p w:rsidR="0090212E" w:rsidRDefault="0090212E" w:rsidP="0090212E">
      <w:pPr>
        <w:jc w:val="both"/>
        <w:rPr>
          <w:rFonts w:ascii="Times New Roman" w:hAnsi="Times New Roman" w:cs="Times New Roman"/>
          <w:b/>
          <w:sz w:val="24"/>
          <w:szCs w:val="24"/>
        </w:rPr>
      </w:pPr>
    </w:p>
    <w:p w:rsidR="0090212E" w:rsidRDefault="0090212E" w:rsidP="0090212E">
      <w:pPr>
        <w:jc w:val="both"/>
        <w:rPr>
          <w:rFonts w:ascii="Times New Roman" w:hAnsi="Times New Roman" w:cs="Times New Roman"/>
          <w:b/>
          <w:sz w:val="24"/>
          <w:szCs w:val="24"/>
        </w:rPr>
      </w:pPr>
    </w:p>
    <w:p w:rsidR="0090212E" w:rsidRDefault="00B54D1C" w:rsidP="0090212E">
      <w:pPr>
        <w:jc w:val="both"/>
        <w:rPr>
          <w:rFonts w:ascii="Times New Roman" w:hAnsi="Times New Roman" w:cs="Times New Roman"/>
          <w:b/>
          <w:sz w:val="24"/>
          <w:szCs w:val="24"/>
        </w:rPr>
      </w:pPr>
      <w:r>
        <w:rPr>
          <w:rFonts w:ascii="Times New Roman" w:hAnsi="Times New Roman" w:cs="Times New Roman"/>
          <w:b/>
          <w:noProof/>
          <w:sz w:val="24"/>
          <w:szCs w:val="24"/>
        </w:rPr>
        <w:pict>
          <v:rect id="_x0000_s1031" style="position:absolute;left:0;text-align:left;margin-left:172.5pt;margin-top:5.45pt;width:7.15pt;height:33.75pt;z-index:251663360"/>
        </w:pict>
      </w:r>
    </w:p>
    <w:p w:rsidR="0090212E" w:rsidRDefault="00B54D1C" w:rsidP="0090212E">
      <w:pPr>
        <w:jc w:val="both"/>
        <w:rPr>
          <w:rFonts w:ascii="Times New Roman" w:hAnsi="Times New Roman" w:cs="Times New Roman"/>
          <w:b/>
          <w:sz w:val="24"/>
          <w:szCs w:val="24"/>
        </w:rPr>
      </w:pPr>
      <w:r>
        <w:rPr>
          <w:rFonts w:ascii="Times New Roman" w:hAnsi="Times New Roman" w:cs="Times New Roman"/>
          <w:b/>
          <w:noProof/>
          <w:sz w:val="24"/>
          <w:szCs w:val="24"/>
        </w:rPr>
        <w:pict>
          <v:rect id="_x0000_s1028" style="position:absolute;left:0;text-align:left;margin-left:110.25pt;margin-top:14.1pt;width:143.25pt;height:60.75pt;z-index:251660288">
            <v:textbox>
              <w:txbxContent>
                <w:p w:rsidR="0090212E" w:rsidRDefault="0090212E">
                  <w:r>
                    <w:t>Applying Curve Decomposition Algorithm (PCA)</w:t>
                  </w:r>
                </w:p>
              </w:txbxContent>
            </v:textbox>
          </v:rect>
        </w:pict>
      </w:r>
    </w:p>
    <w:p w:rsidR="0090212E" w:rsidRDefault="0090212E" w:rsidP="0090212E">
      <w:pPr>
        <w:jc w:val="both"/>
        <w:rPr>
          <w:rFonts w:ascii="Times New Roman" w:hAnsi="Times New Roman" w:cs="Times New Roman"/>
          <w:b/>
          <w:sz w:val="24"/>
          <w:szCs w:val="24"/>
        </w:rPr>
      </w:pPr>
    </w:p>
    <w:p w:rsidR="0090212E" w:rsidRDefault="00B54D1C" w:rsidP="0090212E">
      <w:pPr>
        <w:jc w:val="both"/>
        <w:rPr>
          <w:rFonts w:ascii="Times New Roman" w:hAnsi="Times New Roman" w:cs="Times New Roman"/>
          <w:b/>
          <w:sz w:val="24"/>
          <w:szCs w:val="24"/>
        </w:rPr>
      </w:pPr>
      <w:r>
        <w:rPr>
          <w:rFonts w:ascii="Times New Roman" w:hAnsi="Times New Roman" w:cs="Times New Roman"/>
          <w:b/>
          <w:noProof/>
          <w:sz w:val="24"/>
          <w:szCs w:val="24"/>
        </w:rPr>
        <w:pict>
          <v:rect id="_x0000_s1032" style="position:absolute;left:0;text-align:left;margin-left:172.5pt;margin-top:23.1pt;width:7.15pt;height:47.25pt;z-index:251664384"/>
        </w:pict>
      </w:r>
    </w:p>
    <w:p w:rsidR="0090212E" w:rsidRDefault="0090212E" w:rsidP="0090212E">
      <w:pPr>
        <w:jc w:val="both"/>
        <w:rPr>
          <w:rFonts w:ascii="Times New Roman" w:hAnsi="Times New Roman" w:cs="Times New Roman"/>
          <w:b/>
          <w:sz w:val="24"/>
          <w:szCs w:val="24"/>
        </w:rPr>
      </w:pPr>
    </w:p>
    <w:p w:rsidR="0090212E" w:rsidRDefault="00B54D1C" w:rsidP="0090212E">
      <w:pPr>
        <w:jc w:val="both"/>
        <w:rPr>
          <w:rFonts w:ascii="Times New Roman" w:hAnsi="Times New Roman" w:cs="Times New Roman"/>
          <w:b/>
          <w:sz w:val="24"/>
          <w:szCs w:val="24"/>
        </w:rPr>
      </w:pPr>
      <w:r>
        <w:rPr>
          <w:rFonts w:ascii="Times New Roman" w:hAnsi="Times New Roman" w:cs="Times New Roman"/>
          <w:b/>
          <w:noProof/>
          <w:sz w:val="24"/>
          <w:szCs w:val="24"/>
        </w:rPr>
        <w:pict>
          <v:rect id="_x0000_s1029" style="position:absolute;left:0;text-align:left;margin-left:114pt;margin-top:18.6pt;width:143.25pt;height:69pt;z-index:251661312">
            <v:textbox>
              <w:txbxContent>
                <w:p w:rsidR="0090212E" w:rsidRDefault="0090212E">
                  <w:r>
                    <w:t>Applying neural network model on the PCA factors to get the residual plots</w:t>
                  </w:r>
                  <w:proofErr w:type="gramStart"/>
                  <w:r>
                    <w:t>.(</w:t>
                  </w:r>
                  <w:proofErr w:type="gramEnd"/>
                  <w:r>
                    <w:t>Machine Learning)</w:t>
                  </w:r>
                </w:p>
              </w:txbxContent>
            </v:textbox>
          </v:rect>
        </w:pict>
      </w:r>
    </w:p>
    <w:p w:rsidR="0090212E" w:rsidRDefault="0090212E" w:rsidP="0090212E">
      <w:pPr>
        <w:jc w:val="both"/>
        <w:rPr>
          <w:rFonts w:ascii="Times New Roman" w:hAnsi="Times New Roman" w:cs="Times New Roman"/>
          <w:b/>
          <w:sz w:val="24"/>
          <w:szCs w:val="24"/>
        </w:rPr>
      </w:pPr>
    </w:p>
    <w:p w:rsidR="0090212E" w:rsidRPr="0090212E" w:rsidRDefault="0090212E" w:rsidP="0090212E">
      <w:pPr>
        <w:jc w:val="both"/>
        <w:rPr>
          <w:rFonts w:ascii="Times New Roman" w:hAnsi="Times New Roman" w:cs="Times New Roman"/>
          <w:b/>
          <w:sz w:val="24"/>
          <w:szCs w:val="24"/>
        </w:rPr>
      </w:pPr>
    </w:p>
    <w:p w:rsidR="0090212E" w:rsidRDefault="0090212E" w:rsidP="0090212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57195"/>
            <wp:effectExtent l="19050" t="0" r="0" b="0"/>
            <wp:docPr id="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4"/>
                    <a:stretch>
                      <a:fillRect/>
                    </a:stretch>
                  </pic:blipFill>
                  <pic:spPr>
                    <a:xfrm>
                      <a:off x="0" y="0"/>
                      <a:ext cx="5943600" cy="2957195"/>
                    </a:xfrm>
                    <a:prstGeom prst="rect">
                      <a:avLst/>
                    </a:prstGeom>
                  </pic:spPr>
                </pic:pic>
              </a:graphicData>
            </a:graphic>
          </wp:inline>
        </w:drawing>
      </w:r>
    </w:p>
    <w:p w:rsidR="0090212E" w:rsidRDefault="0090212E" w:rsidP="0090212E">
      <w:pPr>
        <w:jc w:val="both"/>
        <w:rPr>
          <w:rFonts w:ascii="Times New Roman" w:hAnsi="Times New Roman" w:cs="Times New Roman"/>
          <w:sz w:val="24"/>
          <w:szCs w:val="24"/>
        </w:rPr>
      </w:pPr>
      <w:r>
        <w:rPr>
          <w:rFonts w:ascii="Times New Roman" w:hAnsi="Times New Roman" w:cs="Times New Roman"/>
          <w:sz w:val="24"/>
          <w:szCs w:val="24"/>
        </w:rPr>
        <w:t xml:space="preserve">The above figure shows Time Series Analysis of 2 year yield to maturity metrics of the Canadian </w:t>
      </w:r>
      <w:r w:rsidR="001B41B0">
        <w:rPr>
          <w:rFonts w:ascii="Times New Roman" w:hAnsi="Times New Roman" w:cs="Times New Roman"/>
          <w:sz w:val="24"/>
          <w:szCs w:val="24"/>
        </w:rPr>
        <w:t>Government</w:t>
      </w:r>
      <w:r>
        <w:rPr>
          <w:rFonts w:ascii="Times New Roman" w:hAnsi="Times New Roman" w:cs="Times New Roman"/>
          <w:sz w:val="24"/>
          <w:szCs w:val="24"/>
        </w:rPr>
        <w:t xml:space="preserve"> Bonds which are non-Stationary in nature.</w:t>
      </w:r>
      <w:r w:rsidR="001B41B0">
        <w:rPr>
          <w:rFonts w:ascii="Times New Roman" w:hAnsi="Times New Roman" w:cs="Times New Roman"/>
          <w:sz w:val="24"/>
          <w:szCs w:val="24"/>
        </w:rPr>
        <w:t xml:space="preserve"> This is an upward sloping curve which is monotonic in nature signifying that bonds that have longer terms have large returns. </w:t>
      </w:r>
    </w:p>
    <w:p w:rsidR="001B41B0" w:rsidRDefault="001B41B0" w:rsidP="0090212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2650" cy="3428006"/>
            <wp:effectExtent l="0" t="0" r="0" b="0"/>
            <wp:docPr id="2" name="Picture 1"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5"/>
                    <a:stretch>
                      <a:fillRect/>
                    </a:stretch>
                  </pic:blipFill>
                  <pic:spPr>
                    <a:xfrm>
                      <a:off x="0" y="0"/>
                      <a:ext cx="5963574" cy="3428537"/>
                    </a:xfrm>
                    <a:prstGeom prst="rect">
                      <a:avLst/>
                    </a:prstGeom>
                  </pic:spPr>
                </pic:pic>
              </a:graphicData>
            </a:graphic>
          </wp:inline>
        </w:drawing>
      </w:r>
    </w:p>
    <w:p w:rsidR="001B41B0" w:rsidRDefault="001B41B0" w:rsidP="0090212E">
      <w:pPr>
        <w:jc w:val="both"/>
        <w:rPr>
          <w:rFonts w:ascii="Times New Roman" w:hAnsi="Times New Roman" w:cs="Times New Roman"/>
          <w:sz w:val="24"/>
          <w:szCs w:val="24"/>
        </w:rPr>
      </w:pPr>
      <w:r>
        <w:rPr>
          <w:rFonts w:ascii="Times New Roman" w:hAnsi="Times New Roman" w:cs="Times New Roman"/>
          <w:sz w:val="24"/>
          <w:szCs w:val="24"/>
        </w:rPr>
        <w:t>The above figure shows singular matrix decomposition using principle component analysis.</w:t>
      </w:r>
    </w:p>
    <w:p w:rsid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B41B0" w:rsidRP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41B0">
        <w:rPr>
          <w:rFonts w:ascii="Courier New" w:eastAsia="Times New Roman" w:hAnsi="Courier New" w:cs="Courier New"/>
          <w:color w:val="000000"/>
          <w:sz w:val="21"/>
          <w:szCs w:val="21"/>
        </w:rPr>
        <w:lastRenderedPageBreak/>
        <w:t>Results of Dickey-Fuller Test:</w:t>
      </w:r>
    </w:p>
    <w:p w:rsidR="001B41B0" w:rsidRP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41B0">
        <w:rPr>
          <w:rFonts w:ascii="Courier New" w:eastAsia="Times New Roman" w:hAnsi="Courier New" w:cs="Courier New"/>
          <w:color w:val="000000"/>
          <w:sz w:val="21"/>
          <w:szCs w:val="21"/>
        </w:rPr>
        <w:t>Test Statistic                  -1.162539</w:t>
      </w:r>
    </w:p>
    <w:p w:rsidR="001B41B0" w:rsidRP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1B41B0">
        <w:rPr>
          <w:rFonts w:ascii="Courier New" w:eastAsia="Times New Roman" w:hAnsi="Courier New" w:cs="Courier New"/>
          <w:color w:val="000000"/>
          <w:sz w:val="21"/>
          <w:szCs w:val="21"/>
        </w:rPr>
        <w:t>p-value</w:t>
      </w:r>
      <w:proofErr w:type="gramEnd"/>
      <w:r w:rsidRPr="001B41B0">
        <w:rPr>
          <w:rFonts w:ascii="Courier New" w:eastAsia="Times New Roman" w:hAnsi="Courier New" w:cs="Courier New"/>
          <w:color w:val="000000"/>
          <w:sz w:val="21"/>
          <w:szCs w:val="21"/>
        </w:rPr>
        <w:t xml:space="preserve">                          0.689500</w:t>
      </w:r>
    </w:p>
    <w:p w:rsidR="001B41B0" w:rsidRP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41B0">
        <w:rPr>
          <w:rFonts w:ascii="Courier New" w:eastAsia="Times New Roman" w:hAnsi="Courier New" w:cs="Courier New"/>
          <w:color w:val="000000"/>
          <w:sz w:val="21"/>
          <w:szCs w:val="21"/>
        </w:rPr>
        <w:t>#Lags Used                      10.000000</w:t>
      </w:r>
    </w:p>
    <w:p w:rsidR="001B41B0" w:rsidRP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41B0">
        <w:rPr>
          <w:rFonts w:ascii="Courier New" w:eastAsia="Times New Roman" w:hAnsi="Courier New" w:cs="Courier New"/>
          <w:color w:val="000000"/>
          <w:sz w:val="21"/>
          <w:szCs w:val="21"/>
        </w:rPr>
        <w:t>Number of Observations Used    469.000000</w:t>
      </w:r>
    </w:p>
    <w:p w:rsidR="001B41B0" w:rsidRP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41B0">
        <w:rPr>
          <w:rFonts w:ascii="Courier New" w:eastAsia="Times New Roman" w:hAnsi="Courier New" w:cs="Courier New"/>
          <w:color w:val="000000"/>
          <w:sz w:val="21"/>
          <w:szCs w:val="21"/>
        </w:rPr>
        <w:t>Critical Value (5%)             -2.867722</w:t>
      </w:r>
    </w:p>
    <w:p w:rsidR="001B41B0" w:rsidRP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41B0">
        <w:rPr>
          <w:rFonts w:ascii="Courier New" w:eastAsia="Times New Roman" w:hAnsi="Courier New" w:cs="Courier New"/>
          <w:color w:val="000000"/>
          <w:sz w:val="21"/>
          <w:szCs w:val="21"/>
        </w:rPr>
        <w:t>Critical Value (1%)             -3.444370</w:t>
      </w:r>
    </w:p>
    <w:p w:rsidR="001B41B0" w:rsidRPr="001B41B0" w:rsidRDefault="001B41B0" w:rsidP="001B4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41B0">
        <w:rPr>
          <w:rFonts w:ascii="Courier New" w:eastAsia="Times New Roman" w:hAnsi="Courier New" w:cs="Courier New"/>
          <w:color w:val="000000"/>
          <w:sz w:val="21"/>
          <w:szCs w:val="21"/>
        </w:rPr>
        <w:t>Critical Value (10%)            -2.570063</w:t>
      </w:r>
    </w:p>
    <w:p w:rsidR="001B41B0" w:rsidRDefault="001B41B0" w:rsidP="0090212E">
      <w:pPr>
        <w:jc w:val="both"/>
        <w:rPr>
          <w:rFonts w:ascii="Times New Roman" w:hAnsi="Times New Roman" w:cs="Times New Roman"/>
          <w:sz w:val="24"/>
          <w:szCs w:val="24"/>
        </w:rPr>
      </w:pPr>
      <w:r>
        <w:rPr>
          <w:rFonts w:ascii="Times New Roman" w:hAnsi="Times New Roman" w:cs="Times New Roman"/>
          <w:sz w:val="24"/>
          <w:szCs w:val="24"/>
        </w:rPr>
        <w:t xml:space="preserve">As the value of p&gt;0.05 </w:t>
      </w:r>
      <w:r w:rsidR="00A831C7">
        <w:rPr>
          <w:rFonts w:ascii="Times New Roman" w:hAnsi="Times New Roman" w:cs="Times New Roman"/>
          <w:sz w:val="24"/>
          <w:szCs w:val="24"/>
        </w:rPr>
        <w:t>so series is non stationary in nature.</w:t>
      </w:r>
    </w:p>
    <w:p w:rsidR="00A831C7" w:rsidRDefault="00A831C7" w:rsidP="0090212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9534" cy="3264644"/>
            <wp:effectExtent l="0" t="0" r="0" b="0"/>
            <wp:docPr id="3" name="Picture 2"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6"/>
                    <a:stretch>
                      <a:fillRect/>
                    </a:stretch>
                  </pic:blipFill>
                  <pic:spPr>
                    <a:xfrm>
                      <a:off x="0" y="0"/>
                      <a:ext cx="4979534" cy="3264644"/>
                    </a:xfrm>
                    <a:prstGeom prst="rect">
                      <a:avLst/>
                    </a:prstGeom>
                  </pic:spPr>
                </pic:pic>
              </a:graphicData>
            </a:graphic>
          </wp:inline>
        </w:drawing>
      </w:r>
    </w:p>
    <w:p w:rsidR="00A831C7" w:rsidRDefault="00DE3AC8" w:rsidP="0090212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718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DE3AC8" w:rsidRDefault="00DE3AC8" w:rsidP="0090212E">
      <w:pPr>
        <w:jc w:val="both"/>
      </w:pPr>
      <w:r>
        <w:rPr>
          <w:rFonts w:ascii="Times New Roman" w:hAnsi="Times New Roman" w:cs="Times New Roman"/>
          <w:sz w:val="24"/>
          <w:szCs w:val="24"/>
        </w:rPr>
        <w:lastRenderedPageBreak/>
        <w:t xml:space="preserve">The above figure depicts the slope of the yield curve. The points on the yield curves depict the fitted points on the line. </w:t>
      </w:r>
      <w:r w:rsidRPr="00DE3AC8">
        <w:rPr>
          <w:rFonts w:ascii="Times New Roman" w:hAnsi="Times New Roman" w:cs="Times New Roman"/>
          <w:sz w:val="24"/>
          <w:szCs w:val="24"/>
        </w:rPr>
        <w:t>The blue circles represent the trades weighted by t</w:t>
      </w:r>
      <w:r>
        <w:rPr>
          <w:rFonts w:ascii="Times New Roman" w:hAnsi="Times New Roman" w:cs="Times New Roman"/>
          <w:sz w:val="24"/>
          <w:szCs w:val="24"/>
        </w:rPr>
        <w:t>heir attributes such as the yield</w:t>
      </w:r>
      <w:r w:rsidRPr="00DE3AC8">
        <w:rPr>
          <w:rFonts w:ascii="Times New Roman" w:hAnsi="Times New Roman" w:cs="Times New Roman"/>
          <w:sz w:val="24"/>
          <w:szCs w:val="24"/>
        </w:rPr>
        <w:t xml:space="preserve"> of the trade and the date the trade occurred. Larger circles denote points with sample weights that are relatively higher. Intuitively, the data points corresponding to small circles do not influence the yield computation as much as the data points with large circle.</w:t>
      </w:r>
      <w:r>
        <w:t xml:space="preserve"> </w:t>
      </w:r>
    </w:p>
    <w:p w:rsidR="008E51DE" w:rsidRDefault="008E51DE" w:rsidP="0090212E">
      <w:pPr>
        <w:jc w:val="both"/>
      </w:pPr>
      <w:r>
        <w:rPr>
          <w:noProof/>
        </w:rPr>
        <w:drawing>
          <wp:inline distT="0" distB="0" distL="0" distR="0">
            <wp:extent cx="5943600" cy="3461385"/>
            <wp:effectExtent l="0" t="0" r="0" b="0"/>
            <wp:docPr id="5" name="Picture 4"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8"/>
                    <a:stretch>
                      <a:fillRect/>
                    </a:stretch>
                  </pic:blipFill>
                  <pic:spPr>
                    <a:xfrm>
                      <a:off x="0" y="0"/>
                      <a:ext cx="5943600" cy="3461385"/>
                    </a:xfrm>
                    <a:prstGeom prst="rect">
                      <a:avLst/>
                    </a:prstGeom>
                  </pic:spPr>
                </pic:pic>
              </a:graphicData>
            </a:graphic>
          </wp:inline>
        </w:drawing>
      </w:r>
    </w:p>
    <w:p w:rsidR="008E51DE" w:rsidRDefault="008E51DE" w:rsidP="0090212E">
      <w:pPr>
        <w:jc w:val="both"/>
      </w:pPr>
    </w:p>
    <w:p w:rsidR="008E51DE" w:rsidRDefault="008E51DE" w:rsidP="0090212E">
      <w:pPr>
        <w:jc w:val="both"/>
      </w:pPr>
    </w:p>
    <w:p w:rsidR="008E51DE" w:rsidRDefault="008E51DE" w:rsidP="0090212E">
      <w:pPr>
        <w:jc w:val="both"/>
      </w:pPr>
      <w:r>
        <w:t xml:space="preserve">The above figure shows the relative sizes of the </w:t>
      </w:r>
      <w:proofErr w:type="spellStart"/>
      <w:r>
        <w:t>eigen</w:t>
      </w:r>
      <w:proofErr w:type="spellEnd"/>
      <w:r>
        <w:t xml:space="preserve"> values from a PCA for sample yield curve changes for the Canada at monthly intervals, where the sample maturities were ( 2,  5,  10years).</w:t>
      </w:r>
    </w:p>
    <w:p w:rsidR="0031305A" w:rsidRPr="0031305A" w:rsidRDefault="0031305A" w:rsidP="0090212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57775" cy="28479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57775" cy="2847975"/>
                    </a:xfrm>
                    <a:prstGeom prst="rect">
                      <a:avLst/>
                    </a:prstGeom>
                    <a:noFill/>
                    <a:ln w="9525">
                      <a:noFill/>
                      <a:miter lim="800000"/>
                      <a:headEnd/>
                      <a:tailEnd/>
                    </a:ln>
                  </pic:spPr>
                </pic:pic>
              </a:graphicData>
            </a:graphic>
          </wp:inline>
        </w:drawing>
      </w:r>
    </w:p>
    <w:p w:rsidR="0031305A" w:rsidRDefault="0031305A" w:rsidP="0090212E">
      <w:pPr>
        <w:jc w:val="both"/>
      </w:pPr>
      <w:r>
        <w:t xml:space="preserve">The above </w:t>
      </w:r>
      <w:proofErr w:type="gramStart"/>
      <w:r>
        <w:t>figure show</w:t>
      </w:r>
      <w:proofErr w:type="gramEnd"/>
      <w:r>
        <w:t xml:space="preserve"> that the first </w:t>
      </w:r>
      <w:proofErr w:type="spellStart"/>
      <w:r>
        <w:t>eigen</w:t>
      </w:r>
      <w:proofErr w:type="spellEnd"/>
      <w:r>
        <w:t xml:space="preserve"> function is close to a flat line, that the second rises monotonically (but is seldom a straight line), and that the third imposes some curvature motion. These functions are usually interpreted as shift, twist, and curvature.</w:t>
      </w:r>
    </w:p>
    <w:p w:rsidR="0031305A" w:rsidRDefault="0031305A" w:rsidP="0090212E">
      <w:pPr>
        <w:jc w:val="both"/>
        <w:rPr>
          <w:rFonts w:ascii="Times New Roman" w:hAnsi="Times New Roman" w:cs="Times New Roman"/>
          <w:sz w:val="24"/>
          <w:szCs w:val="24"/>
        </w:rPr>
      </w:pPr>
      <w:r w:rsidRPr="0031305A">
        <w:rPr>
          <w:rFonts w:ascii="Times New Roman" w:hAnsi="Times New Roman" w:cs="Times New Roman"/>
          <w:noProof/>
          <w:sz w:val="24"/>
          <w:szCs w:val="24"/>
        </w:rPr>
        <w:drawing>
          <wp:inline distT="0" distB="0" distL="0" distR="0">
            <wp:extent cx="4572000" cy="2743200"/>
            <wp:effectExtent l="19050" t="0" r="1905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1305A" w:rsidRDefault="0031305A" w:rsidP="0090212E">
      <w:pPr>
        <w:jc w:val="both"/>
        <w:rPr>
          <w:rFonts w:ascii="Times New Roman" w:hAnsi="Times New Roman" w:cs="Times New Roman"/>
          <w:sz w:val="24"/>
          <w:szCs w:val="24"/>
        </w:rPr>
      </w:pPr>
    </w:p>
    <w:p w:rsidR="0031305A" w:rsidRDefault="0031305A" w:rsidP="0090212E">
      <w:pPr>
        <w:jc w:val="both"/>
      </w:pPr>
      <w:r>
        <w:rPr>
          <w:rFonts w:ascii="Times New Roman" w:hAnsi="Times New Roman" w:cs="Times New Roman"/>
          <w:sz w:val="24"/>
          <w:szCs w:val="24"/>
        </w:rPr>
        <w:t xml:space="preserve">The above figure shows the nelson </w:t>
      </w:r>
      <w:proofErr w:type="spellStart"/>
      <w:r>
        <w:rPr>
          <w:rFonts w:ascii="Times New Roman" w:hAnsi="Times New Roman" w:cs="Times New Roman"/>
          <w:sz w:val="24"/>
          <w:szCs w:val="24"/>
        </w:rPr>
        <w:t>siegel</w:t>
      </w:r>
      <w:proofErr w:type="spellEnd"/>
      <w:r>
        <w:rPr>
          <w:rFonts w:ascii="Times New Roman" w:hAnsi="Times New Roman" w:cs="Times New Roman"/>
          <w:sz w:val="24"/>
          <w:szCs w:val="24"/>
        </w:rPr>
        <w:t xml:space="preserve"> model using curve decomposition algorithm. </w:t>
      </w:r>
      <w:r>
        <w:t xml:space="preserve">The above </w:t>
      </w:r>
      <w:proofErr w:type="gramStart"/>
      <w:r>
        <w:t>figure  shows</w:t>
      </w:r>
      <w:proofErr w:type="gramEnd"/>
      <w:r>
        <w:t xml:space="preserve"> the calculation of shift, twist, and curvature.</w:t>
      </w:r>
    </w:p>
    <w:p w:rsidR="006429B7" w:rsidRDefault="006429B7" w:rsidP="0090212E">
      <w:pPr>
        <w:jc w:val="both"/>
      </w:pPr>
    </w:p>
    <w:p w:rsidR="006429B7" w:rsidRDefault="006429B7" w:rsidP="0090212E">
      <w:pPr>
        <w:jc w:val="both"/>
      </w:pPr>
    </w:p>
    <w:tbl>
      <w:tblPr>
        <w:tblW w:w="5856" w:type="dxa"/>
        <w:tblInd w:w="108" w:type="dxa"/>
        <w:tblLook w:val="04A0"/>
      </w:tblPr>
      <w:tblGrid>
        <w:gridCol w:w="976"/>
        <w:gridCol w:w="976"/>
        <w:gridCol w:w="976"/>
        <w:gridCol w:w="976"/>
        <w:gridCol w:w="976"/>
        <w:gridCol w:w="976"/>
      </w:tblGrid>
      <w:tr w:rsidR="006429B7" w:rsidRPr="0031305A" w:rsidTr="005F2011">
        <w:trPr>
          <w:trHeight w:val="300"/>
        </w:trPr>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r w:rsidRPr="0031305A">
              <w:rPr>
                <w:rFonts w:ascii="Calibri" w:eastAsia="Times New Roman" w:hAnsi="Calibri" w:cs="Calibri"/>
                <w:color w:val="000000"/>
              </w:rPr>
              <w:lastRenderedPageBreak/>
              <w:t>Yield</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r w:rsidRPr="0031305A">
              <w:rPr>
                <w:rFonts w:ascii="Calibri" w:eastAsia="Times New Roman" w:hAnsi="Calibri" w:cs="Calibri"/>
                <w:color w:val="000000"/>
              </w:rPr>
              <w:t>T</w:t>
            </w:r>
          </w:p>
        </w:tc>
        <w:tc>
          <w:tcPr>
            <w:tcW w:w="976" w:type="dxa"/>
            <w:tcBorders>
              <w:top w:val="nil"/>
              <w:left w:val="nil"/>
              <w:bottom w:val="nil"/>
              <w:right w:val="nil"/>
            </w:tcBorders>
            <w:shd w:val="clear" w:color="auto" w:fill="auto"/>
            <w:noWrap/>
            <w:vAlign w:val="bottom"/>
            <w:hideMark/>
          </w:tcPr>
          <w:p w:rsidR="006429B7" w:rsidRPr="0031305A" w:rsidRDefault="003076A7" w:rsidP="005F2011">
            <w:pPr>
              <w:spacing w:after="0" w:line="240" w:lineRule="auto"/>
              <w:rPr>
                <w:rFonts w:ascii="Calibri" w:eastAsia="Times New Roman" w:hAnsi="Calibri" w:cs="Calibri"/>
                <w:color w:val="000000"/>
              </w:rPr>
            </w:pPr>
            <w:proofErr w:type="spellStart"/>
            <w:r w:rsidRPr="0031305A">
              <w:rPr>
                <w:rFonts w:ascii="Calibri" w:eastAsia="Times New Roman" w:hAnsi="Calibri" w:cs="Calibri"/>
                <w:color w:val="000000"/>
              </w:rPr>
              <w:t>N</w:t>
            </w:r>
            <w:r w:rsidR="006429B7" w:rsidRPr="0031305A">
              <w:rPr>
                <w:rFonts w:ascii="Calibri" w:eastAsia="Times New Roman" w:hAnsi="Calibri" w:cs="Calibri"/>
                <w:color w:val="000000"/>
              </w:rPr>
              <w:t>ss</w:t>
            </w:r>
            <w:proofErr w:type="spellEnd"/>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r w:rsidRPr="0031305A">
              <w:rPr>
                <w:rFonts w:ascii="Calibri" w:eastAsia="Times New Roman" w:hAnsi="Calibri" w:cs="Calibri"/>
                <w:color w:val="000000"/>
              </w:rPr>
              <w:t>ß1</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0.01</w:t>
            </w:r>
          </w:p>
        </w:tc>
      </w:tr>
      <w:tr w:rsidR="006429B7" w:rsidRPr="0031305A" w:rsidTr="005F2011">
        <w:trPr>
          <w:trHeight w:val="300"/>
        </w:trPr>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0.30%</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2</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2.60%</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r w:rsidRPr="0031305A">
              <w:rPr>
                <w:rFonts w:ascii="Calibri" w:eastAsia="Times New Roman" w:hAnsi="Calibri" w:cs="Calibri"/>
                <w:color w:val="000000"/>
              </w:rPr>
              <w:t>ß2</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0.01</w:t>
            </w:r>
          </w:p>
        </w:tc>
      </w:tr>
      <w:tr w:rsidR="006429B7" w:rsidRPr="0031305A" w:rsidTr="005F2011">
        <w:trPr>
          <w:trHeight w:val="300"/>
        </w:trPr>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1.94%</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4</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2.50%</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r w:rsidRPr="0031305A">
              <w:rPr>
                <w:rFonts w:ascii="Calibri" w:eastAsia="Times New Roman" w:hAnsi="Calibri" w:cs="Calibri"/>
                <w:color w:val="000000"/>
              </w:rPr>
              <w:t>ß3</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0.01</w:t>
            </w:r>
          </w:p>
        </w:tc>
      </w:tr>
      <w:tr w:rsidR="006429B7" w:rsidRPr="0031305A" w:rsidTr="005F2011">
        <w:trPr>
          <w:trHeight w:val="300"/>
        </w:trPr>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2%</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5</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3%</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r w:rsidRPr="0031305A">
              <w:rPr>
                <w:rFonts w:ascii="Calibri" w:eastAsia="Times New Roman" w:hAnsi="Calibri" w:cs="Calibri"/>
                <w:color w:val="000000"/>
              </w:rPr>
              <w:t>λ1</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1</w:t>
            </w:r>
          </w:p>
        </w:tc>
      </w:tr>
      <w:tr w:rsidR="006429B7" w:rsidRPr="0031305A" w:rsidTr="005F2011">
        <w:trPr>
          <w:trHeight w:val="300"/>
        </w:trPr>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1.66%</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10</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4%</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rPr>
                <w:rFonts w:ascii="Calibri" w:eastAsia="Times New Roman" w:hAnsi="Calibri" w:cs="Calibri"/>
                <w:color w:val="000000"/>
              </w:rPr>
            </w:pPr>
            <w:r w:rsidRPr="0031305A">
              <w:rPr>
                <w:rFonts w:ascii="Calibri" w:eastAsia="Times New Roman" w:hAnsi="Calibri" w:cs="Calibri"/>
                <w:color w:val="000000"/>
              </w:rPr>
              <w:t>λ2</w:t>
            </w:r>
          </w:p>
        </w:tc>
        <w:tc>
          <w:tcPr>
            <w:tcW w:w="976" w:type="dxa"/>
            <w:tcBorders>
              <w:top w:val="nil"/>
              <w:left w:val="nil"/>
              <w:bottom w:val="nil"/>
              <w:right w:val="nil"/>
            </w:tcBorders>
            <w:shd w:val="clear" w:color="auto" w:fill="auto"/>
            <w:noWrap/>
            <w:vAlign w:val="bottom"/>
            <w:hideMark/>
          </w:tcPr>
          <w:p w:rsidR="006429B7" w:rsidRPr="0031305A" w:rsidRDefault="006429B7" w:rsidP="005F2011">
            <w:pPr>
              <w:spacing w:after="0" w:line="240" w:lineRule="auto"/>
              <w:jc w:val="right"/>
              <w:rPr>
                <w:rFonts w:ascii="Calibri" w:eastAsia="Times New Roman" w:hAnsi="Calibri" w:cs="Calibri"/>
                <w:color w:val="000000"/>
              </w:rPr>
            </w:pPr>
            <w:r w:rsidRPr="0031305A">
              <w:rPr>
                <w:rFonts w:ascii="Calibri" w:eastAsia="Times New Roman" w:hAnsi="Calibri" w:cs="Calibri"/>
                <w:color w:val="000000"/>
              </w:rPr>
              <w:t>1</w:t>
            </w:r>
          </w:p>
        </w:tc>
      </w:tr>
    </w:tbl>
    <w:p w:rsidR="006429B7" w:rsidRDefault="006429B7" w:rsidP="0090212E">
      <w:pPr>
        <w:jc w:val="both"/>
      </w:pPr>
    </w:p>
    <w:p w:rsidR="006429B7" w:rsidRPr="006429B7" w:rsidRDefault="006429B7" w:rsidP="006429B7">
      <w:pPr>
        <w:spacing w:before="45" w:after="75" w:line="432" w:lineRule="atLeast"/>
        <w:ind w:right="150"/>
        <w:outlineLvl w:val="0"/>
        <w:rPr>
          <w:rFonts w:ascii="Times New Roman" w:eastAsia="Times New Roman" w:hAnsi="Times New Roman" w:cs="Times New Roman"/>
          <w:b/>
          <w:color w:val="000000" w:themeColor="text1"/>
          <w:kern w:val="36"/>
          <w:sz w:val="24"/>
          <w:szCs w:val="24"/>
        </w:rPr>
      </w:pPr>
      <w:r w:rsidRPr="006429B7">
        <w:rPr>
          <w:rFonts w:ascii="Times New Roman" w:eastAsia="Times New Roman" w:hAnsi="Times New Roman" w:cs="Times New Roman"/>
          <w:b/>
          <w:color w:val="000000" w:themeColor="text1"/>
          <w:kern w:val="36"/>
          <w:sz w:val="24"/>
          <w:szCs w:val="24"/>
        </w:rPr>
        <w:t>Price a Stepped Coupon Bond</w:t>
      </w:r>
    </w:p>
    <w:p w:rsidR="006429B7" w:rsidRPr="006429B7" w:rsidRDefault="006429B7" w:rsidP="006429B7">
      <w:pPr>
        <w:rPr>
          <w:rFonts w:ascii="Times New Roman" w:hAnsi="Times New Roman" w:cs="Times New Roman"/>
          <w:sz w:val="24"/>
          <w:szCs w:val="24"/>
        </w:rPr>
      </w:pPr>
      <w:r w:rsidRPr="006429B7">
        <w:rPr>
          <w:rFonts w:ascii="Times New Roman" w:hAnsi="Times New Roman" w:cs="Times New Roman"/>
          <w:sz w:val="24"/>
          <w:szCs w:val="24"/>
        </w:rPr>
        <w:t xml:space="preserve">Price single stepped coupon bonds using market data. </w:t>
      </w:r>
    </w:p>
    <w:p w:rsidR="006429B7" w:rsidRPr="006429B7" w:rsidRDefault="006429B7" w:rsidP="006429B7">
      <w:pPr>
        <w:spacing w:line="240" w:lineRule="auto"/>
        <w:rPr>
          <w:rFonts w:ascii="Times New Roman" w:hAnsi="Times New Roman" w:cs="Times New Roman"/>
          <w:sz w:val="24"/>
          <w:szCs w:val="24"/>
        </w:rPr>
      </w:pPr>
      <w:r w:rsidRPr="006429B7">
        <w:rPr>
          <w:rFonts w:ascii="Times New Roman" w:hAnsi="Times New Roman" w:cs="Times New Roman"/>
          <w:sz w:val="24"/>
          <w:szCs w:val="24"/>
        </w:rPr>
        <w:t xml:space="preserve">Define data for the interest-rate term structure. </w:t>
      </w:r>
    </w:p>
    <w:p w:rsidR="006429B7" w:rsidRPr="006429B7" w:rsidRDefault="006429B7" w:rsidP="006429B7">
      <w:pPr>
        <w:spacing w:line="240" w:lineRule="auto"/>
        <w:rPr>
          <w:rFonts w:ascii="Times New Roman" w:hAnsi="Times New Roman" w:cs="Times New Roman"/>
          <w:sz w:val="24"/>
          <w:szCs w:val="24"/>
        </w:rPr>
      </w:pPr>
      <w:r w:rsidRPr="006429B7">
        <w:rPr>
          <w:rFonts w:ascii="Times New Roman" w:hAnsi="Times New Roman" w:cs="Times New Roman"/>
          <w:sz w:val="24"/>
          <w:szCs w:val="24"/>
        </w:rPr>
        <w:t>Rates = [1.98</w:t>
      </w:r>
      <w:proofErr w:type="gramStart"/>
      <w:r w:rsidRPr="006429B7">
        <w:rPr>
          <w:rFonts w:ascii="Times New Roman" w:hAnsi="Times New Roman" w:cs="Times New Roman"/>
          <w:sz w:val="24"/>
          <w:szCs w:val="24"/>
        </w:rPr>
        <w:t>;2.02</w:t>
      </w:r>
      <w:proofErr w:type="gramEnd"/>
      <w:r w:rsidRPr="006429B7">
        <w:rPr>
          <w:rFonts w:ascii="Times New Roman" w:hAnsi="Times New Roman" w:cs="Times New Roman"/>
          <w:sz w:val="24"/>
          <w:szCs w:val="24"/>
        </w:rPr>
        <w:t>;1.99;1.97];</w:t>
      </w:r>
    </w:p>
    <w:p w:rsidR="006429B7" w:rsidRPr="006429B7" w:rsidRDefault="006429B7" w:rsidP="006429B7">
      <w:pPr>
        <w:spacing w:line="240" w:lineRule="auto"/>
        <w:rPr>
          <w:rFonts w:ascii="Times New Roman" w:hAnsi="Times New Roman" w:cs="Times New Roman"/>
          <w:sz w:val="24"/>
          <w:szCs w:val="24"/>
        </w:rPr>
      </w:pPr>
      <w:proofErr w:type="spellStart"/>
      <w:r w:rsidRPr="006429B7">
        <w:rPr>
          <w:rFonts w:ascii="Times New Roman" w:hAnsi="Times New Roman" w:cs="Times New Roman"/>
          <w:sz w:val="24"/>
          <w:szCs w:val="24"/>
        </w:rPr>
        <w:t>ValuationDate</w:t>
      </w:r>
      <w:proofErr w:type="spellEnd"/>
      <w:r w:rsidRPr="006429B7">
        <w:rPr>
          <w:rFonts w:ascii="Times New Roman" w:hAnsi="Times New Roman" w:cs="Times New Roman"/>
          <w:sz w:val="24"/>
          <w:szCs w:val="24"/>
        </w:rPr>
        <w:t xml:space="preserve"> = 'Jan-1-2018';</w:t>
      </w:r>
    </w:p>
    <w:p w:rsidR="006429B7" w:rsidRPr="006429B7" w:rsidRDefault="006429B7" w:rsidP="006429B7">
      <w:pPr>
        <w:spacing w:line="240" w:lineRule="auto"/>
        <w:rPr>
          <w:rFonts w:ascii="Times New Roman" w:hAnsi="Times New Roman" w:cs="Times New Roman"/>
          <w:sz w:val="24"/>
          <w:szCs w:val="24"/>
        </w:rPr>
      </w:pPr>
      <w:proofErr w:type="spellStart"/>
      <w:r w:rsidRPr="006429B7">
        <w:rPr>
          <w:rFonts w:ascii="Times New Roman" w:hAnsi="Times New Roman" w:cs="Times New Roman"/>
          <w:sz w:val="24"/>
          <w:szCs w:val="24"/>
        </w:rPr>
        <w:t>StartDates</w:t>
      </w:r>
      <w:proofErr w:type="spellEnd"/>
      <w:r w:rsidRPr="006429B7">
        <w:rPr>
          <w:rFonts w:ascii="Times New Roman" w:hAnsi="Times New Roman" w:cs="Times New Roman"/>
          <w:sz w:val="24"/>
          <w:szCs w:val="24"/>
        </w:rPr>
        <w:t xml:space="preserve"> = </w:t>
      </w:r>
      <w:proofErr w:type="spellStart"/>
      <w:r w:rsidRPr="006429B7">
        <w:rPr>
          <w:rFonts w:ascii="Times New Roman" w:hAnsi="Times New Roman" w:cs="Times New Roman"/>
          <w:sz w:val="24"/>
          <w:szCs w:val="24"/>
        </w:rPr>
        <w:t>ValuationDate</w:t>
      </w:r>
      <w:proofErr w:type="spellEnd"/>
      <w:r w:rsidRPr="006429B7">
        <w:rPr>
          <w:rFonts w:ascii="Times New Roman" w:hAnsi="Times New Roman" w:cs="Times New Roman"/>
          <w:sz w:val="24"/>
          <w:szCs w:val="24"/>
        </w:rPr>
        <w:t>;</w:t>
      </w:r>
    </w:p>
    <w:p w:rsidR="006429B7" w:rsidRPr="006429B7" w:rsidRDefault="006429B7" w:rsidP="006429B7">
      <w:pPr>
        <w:spacing w:line="240" w:lineRule="auto"/>
        <w:rPr>
          <w:rFonts w:ascii="Times New Roman" w:hAnsi="Times New Roman" w:cs="Times New Roman"/>
          <w:sz w:val="24"/>
          <w:szCs w:val="24"/>
        </w:rPr>
      </w:pPr>
      <w:proofErr w:type="spellStart"/>
      <w:r w:rsidRPr="006429B7">
        <w:rPr>
          <w:rFonts w:ascii="Times New Roman" w:hAnsi="Times New Roman" w:cs="Times New Roman"/>
          <w:sz w:val="24"/>
          <w:szCs w:val="24"/>
        </w:rPr>
        <w:t>EndDates</w:t>
      </w:r>
      <w:proofErr w:type="spellEnd"/>
      <w:r w:rsidRPr="006429B7">
        <w:rPr>
          <w:rFonts w:ascii="Times New Roman" w:hAnsi="Times New Roman" w:cs="Times New Roman"/>
          <w:sz w:val="24"/>
          <w:szCs w:val="24"/>
        </w:rPr>
        <w:t xml:space="preserve"> = {'Jan-1-2019'; 'Jan-2-2019'; 'Jan-3-2019'; 'Jan-4-2019'};</w:t>
      </w:r>
    </w:p>
    <w:p w:rsidR="006429B7" w:rsidRPr="006429B7" w:rsidRDefault="006429B7" w:rsidP="006429B7">
      <w:pPr>
        <w:spacing w:line="240" w:lineRule="auto"/>
        <w:rPr>
          <w:rFonts w:ascii="Times New Roman" w:hAnsi="Times New Roman" w:cs="Times New Roman"/>
          <w:sz w:val="24"/>
          <w:szCs w:val="24"/>
        </w:rPr>
      </w:pPr>
      <w:r w:rsidRPr="006429B7">
        <w:rPr>
          <w:rFonts w:ascii="Times New Roman" w:hAnsi="Times New Roman" w:cs="Times New Roman"/>
          <w:sz w:val="24"/>
          <w:szCs w:val="24"/>
        </w:rPr>
        <w:t>Compounding = 1;</w:t>
      </w:r>
    </w:p>
    <w:p w:rsidR="006429B7" w:rsidRPr="006429B7" w:rsidRDefault="006429B7" w:rsidP="006429B7">
      <w:pPr>
        <w:spacing w:line="240" w:lineRule="auto"/>
        <w:rPr>
          <w:rFonts w:ascii="Times New Roman" w:hAnsi="Times New Roman" w:cs="Times New Roman"/>
          <w:sz w:val="24"/>
          <w:szCs w:val="24"/>
        </w:rPr>
      </w:pPr>
    </w:p>
    <w:p w:rsidR="006429B7" w:rsidRDefault="006429B7" w:rsidP="006429B7">
      <w:pPr>
        <w:spacing w:line="240" w:lineRule="auto"/>
        <w:rPr>
          <w:rFonts w:ascii="Times New Roman" w:hAnsi="Times New Roman" w:cs="Times New Roman"/>
          <w:sz w:val="24"/>
          <w:szCs w:val="24"/>
        </w:rPr>
      </w:pPr>
    </w:p>
    <w:p w:rsidR="006429B7" w:rsidRDefault="006429B7" w:rsidP="006429B7">
      <w:pPr>
        <w:spacing w:line="240" w:lineRule="auto"/>
        <w:rPr>
          <w:rFonts w:ascii="Times New Roman" w:hAnsi="Times New Roman" w:cs="Times New Roman"/>
          <w:sz w:val="24"/>
          <w:szCs w:val="24"/>
        </w:rPr>
      </w:pPr>
    </w:p>
    <w:p w:rsidR="006429B7" w:rsidRPr="006429B7" w:rsidRDefault="006429B7" w:rsidP="006429B7">
      <w:pPr>
        <w:spacing w:line="240" w:lineRule="auto"/>
        <w:rPr>
          <w:rFonts w:ascii="Times New Roman" w:hAnsi="Times New Roman" w:cs="Times New Roman"/>
          <w:sz w:val="24"/>
          <w:szCs w:val="24"/>
        </w:rPr>
      </w:pPr>
      <w:r w:rsidRPr="006429B7">
        <w:rPr>
          <w:rFonts w:ascii="Times New Roman" w:hAnsi="Times New Roman" w:cs="Times New Roman"/>
          <w:sz w:val="24"/>
          <w:szCs w:val="24"/>
        </w:rPr>
        <w:t xml:space="preserve">Create the stepped bond instrument. </w:t>
      </w:r>
    </w:p>
    <w:p w:rsidR="006429B7" w:rsidRPr="006429B7" w:rsidRDefault="006429B7" w:rsidP="006429B7">
      <w:pPr>
        <w:spacing w:line="240" w:lineRule="auto"/>
        <w:rPr>
          <w:rFonts w:ascii="Times New Roman" w:hAnsi="Times New Roman" w:cs="Times New Roman"/>
          <w:sz w:val="24"/>
          <w:szCs w:val="24"/>
        </w:rPr>
      </w:pPr>
      <w:r w:rsidRPr="006429B7">
        <w:rPr>
          <w:rFonts w:ascii="Times New Roman" w:hAnsi="Times New Roman" w:cs="Times New Roman"/>
          <w:sz w:val="24"/>
          <w:szCs w:val="24"/>
        </w:rPr>
        <w:t>Settle = '03-Jan-2018';</w:t>
      </w:r>
    </w:p>
    <w:p w:rsidR="006429B7" w:rsidRPr="006429B7" w:rsidRDefault="006429B7" w:rsidP="006429B7">
      <w:pPr>
        <w:spacing w:line="240" w:lineRule="auto"/>
        <w:rPr>
          <w:rFonts w:ascii="Times New Roman" w:hAnsi="Times New Roman" w:cs="Times New Roman"/>
          <w:sz w:val="24"/>
          <w:szCs w:val="24"/>
        </w:rPr>
      </w:pPr>
      <w:r w:rsidRPr="006429B7">
        <w:rPr>
          <w:rFonts w:ascii="Times New Roman" w:hAnsi="Times New Roman" w:cs="Times New Roman"/>
          <w:sz w:val="24"/>
          <w:szCs w:val="24"/>
        </w:rPr>
        <w:t>Maturity = {'01-Jan-2019';'02-Jan-2019';'03-Jan-2019';'04-Jan-2019'};</w:t>
      </w:r>
    </w:p>
    <w:p w:rsidR="006429B7" w:rsidRPr="006429B7" w:rsidRDefault="006429B7" w:rsidP="006429B7">
      <w:pPr>
        <w:spacing w:line="240" w:lineRule="auto"/>
        <w:rPr>
          <w:rFonts w:ascii="Times New Roman" w:hAnsi="Times New Roman" w:cs="Times New Roman"/>
          <w:sz w:val="24"/>
          <w:szCs w:val="24"/>
        </w:rPr>
      </w:pPr>
      <w:proofErr w:type="spellStart"/>
      <w:r w:rsidRPr="006429B7">
        <w:rPr>
          <w:rFonts w:ascii="Times New Roman" w:hAnsi="Times New Roman" w:cs="Times New Roman"/>
          <w:sz w:val="24"/>
          <w:szCs w:val="24"/>
        </w:rPr>
        <w:t>CouponRate</w:t>
      </w:r>
      <w:proofErr w:type="spellEnd"/>
      <w:r w:rsidRPr="006429B7">
        <w:rPr>
          <w:rFonts w:ascii="Times New Roman" w:hAnsi="Times New Roman" w:cs="Times New Roman"/>
          <w:sz w:val="24"/>
          <w:szCs w:val="24"/>
        </w:rPr>
        <w:t xml:space="preserve"> = {{'06-Jan-2019' .0425;'07-Jan-2019' .0750}};</w:t>
      </w:r>
    </w:p>
    <w:p w:rsidR="006429B7" w:rsidRPr="006429B7" w:rsidRDefault="006429B7" w:rsidP="006429B7">
      <w:pPr>
        <w:spacing w:line="240" w:lineRule="auto"/>
        <w:rPr>
          <w:rFonts w:ascii="Times New Roman" w:hAnsi="Times New Roman" w:cs="Times New Roman"/>
          <w:sz w:val="24"/>
          <w:szCs w:val="24"/>
        </w:rPr>
      </w:pPr>
      <w:r w:rsidRPr="006429B7">
        <w:rPr>
          <w:rFonts w:ascii="Times New Roman" w:hAnsi="Times New Roman" w:cs="Times New Roman"/>
          <w:sz w:val="24"/>
          <w:szCs w:val="24"/>
        </w:rPr>
        <w:t>Period = 1;</w:t>
      </w:r>
    </w:p>
    <w:p w:rsidR="006429B7" w:rsidRPr="006429B7" w:rsidRDefault="006429B7" w:rsidP="006429B7">
      <w:pPr>
        <w:spacing w:line="240" w:lineRule="auto"/>
        <w:rPr>
          <w:rFonts w:ascii="Times New Roman" w:hAnsi="Times New Roman" w:cs="Times New Roman"/>
          <w:sz w:val="24"/>
          <w:szCs w:val="24"/>
        </w:rPr>
      </w:pPr>
    </w:p>
    <w:p w:rsidR="006429B7" w:rsidRPr="006429B7" w:rsidRDefault="006429B7" w:rsidP="006429B7">
      <w:pPr>
        <w:spacing w:line="240" w:lineRule="auto"/>
        <w:rPr>
          <w:rFonts w:ascii="Times New Roman" w:hAnsi="Times New Roman" w:cs="Times New Roman"/>
          <w:sz w:val="24"/>
          <w:szCs w:val="24"/>
        </w:rPr>
      </w:pPr>
      <w:r w:rsidRPr="006429B7">
        <w:rPr>
          <w:rFonts w:ascii="Times New Roman" w:hAnsi="Times New Roman" w:cs="Times New Roman"/>
          <w:sz w:val="24"/>
          <w:szCs w:val="24"/>
        </w:rPr>
        <w:t xml:space="preserve">Compute the price of the stepped coupon bonds. </w:t>
      </w:r>
    </w:p>
    <w:p w:rsidR="006429B7" w:rsidRPr="006429B7" w:rsidRDefault="006429B7" w:rsidP="006429B7">
      <w:pPr>
        <w:spacing w:line="240" w:lineRule="auto"/>
        <w:rPr>
          <w:rFonts w:ascii="Times New Roman" w:hAnsi="Times New Roman" w:cs="Times New Roman"/>
          <w:sz w:val="24"/>
          <w:szCs w:val="24"/>
        </w:rPr>
      </w:pPr>
      <w:proofErr w:type="spellStart"/>
      <w:r w:rsidRPr="006429B7">
        <w:rPr>
          <w:rFonts w:ascii="Times New Roman" w:hAnsi="Times New Roman" w:cs="Times New Roman"/>
          <w:sz w:val="24"/>
          <w:szCs w:val="24"/>
        </w:rPr>
        <w:t>PZero</w:t>
      </w:r>
      <w:proofErr w:type="spellEnd"/>
      <w:r w:rsidRPr="006429B7">
        <w:rPr>
          <w:rFonts w:ascii="Times New Roman" w:hAnsi="Times New Roman" w:cs="Times New Roman"/>
          <w:sz w:val="24"/>
          <w:szCs w:val="24"/>
        </w:rPr>
        <w:t xml:space="preserve">= </w:t>
      </w:r>
      <w:proofErr w:type="spellStart"/>
      <w:proofErr w:type="gramStart"/>
      <w:r w:rsidRPr="006429B7">
        <w:rPr>
          <w:rFonts w:ascii="Times New Roman" w:hAnsi="Times New Roman" w:cs="Times New Roman"/>
          <w:sz w:val="24"/>
          <w:szCs w:val="24"/>
        </w:rPr>
        <w:t>bondbyzero</w:t>
      </w:r>
      <w:proofErr w:type="spellEnd"/>
      <w:r w:rsidRPr="006429B7">
        <w:rPr>
          <w:rFonts w:ascii="Times New Roman" w:hAnsi="Times New Roman" w:cs="Times New Roman"/>
          <w:sz w:val="24"/>
          <w:szCs w:val="24"/>
        </w:rPr>
        <w:t>(</w:t>
      </w:r>
      <w:proofErr w:type="gramEnd"/>
      <w:r w:rsidRPr="006429B7">
        <w:rPr>
          <w:rFonts w:ascii="Times New Roman" w:hAnsi="Times New Roman" w:cs="Times New Roman"/>
          <w:sz w:val="24"/>
          <w:szCs w:val="24"/>
        </w:rPr>
        <w:t xml:space="preserve">RS, </w:t>
      </w:r>
      <w:proofErr w:type="spellStart"/>
      <w:r w:rsidRPr="006429B7">
        <w:rPr>
          <w:rFonts w:ascii="Times New Roman" w:hAnsi="Times New Roman" w:cs="Times New Roman"/>
          <w:sz w:val="24"/>
          <w:szCs w:val="24"/>
        </w:rPr>
        <w:t>CouponRate</w:t>
      </w:r>
      <w:proofErr w:type="spellEnd"/>
      <w:r w:rsidRPr="006429B7">
        <w:rPr>
          <w:rFonts w:ascii="Times New Roman" w:hAnsi="Times New Roman" w:cs="Times New Roman"/>
          <w:sz w:val="24"/>
          <w:szCs w:val="24"/>
        </w:rPr>
        <w:t>, Settle, Maturity ,Period)</w:t>
      </w:r>
    </w:p>
    <w:p w:rsidR="006429B7" w:rsidRPr="006429B7" w:rsidRDefault="006429B7" w:rsidP="006429B7">
      <w:pPr>
        <w:spacing w:line="240" w:lineRule="auto"/>
        <w:rPr>
          <w:rFonts w:ascii="Times New Roman" w:hAnsi="Times New Roman" w:cs="Times New Roman"/>
          <w:sz w:val="24"/>
          <w:szCs w:val="24"/>
        </w:rPr>
      </w:pPr>
      <w:proofErr w:type="spellStart"/>
      <w:r w:rsidRPr="006429B7">
        <w:rPr>
          <w:rFonts w:ascii="Times New Roman" w:hAnsi="Times New Roman" w:cs="Times New Roman"/>
          <w:sz w:val="24"/>
          <w:szCs w:val="24"/>
        </w:rPr>
        <w:t>PZero</w:t>
      </w:r>
      <w:proofErr w:type="spellEnd"/>
      <w:r w:rsidRPr="006429B7">
        <w:rPr>
          <w:rFonts w:ascii="Times New Roman" w:hAnsi="Times New Roman" w:cs="Times New Roman"/>
          <w:sz w:val="24"/>
          <w:szCs w:val="24"/>
        </w:rPr>
        <w:t xml:space="preserve"> = 4×1</w:t>
      </w:r>
    </w:p>
    <w:p w:rsidR="0031305A" w:rsidRPr="006429B7" w:rsidRDefault="006429B7" w:rsidP="006429B7">
      <w:pPr>
        <w:spacing w:line="240" w:lineRule="auto"/>
        <w:rPr>
          <w:rFonts w:ascii="Times New Roman" w:hAnsi="Times New Roman" w:cs="Times New Roman"/>
          <w:sz w:val="24"/>
          <w:szCs w:val="24"/>
        </w:rPr>
      </w:pPr>
      <w:r w:rsidRPr="006429B7">
        <w:rPr>
          <w:rFonts w:ascii="Times New Roman" w:hAnsi="Times New Roman" w:cs="Times New Roman"/>
          <w:sz w:val="24"/>
          <w:szCs w:val="24"/>
        </w:rPr>
        <w:t xml:space="preserve">   35.1682</w:t>
      </w:r>
      <w:r w:rsidRPr="006429B7">
        <w:rPr>
          <w:rFonts w:ascii="Times New Roman" w:hAnsi="Times New Roman" w:cs="Times New Roman"/>
          <w:sz w:val="24"/>
          <w:szCs w:val="24"/>
        </w:rPr>
        <w:br/>
        <w:t xml:space="preserve">   34.6095</w:t>
      </w:r>
      <w:r w:rsidRPr="006429B7">
        <w:rPr>
          <w:rFonts w:ascii="Times New Roman" w:hAnsi="Times New Roman" w:cs="Times New Roman"/>
          <w:sz w:val="24"/>
          <w:szCs w:val="24"/>
        </w:rPr>
        <w:br/>
        <w:t xml:space="preserve">   34.8656</w:t>
      </w:r>
      <w:r w:rsidRPr="006429B7">
        <w:rPr>
          <w:rFonts w:ascii="Times New Roman" w:hAnsi="Times New Roman" w:cs="Times New Roman"/>
          <w:sz w:val="24"/>
          <w:szCs w:val="24"/>
        </w:rPr>
        <w:br/>
        <w:t xml:space="preserve">   34.9970</w:t>
      </w:r>
    </w:p>
    <w:p w:rsidR="0031305A" w:rsidRDefault="006429B7" w:rsidP="0090212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793740"/>
            <wp:effectExtent l="0" t="0" r="0" b="0"/>
            <wp:docPr id="8" name="Picture 7"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1"/>
                    <a:stretch>
                      <a:fillRect/>
                    </a:stretch>
                  </pic:blipFill>
                  <pic:spPr>
                    <a:xfrm>
                      <a:off x="0" y="0"/>
                      <a:ext cx="5943600" cy="5793740"/>
                    </a:xfrm>
                    <a:prstGeom prst="rect">
                      <a:avLst/>
                    </a:prstGeom>
                  </pic:spPr>
                </pic:pic>
              </a:graphicData>
            </a:graphic>
          </wp:inline>
        </w:drawing>
      </w:r>
    </w:p>
    <w:p w:rsidR="0031305A" w:rsidRDefault="006B5DC0" w:rsidP="0090212E">
      <w:pPr>
        <w:jc w:val="both"/>
        <w:rPr>
          <w:rFonts w:ascii="Times New Roman" w:hAnsi="Times New Roman" w:cs="Times New Roman"/>
          <w:sz w:val="24"/>
          <w:szCs w:val="24"/>
        </w:rPr>
      </w:pPr>
      <w:r>
        <w:rPr>
          <w:rFonts w:ascii="Times New Roman" w:hAnsi="Times New Roman" w:cs="Times New Roman"/>
          <w:sz w:val="24"/>
          <w:szCs w:val="24"/>
        </w:rPr>
        <w:t>This section examines the average values and variances of level for different yield curve measures. It shows level of the factors affecting the present value of bond. It shows behavior of daily changes in these levels how it affects the daily yield curve. The historical shapes of the distributions have interesting repercussions for the given dataset. These models have small change in yields and showing different volatility levels.</w:t>
      </w:r>
    </w:p>
    <w:tbl>
      <w:tblPr>
        <w:tblW w:w="0" w:type="auto"/>
        <w:shd w:val="clear" w:color="auto" w:fill="FFFFFF"/>
        <w:tblCellMar>
          <w:top w:w="15" w:type="dxa"/>
          <w:left w:w="15" w:type="dxa"/>
          <w:bottom w:w="15" w:type="dxa"/>
          <w:right w:w="15" w:type="dxa"/>
        </w:tblCellMar>
        <w:tblLook w:val="04A0"/>
      </w:tblPr>
      <w:tblGrid>
        <w:gridCol w:w="730"/>
        <w:gridCol w:w="1191"/>
        <w:gridCol w:w="941"/>
      </w:tblGrid>
      <w:tr w:rsidR="00251267" w:rsidRPr="00251267" w:rsidTr="0025126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t>V39051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t>Maturity</w:t>
            </w:r>
          </w:p>
        </w:tc>
      </w:tr>
      <w:tr w:rsidR="00251267" w:rsidRPr="00251267" w:rsidTr="0025126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480.000000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480.0</w:t>
            </w:r>
          </w:p>
        </w:tc>
      </w:tr>
      <w:tr w:rsidR="00251267" w:rsidRPr="00251267" w:rsidTr="002512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lastRenderedPageBreak/>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1.535625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2.0</w:t>
            </w:r>
          </w:p>
        </w:tc>
      </w:tr>
      <w:tr w:rsidR="00251267" w:rsidRPr="00251267" w:rsidTr="0025126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0.585718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0.0</w:t>
            </w:r>
          </w:p>
        </w:tc>
      </w:tr>
      <w:tr w:rsidR="00251267" w:rsidRPr="00251267" w:rsidTr="002512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2.0</w:t>
            </w:r>
          </w:p>
        </w:tc>
      </w:tr>
      <w:tr w:rsidR="00251267" w:rsidRPr="00251267" w:rsidTr="0025126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1.220000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2.0</w:t>
            </w:r>
          </w:p>
        </w:tc>
      </w:tr>
      <w:tr w:rsidR="00251267" w:rsidRPr="00251267" w:rsidTr="002512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1.765000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2.0</w:t>
            </w:r>
          </w:p>
        </w:tc>
      </w:tr>
      <w:tr w:rsidR="00251267" w:rsidRPr="00251267" w:rsidTr="0025126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1.940000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2.0</w:t>
            </w:r>
          </w:p>
        </w:tc>
      </w:tr>
      <w:tr w:rsidR="00251267" w:rsidRPr="00251267" w:rsidTr="002512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b/>
                <w:bCs/>
                <w:color w:val="000000"/>
                <w:sz w:val="18"/>
                <w:szCs w:val="18"/>
              </w:rPr>
            </w:pPr>
            <w:r w:rsidRPr="00251267">
              <w:rPr>
                <w:rFonts w:ascii="Helvetica" w:eastAsia="Times New Roman" w:hAnsi="Helvetica" w:cs="Helvetica"/>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2.360000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51267" w:rsidRPr="00251267" w:rsidRDefault="00251267" w:rsidP="00251267">
            <w:pPr>
              <w:spacing w:before="240" w:after="0" w:line="240" w:lineRule="auto"/>
              <w:jc w:val="right"/>
              <w:rPr>
                <w:rFonts w:ascii="Helvetica" w:eastAsia="Times New Roman" w:hAnsi="Helvetica" w:cs="Helvetica"/>
                <w:color w:val="000000"/>
                <w:sz w:val="18"/>
                <w:szCs w:val="18"/>
              </w:rPr>
            </w:pPr>
            <w:r w:rsidRPr="00251267">
              <w:rPr>
                <w:rFonts w:ascii="Helvetica" w:eastAsia="Times New Roman" w:hAnsi="Helvetica" w:cs="Helvetica"/>
                <w:color w:val="000000"/>
                <w:sz w:val="18"/>
                <w:szCs w:val="18"/>
              </w:rPr>
              <w:t>2.0</w:t>
            </w:r>
          </w:p>
        </w:tc>
      </w:tr>
    </w:tbl>
    <w:p w:rsidR="00251267" w:rsidRDefault="00587155" w:rsidP="0090212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1701" cy="3328158"/>
            <wp:effectExtent l="0" t="0" r="0" b="0"/>
            <wp:docPr id="9" name="Picture 8"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2"/>
                    <a:stretch>
                      <a:fillRect/>
                    </a:stretch>
                  </pic:blipFill>
                  <pic:spPr>
                    <a:xfrm>
                      <a:off x="0" y="0"/>
                      <a:ext cx="5271701" cy="3328158"/>
                    </a:xfrm>
                    <a:prstGeom prst="rect">
                      <a:avLst/>
                    </a:prstGeom>
                  </pic:spPr>
                </pic:pic>
              </a:graphicData>
            </a:graphic>
          </wp:inline>
        </w:drawing>
      </w:r>
    </w:p>
    <w:p w:rsidR="00587155" w:rsidRDefault="00587155" w:rsidP="0090212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22230" cy="4420607"/>
            <wp:effectExtent l="0" t="0" r="0" b="0"/>
            <wp:docPr id="10" name="Picture 9"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3"/>
                    <a:stretch>
                      <a:fillRect/>
                    </a:stretch>
                  </pic:blipFill>
                  <pic:spPr>
                    <a:xfrm>
                      <a:off x="0" y="0"/>
                      <a:ext cx="4522230" cy="4420607"/>
                    </a:xfrm>
                    <a:prstGeom prst="rect">
                      <a:avLst/>
                    </a:prstGeom>
                  </pic:spPr>
                </pic:pic>
              </a:graphicData>
            </a:graphic>
          </wp:inline>
        </w:drawing>
      </w:r>
    </w:p>
    <w:p w:rsidR="00587155" w:rsidRDefault="00587155" w:rsidP="0090212E">
      <w:pPr>
        <w:jc w:val="both"/>
        <w:rPr>
          <w:rFonts w:ascii="Times New Roman" w:hAnsi="Times New Roman" w:cs="Times New Roman"/>
          <w:sz w:val="24"/>
          <w:szCs w:val="24"/>
        </w:rPr>
      </w:pPr>
      <w:r w:rsidRPr="00587155">
        <w:rPr>
          <w:rFonts w:ascii="Times New Roman" w:hAnsi="Times New Roman" w:cs="Times New Roman"/>
          <w:sz w:val="24"/>
          <w:szCs w:val="24"/>
        </w:rPr>
        <w:t>This result is therefore consistent with our view that different maturities are subject to different parameters, and that the presence of opposite signs of twist between these portions of the curve does not correspond to a genuine curvature movement. If, on the other hand, this behavior were seen at maturities of (say) 10 years, which is a long way from a parameter change point and in the middle of the “bond” portion of the curve, then we would say that there is genuine curvature occurring, and the algorithm will pick this up.</w:t>
      </w:r>
    </w:p>
    <w:p w:rsidR="002668AE" w:rsidRDefault="002668AE" w:rsidP="0090212E">
      <w:pPr>
        <w:jc w:val="both"/>
        <w:rPr>
          <w:rFonts w:ascii="Times New Roman" w:hAnsi="Times New Roman" w:cs="Times New Roman"/>
          <w:sz w:val="24"/>
          <w:szCs w:val="24"/>
        </w:rPr>
      </w:pP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 </w:t>
      </w:r>
      <w:proofErr w:type="gramStart"/>
      <w:r>
        <w:rPr>
          <w:color w:val="000000"/>
          <w:sz w:val="21"/>
          <w:szCs w:val="21"/>
        </w:rPr>
        <w:t>'is:',</w:t>
      </w:r>
      <w:proofErr w:type="gramEnd"/>
      <w:r>
        <w:rPr>
          <w:color w:val="000000"/>
          <w:sz w:val="21"/>
          <w:szCs w:val="21"/>
        </w:rPr>
        <w:t xml:space="preserve"> 0.023964673074247354)</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2, </w:t>
      </w:r>
      <w:proofErr w:type="gramStart"/>
      <w:r>
        <w:rPr>
          <w:color w:val="000000"/>
          <w:sz w:val="21"/>
          <w:szCs w:val="21"/>
        </w:rPr>
        <w:t>'is:',</w:t>
      </w:r>
      <w:proofErr w:type="gramEnd"/>
      <w:r>
        <w:rPr>
          <w:color w:val="000000"/>
          <w:sz w:val="21"/>
          <w:szCs w:val="21"/>
        </w:rPr>
        <w:t xml:space="preserve"> 0.02383391607679183)</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3, </w:t>
      </w:r>
      <w:proofErr w:type="gramStart"/>
      <w:r>
        <w:rPr>
          <w:color w:val="000000"/>
          <w:sz w:val="21"/>
          <w:szCs w:val="21"/>
        </w:rPr>
        <w:t>'is:',</w:t>
      </w:r>
      <w:proofErr w:type="gramEnd"/>
      <w:r>
        <w:rPr>
          <w:color w:val="000000"/>
          <w:sz w:val="21"/>
          <w:szCs w:val="21"/>
        </w:rPr>
        <w:t xml:space="preserve"> 0.0237447200108795)</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4, </w:t>
      </w:r>
      <w:proofErr w:type="gramStart"/>
      <w:r>
        <w:rPr>
          <w:color w:val="000000"/>
          <w:sz w:val="21"/>
          <w:szCs w:val="21"/>
        </w:rPr>
        <w:t>'is:',</w:t>
      </w:r>
      <w:proofErr w:type="gramEnd"/>
      <w:r>
        <w:rPr>
          <w:color w:val="000000"/>
          <w:sz w:val="21"/>
          <w:szCs w:val="21"/>
        </w:rPr>
        <w:t xml:space="preserve"> 0.02419000310045455)</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5, </w:t>
      </w:r>
      <w:proofErr w:type="gramStart"/>
      <w:r>
        <w:rPr>
          <w:color w:val="000000"/>
          <w:sz w:val="21"/>
          <w:szCs w:val="21"/>
        </w:rPr>
        <w:t>'is:',</w:t>
      </w:r>
      <w:proofErr w:type="gramEnd"/>
      <w:r>
        <w:rPr>
          <w:color w:val="000000"/>
          <w:sz w:val="21"/>
          <w:szCs w:val="21"/>
        </w:rPr>
        <w:t xml:space="preserve"> 0.024727964376839065)</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6, </w:t>
      </w:r>
      <w:proofErr w:type="gramStart"/>
      <w:r>
        <w:rPr>
          <w:color w:val="000000"/>
          <w:sz w:val="21"/>
          <w:szCs w:val="21"/>
        </w:rPr>
        <w:t>'is:',</w:t>
      </w:r>
      <w:proofErr w:type="gramEnd"/>
      <w:r>
        <w:rPr>
          <w:color w:val="000000"/>
          <w:sz w:val="21"/>
          <w:szCs w:val="21"/>
        </w:rPr>
        <w:t xml:space="preserve"> 0.02552043178066554)</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7, </w:t>
      </w:r>
      <w:proofErr w:type="gramStart"/>
      <w:r>
        <w:rPr>
          <w:color w:val="000000"/>
          <w:sz w:val="21"/>
          <w:szCs w:val="21"/>
        </w:rPr>
        <w:t>'is:',</w:t>
      </w:r>
      <w:proofErr w:type="gramEnd"/>
      <w:r>
        <w:rPr>
          <w:color w:val="000000"/>
          <w:sz w:val="21"/>
          <w:szCs w:val="21"/>
        </w:rPr>
        <w:t xml:space="preserve"> 0.024875825400223466)</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8, </w:t>
      </w:r>
      <w:proofErr w:type="gramStart"/>
      <w:r>
        <w:rPr>
          <w:color w:val="000000"/>
          <w:sz w:val="21"/>
          <w:szCs w:val="21"/>
        </w:rPr>
        <w:t>'is:',</w:t>
      </w:r>
      <w:proofErr w:type="gramEnd"/>
      <w:r>
        <w:rPr>
          <w:color w:val="000000"/>
          <w:sz w:val="21"/>
          <w:szCs w:val="21"/>
        </w:rPr>
        <w:t xml:space="preserve"> 0.024412364524287005)</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9, </w:t>
      </w:r>
      <w:proofErr w:type="gramStart"/>
      <w:r>
        <w:rPr>
          <w:color w:val="000000"/>
          <w:sz w:val="21"/>
          <w:szCs w:val="21"/>
        </w:rPr>
        <w:t>'is:',</w:t>
      </w:r>
      <w:proofErr w:type="gramEnd"/>
      <w:r>
        <w:rPr>
          <w:color w:val="000000"/>
          <w:sz w:val="21"/>
          <w:szCs w:val="21"/>
        </w:rPr>
        <w:t xml:space="preserve"> 0.023842008263246013)</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10, </w:t>
      </w:r>
      <w:proofErr w:type="gramStart"/>
      <w:r>
        <w:rPr>
          <w:color w:val="000000"/>
          <w:sz w:val="21"/>
          <w:szCs w:val="21"/>
        </w:rPr>
        <w:t>'is:',</w:t>
      </w:r>
      <w:proofErr w:type="gramEnd"/>
      <w:r>
        <w:rPr>
          <w:color w:val="000000"/>
          <w:sz w:val="21"/>
          <w:szCs w:val="21"/>
        </w:rPr>
        <w:t xml:space="preserve"> 0.024046973706569538)</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11, </w:t>
      </w:r>
      <w:proofErr w:type="gramStart"/>
      <w:r>
        <w:rPr>
          <w:color w:val="000000"/>
          <w:sz w:val="21"/>
          <w:szCs w:val="21"/>
        </w:rPr>
        <w:t>'is:',</w:t>
      </w:r>
      <w:proofErr w:type="gramEnd"/>
      <w:r>
        <w:rPr>
          <w:color w:val="000000"/>
          <w:sz w:val="21"/>
          <w:szCs w:val="21"/>
        </w:rPr>
        <w:t xml:space="preserve"> 0.023941671353121946)</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12, </w:t>
      </w:r>
      <w:proofErr w:type="gramStart"/>
      <w:r>
        <w:rPr>
          <w:color w:val="000000"/>
          <w:sz w:val="21"/>
          <w:szCs w:val="21"/>
        </w:rPr>
        <w:t>'is:',</w:t>
      </w:r>
      <w:proofErr w:type="gramEnd"/>
      <w:r>
        <w:rPr>
          <w:color w:val="000000"/>
          <w:sz w:val="21"/>
          <w:szCs w:val="21"/>
        </w:rPr>
        <w:t xml:space="preserve"> 0.023901199993119838)</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13, </w:t>
      </w:r>
      <w:proofErr w:type="gramStart"/>
      <w:r>
        <w:rPr>
          <w:color w:val="000000"/>
          <w:sz w:val="21"/>
          <w:szCs w:val="21"/>
        </w:rPr>
        <w:t>'is:',</w:t>
      </w:r>
      <w:proofErr w:type="gramEnd"/>
      <w:r>
        <w:rPr>
          <w:color w:val="000000"/>
          <w:sz w:val="21"/>
          <w:szCs w:val="21"/>
        </w:rPr>
        <w:t xml:space="preserve"> 0.024102137884938552)</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lastRenderedPageBreak/>
        <w:t xml:space="preserve">('RMSE value for k= ', 14, </w:t>
      </w:r>
      <w:proofErr w:type="gramStart"/>
      <w:r>
        <w:rPr>
          <w:color w:val="000000"/>
          <w:sz w:val="21"/>
          <w:szCs w:val="21"/>
        </w:rPr>
        <w:t>'is:',</w:t>
      </w:r>
      <w:proofErr w:type="gramEnd"/>
      <w:r>
        <w:rPr>
          <w:color w:val="000000"/>
          <w:sz w:val="21"/>
          <w:szCs w:val="21"/>
        </w:rPr>
        <w:t xml:space="preserve"> 0.024346620638354254)</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15, </w:t>
      </w:r>
      <w:proofErr w:type="gramStart"/>
      <w:r>
        <w:rPr>
          <w:color w:val="000000"/>
          <w:sz w:val="21"/>
          <w:szCs w:val="21"/>
        </w:rPr>
        <w:t>'is:',</w:t>
      </w:r>
      <w:proofErr w:type="gramEnd"/>
      <w:r>
        <w:rPr>
          <w:color w:val="000000"/>
          <w:sz w:val="21"/>
          <w:szCs w:val="21"/>
        </w:rPr>
        <w:t xml:space="preserve"> 0.024476935477513787)</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16, </w:t>
      </w:r>
      <w:proofErr w:type="gramStart"/>
      <w:r>
        <w:rPr>
          <w:color w:val="000000"/>
          <w:sz w:val="21"/>
          <w:szCs w:val="21"/>
        </w:rPr>
        <w:t>'is:',</w:t>
      </w:r>
      <w:proofErr w:type="gramEnd"/>
      <w:r>
        <w:rPr>
          <w:color w:val="000000"/>
          <w:sz w:val="21"/>
          <w:szCs w:val="21"/>
        </w:rPr>
        <w:t xml:space="preserve"> 0.030597972058573116)</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17, </w:t>
      </w:r>
      <w:proofErr w:type="gramStart"/>
      <w:r>
        <w:rPr>
          <w:color w:val="000000"/>
          <w:sz w:val="21"/>
          <w:szCs w:val="21"/>
        </w:rPr>
        <w:t>'is:',</w:t>
      </w:r>
      <w:proofErr w:type="gramEnd"/>
      <w:r>
        <w:rPr>
          <w:color w:val="000000"/>
          <w:sz w:val="21"/>
          <w:szCs w:val="21"/>
        </w:rPr>
        <w:t xml:space="preserve"> 0.042158914678744476)</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18, </w:t>
      </w:r>
      <w:proofErr w:type="gramStart"/>
      <w:r>
        <w:rPr>
          <w:color w:val="000000"/>
          <w:sz w:val="21"/>
          <w:szCs w:val="21"/>
        </w:rPr>
        <w:t>'is:',</w:t>
      </w:r>
      <w:proofErr w:type="gramEnd"/>
      <w:r>
        <w:rPr>
          <w:color w:val="000000"/>
          <w:sz w:val="21"/>
          <w:szCs w:val="21"/>
        </w:rPr>
        <w:t xml:space="preserve"> 0.05422219376137687)</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19, </w:t>
      </w:r>
      <w:proofErr w:type="gramStart"/>
      <w:r>
        <w:rPr>
          <w:color w:val="000000"/>
          <w:sz w:val="21"/>
          <w:szCs w:val="21"/>
        </w:rPr>
        <w:t>'is:',</w:t>
      </w:r>
      <w:proofErr w:type="gramEnd"/>
      <w:r>
        <w:rPr>
          <w:color w:val="000000"/>
          <w:sz w:val="21"/>
          <w:szCs w:val="21"/>
        </w:rPr>
        <w:t xml:space="preserve"> 0.06561997170347635)</w:t>
      </w:r>
    </w:p>
    <w:p w:rsidR="002668AE" w:rsidRDefault="002668AE" w:rsidP="002668AE">
      <w:pPr>
        <w:pStyle w:val="HTMLPreformatted"/>
        <w:shd w:val="clear" w:color="auto" w:fill="FFFFFF"/>
        <w:wordWrap w:val="0"/>
        <w:textAlignment w:val="baseline"/>
        <w:rPr>
          <w:color w:val="000000"/>
          <w:sz w:val="21"/>
          <w:szCs w:val="21"/>
        </w:rPr>
      </w:pPr>
      <w:r>
        <w:rPr>
          <w:color w:val="000000"/>
          <w:sz w:val="21"/>
          <w:szCs w:val="21"/>
        </w:rPr>
        <w:t xml:space="preserve">('RMSE value for k= ', 20, </w:t>
      </w:r>
      <w:proofErr w:type="gramStart"/>
      <w:r>
        <w:rPr>
          <w:color w:val="000000"/>
          <w:sz w:val="21"/>
          <w:szCs w:val="21"/>
        </w:rPr>
        <w:t>'is:',</w:t>
      </w:r>
      <w:proofErr w:type="gramEnd"/>
      <w:r>
        <w:rPr>
          <w:color w:val="000000"/>
          <w:sz w:val="21"/>
          <w:szCs w:val="21"/>
        </w:rPr>
        <w:t xml:space="preserve"> 0.07627963904826328)</w:t>
      </w:r>
    </w:p>
    <w:p w:rsidR="002668AE" w:rsidRDefault="002668AE" w:rsidP="0090212E">
      <w:pPr>
        <w:jc w:val="both"/>
        <w:rPr>
          <w:rFonts w:ascii="Times New Roman" w:hAnsi="Times New Roman" w:cs="Times New Roman"/>
          <w:sz w:val="24"/>
          <w:szCs w:val="24"/>
        </w:rPr>
      </w:pPr>
    </w:p>
    <w:p w:rsidR="002668AE" w:rsidRDefault="002668AE" w:rsidP="0090212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5215" cy="3150318"/>
            <wp:effectExtent l="0" t="0" r="0" b="0"/>
            <wp:docPr id="11" name="Picture 10" descr="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14"/>
                    <a:stretch>
                      <a:fillRect/>
                    </a:stretch>
                  </pic:blipFill>
                  <pic:spPr>
                    <a:xfrm>
                      <a:off x="0" y="0"/>
                      <a:ext cx="5335215" cy="3150318"/>
                    </a:xfrm>
                    <a:prstGeom prst="rect">
                      <a:avLst/>
                    </a:prstGeom>
                  </pic:spPr>
                </pic:pic>
              </a:graphicData>
            </a:graphic>
          </wp:inline>
        </w:drawing>
      </w:r>
    </w:p>
    <w:p w:rsidR="002668AE" w:rsidRDefault="002668AE" w:rsidP="0090212E">
      <w:pPr>
        <w:jc w:val="both"/>
        <w:rPr>
          <w:rFonts w:ascii="Times New Roman" w:hAnsi="Times New Roman" w:cs="Times New Roman"/>
          <w:sz w:val="24"/>
          <w:szCs w:val="24"/>
        </w:rPr>
      </w:pPr>
    </w:p>
    <w:p w:rsidR="002668AE" w:rsidRDefault="00657F2C" w:rsidP="0090212E">
      <w:pPr>
        <w:jc w:val="both"/>
        <w:rPr>
          <w:rFonts w:ascii="Times New Roman" w:hAnsi="Times New Roman" w:cs="Times New Roman"/>
          <w:sz w:val="24"/>
          <w:szCs w:val="24"/>
        </w:rPr>
      </w:pPr>
      <w:r w:rsidRPr="00657F2C">
        <w:rPr>
          <w:rFonts w:ascii="Times New Roman" w:hAnsi="Times New Roman" w:cs="Times New Roman"/>
          <w:sz w:val="24"/>
          <w:szCs w:val="24"/>
        </w:rPr>
        <w:t>The conclusion is that, similar to the other major bond markets, variations in the Government of Canada yield curve over the sample period could be almost totally</w:t>
      </w:r>
      <w:r>
        <w:rPr>
          <w:rFonts w:ascii="Times New Roman" w:hAnsi="Times New Roman" w:cs="Times New Roman"/>
          <w:sz w:val="24"/>
          <w:szCs w:val="24"/>
        </w:rPr>
        <w:t xml:space="preserve"> explained by three factors </w:t>
      </w:r>
      <w:r w:rsidRPr="00657F2C">
        <w:rPr>
          <w:rFonts w:ascii="Times New Roman" w:hAnsi="Times New Roman" w:cs="Times New Roman"/>
          <w:sz w:val="24"/>
          <w:szCs w:val="24"/>
        </w:rPr>
        <w:t>level, slope, and curvature. While the total proportion of variance explained remained very stable over the entire period (ranging from 99.0 per cent to 99.9 per cent), the breakdown of the th</w:t>
      </w:r>
      <w:r>
        <w:rPr>
          <w:rFonts w:ascii="Times New Roman" w:hAnsi="Times New Roman" w:cs="Times New Roman"/>
          <w:sz w:val="24"/>
          <w:szCs w:val="24"/>
        </w:rPr>
        <w:t>ree factors varied considerably (level, slope and curvature).</w:t>
      </w:r>
    </w:p>
    <w:p w:rsidR="00971C4D" w:rsidRDefault="00971C4D" w:rsidP="0090212E">
      <w:pPr>
        <w:jc w:val="both"/>
        <w:rPr>
          <w:rFonts w:ascii="Times New Roman" w:hAnsi="Times New Roman" w:cs="Times New Roman"/>
          <w:sz w:val="24"/>
          <w:szCs w:val="24"/>
        </w:rPr>
      </w:pPr>
    </w:p>
    <w:p w:rsidR="00971C4D" w:rsidRDefault="00971C4D" w:rsidP="0090212E">
      <w:pPr>
        <w:jc w:val="both"/>
        <w:rPr>
          <w:rFonts w:ascii="Times New Roman" w:hAnsi="Times New Roman" w:cs="Times New Roman"/>
          <w:sz w:val="24"/>
          <w:szCs w:val="24"/>
        </w:rPr>
      </w:pPr>
      <w:r>
        <w:rPr>
          <w:rFonts w:ascii="Times New Roman" w:hAnsi="Times New Roman" w:cs="Times New Roman"/>
          <w:sz w:val="24"/>
          <w:szCs w:val="24"/>
        </w:rPr>
        <w:t xml:space="preserve">APPLYING NEURAL NETWORK THEORY </w:t>
      </w:r>
    </w:p>
    <w:p w:rsidR="00971C4D" w:rsidRDefault="00971C4D" w:rsidP="0090212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32430"/>
            <wp:effectExtent l="19050" t="0" r="0" b="0"/>
            <wp:docPr id="12" name="Picture 11" descr="bond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d_analysis.png"/>
                    <pic:cNvPicPr/>
                  </pic:nvPicPr>
                  <pic:blipFill>
                    <a:blip r:embed="rId15"/>
                    <a:stretch>
                      <a:fillRect/>
                    </a:stretch>
                  </pic:blipFill>
                  <pic:spPr>
                    <a:xfrm>
                      <a:off x="0" y="0"/>
                      <a:ext cx="5943600" cy="2932430"/>
                    </a:xfrm>
                    <a:prstGeom prst="rect">
                      <a:avLst/>
                    </a:prstGeom>
                  </pic:spPr>
                </pic:pic>
              </a:graphicData>
            </a:graphic>
          </wp:inline>
        </w:drawing>
      </w:r>
    </w:p>
    <w:p w:rsidR="00971C4D" w:rsidRDefault="00971C4D" w:rsidP="0090212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22625"/>
            <wp:effectExtent l="19050" t="0" r="0" b="0"/>
            <wp:docPr id="13" name="Picture 12" descr="bond_pri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d_pricing.png"/>
                    <pic:cNvPicPr/>
                  </pic:nvPicPr>
                  <pic:blipFill>
                    <a:blip r:embed="rId16"/>
                    <a:stretch>
                      <a:fillRect/>
                    </a:stretch>
                  </pic:blipFill>
                  <pic:spPr>
                    <a:xfrm>
                      <a:off x="0" y="0"/>
                      <a:ext cx="5943600" cy="3222625"/>
                    </a:xfrm>
                    <a:prstGeom prst="rect">
                      <a:avLst/>
                    </a:prstGeom>
                  </pic:spPr>
                </pic:pic>
              </a:graphicData>
            </a:graphic>
          </wp:inline>
        </w:drawing>
      </w:r>
    </w:p>
    <w:p w:rsidR="00971C4D" w:rsidRDefault="00971C4D" w:rsidP="0090212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2005"/>
            <wp:effectExtent l="19050" t="0" r="0" b="0"/>
            <wp:docPr id="14" name="Picture 13" descr="bond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d_train.png"/>
                    <pic:cNvPicPr/>
                  </pic:nvPicPr>
                  <pic:blipFill>
                    <a:blip r:embed="rId17"/>
                    <a:stretch>
                      <a:fillRect/>
                    </a:stretch>
                  </pic:blipFill>
                  <pic:spPr>
                    <a:xfrm>
                      <a:off x="0" y="0"/>
                      <a:ext cx="5943600" cy="3342005"/>
                    </a:xfrm>
                    <a:prstGeom prst="rect">
                      <a:avLst/>
                    </a:prstGeom>
                  </pic:spPr>
                </pic:pic>
              </a:graphicData>
            </a:graphic>
          </wp:inline>
        </w:drawing>
      </w:r>
    </w:p>
    <w:p w:rsidR="00971C4D" w:rsidRDefault="00971C4D" w:rsidP="0090212E">
      <w:pPr>
        <w:jc w:val="both"/>
        <w:rPr>
          <w:rFonts w:ascii="Times New Roman" w:hAnsi="Times New Roman" w:cs="Times New Roman"/>
          <w:sz w:val="24"/>
          <w:szCs w:val="24"/>
        </w:rPr>
      </w:pPr>
    </w:p>
    <w:p w:rsidR="00971C4D" w:rsidRDefault="00971C4D" w:rsidP="0090212E">
      <w:pPr>
        <w:jc w:val="both"/>
        <w:rPr>
          <w:rFonts w:ascii="Times New Roman" w:hAnsi="Times New Roman" w:cs="Times New Roman"/>
          <w:sz w:val="24"/>
          <w:szCs w:val="24"/>
        </w:rPr>
      </w:pPr>
    </w:p>
    <w:p w:rsidR="008E4B89" w:rsidRPr="00657F2C" w:rsidRDefault="008E4B89" w:rsidP="0090212E">
      <w:pPr>
        <w:jc w:val="both"/>
        <w:rPr>
          <w:rFonts w:ascii="Times New Roman" w:hAnsi="Times New Roman" w:cs="Times New Roman"/>
          <w:sz w:val="24"/>
          <w:szCs w:val="24"/>
        </w:rPr>
      </w:pPr>
    </w:p>
    <w:sectPr w:rsidR="008E4B89" w:rsidRPr="00657F2C" w:rsidSect="00D615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2BD9"/>
    <w:rsid w:val="00142BD9"/>
    <w:rsid w:val="001B41B0"/>
    <w:rsid w:val="00251267"/>
    <w:rsid w:val="002668AE"/>
    <w:rsid w:val="003076A7"/>
    <w:rsid w:val="0031305A"/>
    <w:rsid w:val="004A6DCF"/>
    <w:rsid w:val="00587155"/>
    <w:rsid w:val="005F2011"/>
    <w:rsid w:val="006429B7"/>
    <w:rsid w:val="00657F2C"/>
    <w:rsid w:val="006B0279"/>
    <w:rsid w:val="006B5DC0"/>
    <w:rsid w:val="008E4B89"/>
    <w:rsid w:val="008E51DE"/>
    <w:rsid w:val="0090212E"/>
    <w:rsid w:val="00971C4D"/>
    <w:rsid w:val="00A40BA4"/>
    <w:rsid w:val="00A831C7"/>
    <w:rsid w:val="00B54D1C"/>
    <w:rsid w:val="00D615CF"/>
    <w:rsid w:val="00D81B36"/>
    <w:rsid w:val="00DA663B"/>
    <w:rsid w:val="00DE3AC8"/>
    <w:rsid w:val="00EE2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CF"/>
  </w:style>
  <w:style w:type="paragraph" w:styleId="Heading1">
    <w:name w:val="heading 1"/>
    <w:basedOn w:val="Normal"/>
    <w:link w:val="Heading1Char"/>
    <w:uiPriority w:val="9"/>
    <w:qFormat/>
    <w:rsid w:val="006429B7"/>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2E"/>
    <w:rPr>
      <w:rFonts w:ascii="Tahoma" w:hAnsi="Tahoma" w:cs="Tahoma"/>
      <w:sz w:val="16"/>
      <w:szCs w:val="16"/>
    </w:rPr>
  </w:style>
  <w:style w:type="paragraph" w:styleId="HTMLPreformatted">
    <w:name w:val="HTML Preformatted"/>
    <w:basedOn w:val="Normal"/>
    <w:link w:val="HTMLPreformattedChar"/>
    <w:uiPriority w:val="99"/>
    <w:semiHidden/>
    <w:unhideWhenUsed/>
    <w:rsid w:val="001B4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1B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429B7"/>
    <w:rPr>
      <w:rFonts w:ascii="Times New Roman" w:eastAsia="Times New Roman" w:hAnsi="Times New Roman" w:cs="Times New Roman"/>
      <w:kern w:val="36"/>
      <w:sz w:val="48"/>
      <w:szCs w:val="48"/>
    </w:rPr>
  </w:style>
  <w:style w:type="character" w:customStyle="1" w:styleId="sc0d7ff880">
    <w:name w:val="sc0d7ff880"/>
    <w:basedOn w:val="DefaultParagraphFont"/>
    <w:rsid w:val="006429B7"/>
  </w:style>
  <w:style w:type="character" w:customStyle="1" w:styleId="sc0d7ff8861">
    <w:name w:val="sc0d7ff8861"/>
    <w:basedOn w:val="DefaultParagraphFont"/>
    <w:rsid w:val="006429B7"/>
    <w:rPr>
      <w:strike w:val="0"/>
      <w:dstrike w:val="0"/>
      <w:color w:val="A020F0"/>
      <w:u w:val="none"/>
      <w:effect w:val="none"/>
    </w:rPr>
  </w:style>
  <w:style w:type="character" w:customStyle="1" w:styleId="sc0d7ff8871">
    <w:name w:val="sc0d7ff8871"/>
    <w:basedOn w:val="DefaultParagraphFont"/>
    <w:rsid w:val="006429B7"/>
    <w:rPr>
      <w:rFonts w:ascii="Consolas" w:hAnsi="Consolas" w:cs="Consolas" w:hint="default"/>
    </w:rPr>
  </w:style>
  <w:style w:type="character" w:customStyle="1" w:styleId="sc0d7ff8881">
    <w:name w:val="sc0d7ff8881"/>
    <w:basedOn w:val="DefaultParagraphFont"/>
    <w:rsid w:val="006429B7"/>
    <w:rPr>
      <w:strike w:val="0"/>
      <w:dstrike w:val="0"/>
      <w:color w:val="0000FF"/>
      <w:u w:val="none"/>
      <w:effect w:val="none"/>
    </w:rPr>
  </w:style>
  <w:style w:type="character" w:customStyle="1" w:styleId="variablenameelement1">
    <w:name w:val="variablenameelement1"/>
    <w:basedOn w:val="DefaultParagraphFont"/>
    <w:rsid w:val="006429B7"/>
  </w:style>
  <w:style w:type="character" w:customStyle="1" w:styleId="vevariablevaluesummary">
    <w:name w:val="vevariablevaluesummary"/>
    <w:basedOn w:val="DefaultParagraphFont"/>
    <w:rsid w:val="006429B7"/>
  </w:style>
  <w:style w:type="character" w:customStyle="1" w:styleId="sc0d7ff88121">
    <w:name w:val="sc0d7ff88121"/>
    <w:basedOn w:val="DefaultParagraphFont"/>
    <w:rsid w:val="006429B7"/>
    <w:rPr>
      <w:i/>
      <w:iCs/>
    </w:rPr>
  </w:style>
</w:styles>
</file>

<file path=word/webSettings.xml><?xml version="1.0" encoding="utf-8"?>
<w:webSettings xmlns:r="http://schemas.openxmlformats.org/officeDocument/2006/relationships" xmlns:w="http://schemas.openxmlformats.org/wordprocessingml/2006/main">
  <w:divs>
    <w:div w:id="198975650">
      <w:bodyDiv w:val="1"/>
      <w:marLeft w:val="0"/>
      <w:marRight w:val="0"/>
      <w:marTop w:val="0"/>
      <w:marBottom w:val="0"/>
      <w:divBdr>
        <w:top w:val="none" w:sz="0" w:space="0" w:color="auto"/>
        <w:left w:val="none" w:sz="0" w:space="0" w:color="auto"/>
        <w:bottom w:val="none" w:sz="0" w:space="0" w:color="auto"/>
        <w:right w:val="none" w:sz="0" w:space="0" w:color="auto"/>
      </w:divBdr>
    </w:div>
    <w:div w:id="510491060">
      <w:bodyDiv w:val="1"/>
      <w:marLeft w:val="0"/>
      <w:marRight w:val="0"/>
      <w:marTop w:val="0"/>
      <w:marBottom w:val="0"/>
      <w:divBdr>
        <w:top w:val="none" w:sz="0" w:space="0" w:color="auto"/>
        <w:left w:val="none" w:sz="0" w:space="0" w:color="auto"/>
        <w:bottom w:val="none" w:sz="0" w:space="0" w:color="auto"/>
        <w:right w:val="none" w:sz="0" w:space="0" w:color="auto"/>
      </w:divBdr>
    </w:div>
    <w:div w:id="888957079">
      <w:bodyDiv w:val="1"/>
      <w:marLeft w:val="0"/>
      <w:marRight w:val="0"/>
      <w:marTop w:val="0"/>
      <w:marBottom w:val="0"/>
      <w:divBdr>
        <w:top w:val="none" w:sz="0" w:space="0" w:color="auto"/>
        <w:left w:val="none" w:sz="0" w:space="0" w:color="auto"/>
        <w:bottom w:val="none" w:sz="0" w:space="0" w:color="auto"/>
        <w:right w:val="none" w:sz="0" w:space="0" w:color="auto"/>
      </w:divBdr>
    </w:div>
    <w:div w:id="1211303557">
      <w:bodyDiv w:val="1"/>
      <w:marLeft w:val="0"/>
      <w:marRight w:val="0"/>
      <w:marTop w:val="0"/>
      <w:marBottom w:val="0"/>
      <w:divBdr>
        <w:top w:val="none" w:sz="0" w:space="0" w:color="auto"/>
        <w:left w:val="none" w:sz="0" w:space="0" w:color="auto"/>
        <w:bottom w:val="none" w:sz="0" w:space="0" w:color="auto"/>
        <w:right w:val="none" w:sz="0" w:space="0" w:color="auto"/>
      </w:divBdr>
      <w:divsChild>
        <w:div w:id="317881501">
          <w:marLeft w:val="0"/>
          <w:marRight w:val="0"/>
          <w:marTop w:val="0"/>
          <w:marBottom w:val="0"/>
          <w:divBdr>
            <w:top w:val="none" w:sz="0" w:space="0" w:color="auto"/>
            <w:left w:val="none" w:sz="0" w:space="0" w:color="auto"/>
            <w:bottom w:val="none" w:sz="0" w:space="0" w:color="auto"/>
            <w:right w:val="none" w:sz="0" w:space="0" w:color="auto"/>
          </w:divBdr>
          <w:divsChild>
            <w:div w:id="1067848913">
              <w:marLeft w:val="0"/>
              <w:marRight w:val="0"/>
              <w:marTop w:val="0"/>
              <w:marBottom w:val="0"/>
              <w:divBdr>
                <w:top w:val="none" w:sz="0" w:space="0" w:color="auto"/>
                <w:left w:val="none" w:sz="0" w:space="0" w:color="auto"/>
                <w:bottom w:val="none" w:sz="0" w:space="0" w:color="auto"/>
                <w:right w:val="none" w:sz="0" w:space="0" w:color="auto"/>
              </w:divBdr>
              <w:divsChild>
                <w:div w:id="618998527">
                  <w:marLeft w:val="0"/>
                  <w:marRight w:val="150"/>
                  <w:marTop w:val="30"/>
                  <w:marBottom w:val="135"/>
                  <w:divBdr>
                    <w:top w:val="none" w:sz="0" w:space="0" w:color="auto"/>
                    <w:left w:val="none" w:sz="0" w:space="0" w:color="auto"/>
                    <w:bottom w:val="none" w:sz="0" w:space="0" w:color="auto"/>
                    <w:right w:val="none" w:sz="0" w:space="0" w:color="auto"/>
                  </w:divBdr>
                </w:div>
                <w:div w:id="1082407064">
                  <w:marLeft w:val="0"/>
                  <w:marRight w:val="150"/>
                  <w:marTop w:val="150"/>
                  <w:marBottom w:val="135"/>
                  <w:divBdr>
                    <w:top w:val="none" w:sz="0" w:space="0" w:color="auto"/>
                    <w:left w:val="none" w:sz="0" w:space="0" w:color="auto"/>
                    <w:bottom w:val="none" w:sz="0" w:space="0" w:color="auto"/>
                    <w:right w:val="none" w:sz="0" w:space="0" w:color="auto"/>
                  </w:divBdr>
                </w:div>
                <w:div w:id="2108957967">
                  <w:marLeft w:val="0"/>
                  <w:marRight w:val="0"/>
                  <w:marTop w:val="150"/>
                  <w:marBottom w:val="150"/>
                  <w:divBdr>
                    <w:top w:val="none" w:sz="0" w:space="0" w:color="auto"/>
                    <w:left w:val="none" w:sz="0" w:space="0" w:color="auto"/>
                    <w:bottom w:val="none" w:sz="0" w:space="0" w:color="auto"/>
                    <w:right w:val="none" w:sz="0" w:space="0" w:color="auto"/>
                  </w:divBdr>
                  <w:divsChild>
                    <w:div w:id="1062944996">
                      <w:marLeft w:val="0"/>
                      <w:marRight w:val="0"/>
                      <w:marTop w:val="0"/>
                      <w:marBottom w:val="0"/>
                      <w:divBdr>
                        <w:top w:val="none" w:sz="0" w:space="0" w:color="auto"/>
                        <w:left w:val="none" w:sz="0" w:space="0" w:color="auto"/>
                        <w:bottom w:val="none" w:sz="0" w:space="0" w:color="auto"/>
                        <w:right w:val="none" w:sz="0" w:space="0" w:color="auto"/>
                      </w:divBdr>
                      <w:divsChild>
                        <w:div w:id="205529128">
                          <w:marLeft w:val="0"/>
                          <w:marRight w:val="0"/>
                          <w:marTop w:val="0"/>
                          <w:marBottom w:val="0"/>
                          <w:divBdr>
                            <w:top w:val="none" w:sz="0" w:space="0" w:color="auto"/>
                            <w:left w:val="none" w:sz="0" w:space="0" w:color="auto"/>
                            <w:bottom w:val="none" w:sz="0" w:space="0" w:color="auto"/>
                            <w:right w:val="none" w:sz="0" w:space="0" w:color="auto"/>
                          </w:divBdr>
                          <w:divsChild>
                            <w:div w:id="538906418">
                              <w:marLeft w:val="0"/>
                              <w:marRight w:val="0"/>
                              <w:marTop w:val="0"/>
                              <w:marBottom w:val="0"/>
                              <w:divBdr>
                                <w:top w:val="none" w:sz="0" w:space="0" w:color="auto"/>
                                <w:left w:val="none" w:sz="0" w:space="0" w:color="auto"/>
                                <w:bottom w:val="none" w:sz="0" w:space="0" w:color="auto"/>
                                <w:right w:val="none" w:sz="0" w:space="0" w:color="auto"/>
                              </w:divBdr>
                              <w:divsChild>
                                <w:div w:id="542864356">
                                  <w:marLeft w:val="0"/>
                                  <w:marRight w:val="0"/>
                                  <w:marTop w:val="0"/>
                                  <w:marBottom w:val="0"/>
                                  <w:divBdr>
                                    <w:top w:val="none" w:sz="0" w:space="0" w:color="auto"/>
                                    <w:left w:val="none" w:sz="0" w:space="0" w:color="auto"/>
                                    <w:bottom w:val="none" w:sz="0" w:space="0" w:color="auto"/>
                                    <w:right w:val="none" w:sz="0" w:space="0" w:color="auto"/>
                                  </w:divBdr>
                                  <w:divsChild>
                                    <w:div w:id="283000540">
                                      <w:marLeft w:val="0"/>
                                      <w:marRight w:val="0"/>
                                      <w:marTop w:val="0"/>
                                      <w:marBottom w:val="0"/>
                                      <w:divBdr>
                                        <w:top w:val="none" w:sz="0" w:space="0" w:color="auto"/>
                                        <w:left w:val="none" w:sz="0" w:space="0" w:color="auto"/>
                                        <w:bottom w:val="none" w:sz="0" w:space="0" w:color="auto"/>
                                        <w:right w:val="none" w:sz="0" w:space="0" w:color="auto"/>
                                      </w:divBdr>
                                      <w:divsChild>
                                        <w:div w:id="610741092">
                                          <w:marLeft w:val="0"/>
                                          <w:marRight w:val="0"/>
                                          <w:marTop w:val="0"/>
                                          <w:marBottom w:val="0"/>
                                          <w:divBdr>
                                            <w:top w:val="none" w:sz="0" w:space="0" w:color="auto"/>
                                            <w:left w:val="none" w:sz="0" w:space="0" w:color="auto"/>
                                            <w:bottom w:val="none" w:sz="0" w:space="0" w:color="auto"/>
                                            <w:right w:val="none" w:sz="0" w:space="0" w:color="auto"/>
                                          </w:divBdr>
                                        </w:div>
                                        <w:div w:id="773400322">
                                          <w:marLeft w:val="0"/>
                                          <w:marRight w:val="0"/>
                                          <w:marTop w:val="0"/>
                                          <w:marBottom w:val="0"/>
                                          <w:divBdr>
                                            <w:top w:val="none" w:sz="0" w:space="0" w:color="auto"/>
                                            <w:left w:val="none" w:sz="0" w:space="0" w:color="auto"/>
                                            <w:bottom w:val="none" w:sz="0" w:space="0" w:color="auto"/>
                                            <w:right w:val="none" w:sz="0" w:space="0" w:color="auto"/>
                                          </w:divBdr>
                                          <w:divsChild>
                                            <w:div w:id="7667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2455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40516">
              <w:marLeft w:val="0"/>
              <w:marRight w:val="0"/>
              <w:marTop w:val="0"/>
              <w:marBottom w:val="0"/>
              <w:divBdr>
                <w:top w:val="none" w:sz="0" w:space="0" w:color="auto"/>
                <w:left w:val="none" w:sz="0" w:space="0" w:color="auto"/>
                <w:bottom w:val="none" w:sz="0" w:space="0" w:color="auto"/>
                <w:right w:val="none" w:sz="0" w:space="0" w:color="auto"/>
              </w:divBdr>
              <w:divsChild>
                <w:div w:id="928781089">
                  <w:marLeft w:val="0"/>
                  <w:marRight w:val="0"/>
                  <w:marTop w:val="150"/>
                  <w:marBottom w:val="150"/>
                  <w:divBdr>
                    <w:top w:val="none" w:sz="0" w:space="0" w:color="auto"/>
                    <w:left w:val="none" w:sz="0" w:space="0" w:color="auto"/>
                    <w:bottom w:val="none" w:sz="0" w:space="0" w:color="auto"/>
                    <w:right w:val="none" w:sz="0" w:space="0" w:color="auto"/>
                  </w:divBdr>
                  <w:divsChild>
                    <w:div w:id="851145663">
                      <w:marLeft w:val="0"/>
                      <w:marRight w:val="0"/>
                      <w:marTop w:val="0"/>
                      <w:marBottom w:val="0"/>
                      <w:divBdr>
                        <w:top w:val="none" w:sz="0" w:space="0" w:color="auto"/>
                        <w:left w:val="none" w:sz="0" w:space="0" w:color="auto"/>
                        <w:bottom w:val="none" w:sz="0" w:space="0" w:color="auto"/>
                        <w:right w:val="none" w:sz="0" w:space="0" w:color="auto"/>
                      </w:divBdr>
                      <w:divsChild>
                        <w:div w:id="1287395871">
                          <w:marLeft w:val="240"/>
                          <w:marRight w:val="0"/>
                          <w:marTop w:val="0"/>
                          <w:marBottom w:val="0"/>
                          <w:divBdr>
                            <w:top w:val="none" w:sz="0" w:space="0" w:color="auto"/>
                            <w:left w:val="none" w:sz="0" w:space="0" w:color="auto"/>
                            <w:bottom w:val="none" w:sz="0" w:space="0" w:color="auto"/>
                            <w:right w:val="none" w:sz="0" w:space="0" w:color="auto"/>
                          </w:divBdr>
                        </w:div>
                      </w:divsChild>
                    </w:div>
                    <w:div w:id="973680854">
                      <w:marLeft w:val="0"/>
                      <w:marRight w:val="0"/>
                      <w:marTop w:val="0"/>
                      <w:marBottom w:val="0"/>
                      <w:divBdr>
                        <w:top w:val="none" w:sz="0" w:space="0" w:color="auto"/>
                        <w:left w:val="none" w:sz="0" w:space="0" w:color="auto"/>
                        <w:bottom w:val="none" w:sz="0" w:space="0" w:color="auto"/>
                        <w:right w:val="none" w:sz="0" w:space="0" w:color="auto"/>
                      </w:divBdr>
                      <w:divsChild>
                        <w:div w:id="408581126">
                          <w:marLeft w:val="240"/>
                          <w:marRight w:val="0"/>
                          <w:marTop w:val="0"/>
                          <w:marBottom w:val="0"/>
                          <w:divBdr>
                            <w:top w:val="none" w:sz="0" w:space="0" w:color="auto"/>
                            <w:left w:val="none" w:sz="0" w:space="0" w:color="auto"/>
                            <w:bottom w:val="none" w:sz="0" w:space="0" w:color="auto"/>
                            <w:right w:val="none" w:sz="0" w:space="0" w:color="auto"/>
                          </w:divBdr>
                        </w:div>
                      </w:divsChild>
                    </w:div>
                    <w:div w:id="1234779392">
                      <w:marLeft w:val="0"/>
                      <w:marRight w:val="0"/>
                      <w:marTop w:val="0"/>
                      <w:marBottom w:val="0"/>
                      <w:divBdr>
                        <w:top w:val="none" w:sz="0" w:space="0" w:color="auto"/>
                        <w:left w:val="none" w:sz="0" w:space="0" w:color="auto"/>
                        <w:bottom w:val="none" w:sz="0" w:space="0" w:color="auto"/>
                        <w:right w:val="none" w:sz="0" w:space="0" w:color="auto"/>
                      </w:divBdr>
                      <w:divsChild>
                        <w:div w:id="2011177248">
                          <w:marLeft w:val="240"/>
                          <w:marRight w:val="0"/>
                          <w:marTop w:val="0"/>
                          <w:marBottom w:val="0"/>
                          <w:divBdr>
                            <w:top w:val="none" w:sz="0" w:space="0" w:color="auto"/>
                            <w:left w:val="none" w:sz="0" w:space="0" w:color="auto"/>
                            <w:bottom w:val="none" w:sz="0" w:space="0" w:color="auto"/>
                            <w:right w:val="none" w:sz="0" w:space="0" w:color="auto"/>
                          </w:divBdr>
                        </w:div>
                      </w:divsChild>
                    </w:div>
                    <w:div w:id="1917277705">
                      <w:marLeft w:val="0"/>
                      <w:marRight w:val="0"/>
                      <w:marTop w:val="0"/>
                      <w:marBottom w:val="0"/>
                      <w:divBdr>
                        <w:top w:val="none" w:sz="0" w:space="0" w:color="auto"/>
                        <w:left w:val="none" w:sz="0" w:space="0" w:color="auto"/>
                        <w:bottom w:val="none" w:sz="0" w:space="0" w:color="auto"/>
                        <w:right w:val="none" w:sz="0" w:space="0" w:color="auto"/>
                      </w:divBdr>
                      <w:divsChild>
                        <w:div w:id="112405099">
                          <w:marLeft w:val="240"/>
                          <w:marRight w:val="0"/>
                          <w:marTop w:val="0"/>
                          <w:marBottom w:val="0"/>
                          <w:divBdr>
                            <w:top w:val="none" w:sz="0" w:space="0" w:color="auto"/>
                            <w:left w:val="none" w:sz="0" w:space="0" w:color="auto"/>
                            <w:bottom w:val="none" w:sz="0" w:space="0" w:color="auto"/>
                            <w:right w:val="none" w:sz="0" w:space="0" w:color="auto"/>
                          </w:divBdr>
                        </w:div>
                      </w:divsChild>
                    </w:div>
                    <w:div w:id="2143032067">
                      <w:marLeft w:val="0"/>
                      <w:marRight w:val="0"/>
                      <w:marTop w:val="0"/>
                      <w:marBottom w:val="0"/>
                      <w:divBdr>
                        <w:top w:val="none" w:sz="0" w:space="0" w:color="auto"/>
                        <w:left w:val="none" w:sz="0" w:space="0" w:color="auto"/>
                        <w:bottom w:val="none" w:sz="0" w:space="0" w:color="auto"/>
                        <w:right w:val="none" w:sz="0" w:space="0" w:color="auto"/>
                      </w:divBdr>
                      <w:divsChild>
                        <w:div w:id="578244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1775906">
                  <w:marLeft w:val="0"/>
                  <w:marRight w:val="150"/>
                  <w:marTop w:val="30"/>
                  <w:marBottom w:val="135"/>
                  <w:divBdr>
                    <w:top w:val="none" w:sz="0" w:space="0" w:color="auto"/>
                    <w:left w:val="none" w:sz="0" w:space="0" w:color="auto"/>
                    <w:bottom w:val="none" w:sz="0" w:space="0" w:color="auto"/>
                    <w:right w:val="none" w:sz="0" w:space="0" w:color="auto"/>
                  </w:divBdr>
                </w:div>
                <w:div w:id="1933051326">
                  <w:marLeft w:val="0"/>
                  <w:marRight w:val="150"/>
                  <w:marTop w:val="30"/>
                  <w:marBottom w:val="135"/>
                  <w:divBdr>
                    <w:top w:val="none" w:sz="0" w:space="0" w:color="auto"/>
                    <w:left w:val="none" w:sz="0" w:space="0" w:color="auto"/>
                    <w:bottom w:val="none" w:sz="0" w:space="0" w:color="auto"/>
                    <w:right w:val="none" w:sz="0" w:space="0" w:color="auto"/>
                  </w:divBdr>
                </w:div>
              </w:divsChild>
            </w:div>
            <w:div w:id="1506817679">
              <w:marLeft w:val="0"/>
              <w:marRight w:val="0"/>
              <w:marTop w:val="0"/>
              <w:marBottom w:val="0"/>
              <w:divBdr>
                <w:top w:val="none" w:sz="0" w:space="0" w:color="auto"/>
                <w:left w:val="none" w:sz="0" w:space="0" w:color="auto"/>
                <w:bottom w:val="none" w:sz="0" w:space="0" w:color="auto"/>
                <w:right w:val="none" w:sz="0" w:space="0" w:color="auto"/>
              </w:divBdr>
              <w:divsChild>
                <w:div w:id="574128016">
                  <w:marLeft w:val="0"/>
                  <w:marRight w:val="0"/>
                  <w:marTop w:val="150"/>
                  <w:marBottom w:val="150"/>
                  <w:divBdr>
                    <w:top w:val="none" w:sz="0" w:space="0" w:color="auto"/>
                    <w:left w:val="none" w:sz="0" w:space="0" w:color="auto"/>
                    <w:bottom w:val="none" w:sz="0" w:space="0" w:color="auto"/>
                    <w:right w:val="none" w:sz="0" w:space="0" w:color="auto"/>
                  </w:divBdr>
                  <w:divsChild>
                    <w:div w:id="1327249815">
                      <w:marLeft w:val="0"/>
                      <w:marRight w:val="0"/>
                      <w:marTop w:val="0"/>
                      <w:marBottom w:val="0"/>
                      <w:divBdr>
                        <w:top w:val="none" w:sz="0" w:space="0" w:color="auto"/>
                        <w:left w:val="none" w:sz="0" w:space="0" w:color="auto"/>
                        <w:bottom w:val="none" w:sz="0" w:space="0" w:color="auto"/>
                        <w:right w:val="none" w:sz="0" w:space="0" w:color="auto"/>
                      </w:divBdr>
                      <w:divsChild>
                        <w:div w:id="497690772">
                          <w:marLeft w:val="240"/>
                          <w:marRight w:val="0"/>
                          <w:marTop w:val="0"/>
                          <w:marBottom w:val="0"/>
                          <w:divBdr>
                            <w:top w:val="none" w:sz="0" w:space="0" w:color="auto"/>
                            <w:left w:val="none" w:sz="0" w:space="0" w:color="auto"/>
                            <w:bottom w:val="none" w:sz="0" w:space="0" w:color="auto"/>
                            <w:right w:val="none" w:sz="0" w:space="0" w:color="auto"/>
                          </w:divBdr>
                        </w:div>
                      </w:divsChild>
                    </w:div>
                    <w:div w:id="2069916093">
                      <w:marLeft w:val="0"/>
                      <w:marRight w:val="0"/>
                      <w:marTop w:val="0"/>
                      <w:marBottom w:val="0"/>
                      <w:divBdr>
                        <w:top w:val="none" w:sz="0" w:space="0" w:color="auto"/>
                        <w:left w:val="none" w:sz="0" w:space="0" w:color="auto"/>
                        <w:bottom w:val="none" w:sz="0" w:space="0" w:color="auto"/>
                        <w:right w:val="none" w:sz="0" w:space="0" w:color="auto"/>
                      </w:divBdr>
                      <w:divsChild>
                        <w:div w:id="1249582706">
                          <w:marLeft w:val="0"/>
                          <w:marRight w:val="0"/>
                          <w:marTop w:val="0"/>
                          <w:marBottom w:val="0"/>
                          <w:divBdr>
                            <w:top w:val="none" w:sz="0" w:space="0" w:color="auto"/>
                            <w:left w:val="none" w:sz="0" w:space="0" w:color="auto"/>
                            <w:bottom w:val="none" w:sz="0" w:space="0" w:color="auto"/>
                            <w:right w:val="none" w:sz="0" w:space="0" w:color="auto"/>
                          </w:divBdr>
                          <w:divsChild>
                            <w:div w:id="1282876394">
                              <w:marLeft w:val="0"/>
                              <w:marRight w:val="0"/>
                              <w:marTop w:val="0"/>
                              <w:marBottom w:val="0"/>
                              <w:divBdr>
                                <w:top w:val="none" w:sz="0" w:space="0" w:color="auto"/>
                                <w:left w:val="none" w:sz="0" w:space="0" w:color="auto"/>
                                <w:bottom w:val="none" w:sz="0" w:space="0" w:color="auto"/>
                                <w:right w:val="none" w:sz="0" w:space="0" w:color="auto"/>
                              </w:divBdr>
                              <w:divsChild>
                                <w:div w:id="721827339">
                                  <w:marLeft w:val="0"/>
                                  <w:marRight w:val="0"/>
                                  <w:marTop w:val="0"/>
                                  <w:marBottom w:val="0"/>
                                  <w:divBdr>
                                    <w:top w:val="none" w:sz="0" w:space="0" w:color="auto"/>
                                    <w:left w:val="none" w:sz="0" w:space="0" w:color="auto"/>
                                    <w:bottom w:val="none" w:sz="0" w:space="0" w:color="auto"/>
                                    <w:right w:val="none" w:sz="0" w:space="0" w:color="auto"/>
                                  </w:divBdr>
                                  <w:divsChild>
                                    <w:div w:id="557669631">
                                      <w:marLeft w:val="0"/>
                                      <w:marRight w:val="0"/>
                                      <w:marTop w:val="0"/>
                                      <w:marBottom w:val="0"/>
                                      <w:divBdr>
                                        <w:top w:val="none" w:sz="0" w:space="0" w:color="auto"/>
                                        <w:left w:val="none" w:sz="0" w:space="0" w:color="auto"/>
                                        <w:bottom w:val="none" w:sz="0" w:space="0" w:color="auto"/>
                                        <w:right w:val="none" w:sz="0" w:space="0" w:color="auto"/>
                                      </w:divBdr>
                                    </w:div>
                                    <w:div w:id="11868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492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1134994">
                  <w:marLeft w:val="0"/>
                  <w:marRight w:val="150"/>
                  <w:marTop w:val="30"/>
                  <w:marBottom w:val="135"/>
                  <w:divBdr>
                    <w:top w:val="none" w:sz="0" w:space="0" w:color="auto"/>
                    <w:left w:val="none" w:sz="0" w:space="0" w:color="auto"/>
                    <w:bottom w:val="none" w:sz="0" w:space="0" w:color="auto"/>
                    <w:right w:val="none" w:sz="0" w:space="0" w:color="auto"/>
                  </w:divBdr>
                </w:div>
              </w:divsChild>
            </w:div>
            <w:div w:id="1732655719">
              <w:marLeft w:val="0"/>
              <w:marRight w:val="0"/>
              <w:marTop w:val="0"/>
              <w:marBottom w:val="0"/>
              <w:divBdr>
                <w:top w:val="none" w:sz="0" w:space="0" w:color="auto"/>
                <w:left w:val="none" w:sz="0" w:space="0" w:color="auto"/>
                <w:bottom w:val="none" w:sz="0" w:space="0" w:color="auto"/>
                <w:right w:val="none" w:sz="0" w:space="0" w:color="auto"/>
              </w:divBdr>
              <w:divsChild>
                <w:div w:id="768700857">
                  <w:marLeft w:val="0"/>
                  <w:marRight w:val="150"/>
                  <w:marTop w:val="30"/>
                  <w:marBottom w:val="135"/>
                  <w:divBdr>
                    <w:top w:val="none" w:sz="0" w:space="0" w:color="auto"/>
                    <w:left w:val="none" w:sz="0" w:space="0" w:color="auto"/>
                    <w:bottom w:val="none" w:sz="0" w:space="0" w:color="auto"/>
                    <w:right w:val="none" w:sz="0" w:space="0" w:color="auto"/>
                  </w:divBdr>
                </w:div>
                <w:div w:id="1517035632">
                  <w:marLeft w:val="0"/>
                  <w:marRight w:val="0"/>
                  <w:marTop w:val="150"/>
                  <w:marBottom w:val="150"/>
                  <w:divBdr>
                    <w:top w:val="none" w:sz="0" w:space="0" w:color="auto"/>
                    <w:left w:val="none" w:sz="0" w:space="0" w:color="auto"/>
                    <w:bottom w:val="none" w:sz="0" w:space="0" w:color="auto"/>
                    <w:right w:val="none" w:sz="0" w:space="0" w:color="auto"/>
                  </w:divBdr>
                  <w:divsChild>
                    <w:div w:id="41754051">
                      <w:marLeft w:val="0"/>
                      <w:marRight w:val="0"/>
                      <w:marTop w:val="0"/>
                      <w:marBottom w:val="0"/>
                      <w:divBdr>
                        <w:top w:val="none" w:sz="0" w:space="0" w:color="auto"/>
                        <w:left w:val="none" w:sz="0" w:space="0" w:color="auto"/>
                        <w:bottom w:val="none" w:sz="0" w:space="0" w:color="auto"/>
                        <w:right w:val="none" w:sz="0" w:space="0" w:color="auto"/>
                      </w:divBdr>
                      <w:divsChild>
                        <w:div w:id="1733235503">
                          <w:marLeft w:val="240"/>
                          <w:marRight w:val="0"/>
                          <w:marTop w:val="0"/>
                          <w:marBottom w:val="0"/>
                          <w:divBdr>
                            <w:top w:val="none" w:sz="0" w:space="0" w:color="auto"/>
                            <w:left w:val="none" w:sz="0" w:space="0" w:color="auto"/>
                            <w:bottom w:val="none" w:sz="0" w:space="0" w:color="auto"/>
                            <w:right w:val="none" w:sz="0" w:space="0" w:color="auto"/>
                          </w:divBdr>
                        </w:div>
                      </w:divsChild>
                    </w:div>
                    <w:div w:id="62875519">
                      <w:marLeft w:val="0"/>
                      <w:marRight w:val="0"/>
                      <w:marTop w:val="0"/>
                      <w:marBottom w:val="0"/>
                      <w:divBdr>
                        <w:top w:val="none" w:sz="0" w:space="0" w:color="auto"/>
                        <w:left w:val="none" w:sz="0" w:space="0" w:color="auto"/>
                        <w:bottom w:val="none" w:sz="0" w:space="0" w:color="auto"/>
                        <w:right w:val="none" w:sz="0" w:space="0" w:color="auto"/>
                      </w:divBdr>
                      <w:divsChild>
                        <w:div w:id="1252546286">
                          <w:marLeft w:val="240"/>
                          <w:marRight w:val="0"/>
                          <w:marTop w:val="0"/>
                          <w:marBottom w:val="0"/>
                          <w:divBdr>
                            <w:top w:val="none" w:sz="0" w:space="0" w:color="auto"/>
                            <w:left w:val="none" w:sz="0" w:space="0" w:color="auto"/>
                            <w:bottom w:val="none" w:sz="0" w:space="0" w:color="auto"/>
                            <w:right w:val="none" w:sz="0" w:space="0" w:color="auto"/>
                          </w:divBdr>
                        </w:div>
                      </w:divsChild>
                    </w:div>
                    <w:div w:id="884607039">
                      <w:marLeft w:val="0"/>
                      <w:marRight w:val="0"/>
                      <w:marTop w:val="0"/>
                      <w:marBottom w:val="0"/>
                      <w:divBdr>
                        <w:top w:val="none" w:sz="0" w:space="0" w:color="auto"/>
                        <w:left w:val="none" w:sz="0" w:space="0" w:color="auto"/>
                        <w:bottom w:val="none" w:sz="0" w:space="0" w:color="auto"/>
                        <w:right w:val="none" w:sz="0" w:space="0" w:color="auto"/>
                      </w:divBdr>
                      <w:divsChild>
                        <w:div w:id="437985967">
                          <w:marLeft w:val="240"/>
                          <w:marRight w:val="0"/>
                          <w:marTop w:val="0"/>
                          <w:marBottom w:val="0"/>
                          <w:divBdr>
                            <w:top w:val="none" w:sz="0" w:space="0" w:color="auto"/>
                            <w:left w:val="none" w:sz="0" w:space="0" w:color="auto"/>
                            <w:bottom w:val="none" w:sz="0" w:space="0" w:color="auto"/>
                            <w:right w:val="none" w:sz="0" w:space="0" w:color="auto"/>
                          </w:divBdr>
                        </w:div>
                      </w:divsChild>
                    </w:div>
                    <w:div w:id="920916035">
                      <w:marLeft w:val="0"/>
                      <w:marRight w:val="0"/>
                      <w:marTop w:val="0"/>
                      <w:marBottom w:val="0"/>
                      <w:divBdr>
                        <w:top w:val="none" w:sz="0" w:space="0" w:color="auto"/>
                        <w:left w:val="none" w:sz="0" w:space="0" w:color="auto"/>
                        <w:bottom w:val="none" w:sz="0" w:space="0" w:color="auto"/>
                        <w:right w:val="none" w:sz="0" w:space="0" w:color="auto"/>
                      </w:divBdr>
                      <w:divsChild>
                        <w:div w:id="1613904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26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Sheet1!$A$1</c:f>
              <c:strCache>
                <c:ptCount val="1"/>
                <c:pt idx="0">
                  <c:v>Yield</c:v>
                </c:pt>
              </c:strCache>
            </c:strRef>
          </c:tx>
          <c:marker>
            <c:symbol val="none"/>
          </c:marker>
          <c:val>
            <c:numRef>
              <c:f>Sheet1!$A$2:$A$5</c:f>
              <c:numCache>
                <c:formatCode>0.00%</c:formatCode>
                <c:ptCount val="4"/>
                <c:pt idx="0">
                  <c:v>3.0000000000000027E-3</c:v>
                </c:pt>
                <c:pt idx="1">
                  <c:v>1.9400000000000025E-2</c:v>
                </c:pt>
                <c:pt idx="2" formatCode="0%">
                  <c:v>2.0000000000000011E-2</c:v>
                </c:pt>
                <c:pt idx="3">
                  <c:v>1.6600000000000024E-2</c:v>
                </c:pt>
              </c:numCache>
            </c:numRef>
          </c:val>
        </c:ser>
        <c:ser>
          <c:idx val="2"/>
          <c:order val="1"/>
          <c:tx>
            <c:strRef>
              <c:f>Sheet1!$C$1</c:f>
              <c:strCache>
                <c:ptCount val="1"/>
                <c:pt idx="0">
                  <c:v>nss</c:v>
                </c:pt>
              </c:strCache>
            </c:strRef>
          </c:tx>
          <c:marker>
            <c:symbol val="none"/>
          </c:marker>
          <c:val>
            <c:numRef>
              <c:f>Sheet1!$C$2:$C$5</c:f>
              <c:numCache>
                <c:formatCode>0.00%</c:formatCode>
                <c:ptCount val="4"/>
                <c:pt idx="0">
                  <c:v>2.6000000000000002E-2</c:v>
                </c:pt>
                <c:pt idx="1">
                  <c:v>2.5000000000000012E-2</c:v>
                </c:pt>
                <c:pt idx="2" formatCode="0%">
                  <c:v>3.0000000000000016E-2</c:v>
                </c:pt>
                <c:pt idx="3" formatCode="0%">
                  <c:v>4.0000000000000022E-2</c:v>
                </c:pt>
              </c:numCache>
            </c:numRef>
          </c:val>
        </c:ser>
        <c:marker val="1"/>
        <c:axId val="67261184"/>
        <c:axId val="67262720"/>
      </c:lineChart>
      <c:catAx>
        <c:axId val="67261184"/>
        <c:scaling>
          <c:orientation val="minMax"/>
        </c:scaling>
        <c:axPos val="b"/>
        <c:tickLblPos val="nextTo"/>
        <c:crossAx val="67262720"/>
        <c:crosses val="autoZero"/>
        <c:auto val="1"/>
        <c:lblAlgn val="ctr"/>
        <c:lblOffset val="100"/>
      </c:catAx>
      <c:valAx>
        <c:axId val="67262720"/>
        <c:scaling>
          <c:orientation val="minMax"/>
        </c:scaling>
        <c:axPos val="l"/>
        <c:majorGridlines/>
        <c:numFmt formatCode="0.00%" sourceLinked="1"/>
        <c:tickLblPos val="nextTo"/>
        <c:crossAx val="672611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9657</TotalTime>
  <Pages>12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2019-03-27T15:36:00Z</dcterms:created>
  <dcterms:modified xsi:type="dcterms:W3CDTF">2019-04-30T12:00:00Z</dcterms:modified>
</cp:coreProperties>
</file>