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B68F" w14:textId="77777777" w:rsidR="00B7211D" w:rsidRPr="00B7211D" w:rsidRDefault="00B7211D" w:rsidP="00B7211D">
      <w:pPr>
        <w:jc w:val="center"/>
        <w:rPr>
          <w:sz w:val="32"/>
          <w:szCs w:val="32"/>
        </w:rPr>
      </w:pPr>
      <w:r w:rsidRPr="00B7211D">
        <w:rPr>
          <w:sz w:val="32"/>
          <w:szCs w:val="32"/>
        </w:rPr>
        <w:t>Implementation of Event-Driven Messaging using Amazon SNS</w:t>
      </w:r>
    </w:p>
    <w:p w14:paraId="21E187B7" w14:textId="034CE91D" w:rsidR="00B7211D" w:rsidRPr="00B7211D" w:rsidRDefault="00B7211D" w:rsidP="00B7211D">
      <w:pPr>
        <w:jc w:val="center"/>
        <w:rPr>
          <w:sz w:val="32"/>
          <w:szCs w:val="32"/>
        </w:rPr>
      </w:pPr>
      <w:r w:rsidRPr="00B7211D">
        <w:rPr>
          <w:sz w:val="32"/>
          <w:szCs w:val="32"/>
        </w:rPr>
        <w:t xml:space="preserve"> (Simple Notification Service)</w:t>
      </w:r>
    </w:p>
    <w:p w14:paraId="642049FA" w14:textId="77777777" w:rsidR="00B7211D" w:rsidRPr="00B7211D" w:rsidRDefault="00B7211D" w:rsidP="00B7211D">
      <w:r w:rsidRPr="00B7211D">
        <w:t>Objective:</w:t>
      </w:r>
    </w:p>
    <w:p w14:paraId="45C2D523" w14:textId="77777777" w:rsidR="00B7211D" w:rsidRDefault="00B7211D" w:rsidP="00B7211D">
      <w:r w:rsidRPr="00B7211D">
        <w:t>Using the Amazon SNS service, a Pub/Sub (Publish/Subscribe) model was created. In this, a topic was created, an email endpoint was subscribed, and the message was successfully published and its delivery was verified.</w:t>
      </w:r>
    </w:p>
    <w:p w14:paraId="79F4C780" w14:textId="77777777" w:rsidR="00B7211D" w:rsidRDefault="00B7211D" w:rsidP="00B7211D"/>
    <w:p w14:paraId="2B609BD1" w14:textId="04C563A8" w:rsidR="00B7211D" w:rsidRDefault="00C67F81" w:rsidP="00B7211D">
      <w:r w:rsidRPr="00C67F81">
        <w:drawing>
          <wp:inline distT="0" distB="0" distL="0" distR="0" wp14:anchorId="238CD689" wp14:editId="04306A72">
            <wp:extent cx="5731510" cy="2999105"/>
            <wp:effectExtent l="0" t="0" r="2540" b="0"/>
            <wp:docPr id="17749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0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F4D0" w14:textId="77777777" w:rsidR="00DA090F" w:rsidRPr="00DA090F" w:rsidRDefault="00DA090F" w:rsidP="00DA090F">
      <w:r w:rsidRPr="00DA090F">
        <w:rPr>
          <w:b/>
          <w:bCs/>
        </w:rPr>
        <w:t>Step 2: Topic Successfully Created</w:t>
      </w:r>
    </w:p>
    <w:p w14:paraId="6D3F87D5" w14:textId="77777777" w:rsidR="00DA090F" w:rsidRPr="00DA090F" w:rsidRDefault="00DA090F" w:rsidP="00DA090F">
      <w:r w:rsidRPr="00DA090F">
        <w:t xml:space="preserve">The system confirms the creation of the topic with a green success banner. The details for the topic </w:t>
      </w:r>
      <w:proofErr w:type="spellStart"/>
      <w:r w:rsidRPr="00DA090F">
        <w:rPr>
          <w:b/>
          <w:bCs/>
        </w:rPr>
        <w:t>TestMessage</w:t>
      </w:r>
      <w:proofErr w:type="spellEnd"/>
      <w:r w:rsidRPr="00DA090F">
        <w:t xml:space="preserve"> are displayed, showing its unique </w:t>
      </w:r>
      <w:r w:rsidRPr="00DA090F">
        <w:rPr>
          <w:b/>
          <w:bCs/>
        </w:rPr>
        <w:t>Amazon Resource Name (ARN)</w:t>
      </w:r>
      <w:r w:rsidRPr="00DA090F">
        <w:t>. At this stage, there are zero subscriptions.</w:t>
      </w:r>
    </w:p>
    <w:p w14:paraId="0A2BA1DE" w14:textId="030242DC" w:rsidR="00C67F81" w:rsidRDefault="00E96F5F" w:rsidP="00B7211D">
      <w:r w:rsidRPr="00E96F5F">
        <w:lastRenderedPageBreak/>
        <w:drawing>
          <wp:inline distT="0" distB="0" distL="0" distR="0" wp14:anchorId="08CBA9BF" wp14:editId="6BF5254A">
            <wp:extent cx="5731510" cy="3009900"/>
            <wp:effectExtent l="0" t="0" r="2540" b="0"/>
            <wp:docPr id="4447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39DA" w14:textId="77777777" w:rsidR="00DA090F" w:rsidRPr="00DA090F" w:rsidRDefault="00DA090F" w:rsidP="00DA090F">
      <w:r w:rsidRPr="00DA090F">
        <w:rPr>
          <w:b/>
          <w:bCs/>
        </w:rPr>
        <w:t>Step 3: Configuring a Subscription</w:t>
      </w:r>
    </w:p>
    <w:p w14:paraId="78EF08E1" w14:textId="04F18CD3" w:rsidR="00DA090F" w:rsidRPr="00DA090F" w:rsidRDefault="00DA090F" w:rsidP="00DA090F">
      <w:r w:rsidRPr="00DA090F">
        <w:t xml:space="preserve">The user clicks "Create subscription." Here, the </w:t>
      </w:r>
      <w:r w:rsidRPr="00DA090F">
        <w:rPr>
          <w:b/>
          <w:bCs/>
        </w:rPr>
        <w:t>Topic ARN</w:t>
      </w:r>
      <w:r w:rsidRPr="00DA090F">
        <w:t xml:space="preserve"> is automatically populated. The user selects </w:t>
      </w:r>
      <w:r w:rsidRPr="00DA090F">
        <w:rPr>
          <w:b/>
          <w:bCs/>
        </w:rPr>
        <w:t>Email</w:t>
      </w:r>
      <w:r w:rsidRPr="00DA090F">
        <w:t xml:space="preserve"> as the protocol and enters the endpoint </w:t>
      </w:r>
      <w:proofErr w:type="gramStart"/>
      <w:r w:rsidRPr="00DA090F">
        <w:t>addres</w:t>
      </w:r>
      <w:r>
        <w:t>:upadhyaysimran538@gmail.com</w:t>
      </w:r>
      <w:proofErr w:type="gramEnd"/>
      <w:r>
        <w:t xml:space="preserve"> </w:t>
      </w:r>
      <w:r w:rsidR="00BB4B92" w:rsidRPr="00E96F5F">
        <w:drawing>
          <wp:inline distT="0" distB="0" distL="0" distR="0" wp14:anchorId="41B43E17" wp14:editId="7B8E90A0">
            <wp:extent cx="5731510" cy="2923540"/>
            <wp:effectExtent l="0" t="0" r="2540" b="0"/>
            <wp:docPr id="9513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5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EB0C" w14:textId="77777777" w:rsidR="00BB4B92" w:rsidRPr="00BB4B92" w:rsidRDefault="00BB4B92" w:rsidP="00BB4B92">
      <w:r w:rsidRPr="00BB4B92">
        <w:rPr>
          <w:b/>
          <w:bCs/>
        </w:rPr>
        <w:t>Step 4: Subscription Pending Confirmation</w:t>
      </w:r>
    </w:p>
    <w:p w14:paraId="7E451228" w14:textId="77777777" w:rsidR="00BB4B92" w:rsidRPr="00BB4B92" w:rsidRDefault="00BB4B92" w:rsidP="00BB4B92">
      <w:r w:rsidRPr="00BB4B92">
        <w:t xml:space="preserve">A second success banner appears stating the subscription was created. However, the status is listed as </w:t>
      </w:r>
      <w:r w:rsidRPr="00BB4B92">
        <w:rPr>
          <w:b/>
          <w:bCs/>
        </w:rPr>
        <w:t>Pending confirmation</w:t>
      </w:r>
      <w:r w:rsidRPr="00BB4B92">
        <w:t>. This is a security measure to ensure the owner of the email address actually wants to receive these notifications.</w:t>
      </w:r>
    </w:p>
    <w:p w14:paraId="6D275262" w14:textId="237DE654" w:rsidR="00DA090F" w:rsidRDefault="00BB4B92" w:rsidP="00B7211D">
      <w:r w:rsidRPr="00E96F5F">
        <w:lastRenderedPageBreak/>
        <w:drawing>
          <wp:inline distT="0" distB="0" distL="0" distR="0" wp14:anchorId="2FF9DC7D" wp14:editId="06E3218B">
            <wp:extent cx="5731510" cy="3033395"/>
            <wp:effectExtent l="0" t="0" r="2540" b="0"/>
            <wp:docPr id="3740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14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CEA1" w14:textId="77777777" w:rsidR="00BB4B92" w:rsidRDefault="00BB4B92" w:rsidP="00B7211D"/>
    <w:p w14:paraId="258C656E" w14:textId="77777777" w:rsidR="00BB4B92" w:rsidRPr="00BB4B92" w:rsidRDefault="00BB4B92" w:rsidP="00BB4B92"/>
    <w:p w14:paraId="161BF079" w14:textId="470C2572" w:rsidR="00BB4B92" w:rsidRPr="00BB4B92" w:rsidRDefault="00BB4B92" w:rsidP="00BB4B92">
      <w:r w:rsidRPr="00BB4B92">
        <w:rPr>
          <w:b/>
          <w:bCs/>
        </w:rPr>
        <w:t xml:space="preserve">Step </w:t>
      </w:r>
      <w:r>
        <w:rPr>
          <w:b/>
          <w:bCs/>
        </w:rPr>
        <w:t>5</w:t>
      </w:r>
      <w:r w:rsidRPr="00BB4B92">
        <w:rPr>
          <w:b/>
          <w:bCs/>
        </w:rPr>
        <w:t>: Drafting the Message</w:t>
      </w:r>
    </w:p>
    <w:p w14:paraId="48E51EAF" w14:textId="11452FA2" w:rsidR="00BB4B92" w:rsidRPr="00BB4B92" w:rsidRDefault="00BB4B92" w:rsidP="00BB4B92">
      <w:r w:rsidRPr="00BB4B92">
        <w:t xml:space="preserve">The user opens the </w:t>
      </w:r>
      <w:r w:rsidRPr="00BB4B92">
        <w:rPr>
          <w:b/>
          <w:bCs/>
        </w:rPr>
        <w:t>Publish message to topic</w:t>
      </w:r>
      <w:r w:rsidRPr="00BB4B92">
        <w:t xml:space="preserve"> page for the "</w:t>
      </w:r>
      <w:r>
        <w:t>myself</w:t>
      </w:r>
      <w:r w:rsidRPr="00BB4B92">
        <w:t>" topic.</w:t>
      </w:r>
    </w:p>
    <w:p w14:paraId="18D6F96A" w14:textId="77777777" w:rsidR="00BB4B92" w:rsidRPr="00BB4B92" w:rsidRDefault="00BB4B92" w:rsidP="00BB4B92">
      <w:pPr>
        <w:numPr>
          <w:ilvl w:val="0"/>
          <w:numId w:val="1"/>
        </w:numPr>
      </w:pPr>
      <w:r w:rsidRPr="00BB4B92">
        <w:rPr>
          <w:b/>
          <w:bCs/>
        </w:rPr>
        <w:t>Subject:</w:t>
      </w:r>
      <w:r w:rsidRPr="00BB4B92">
        <w:t xml:space="preserve"> The user enters the word Test.</w:t>
      </w:r>
    </w:p>
    <w:p w14:paraId="0A2B292F" w14:textId="77777777" w:rsidR="00BB4B92" w:rsidRPr="00BB4B92" w:rsidRDefault="00BB4B92" w:rsidP="00BB4B92">
      <w:pPr>
        <w:numPr>
          <w:ilvl w:val="0"/>
          <w:numId w:val="1"/>
        </w:numPr>
      </w:pPr>
      <w:r w:rsidRPr="00BB4B92">
        <w:rPr>
          <w:b/>
          <w:bCs/>
        </w:rPr>
        <w:t>Settings:</w:t>
      </w:r>
      <w:r w:rsidRPr="00BB4B92">
        <w:t xml:space="preserve"> Other options like Message group ID and TTL (Time to Live) are left at their default settings.</w:t>
      </w:r>
    </w:p>
    <w:p w14:paraId="51330FEE" w14:textId="77777777" w:rsidR="00BB4B92" w:rsidRDefault="00BB4B92" w:rsidP="00B7211D"/>
    <w:p w14:paraId="79BD443B" w14:textId="2FF45059" w:rsidR="00DA090F" w:rsidRDefault="00DA090F" w:rsidP="00B7211D">
      <w:r w:rsidRPr="00DA090F">
        <w:drawing>
          <wp:inline distT="0" distB="0" distL="0" distR="0" wp14:anchorId="4ABB4125" wp14:editId="06F01387">
            <wp:extent cx="5731510" cy="3096260"/>
            <wp:effectExtent l="0" t="0" r="2540" b="8890"/>
            <wp:docPr id="17573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1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959B" w14:textId="4297E049" w:rsidR="00BB4B92" w:rsidRPr="00BB4B92" w:rsidRDefault="00BB4B92" w:rsidP="00BB4B92">
      <w:r w:rsidRPr="00BB4B92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BB4B92">
        <w:rPr>
          <w:b/>
          <w:bCs/>
        </w:rPr>
        <w:t>: Entering the Message Body</w:t>
      </w:r>
    </w:p>
    <w:p w14:paraId="5A342796" w14:textId="5F682449" w:rsidR="00BB4B92" w:rsidRPr="00BB4B92" w:rsidRDefault="00BB4B92" w:rsidP="00BB4B92">
      <w:r w:rsidRPr="00BB4B92">
        <w:t xml:space="preserve">In the </w:t>
      </w:r>
      <w:r w:rsidRPr="00BB4B92">
        <w:rPr>
          <w:b/>
          <w:bCs/>
        </w:rPr>
        <w:t>Message body</w:t>
      </w:r>
      <w:r w:rsidRPr="00BB4B92">
        <w:t xml:space="preserve"> section, the user selects "Identical payload for all delivery protocols." In the text box, the user types: </w:t>
      </w:r>
      <w:r>
        <w:t>I am Simran</w:t>
      </w:r>
      <w:r w:rsidRPr="00BB4B92">
        <w:t>.</w:t>
      </w:r>
    </w:p>
    <w:p w14:paraId="35E5CD04" w14:textId="77777777" w:rsidR="00DA090F" w:rsidRDefault="00DA090F" w:rsidP="00B7211D"/>
    <w:p w14:paraId="5AB42C57" w14:textId="04B63EAF" w:rsidR="00DA090F" w:rsidRDefault="00DA090F" w:rsidP="00B7211D">
      <w:r w:rsidRPr="00DA090F">
        <w:drawing>
          <wp:inline distT="0" distB="0" distL="0" distR="0" wp14:anchorId="5E8F8016" wp14:editId="75FE7DD5">
            <wp:extent cx="5731510" cy="3008630"/>
            <wp:effectExtent l="0" t="0" r="2540" b="1270"/>
            <wp:docPr id="18190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3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A216" w14:textId="47F3A191" w:rsidR="00BB4B92" w:rsidRPr="00BB4B92" w:rsidRDefault="00BB4B92" w:rsidP="00BB4B92">
      <w:r w:rsidRPr="00BB4B92">
        <w:rPr>
          <w:b/>
          <w:bCs/>
        </w:rPr>
        <w:t xml:space="preserve">Step </w:t>
      </w:r>
      <w:r>
        <w:rPr>
          <w:b/>
          <w:bCs/>
        </w:rPr>
        <w:t>7</w:t>
      </w:r>
      <w:r w:rsidRPr="00BB4B92">
        <w:rPr>
          <w:b/>
          <w:bCs/>
        </w:rPr>
        <w:t>: Successful Message Publication</w:t>
      </w:r>
    </w:p>
    <w:p w14:paraId="58E0CC5B" w14:textId="143DF6E7" w:rsidR="00BB4B92" w:rsidRPr="00BB4B92" w:rsidRDefault="00BB4B92" w:rsidP="00BB4B92">
      <w:r w:rsidRPr="00BB4B92">
        <w:t xml:space="preserve">After clicking publish, a green banner confirms: </w:t>
      </w:r>
      <w:r w:rsidRPr="00BB4B92">
        <w:rPr>
          <w:b/>
          <w:bCs/>
        </w:rPr>
        <w:t xml:space="preserve">"Message published to topic </w:t>
      </w:r>
      <w:r>
        <w:rPr>
          <w:b/>
          <w:bCs/>
        </w:rPr>
        <w:t xml:space="preserve">myself </w:t>
      </w:r>
      <w:r w:rsidRPr="00BB4B92">
        <w:rPr>
          <w:b/>
          <w:bCs/>
        </w:rPr>
        <w:t>successfully."</w:t>
      </w:r>
      <w:r w:rsidRPr="00BB4B92">
        <w:t xml:space="preserve"> The console displays a unique Message ID and Request ID as proof of the transaction.</w:t>
      </w:r>
    </w:p>
    <w:p w14:paraId="6EA392FB" w14:textId="77777777" w:rsidR="00DA090F" w:rsidRDefault="00DA090F" w:rsidP="00B7211D"/>
    <w:p w14:paraId="0CCE0C44" w14:textId="5121062F" w:rsidR="00DA090F" w:rsidRDefault="00DA090F" w:rsidP="00B7211D">
      <w:r w:rsidRPr="00DA090F">
        <w:drawing>
          <wp:inline distT="0" distB="0" distL="0" distR="0" wp14:anchorId="7AF70C2B" wp14:editId="655B33F2">
            <wp:extent cx="5731510" cy="3137535"/>
            <wp:effectExtent l="0" t="0" r="2540" b="5715"/>
            <wp:docPr id="18030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7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0AEB" w14:textId="29674908" w:rsidR="00BB4B92" w:rsidRPr="00BB4B92" w:rsidRDefault="00BB4B92" w:rsidP="00BB4B92">
      <w:r w:rsidRPr="00BB4B92">
        <w:rPr>
          <w:b/>
          <w:bCs/>
        </w:rPr>
        <w:lastRenderedPageBreak/>
        <w:t xml:space="preserve">Step </w:t>
      </w:r>
      <w:r>
        <w:rPr>
          <w:b/>
          <w:bCs/>
        </w:rPr>
        <w:t>8</w:t>
      </w:r>
      <w:r w:rsidRPr="00BB4B92">
        <w:rPr>
          <w:b/>
          <w:bCs/>
        </w:rPr>
        <w:t>: Verifying Delivery (Email Received)</w:t>
      </w:r>
    </w:p>
    <w:p w14:paraId="11EC2B9D" w14:textId="1224752D" w:rsidR="00E96F5F" w:rsidRDefault="00BB4B92" w:rsidP="00B7211D">
      <w:r w:rsidRPr="00BB4B92">
        <w:t>The user checks their Gmail inbox. A new email has arrived from AWS with the subject "</w:t>
      </w:r>
      <w:r>
        <w:t>myself</w:t>
      </w:r>
      <w:r w:rsidRPr="00BB4B92">
        <w:t xml:space="preserve">" The body correctly contains the text </w:t>
      </w:r>
      <w:r>
        <w:t>myself</w:t>
      </w:r>
      <w:r w:rsidRPr="00BB4B92">
        <w:t xml:space="preserve"> from AWS SNS. This confirms the pub/sub flow is working.</w:t>
      </w:r>
    </w:p>
    <w:p w14:paraId="12E3BD8C" w14:textId="0142F46E" w:rsidR="00C67F81" w:rsidRDefault="00DA090F" w:rsidP="00B7211D">
      <w:r w:rsidRPr="00DA090F">
        <w:drawing>
          <wp:inline distT="0" distB="0" distL="0" distR="0" wp14:anchorId="00A7DE3B" wp14:editId="4A9AE5DB">
            <wp:extent cx="5731510" cy="2593975"/>
            <wp:effectExtent l="0" t="0" r="2540" b="0"/>
            <wp:docPr id="94098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9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C50C" w14:textId="77777777" w:rsidR="00C67F81" w:rsidRDefault="00C67F81" w:rsidP="00B7211D"/>
    <w:p w14:paraId="762B9FE0" w14:textId="77777777" w:rsidR="00C67F81" w:rsidRDefault="00C67F81" w:rsidP="00B7211D"/>
    <w:p w14:paraId="03490734" w14:textId="77777777" w:rsidR="00C67F81" w:rsidRPr="00B7211D" w:rsidRDefault="00C67F81" w:rsidP="00B7211D"/>
    <w:p w14:paraId="6EC4AE8C" w14:textId="77777777" w:rsidR="00E83BE1" w:rsidRDefault="00E83BE1"/>
    <w:sectPr w:rsidR="00E83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E58FD"/>
    <w:multiLevelType w:val="multilevel"/>
    <w:tmpl w:val="653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30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1D"/>
    <w:rsid w:val="001A3F79"/>
    <w:rsid w:val="00463BD7"/>
    <w:rsid w:val="00B7211D"/>
    <w:rsid w:val="00BB4B92"/>
    <w:rsid w:val="00C67F81"/>
    <w:rsid w:val="00DA090F"/>
    <w:rsid w:val="00E83BE1"/>
    <w:rsid w:val="00E9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639D"/>
  <w15:chartTrackingRefBased/>
  <w15:docId w15:val="{53C19C64-E276-47FD-9CB3-A20AF59C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upadhyay</dc:creator>
  <cp:keywords/>
  <dc:description/>
  <cp:lastModifiedBy>aman upadhyay</cp:lastModifiedBy>
  <cp:revision>1</cp:revision>
  <dcterms:created xsi:type="dcterms:W3CDTF">2026-05-30T16:18:00Z</dcterms:created>
  <dcterms:modified xsi:type="dcterms:W3CDTF">2026-05-30T17:56:00Z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647f1e84-3cb6-4396-ac3f-b32be1af43c5</vt:lpwstr>
  </property>
</Properties>
</file>