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CA810" w14:textId="105A8B6A" w:rsidR="005714DE" w:rsidRPr="005714DE" w:rsidRDefault="005714DE" w:rsidP="005714DE">
      <w:pPr>
        <w:jc w:val="center"/>
        <w:rPr>
          <w:sz w:val="40"/>
          <w:szCs w:val="40"/>
        </w:rPr>
      </w:pPr>
      <w:r w:rsidRPr="005714DE">
        <w:rPr>
          <w:b/>
          <w:bCs/>
          <w:sz w:val="40"/>
          <w:szCs w:val="40"/>
        </w:rPr>
        <w:t>ASSIGNMENT 4</w:t>
      </w:r>
    </w:p>
    <w:p w14:paraId="35282170" w14:textId="77777777" w:rsidR="005714DE" w:rsidRPr="005714DE" w:rsidRDefault="005714DE" w:rsidP="005714DE">
      <w:pPr>
        <w:jc w:val="center"/>
        <w:rPr>
          <w:sz w:val="32"/>
          <w:szCs w:val="32"/>
        </w:rPr>
      </w:pPr>
      <w:r w:rsidRPr="005714DE">
        <w:rPr>
          <w:b/>
          <w:bCs/>
          <w:sz w:val="32"/>
          <w:szCs w:val="32"/>
        </w:rPr>
        <w:t>Implementation of AWS Identity and Access Management (IAM)</w:t>
      </w:r>
    </w:p>
    <w:p w14:paraId="2ECFBB2A" w14:textId="77777777" w:rsidR="005714DE" w:rsidRPr="005714DE" w:rsidRDefault="005714DE" w:rsidP="005714DE">
      <w:r w:rsidRPr="005714DE">
        <w:rPr>
          <w:b/>
          <w:bCs/>
        </w:rPr>
        <w:t>The primary objective of this assignment is to demonstrate how to create a secure IAM user in AWS, assign specific managed policies (AmazonS3FullAccess), and verify that the user can only access authorized services while being restricted from others (like EC2 and Billing).</w:t>
      </w:r>
    </w:p>
    <w:p w14:paraId="591C4B34" w14:textId="77777777" w:rsidR="00E83BE1" w:rsidRDefault="00E83BE1"/>
    <w:p w14:paraId="2E8EB602" w14:textId="77777777" w:rsidR="005714DE" w:rsidRPr="005714DE" w:rsidRDefault="005714DE" w:rsidP="005714DE">
      <w:r w:rsidRPr="005714DE">
        <w:rPr>
          <w:b/>
          <w:bCs/>
        </w:rPr>
        <w:t>Step 1: Accessing IAM Users Dashboard</w:t>
      </w:r>
    </w:p>
    <w:p w14:paraId="33E924F2" w14:textId="77777777" w:rsidR="005714DE" w:rsidRPr="005714DE" w:rsidRDefault="005714DE" w:rsidP="005714DE">
      <w:r w:rsidRPr="005714DE">
        <w:rPr>
          <w:b/>
          <w:bCs/>
        </w:rPr>
        <w:t>T</w:t>
      </w:r>
      <w:r w:rsidRPr="005714DE">
        <w:t xml:space="preserve">he </w:t>
      </w:r>
      <w:r w:rsidRPr="005714DE">
        <w:rPr>
          <w:b/>
          <w:bCs/>
        </w:rPr>
        <w:t>AWS Identity and Access Management (IAM)</w:t>
      </w:r>
      <w:r w:rsidRPr="005714DE">
        <w:t xml:space="preserve"> dashboard. The user is on the </w:t>
      </w:r>
      <w:r w:rsidRPr="005714DE">
        <w:rPr>
          <w:b/>
          <w:bCs/>
        </w:rPr>
        <w:t>"Users"</w:t>
      </w:r>
      <w:r w:rsidRPr="005714DE">
        <w:t xml:space="preserve"> page, which currently shows zero users. The </w:t>
      </w:r>
      <w:r w:rsidRPr="005714DE">
        <w:rPr>
          <w:b/>
          <w:bCs/>
        </w:rPr>
        <w:t>"Create user"</w:t>
      </w:r>
      <w:r w:rsidRPr="005714DE">
        <w:t xml:space="preserve"> button is highlighted to start the process.</w:t>
      </w:r>
    </w:p>
    <w:p w14:paraId="324584B5" w14:textId="19F1E635" w:rsidR="005714DE" w:rsidRDefault="00B01905">
      <w:r w:rsidRPr="00B01905">
        <w:drawing>
          <wp:inline distT="0" distB="0" distL="0" distR="0" wp14:anchorId="6AA90D70" wp14:editId="66B3B3A2">
            <wp:extent cx="5731510" cy="3035935"/>
            <wp:effectExtent l="0" t="0" r="2540" b="0"/>
            <wp:docPr id="32857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75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8C8E" w14:textId="77777777" w:rsidR="00310CEA" w:rsidRDefault="00310CEA"/>
    <w:p w14:paraId="6773AA45" w14:textId="77777777" w:rsidR="00310CEA" w:rsidRPr="00310CEA" w:rsidRDefault="00310CEA" w:rsidP="00310CEA">
      <w:r w:rsidRPr="00310CEA">
        <w:rPr>
          <w:b/>
          <w:bCs/>
        </w:rPr>
        <w:t>Step 2: Specifying User Details</w:t>
      </w:r>
    </w:p>
    <w:p w14:paraId="5B57F42E" w14:textId="6EED4EBF" w:rsidR="00310CEA" w:rsidRDefault="00310CEA" w:rsidP="00310CEA">
      <w:r w:rsidRPr="00310CEA">
        <w:t xml:space="preserve">In this step, the </w:t>
      </w:r>
      <w:proofErr w:type="gramStart"/>
      <w:r w:rsidRPr="00310CEA">
        <w:t>user</w:t>
      </w:r>
      <w:proofErr w:type="gramEnd"/>
      <w:r w:rsidRPr="00310CEA">
        <w:t xml:space="preserve"> name is set as </w:t>
      </w:r>
      <w:r>
        <w:rPr>
          <w:b/>
          <w:bCs/>
        </w:rPr>
        <w:t>“simran”</w:t>
      </w:r>
      <w:r w:rsidRPr="00310CEA">
        <w:t xml:space="preserve">. The option </w:t>
      </w:r>
      <w:r w:rsidRPr="00310CEA">
        <w:rPr>
          <w:b/>
          <w:bCs/>
        </w:rPr>
        <w:t>"Provide user access to the AWS Management Console"</w:t>
      </w:r>
      <w:r w:rsidRPr="00310CEA">
        <w:t xml:space="preserve"> is checked, and </w:t>
      </w:r>
      <w:r w:rsidRPr="00310CEA">
        <w:rPr>
          <w:b/>
          <w:bCs/>
        </w:rPr>
        <w:t>"Autogenerated password"</w:t>
      </w:r>
      <w:r w:rsidRPr="00310CEA">
        <w:t xml:space="preserve"> is selected for the login credentials.</w:t>
      </w:r>
    </w:p>
    <w:p w14:paraId="1AF066B3" w14:textId="481831C5" w:rsidR="00FF6381" w:rsidRDefault="00FF6381" w:rsidP="00310CEA">
      <w:r w:rsidRPr="00FF6381">
        <w:lastRenderedPageBreak/>
        <w:drawing>
          <wp:inline distT="0" distB="0" distL="0" distR="0" wp14:anchorId="633A1EEB" wp14:editId="219C6621">
            <wp:extent cx="5731510" cy="3021330"/>
            <wp:effectExtent l="0" t="0" r="2540" b="7620"/>
            <wp:docPr id="176807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75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53C8" w14:textId="77777777" w:rsidR="00FF6381" w:rsidRDefault="00FF6381" w:rsidP="00310CEA"/>
    <w:p w14:paraId="4DC82F6D" w14:textId="77777777" w:rsidR="00303D8A" w:rsidRPr="00303D8A" w:rsidRDefault="00303D8A" w:rsidP="00303D8A">
      <w:r w:rsidRPr="00303D8A">
        <w:rPr>
          <w:b/>
          <w:bCs/>
        </w:rPr>
        <w:t>Step 3: Permission Options</w:t>
      </w:r>
    </w:p>
    <w:p w14:paraId="13D046EF" w14:textId="77777777" w:rsidR="00303D8A" w:rsidRPr="00303D8A" w:rsidRDefault="00303D8A" w:rsidP="00303D8A">
      <w:proofErr w:type="gramStart"/>
      <w:r w:rsidRPr="00303D8A">
        <w:t>This  "</w:t>
      </w:r>
      <w:proofErr w:type="gramEnd"/>
      <w:r w:rsidRPr="00303D8A">
        <w:t xml:space="preserve">Set permissions" phase. Three options are visible: "Add user to group," "Copy permissions," and </w:t>
      </w:r>
      <w:r w:rsidRPr="00303D8A">
        <w:rPr>
          <w:b/>
          <w:bCs/>
        </w:rPr>
        <w:t>"Attach policies directly."</w:t>
      </w:r>
      <w:r w:rsidRPr="00303D8A">
        <w:t xml:space="preserve"> The "Add user to group" option is initially highlighted.</w:t>
      </w:r>
    </w:p>
    <w:p w14:paraId="4BAE05C7" w14:textId="77777777" w:rsidR="005A2DBE" w:rsidRDefault="005A2DBE" w:rsidP="00310CEA"/>
    <w:p w14:paraId="6F0017EF" w14:textId="6D731AA0" w:rsidR="005A2DBE" w:rsidRDefault="005A2DBE" w:rsidP="00310CEA">
      <w:r w:rsidRPr="005A2DBE">
        <w:drawing>
          <wp:inline distT="0" distB="0" distL="0" distR="0" wp14:anchorId="73D15000" wp14:editId="79D14BC7">
            <wp:extent cx="5731510" cy="2941955"/>
            <wp:effectExtent l="0" t="0" r="2540" b="0"/>
            <wp:docPr id="138665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58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3320" w14:textId="3121927E" w:rsidR="00DA1760" w:rsidRPr="00DA1760" w:rsidRDefault="00DA1760" w:rsidP="00DA1760">
      <w:r w:rsidRPr="00DA1760">
        <w:rPr>
          <w:b/>
          <w:bCs/>
        </w:rPr>
        <w:t xml:space="preserve">Step </w:t>
      </w:r>
      <w:r>
        <w:rPr>
          <w:b/>
          <w:bCs/>
        </w:rPr>
        <w:t>4</w:t>
      </w:r>
      <w:r w:rsidRPr="00DA1760">
        <w:rPr>
          <w:b/>
          <w:bCs/>
        </w:rPr>
        <w:t>: User Created Successfully</w:t>
      </w:r>
    </w:p>
    <w:p w14:paraId="43CB384E" w14:textId="77777777" w:rsidR="00DA1760" w:rsidRPr="00DA1760" w:rsidRDefault="00DA1760" w:rsidP="00DA1760">
      <w:r w:rsidRPr="00DA1760">
        <w:lastRenderedPageBreak/>
        <w:t xml:space="preserve">A green success banner confirms that the user has been created. This page provides the </w:t>
      </w:r>
      <w:r w:rsidRPr="00DA1760">
        <w:rPr>
          <w:b/>
          <w:bCs/>
        </w:rPr>
        <w:t>Console sign-in URL</w:t>
      </w:r>
      <w:r w:rsidRPr="00DA1760">
        <w:t>, the username, and a hidden password that can be revealed or downloaded as a .csv file.</w:t>
      </w:r>
    </w:p>
    <w:p w14:paraId="025F4BCF" w14:textId="77777777" w:rsidR="005A2DBE" w:rsidRDefault="005A2DBE" w:rsidP="00310CEA"/>
    <w:p w14:paraId="213C3409" w14:textId="78E5D4E4" w:rsidR="005A2DBE" w:rsidRDefault="00BC3C46" w:rsidP="00310CEA">
      <w:r w:rsidRPr="00BC3C46">
        <w:drawing>
          <wp:inline distT="0" distB="0" distL="0" distR="0" wp14:anchorId="24252046" wp14:editId="78529194">
            <wp:extent cx="5731510" cy="3004185"/>
            <wp:effectExtent l="0" t="0" r="2540" b="5715"/>
            <wp:docPr id="165671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11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A710" w14:textId="77777777" w:rsidR="009C5175" w:rsidRDefault="009C5175" w:rsidP="00310CEA"/>
    <w:p w14:paraId="043BBA23" w14:textId="5D1FEC10" w:rsidR="002D37BD" w:rsidRPr="002D37BD" w:rsidRDefault="002D37BD" w:rsidP="002D37BD">
      <w:r w:rsidRPr="002D37BD">
        <w:rPr>
          <w:b/>
          <w:bCs/>
        </w:rPr>
        <w:t xml:space="preserve">Step </w:t>
      </w:r>
      <w:r>
        <w:rPr>
          <w:b/>
          <w:bCs/>
        </w:rPr>
        <w:t>5</w:t>
      </w:r>
      <w:r w:rsidRPr="002D37BD">
        <w:rPr>
          <w:b/>
          <w:bCs/>
        </w:rPr>
        <w:t>: IAM User Sign-in</w:t>
      </w:r>
    </w:p>
    <w:p w14:paraId="02607F8D" w14:textId="77777777" w:rsidR="002D37BD" w:rsidRPr="002D37BD" w:rsidRDefault="002D37BD" w:rsidP="002D37BD">
      <w:r w:rsidRPr="002D37BD">
        <w:t xml:space="preserve">The official AWS login page is shown. The </w:t>
      </w:r>
      <w:r w:rsidRPr="002D37BD">
        <w:rPr>
          <w:b/>
          <w:bCs/>
        </w:rPr>
        <w:t>Account ID</w:t>
      </w:r>
      <w:r w:rsidRPr="002D37BD">
        <w:t>, IAM username (</w:t>
      </w:r>
      <w:proofErr w:type="spellStart"/>
      <w:r w:rsidRPr="002D37BD">
        <w:rPr>
          <w:b/>
          <w:bCs/>
        </w:rPr>
        <w:t>ranjeet</w:t>
      </w:r>
      <w:proofErr w:type="spellEnd"/>
      <w:r w:rsidRPr="002D37BD">
        <w:t xml:space="preserve">), and the </w:t>
      </w:r>
      <w:r w:rsidRPr="002D37BD">
        <w:rPr>
          <w:b/>
          <w:bCs/>
        </w:rPr>
        <w:t>autogenerated password</w:t>
      </w:r>
      <w:r w:rsidRPr="002D37BD">
        <w:t xml:space="preserve"> are entered into the fields. The user is clicking </w:t>
      </w:r>
      <w:r w:rsidRPr="002D37BD">
        <w:rPr>
          <w:b/>
          <w:bCs/>
        </w:rPr>
        <w:t>"Sign in."</w:t>
      </w:r>
    </w:p>
    <w:p w14:paraId="1C76FCB4" w14:textId="72D9D868" w:rsidR="009C5175" w:rsidRPr="00310CEA" w:rsidRDefault="009C5175" w:rsidP="00310CEA">
      <w:r w:rsidRPr="009C5175">
        <w:drawing>
          <wp:inline distT="0" distB="0" distL="0" distR="0" wp14:anchorId="2A500704" wp14:editId="1124379D">
            <wp:extent cx="5731510" cy="3207385"/>
            <wp:effectExtent l="0" t="0" r="2540" b="0"/>
            <wp:docPr id="86075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57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E3C8" w14:textId="77777777" w:rsidR="00310CEA" w:rsidRDefault="00310CEA"/>
    <w:sectPr w:rsidR="00310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4DE"/>
    <w:rsid w:val="00141482"/>
    <w:rsid w:val="001A3F79"/>
    <w:rsid w:val="00235F13"/>
    <w:rsid w:val="002D37BD"/>
    <w:rsid w:val="00303D8A"/>
    <w:rsid w:val="00310CEA"/>
    <w:rsid w:val="00463BD7"/>
    <w:rsid w:val="00567164"/>
    <w:rsid w:val="005714DE"/>
    <w:rsid w:val="005A2DBE"/>
    <w:rsid w:val="009C5175"/>
    <w:rsid w:val="00A3026D"/>
    <w:rsid w:val="00B01905"/>
    <w:rsid w:val="00BC3C46"/>
    <w:rsid w:val="00DA1760"/>
    <w:rsid w:val="00E83BE1"/>
    <w:rsid w:val="00ED62C6"/>
    <w:rsid w:val="00FF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2B6DD"/>
  <w15:chartTrackingRefBased/>
  <w15:docId w15:val="{63432C49-B52E-40AD-B919-F0E15397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upadhyay</dc:creator>
  <cp:keywords/>
  <dc:description/>
  <cp:lastModifiedBy>aman upadhyay</cp:lastModifiedBy>
  <cp:revision>2</cp:revision>
  <dcterms:created xsi:type="dcterms:W3CDTF">2026-05-30T16:28:00Z</dcterms:created>
  <dcterms:modified xsi:type="dcterms:W3CDTF">2026-05-30T16:28:00Z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7bef4366-0fc8-4528-b618-f37403d28c46</vt:lpwstr>
  </property>
</Properties>
</file>