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7C9BD" w14:textId="7025D4D1" w:rsidR="00E56F3C" w:rsidRPr="00364724" w:rsidRDefault="00ED5771" w:rsidP="00D6356D">
      <w:pPr>
        <w:pStyle w:val="Title"/>
        <w:pBdr>
          <w:bottom w:val="single" w:sz="12" w:space="1" w:color="auto"/>
        </w:pBdr>
        <w:rPr>
          <w:lang w:val="fr-FR"/>
        </w:rPr>
      </w:pPr>
      <w:proofErr w:type="spellStart"/>
      <w:r w:rsidRPr="00364724">
        <w:rPr>
          <w:lang w:val="fr-FR"/>
        </w:rPr>
        <w:t>Programming</w:t>
      </w:r>
      <w:proofErr w:type="spellEnd"/>
      <w:r w:rsidRPr="00364724">
        <w:rPr>
          <w:lang w:val="fr-FR"/>
        </w:rPr>
        <w:t xml:space="preserve"> </w:t>
      </w:r>
      <w:proofErr w:type="spellStart"/>
      <w:r w:rsidRPr="00364724">
        <w:rPr>
          <w:lang w:val="fr-FR"/>
        </w:rPr>
        <w:t>Language</w:t>
      </w:r>
      <w:proofErr w:type="spellEnd"/>
      <w:r w:rsidRPr="00364724">
        <w:rPr>
          <w:lang w:val="fr-FR"/>
        </w:rPr>
        <w:t xml:space="preserve"> Concepts</w:t>
      </w:r>
      <w:r w:rsidR="00BE21E4">
        <w:rPr>
          <w:lang w:val="fr-FR"/>
        </w:rPr>
        <w:br/>
      </w:r>
      <w:proofErr w:type="spellStart"/>
      <w:r w:rsidRPr="00364724">
        <w:rPr>
          <w:lang w:val="fr-FR"/>
        </w:rPr>
        <w:t>Lab</w:t>
      </w:r>
      <w:proofErr w:type="spellEnd"/>
      <w:r w:rsidRPr="00364724">
        <w:rPr>
          <w:lang w:val="fr-FR"/>
        </w:rPr>
        <w:t xml:space="preserve"> </w:t>
      </w:r>
      <w:r w:rsidR="00971315">
        <w:rPr>
          <w:lang w:val="fr-FR"/>
        </w:rPr>
        <w:t>4</w:t>
      </w:r>
      <w:r w:rsidRPr="00364724">
        <w:rPr>
          <w:lang w:val="fr-FR"/>
        </w:rPr>
        <w:t xml:space="preserve"> Instructions</w:t>
      </w:r>
    </w:p>
    <w:p w14:paraId="01E19EF6" w14:textId="723F4F88" w:rsidR="00ED5771" w:rsidRPr="00364724" w:rsidRDefault="00ED5771" w:rsidP="00D6356D">
      <w:pPr>
        <w:pStyle w:val="Subtitle"/>
        <w:rPr>
          <w:lang w:val="fr-FR"/>
        </w:rPr>
      </w:pPr>
      <w:r w:rsidRPr="00364724">
        <w:rPr>
          <w:lang w:val="fr-FR"/>
        </w:rPr>
        <w:t xml:space="preserve">Y2024 – </w:t>
      </w:r>
      <w:r w:rsidR="00971315">
        <w:rPr>
          <w:lang w:val="fr-FR"/>
        </w:rPr>
        <w:t>01</w:t>
      </w:r>
      <w:r w:rsidRPr="00364724">
        <w:rPr>
          <w:lang w:val="fr-FR"/>
        </w:rPr>
        <w:t>/0</w:t>
      </w:r>
      <w:r w:rsidR="00971315">
        <w:rPr>
          <w:lang w:val="fr-FR"/>
        </w:rPr>
        <w:t>4</w:t>
      </w:r>
      <w:r w:rsidRPr="00364724">
        <w:rPr>
          <w:lang w:val="fr-FR"/>
        </w:rPr>
        <w:t>/2024</w:t>
      </w:r>
      <w:r w:rsidR="00D6356D" w:rsidRPr="00364724">
        <w:rPr>
          <w:lang w:val="fr-FR"/>
        </w:rPr>
        <w:t>, Matthieu DE MARI</w:t>
      </w:r>
    </w:p>
    <w:p w14:paraId="40E07FBD" w14:textId="77777777" w:rsidR="00D6356D" w:rsidRPr="00364724" w:rsidRDefault="00D6356D" w:rsidP="00D6356D">
      <w:pPr>
        <w:rPr>
          <w:lang w:val="fr-FR"/>
        </w:rPr>
      </w:pPr>
    </w:p>
    <w:p w14:paraId="021170CB" w14:textId="398B08E9" w:rsidR="00D6356D" w:rsidRDefault="00D6356D" w:rsidP="00D6356D">
      <w:pPr>
        <w:pStyle w:val="Heading1"/>
      </w:pPr>
      <w:r>
        <w:t>Introduction</w:t>
      </w:r>
    </w:p>
    <w:p w14:paraId="5B2D5F0A" w14:textId="77777777" w:rsidR="00D6356D" w:rsidRDefault="00D6356D" w:rsidP="00D6356D"/>
    <w:p w14:paraId="0A41DD9F" w14:textId="4C4AFB13" w:rsidR="00D6356D" w:rsidRDefault="00D6356D" w:rsidP="00D6356D">
      <w:r>
        <w:t xml:space="preserve">This </w:t>
      </w:r>
      <w:r w:rsidR="00C10B10">
        <w:t xml:space="preserve">PDF file contains the instructions for the Lab </w:t>
      </w:r>
      <w:r w:rsidR="00971315">
        <w:t>4</w:t>
      </w:r>
      <w:r w:rsidR="00C10B10">
        <w:t xml:space="preserve"> of the 50.051 Programming Language Concepts course at the Singapore University of Technology and Design.</w:t>
      </w:r>
    </w:p>
    <w:p w14:paraId="01D6748A" w14:textId="74651320" w:rsidR="00364724" w:rsidRDefault="00364724" w:rsidP="00D6356D">
      <w:r>
        <w:t xml:space="preserve">It consists of </w:t>
      </w:r>
      <w:r w:rsidR="00971315">
        <w:t>several</w:t>
      </w:r>
      <w:r>
        <w:t xml:space="preserve"> tasks, which build up progressively. Each task has questions leading </w:t>
      </w:r>
      <w:r w:rsidR="003A252E">
        <w:t>to the expected solution, which will</w:t>
      </w:r>
      <w:r w:rsidR="00B94A42">
        <w:t xml:space="preserve"> sometimes</w:t>
      </w:r>
      <w:r w:rsidR="003A252E">
        <w:t xml:space="preserve"> have to be coded.</w:t>
      </w:r>
    </w:p>
    <w:p w14:paraId="6A49FFE7" w14:textId="3F80C744" w:rsidR="00B94A42" w:rsidRDefault="00B94A42" w:rsidP="00D6356D">
      <w:r>
        <w:t xml:space="preserve">There are </w:t>
      </w:r>
      <w:r w:rsidR="00ED7C71">
        <w:t>9</w:t>
      </w:r>
      <w:r>
        <w:t xml:space="preserve"> questions to answer, for a total of </w:t>
      </w:r>
      <w:r w:rsidR="009D6A0A">
        <w:t>10</w:t>
      </w:r>
      <w:r>
        <w:t xml:space="preserve"> points.</w:t>
      </w:r>
    </w:p>
    <w:p w14:paraId="44A7B6D1" w14:textId="08EB48EF" w:rsidR="00ED7C71" w:rsidRDefault="00ED7C71" w:rsidP="00D6356D">
      <w:r>
        <w:t>You might work in groups of 2, maximum</w:t>
      </w:r>
      <w:r w:rsidR="00EB5E79">
        <w:t>, or on your own.</w:t>
      </w:r>
      <w:r w:rsidR="00096A78">
        <w:t xml:space="preserve"> Larger groups sizes will not be allowed.</w:t>
      </w:r>
    </w:p>
    <w:p w14:paraId="173797C3" w14:textId="77777777" w:rsidR="00953676" w:rsidRPr="00953676" w:rsidRDefault="00971315">
      <w:pPr>
        <w:rPr>
          <w:b/>
          <w:bCs/>
        </w:rPr>
      </w:pPr>
      <w:r w:rsidRPr="00953676">
        <w:rPr>
          <w:b/>
          <w:bCs/>
        </w:rPr>
        <w:t xml:space="preserve">You will NOT be submitting this Lab 4 to </w:t>
      </w:r>
      <w:proofErr w:type="spellStart"/>
      <w:r w:rsidRPr="00953676">
        <w:rPr>
          <w:b/>
          <w:bCs/>
        </w:rPr>
        <w:t>eDimension</w:t>
      </w:r>
      <w:proofErr w:type="spellEnd"/>
      <w:r w:rsidRPr="00953676">
        <w:rPr>
          <w:b/>
          <w:bCs/>
        </w:rPr>
        <w:t xml:space="preserve">. </w:t>
      </w:r>
    </w:p>
    <w:p w14:paraId="033ACD65" w14:textId="77777777" w:rsidR="00953676" w:rsidRDefault="00971315">
      <w:pPr>
        <w:rPr>
          <w:b/>
          <w:bCs/>
        </w:rPr>
      </w:pPr>
      <w:r w:rsidRPr="00953676">
        <w:rPr>
          <w:b/>
          <w:bCs/>
        </w:rPr>
        <w:t xml:space="preserve">Instead, you will need to show your answers to either the instructor or the TA in the room to get a </w:t>
      </w:r>
      <w:proofErr w:type="gramStart"/>
      <w:r w:rsidRPr="00953676">
        <w:rPr>
          <w:b/>
          <w:bCs/>
        </w:rPr>
        <w:t>checkoff</w:t>
      </w:r>
      <w:r w:rsidR="00953676">
        <w:rPr>
          <w:b/>
          <w:bCs/>
        </w:rPr>
        <w:t>, before</w:t>
      </w:r>
      <w:proofErr w:type="gramEnd"/>
      <w:r w:rsidR="00953676">
        <w:rPr>
          <w:b/>
          <w:bCs/>
        </w:rPr>
        <w:t xml:space="preserve"> the end of the session</w:t>
      </w:r>
      <w:r w:rsidRPr="00953676">
        <w:rPr>
          <w:b/>
          <w:bCs/>
        </w:rPr>
        <w:t>.</w:t>
      </w:r>
    </w:p>
    <w:p w14:paraId="2B2BDD97" w14:textId="4FC23107" w:rsidR="0015376D" w:rsidRDefault="00953676">
      <w:r>
        <w:rPr>
          <w:b/>
          <w:bCs/>
        </w:rPr>
        <w:t>No other form of submission for this Lab 4 will be accepted.</w:t>
      </w:r>
      <w:r w:rsidR="0015376D">
        <w:br w:type="page"/>
      </w:r>
    </w:p>
    <w:p w14:paraId="6610D1B6" w14:textId="7C81FDB5" w:rsidR="0015376D" w:rsidRDefault="0015376D" w:rsidP="0015376D">
      <w:pPr>
        <w:pStyle w:val="Heading1"/>
      </w:pPr>
      <w:r>
        <w:lastRenderedPageBreak/>
        <w:t xml:space="preserve">Task 1 – </w:t>
      </w:r>
      <w:r w:rsidR="00AC45F4">
        <w:t>A simple CFG code with basic production rules</w:t>
      </w:r>
      <w:r w:rsidR="00906F32">
        <w:t xml:space="preserve"> (1pt, 15min)</w:t>
      </w:r>
    </w:p>
    <w:p w14:paraId="7205C761" w14:textId="77777777" w:rsidR="00F71102" w:rsidRDefault="00F71102" w:rsidP="00F71102"/>
    <w:p w14:paraId="58CF4818" w14:textId="2CBD11D5" w:rsidR="00D87BC5" w:rsidRDefault="00D87BC5">
      <w:r>
        <w:t>This first task aims to introduce students to a simple structure and representation of Context-Free Grammars (CFGs) in C. It can be seen as a simpler version of what is required for Lab 3.</w:t>
      </w:r>
    </w:p>
    <w:p w14:paraId="2D087A71" w14:textId="52AB1405" w:rsidR="00D87BC5" w:rsidRDefault="00E6191A">
      <w:r>
        <w:t>You are</w:t>
      </w:r>
      <w:r w:rsidR="00D87BC5">
        <w:t xml:space="preserve"> provided with</w:t>
      </w:r>
      <w:r>
        <w:t xml:space="preserve"> a</w:t>
      </w:r>
      <w:r w:rsidR="00D87BC5">
        <w:t xml:space="preserve"> starter code (in the </w:t>
      </w:r>
      <w:proofErr w:type="spellStart"/>
      <w:r w:rsidR="00D87BC5">
        <w:t>CFG.c</w:t>
      </w:r>
      <w:proofErr w:type="spellEnd"/>
      <w:r w:rsidR="00D87BC5">
        <w:t xml:space="preserve"> file) that includes </w:t>
      </w:r>
      <w:r>
        <w:t>basic</w:t>
      </w:r>
      <w:r w:rsidR="00D87BC5">
        <w:t xml:space="preserve"> functionalities</w:t>
      </w:r>
      <w:r w:rsidR="00010224">
        <w:t xml:space="preserve"> required</w:t>
      </w:r>
      <w:r w:rsidR="00D87BC5">
        <w:t xml:space="preserve"> to create and manipulate </w:t>
      </w:r>
      <w:r>
        <w:t>some simple</w:t>
      </w:r>
      <w:r w:rsidR="00D87BC5">
        <w:t xml:space="preserve"> CFGs.</w:t>
      </w:r>
    </w:p>
    <w:p w14:paraId="5FE234B1" w14:textId="0BAA5E65" w:rsidR="00FF6443" w:rsidRDefault="00D87BC5">
      <w:r>
        <w:t xml:space="preserve">This </w:t>
      </w:r>
      <w:r w:rsidR="00E6191A">
        <w:t>first task</w:t>
      </w:r>
      <w:r>
        <w:t xml:space="preserve"> lays the groundwork for understanding how CFGs can </w:t>
      </w:r>
      <w:r w:rsidR="00010224">
        <w:t xml:space="preserve">later </w:t>
      </w:r>
      <w:r>
        <w:t>be used in implementing top-down parsing algorithms.</w:t>
      </w:r>
    </w:p>
    <w:p w14:paraId="60ED3126" w14:textId="40D616DD" w:rsidR="00592585" w:rsidRDefault="00592585">
      <w:r>
        <w:t xml:space="preserve">For this task and the next </w:t>
      </w:r>
      <w:r w:rsidR="00842AF6">
        <w:t>two tasks</w:t>
      </w:r>
      <w:r>
        <w:t>, we will be relying on the following CFG</w:t>
      </w:r>
      <w:r w:rsidR="009232BA">
        <w:t xml:space="preserve"> (or a variation of it).</w:t>
      </w:r>
    </w:p>
    <w:p w14:paraId="640419C8" w14:textId="4FBF1D49" w:rsidR="00592585" w:rsidRPr="00842AF6" w:rsidRDefault="00592585" w:rsidP="00592585">
      <w:pPr>
        <w:jc w:val="center"/>
        <w:rPr>
          <w:i/>
          <w:iCs/>
          <w:lang w:val="fr-FR"/>
        </w:rPr>
      </w:pPr>
      <w:r w:rsidRPr="00842AF6">
        <w:rPr>
          <w:i/>
          <w:iCs/>
          <w:lang w:val="fr-FR"/>
        </w:rPr>
        <w:t xml:space="preserve">E </w:t>
      </w:r>
      <w:r w:rsidRPr="00842AF6">
        <w:rPr>
          <w:i/>
          <w:iCs/>
        </w:rPr>
        <w:sym w:font="Wingdings" w:char="F0E0"/>
      </w:r>
      <w:r w:rsidRPr="00842AF6">
        <w:rPr>
          <w:i/>
          <w:iCs/>
          <w:lang w:val="fr-FR"/>
        </w:rPr>
        <w:t xml:space="preserve"> E+T</w:t>
      </w:r>
    </w:p>
    <w:p w14:paraId="0A32B51D" w14:textId="56E097AC" w:rsidR="00592585" w:rsidRPr="00842AF6" w:rsidRDefault="00592585" w:rsidP="00592585">
      <w:pPr>
        <w:jc w:val="center"/>
        <w:rPr>
          <w:i/>
          <w:iCs/>
          <w:lang w:val="fr-FR"/>
        </w:rPr>
      </w:pPr>
      <w:r w:rsidRPr="00842AF6">
        <w:rPr>
          <w:i/>
          <w:iCs/>
          <w:lang w:val="fr-FR"/>
        </w:rPr>
        <w:t xml:space="preserve">E </w:t>
      </w:r>
      <w:r w:rsidRPr="00842AF6">
        <w:rPr>
          <w:i/>
          <w:iCs/>
        </w:rPr>
        <w:sym w:font="Wingdings" w:char="F0E0"/>
      </w:r>
      <w:r w:rsidRPr="00842AF6">
        <w:rPr>
          <w:i/>
          <w:iCs/>
        </w:rPr>
        <w:t xml:space="preserve"> </w:t>
      </w:r>
      <w:r w:rsidRPr="00842AF6">
        <w:rPr>
          <w:i/>
          <w:iCs/>
          <w:lang w:val="fr-FR"/>
        </w:rPr>
        <w:t>T</w:t>
      </w:r>
    </w:p>
    <w:p w14:paraId="07CE67F4" w14:textId="75F6C5D0" w:rsidR="00592585" w:rsidRDefault="00592585" w:rsidP="00592585">
      <w:pPr>
        <w:jc w:val="center"/>
        <w:rPr>
          <w:i/>
          <w:iCs/>
          <w:lang w:val="fr-FR"/>
        </w:rPr>
      </w:pPr>
      <w:r w:rsidRPr="00842AF6">
        <w:rPr>
          <w:i/>
          <w:iCs/>
          <w:lang w:val="fr-FR"/>
        </w:rPr>
        <w:t xml:space="preserve">T </w:t>
      </w:r>
      <w:r w:rsidRPr="00842AF6">
        <w:rPr>
          <w:i/>
          <w:iCs/>
        </w:rPr>
        <w:sym w:font="Wingdings" w:char="F0E0"/>
      </w:r>
      <w:r w:rsidRPr="00842AF6">
        <w:rPr>
          <w:i/>
          <w:iCs/>
        </w:rPr>
        <w:t xml:space="preserve"> </w:t>
      </w:r>
      <w:proofErr w:type="spellStart"/>
      <w:r w:rsidRPr="00842AF6">
        <w:rPr>
          <w:i/>
          <w:iCs/>
          <w:lang w:val="fr-FR"/>
        </w:rPr>
        <w:t>number</w:t>
      </w:r>
      <w:proofErr w:type="spellEnd"/>
    </w:p>
    <w:p w14:paraId="3DB75F64" w14:textId="77777777" w:rsidR="00842AF6" w:rsidRPr="00842AF6" w:rsidRDefault="00842AF6" w:rsidP="00592585">
      <w:pPr>
        <w:jc w:val="center"/>
        <w:rPr>
          <w:i/>
          <w:iCs/>
          <w:lang w:val="fr-FR"/>
        </w:rPr>
      </w:pPr>
    </w:p>
    <w:p w14:paraId="2A2EB780" w14:textId="49884526" w:rsidR="00E6191A" w:rsidRDefault="00FF6443">
      <w:r>
        <w:t>You</w:t>
      </w:r>
      <w:r w:rsidR="00FB406E">
        <w:t xml:space="preserve">r job in this first task is to study the code in </w:t>
      </w:r>
      <w:proofErr w:type="spellStart"/>
      <w:r w:rsidR="00FB406E">
        <w:t>CFG.c</w:t>
      </w:r>
      <w:proofErr w:type="spellEnd"/>
      <w:r w:rsidR="00FB406E">
        <w:t xml:space="preserve"> file to get familiar with how production rules are created and used in this activity.</w:t>
      </w:r>
      <w:r w:rsidR="009232BA">
        <w:t xml:space="preserve"> There is </w:t>
      </w:r>
      <w:r w:rsidR="00C71066">
        <w:t xml:space="preserve">no incomplete code </w:t>
      </w:r>
      <w:r w:rsidR="009232BA">
        <w:t xml:space="preserve">for you to </w:t>
      </w:r>
      <w:r w:rsidR="00C13F3F">
        <w:t>work on</w:t>
      </w:r>
      <w:r w:rsidR="009232BA">
        <w:t xml:space="preserve"> in the </w:t>
      </w:r>
      <w:r w:rsidR="00C71066">
        <w:t xml:space="preserve">provided </w:t>
      </w:r>
      <w:proofErr w:type="spellStart"/>
      <w:r w:rsidR="00C71066">
        <w:t>CFG.c</w:t>
      </w:r>
      <w:proofErr w:type="spellEnd"/>
      <w:r w:rsidR="00C71066">
        <w:t xml:space="preserve"> file</w:t>
      </w:r>
      <w:r w:rsidR="009232BA">
        <w:t>.</w:t>
      </w:r>
    </w:p>
    <w:p w14:paraId="6457CB60" w14:textId="15396EFA" w:rsidR="00F23338" w:rsidRPr="00216B01" w:rsidRDefault="00216B01">
      <w:r w:rsidRPr="00216B01">
        <w:t xml:space="preserve">Running the code should produce the following </w:t>
      </w:r>
      <w:proofErr w:type="gramStart"/>
      <w:r w:rsidRPr="00216B01">
        <w:t>output</w:t>
      </w:r>
      <w:proofErr w:type="gramEnd"/>
    </w:p>
    <w:p w14:paraId="1133F146" w14:textId="17E04CBA" w:rsidR="00216B01" w:rsidRDefault="00216B01" w:rsidP="00216B01">
      <w:pPr>
        <w:jc w:val="center"/>
        <w:rPr>
          <w:b/>
          <w:bCs/>
        </w:rPr>
      </w:pPr>
      <w:r w:rsidRPr="00216B01">
        <w:rPr>
          <w:b/>
          <w:bCs/>
        </w:rPr>
        <w:drawing>
          <wp:inline distT="0" distB="0" distL="0" distR="0" wp14:anchorId="12EC4C92" wp14:editId="552002E1">
            <wp:extent cx="5731510" cy="498475"/>
            <wp:effectExtent l="0" t="0" r="2540" b="0"/>
            <wp:docPr id="679185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185520" name=""/>
                    <pic:cNvPicPr/>
                  </pic:nvPicPr>
                  <pic:blipFill>
                    <a:blip r:embed="rId6"/>
                    <a:stretch>
                      <a:fillRect/>
                    </a:stretch>
                  </pic:blipFill>
                  <pic:spPr>
                    <a:xfrm>
                      <a:off x="0" y="0"/>
                      <a:ext cx="5731510" cy="498475"/>
                    </a:xfrm>
                    <a:prstGeom prst="rect">
                      <a:avLst/>
                    </a:prstGeom>
                  </pic:spPr>
                </pic:pic>
              </a:graphicData>
            </a:graphic>
          </wp:inline>
        </w:drawing>
      </w:r>
    </w:p>
    <w:p w14:paraId="5A491D46" w14:textId="77777777" w:rsidR="00216B01" w:rsidRDefault="00216B01">
      <w:pPr>
        <w:rPr>
          <w:b/>
          <w:bCs/>
        </w:rPr>
      </w:pPr>
    </w:p>
    <w:p w14:paraId="5EBF2DDD" w14:textId="481B4C40" w:rsidR="003052D5" w:rsidRDefault="00E6191A">
      <w:pPr>
        <w:rPr>
          <w:b/>
          <w:bCs/>
        </w:rPr>
      </w:pPr>
      <w:r w:rsidRPr="00F23338">
        <w:rPr>
          <w:b/>
          <w:bCs/>
        </w:rPr>
        <w:t>Question 1</w:t>
      </w:r>
      <w:r w:rsidR="00F23338">
        <w:rPr>
          <w:b/>
          <w:bCs/>
        </w:rPr>
        <w:t xml:space="preserve"> (</w:t>
      </w:r>
      <w:r w:rsidR="009D6A0A">
        <w:rPr>
          <w:b/>
          <w:bCs/>
        </w:rPr>
        <w:t>1</w:t>
      </w:r>
      <w:r w:rsidR="00F23338">
        <w:rPr>
          <w:b/>
          <w:bCs/>
        </w:rPr>
        <w:t>pt)</w:t>
      </w:r>
      <w:r w:rsidRPr="00F23338">
        <w:rPr>
          <w:b/>
          <w:bCs/>
        </w:rPr>
        <w:t xml:space="preserve">: How would you modify the code if you wanted to apply production rule </w:t>
      </w:r>
      <w:r w:rsidR="00F23338" w:rsidRPr="00F23338">
        <w:rPr>
          <w:b/>
          <w:bCs/>
        </w:rPr>
        <w:t>“E</w:t>
      </w:r>
      <w:r w:rsidR="00F23338" w:rsidRPr="00F23338">
        <w:rPr>
          <w:b/>
          <w:bCs/>
        </w:rPr>
        <w:sym w:font="Wingdings" w:char="F0E0"/>
      </w:r>
      <w:r w:rsidR="00F23338" w:rsidRPr="00F23338">
        <w:rPr>
          <w:b/>
          <w:bCs/>
        </w:rPr>
        <w:t>E+T” on the non-terminal symbol “E” of the string “E+T+T”?</w:t>
      </w:r>
    </w:p>
    <w:p w14:paraId="69948289" w14:textId="77777777" w:rsidR="003052D5" w:rsidRDefault="003052D5">
      <w:pPr>
        <w:rPr>
          <w:b/>
          <w:bCs/>
        </w:rPr>
      </w:pPr>
    </w:p>
    <w:p w14:paraId="20CEDBA1" w14:textId="7AADAE40" w:rsidR="007F0ACA" w:rsidRPr="00F23338" w:rsidRDefault="003052D5">
      <w:pPr>
        <w:rPr>
          <w:b/>
          <w:bCs/>
        </w:rPr>
      </w:pPr>
      <w:r>
        <w:t>This concludes Task 1.</w:t>
      </w:r>
      <w:r w:rsidR="007F0ACA" w:rsidRPr="00F23338">
        <w:rPr>
          <w:b/>
          <w:bCs/>
        </w:rPr>
        <w:br w:type="page"/>
      </w:r>
    </w:p>
    <w:p w14:paraId="05BEB723" w14:textId="5C9CD1AF" w:rsidR="007F0ACA" w:rsidRDefault="007F0ACA" w:rsidP="007F0ACA">
      <w:pPr>
        <w:pStyle w:val="Heading1"/>
      </w:pPr>
      <w:r>
        <w:lastRenderedPageBreak/>
        <w:t>Task 2 – Parser with BFS</w:t>
      </w:r>
      <w:r w:rsidR="00906F32">
        <w:t xml:space="preserve"> (3pts, 30min)</w:t>
      </w:r>
    </w:p>
    <w:p w14:paraId="008461F5" w14:textId="77777777" w:rsidR="007F0ACA" w:rsidRDefault="007F0ACA" w:rsidP="007F0ACA"/>
    <w:p w14:paraId="6E06D26A" w14:textId="3AFC14B3" w:rsidR="009D6A0A" w:rsidRDefault="007032FB">
      <w:r>
        <w:t>In this task, we will implement a basic version of a</w:t>
      </w:r>
      <w:r w:rsidR="001B6C71">
        <w:t xml:space="preserve"> </w:t>
      </w:r>
      <w:r w:rsidR="005D1FF8">
        <w:t xml:space="preserve">non-predictive top-down </w:t>
      </w:r>
      <w:r>
        <w:t>parser using Breadth-First Search (BFS).</w:t>
      </w:r>
      <w:r w:rsidR="00724B1E">
        <w:t xml:space="preserve"> </w:t>
      </w:r>
      <w:r>
        <w:t xml:space="preserve">The primary goal here is to illustrate the concept of </w:t>
      </w:r>
      <w:r w:rsidR="001B6C71">
        <w:t xml:space="preserve">BFS </w:t>
      </w:r>
      <w:r>
        <w:t>parsing and its limitations.</w:t>
      </w:r>
    </w:p>
    <w:p w14:paraId="5DCF7065" w14:textId="7CCE97F7" w:rsidR="00724B1E" w:rsidRDefault="00724B1E">
      <w:r>
        <w:t xml:space="preserve">You may now open the </w:t>
      </w:r>
      <w:proofErr w:type="spellStart"/>
      <w:r>
        <w:t>BFS.c</w:t>
      </w:r>
      <w:proofErr w:type="spellEnd"/>
      <w:r>
        <w:t xml:space="preserve"> file and study the code inside of it.</w:t>
      </w:r>
    </w:p>
    <w:p w14:paraId="7B10B926" w14:textId="77777777" w:rsidR="00283D25" w:rsidRDefault="00283D25"/>
    <w:p w14:paraId="17745204" w14:textId="46671155" w:rsidR="00724B1E" w:rsidRDefault="00724B1E">
      <w:r>
        <w:t>It includes the previous structs and functions related to production rules. It also includes an implementation of a queue struct and functions to add elements to the queue (defined as the function enqueue) or retrieve the first element of the queue (defined as the function dequeue) updating the queue in the process, each time.</w:t>
      </w:r>
    </w:p>
    <w:p w14:paraId="19BEC3B7" w14:textId="77777777" w:rsidR="00283D25" w:rsidRDefault="00283D25"/>
    <w:p w14:paraId="2281875B" w14:textId="03B033C5" w:rsidR="00724B1E" w:rsidRDefault="00724B1E">
      <w:r>
        <w:t xml:space="preserve">We also provide </w:t>
      </w:r>
      <w:r w:rsidR="00CE0F0B">
        <w:t xml:space="preserve">an incomplete prototype for the </w:t>
      </w:r>
      <w:proofErr w:type="spellStart"/>
      <w:r w:rsidR="000E1F27" w:rsidRPr="000E1F27">
        <w:t>bfsParse</w:t>
      </w:r>
      <w:proofErr w:type="spellEnd"/>
      <w:r w:rsidR="000E1F27">
        <w:t xml:space="preserve"> function.</w:t>
      </w:r>
      <w:r w:rsidR="000B72F0">
        <w:t xml:space="preserve"> As highlighted in the code, the function expects several parameters:</w:t>
      </w:r>
    </w:p>
    <w:p w14:paraId="66A584B6" w14:textId="77777777" w:rsidR="000B72F0" w:rsidRDefault="000B72F0" w:rsidP="000B72F0">
      <w:r>
        <w:t xml:space="preserve">- </w:t>
      </w:r>
      <w:proofErr w:type="spellStart"/>
      <w:r>
        <w:t>startSymbol</w:t>
      </w:r>
      <w:proofErr w:type="spellEnd"/>
      <w:r>
        <w:t>: the start symbol for our CFG (here, "E").</w:t>
      </w:r>
    </w:p>
    <w:p w14:paraId="423827DF" w14:textId="2BD006E7" w:rsidR="000B72F0" w:rsidRDefault="000B72F0" w:rsidP="000B72F0">
      <w:r>
        <w:t xml:space="preserve">- </w:t>
      </w:r>
      <w:proofErr w:type="spellStart"/>
      <w:r>
        <w:t>targetString</w:t>
      </w:r>
      <w:proofErr w:type="spellEnd"/>
      <w:r>
        <w:t>: the sequence of terminals we are trying to match (e.g. "</w:t>
      </w:r>
      <w:proofErr w:type="spellStart"/>
      <w:r>
        <w:t>n+n</w:t>
      </w:r>
      <w:proofErr w:type="spellEnd"/>
      <w:r>
        <w:t>").</w:t>
      </w:r>
    </w:p>
    <w:p w14:paraId="7F5E7FCF" w14:textId="4958DEF8" w:rsidR="000B72F0" w:rsidRDefault="000B72F0" w:rsidP="000B72F0">
      <w:r>
        <w:t>- rules: our array of production rules for the CFG.</w:t>
      </w:r>
    </w:p>
    <w:p w14:paraId="0440F93A" w14:textId="77B8D426" w:rsidR="000B72F0" w:rsidRDefault="000B72F0" w:rsidP="000B72F0">
      <w:r>
        <w:t xml:space="preserve">- </w:t>
      </w:r>
      <w:proofErr w:type="spellStart"/>
      <w:r>
        <w:t>numRules</w:t>
      </w:r>
      <w:proofErr w:type="spellEnd"/>
      <w:r>
        <w:t>: the number of production rules.</w:t>
      </w:r>
    </w:p>
    <w:p w14:paraId="5D43C43A" w14:textId="08F8D9BE" w:rsidR="00724B1E" w:rsidRDefault="00283D25">
      <w:r>
        <w:t xml:space="preserve">It should </w:t>
      </w:r>
      <w:r w:rsidR="00780C4F">
        <w:t>implement a BFS search, as described in W10S1, slides 9-29</w:t>
      </w:r>
      <w:r w:rsidR="0071471B">
        <w:t>. You may use the queue structure to facilitate the implementation of this function.</w:t>
      </w:r>
    </w:p>
    <w:p w14:paraId="3E3A73EF" w14:textId="77777777" w:rsidR="0071471B" w:rsidRDefault="0071471B"/>
    <w:p w14:paraId="4CAFC8A4" w14:textId="5D3F7B59" w:rsidR="0071471B" w:rsidRPr="00531528" w:rsidRDefault="0071471B">
      <w:pPr>
        <w:rPr>
          <w:b/>
          <w:bCs/>
        </w:rPr>
      </w:pPr>
      <w:r w:rsidRPr="00531528">
        <w:rPr>
          <w:b/>
          <w:bCs/>
        </w:rPr>
        <w:t>Question 2 (2pt):</w:t>
      </w:r>
      <w:r w:rsidR="00531528">
        <w:rPr>
          <w:b/>
          <w:bCs/>
        </w:rPr>
        <w:t xml:space="preserve"> Show your final version of the </w:t>
      </w:r>
      <w:proofErr w:type="spellStart"/>
      <w:r w:rsidR="00531528" w:rsidRPr="00531528">
        <w:rPr>
          <w:b/>
          <w:bCs/>
        </w:rPr>
        <w:t>bfsParse</w:t>
      </w:r>
      <w:proofErr w:type="spellEnd"/>
      <w:r w:rsidR="00531528" w:rsidRPr="00531528">
        <w:rPr>
          <w:b/>
          <w:bCs/>
        </w:rPr>
        <w:t xml:space="preserve"> function</w:t>
      </w:r>
      <w:r w:rsidR="00860183">
        <w:rPr>
          <w:b/>
          <w:bCs/>
        </w:rPr>
        <w:t xml:space="preserve"> for evaluation</w:t>
      </w:r>
      <w:r w:rsidR="00531528">
        <w:rPr>
          <w:b/>
          <w:bCs/>
        </w:rPr>
        <w:t>.</w:t>
      </w:r>
    </w:p>
    <w:p w14:paraId="18A1AD8C" w14:textId="77777777" w:rsidR="0071471B" w:rsidRDefault="0071471B"/>
    <w:p w14:paraId="3E3F8BFE" w14:textId="18CE9F65" w:rsidR="0071471B" w:rsidRPr="00531528" w:rsidRDefault="0071471B">
      <w:pPr>
        <w:rPr>
          <w:b/>
          <w:bCs/>
        </w:rPr>
      </w:pPr>
      <w:r w:rsidRPr="00531528">
        <w:rPr>
          <w:b/>
          <w:bCs/>
        </w:rPr>
        <w:t>Question 3 (1pt):</w:t>
      </w:r>
      <w:r w:rsidR="00C64DAD" w:rsidRPr="00531528">
        <w:rPr>
          <w:b/>
          <w:bCs/>
        </w:rPr>
        <w:t xml:space="preserve"> What is the main issue when using BFS? Can you show </w:t>
      </w:r>
      <w:r w:rsidR="00B7782B" w:rsidRPr="00531528">
        <w:rPr>
          <w:b/>
          <w:bCs/>
        </w:rPr>
        <w:t>how this algorithm struggles to parse CFGs in certain configurations?</w:t>
      </w:r>
      <w:r w:rsidR="00211844" w:rsidRPr="00531528">
        <w:rPr>
          <w:b/>
          <w:bCs/>
        </w:rPr>
        <w:t xml:space="preserve"> What is the reason </w:t>
      </w:r>
      <w:r w:rsidR="0030199D" w:rsidRPr="00531528">
        <w:rPr>
          <w:b/>
          <w:bCs/>
        </w:rPr>
        <w:t>that</w:t>
      </w:r>
      <w:r w:rsidR="00211844" w:rsidRPr="00531528">
        <w:rPr>
          <w:b/>
          <w:bCs/>
        </w:rPr>
        <w:t xml:space="preserve"> explain</w:t>
      </w:r>
      <w:r w:rsidR="0030199D" w:rsidRPr="00531528">
        <w:rPr>
          <w:b/>
          <w:bCs/>
        </w:rPr>
        <w:t>s</w:t>
      </w:r>
      <w:r w:rsidR="00211844" w:rsidRPr="00531528">
        <w:rPr>
          <w:b/>
          <w:bCs/>
        </w:rPr>
        <w:t xml:space="preserve"> this limitation</w:t>
      </w:r>
      <w:r w:rsidR="00C64DAD" w:rsidRPr="00531528">
        <w:rPr>
          <w:b/>
          <w:bCs/>
        </w:rPr>
        <w:t>?</w:t>
      </w:r>
    </w:p>
    <w:p w14:paraId="4F9CB2C5" w14:textId="77777777" w:rsidR="0071471B" w:rsidRDefault="0071471B"/>
    <w:p w14:paraId="43EA027F" w14:textId="77777777" w:rsidR="0071471B" w:rsidRDefault="0071471B">
      <w:r>
        <w:br w:type="page"/>
      </w:r>
    </w:p>
    <w:p w14:paraId="04401F6B" w14:textId="49830F2D" w:rsidR="0071471B" w:rsidRDefault="0071471B">
      <w:r>
        <w:lastRenderedPageBreak/>
        <w:t>After your implementation is complete, you should see the following result, when running the code.</w:t>
      </w:r>
    </w:p>
    <w:p w14:paraId="7E00041B" w14:textId="5C581029" w:rsidR="0071471B" w:rsidRDefault="00706E4E" w:rsidP="00706E4E">
      <w:pPr>
        <w:jc w:val="center"/>
      </w:pPr>
      <w:r w:rsidRPr="00706E4E">
        <w:drawing>
          <wp:inline distT="0" distB="0" distL="0" distR="0" wp14:anchorId="3970DB3F" wp14:editId="3997DE5F">
            <wp:extent cx="3334215" cy="6134956"/>
            <wp:effectExtent l="0" t="0" r="0" b="0"/>
            <wp:docPr id="148157048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570485" name="Picture 1" descr="A screen shot of a computer&#10;&#10;Description automatically generated"/>
                    <pic:cNvPicPr/>
                  </pic:nvPicPr>
                  <pic:blipFill>
                    <a:blip r:embed="rId7"/>
                    <a:stretch>
                      <a:fillRect/>
                    </a:stretch>
                  </pic:blipFill>
                  <pic:spPr>
                    <a:xfrm>
                      <a:off x="0" y="0"/>
                      <a:ext cx="3334215" cy="6134956"/>
                    </a:xfrm>
                    <a:prstGeom prst="rect">
                      <a:avLst/>
                    </a:prstGeom>
                  </pic:spPr>
                </pic:pic>
              </a:graphicData>
            </a:graphic>
          </wp:inline>
        </w:drawing>
      </w:r>
    </w:p>
    <w:p w14:paraId="72A07722" w14:textId="6DC594A7" w:rsidR="002167AC" w:rsidRDefault="002167AC">
      <w:r>
        <w:br w:type="page"/>
      </w:r>
    </w:p>
    <w:p w14:paraId="4FE4B7B0" w14:textId="2701D4AF" w:rsidR="00706E4E" w:rsidRDefault="002167AC" w:rsidP="00706E4E">
      <w:pPr>
        <w:jc w:val="center"/>
      </w:pPr>
      <w:r w:rsidRPr="002167AC">
        <w:drawing>
          <wp:inline distT="0" distB="0" distL="0" distR="0" wp14:anchorId="0C490C07" wp14:editId="695F22D6">
            <wp:extent cx="3324689" cy="2229161"/>
            <wp:effectExtent l="0" t="0" r="9525" b="0"/>
            <wp:docPr id="139445917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459173" name="Picture 1" descr="A screen shot of a computer&#10;&#10;Description automatically generated"/>
                    <pic:cNvPicPr/>
                  </pic:nvPicPr>
                  <pic:blipFill>
                    <a:blip r:embed="rId8"/>
                    <a:stretch>
                      <a:fillRect/>
                    </a:stretch>
                  </pic:blipFill>
                  <pic:spPr>
                    <a:xfrm>
                      <a:off x="0" y="0"/>
                      <a:ext cx="3324689" cy="2229161"/>
                    </a:xfrm>
                    <a:prstGeom prst="rect">
                      <a:avLst/>
                    </a:prstGeom>
                  </pic:spPr>
                </pic:pic>
              </a:graphicData>
            </a:graphic>
          </wp:inline>
        </w:drawing>
      </w:r>
    </w:p>
    <w:p w14:paraId="7CF3E1D9" w14:textId="4AF9AB11" w:rsidR="002167AC" w:rsidRDefault="002167AC" w:rsidP="00706E4E">
      <w:pPr>
        <w:jc w:val="center"/>
      </w:pPr>
      <w:r>
        <w:t>…</w:t>
      </w:r>
    </w:p>
    <w:p w14:paraId="00ECE6A9" w14:textId="03FCBF9A" w:rsidR="002167AC" w:rsidRDefault="001A2CB6" w:rsidP="00706E4E">
      <w:pPr>
        <w:jc w:val="center"/>
      </w:pPr>
      <w:r w:rsidRPr="001A2CB6">
        <w:drawing>
          <wp:inline distT="0" distB="0" distL="0" distR="0" wp14:anchorId="124F1B10" wp14:editId="7FCDFD6A">
            <wp:extent cx="3553321" cy="1848108"/>
            <wp:effectExtent l="0" t="0" r="9525" b="0"/>
            <wp:docPr id="142991495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914952" name="Picture 1" descr="A screen shot of a computer&#10;&#10;Description automatically generated"/>
                    <pic:cNvPicPr/>
                  </pic:nvPicPr>
                  <pic:blipFill>
                    <a:blip r:embed="rId9"/>
                    <a:stretch>
                      <a:fillRect/>
                    </a:stretch>
                  </pic:blipFill>
                  <pic:spPr>
                    <a:xfrm>
                      <a:off x="0" y="0"/>
                      <a:ext cx="3553321" cy="1848108"/>
                    </a:xfrm>
                    <a:prstGeom prst="rect">
                      <a:avLst/>
                    </a:prstGeom>
                  </pic:spPr>
                </pic:pic>
              </a:graphicData>
            </a:graphic>
          </wp:inline>
        </w:drawing>
      </w:r>
    </w:p>
    <w:p w14:paraId="6DC53624" w14:textId="41BAEE3A" w:rsidR="001A2CB6" w:rsidRDefault="001A2CB6">
      <w:r>
        <w:br w:type="page"/>
      </w:r>
    </w:p>
    <w:p w14:paraId="3B51F752" w14:textId="02DBEAD0" w:rsidR="001A2CB6" w:rsidRDefault="00F546BA" w:rsidP="00706E4E">
      <w:pPr>
        <w:jc w:val="center"/>
      </w:pPr>
      <w:r w:rsidRPr="00F546BA">
        <w:drawing>
          <wp:inline distT="0" distB="0" distL="0" distR="0" wp14:anchorId="49CBDECA" wp14:editId="2D2ED230">
            <wp:extent cx="3639058" cy="3172268"/>
            <wp:effectExtent l="0" t="0" r="0" b="9525"/>
            <wp:docPr id="60734158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41586" name="Picture 1" descr="A screen shot of a computer&#10;&#10;Description automatically generated"/>
                    <pic:cNvPicPr/>
                  </pic:nvPicPr>
                  <pic:blipFill>
                    <a:blip r:embed="rId10"/>
                    <a:stretch>
                      <a:fillRect/>
                    </a:stretch>
                  </pic:blipFill>
                  <pic:spPr>
                    <a:xfrm>
                      <a:off x="0" y="0"/>
                      <a:ext cx="3639058" cy="3172268"/>
                    </a:xfrm>
                    <a:prstGeom prst="rect">
                      <a:avLst/>
                    </a:prstGeom>
                  </pic:spPr>
                </pic:pic>
              </a:graphicData>
            </a:graphic>
          </wp:inline>
        </w:drawing>
      </w:r>
    </w:p>
    <w:p w14:paraId="22B78303" w14:textId="153E1492" w:rsidR="00F546BA" w:rsidRDefault="00F546BA" w:rsidP="00706E4E">
      <w:pPr>
        <w:jc w:val="center"/>
      </w:pPr>
      <w:r>
        <w:t>…</w:t>
      </w:r>
    </w:p>
    <w:p w14:paraId="0649DBB7" w14:textId="3555201F" w:rsidR="00F546BA" w:rsidRDefault="00F546BA" w:rsidP="00706E4E">
      <w:pPr>
        <w:jc w:val="center"/>
      </w:pPr>
      <w:r w:rsidRPr="00F546BA">
        <w:drawing>
          <wp:inline distT="0" distB="0" distL="0" distR="0" wp14:anchorId="1DBE2672" wp14:editId="67A994B3">
            <wp:extent cx="4158302" cy="2981325"/>
            <wp:effectExtent l="0" t="0" r="0" b="0"/>
            <wp:docPr id="140123468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34686" name="Picture 1" descr="A screen shot of a computer&#10;&#10;Description automatically generated"/>
                    <pic:cNvPicPr/>
                  </pic:nvPicPr>
                  <pic:blipFill rotWithShape="1">
                    <a:blip r:embed="rId11"/>
                    <a:srcRect l="327"/>
                    <a:stretch/>
                  </pic:blipFill>
                  <pic:spPr bwMode="auto">
                    <a:xfrm>
                      <a:off x="0" y="0"/>
                      <a:ext cx="4158882" cy="2981741"/>
                    </a:xfrm>
                    <a:prstGeom prst="rect">
                      <a:avLst/>
                    </a:prstGeom>
                    <a:ln>
                      <a:noFill/>
                    </a:ln>
                    <a:extLst>
                      <a:ext uri="{53640926-AAD7-44D8-BBD7-CCE9431645EC}">
                        <a14:shadowObscured xmlns:a14="http://schemas.microsoft.com/office/drawing/2010/main"/>
                      </a:ext>
                    </a:extLst>
                  </pic:spPr>
                </pic:pic>
              </a:graphicData>
            </a:graphic>
          </wp:inline>
        </w:drawing>
      </w:r>
    </w:p>
    <w:p w14:paraId="10D4DAFB" w14:textId="77777777" w:rsidR="00F546BA" w:rsidRDefault="00F546BA"/>
    <w:p w14:paraId="43C1CA3F" w14:textId="7A6BB392" w:rsidR="0071471B" w:rsidRDefault="0071471B">
      <w:r>
        <w:t>This concludes Task 2.</w:t>
      </w:r>
    </w:p>
    <w:p w14:paraId="21AFCA98" w14:textId="77777777" w:rsidR="00724B1E" w:rsidRDefault="00724B1E"/>
    <w:p w14:paraId="4F1722BA" w14:textId="16C31749" w:rsidR="007F0ACA" w:rsidRDefault="007F0ACA">
      <w:r>
        <w:br w:type="page"/>
      </w:r>
    </w:p>
    <w:p w14:paraId="64C6F87B" w14:textId="61369999" w:rsidR="007F0ACA" w:rsidRDefault="007F0ACA" w:rsidP="007F0ACA">
      <w:pPr>
        <w:pStyle w:val="Heading1"/>
      </w:pPr>
      <w:r>
        <w:lastRenderedPageBreak/>
        <w:t xml:space="preserve">Task </w:t>
      </w:r>
      <w:r w:rsidR="00CC032F">
        <w:t>3</w:t>
      </w:r>
      <w:r>
        <w:t xml:space="preserve"> – </w:t>
      </w:r>
      <w:proofErr w:type="gramStart"/>
      <w:r>
        <w:t>LL(</w:t>
      </w:r>
      <w:proofErr w:type="gramEnd"/>
      <w:r>
        <w:t xml:space="preserve">0) Parser with </w:t>
      </w:r>
      <w:r w:rsidR="00CC032F">
        <w:t>D</w:t>
      </w:r>
      <w:r>
        <w:t>FS</w:t>
      </w:r>
      <w:r w:rsidR="008C0F84">
        <w:t xml:space="preserve"> (3pts, 30min)</w:t>
      </w:r>
    </w:p>
    <w:p w14:paraId="40377893" w14:textId="77777777" w:rsidR="007F0ACA" w:rsidRDefault="007F0ACA" w:rsidP="007F0ACA"/>
    <w:p w14:paraId="1A384229" w14:textId="4C6E34DE" w:rsidR="00EE4616" w:rsidRDefault="00EE4616" w:rsidP="00EE4616">
      <w:r>
        <w:t xml:space="preserve">In this task, we will implement a basic version of a non-predictive top-down parser using </w:t>
      </w:r>
      <w:r>
        <w:t>Leftmost Dep</w:t>
      </w:r>
      <w:r>
        <w:t>th-First Search (</w:t>
      </w:r>
      <w:r>
        <w:t>D</w:t>
      </w:r>
      <w:r>
        <w:t xml:space="preserve">FS). The primary goal here is to illustrate the concept of </w:t>
      </w:r>
      <w:r>
        <w:t>D</w:t>
      </w:r>
      <w:r>
        <w:t>FS parsing and its limitations.</w:t>
      </w:r>
    </w:p>
    <w:p w14:paraId="7B4EE03B" w14:textId="7E5EE5A8" w:rsidR="00EE4616" w:rsidRDefault="00EE4616" w:rsidP="00EE4616">
      <w:r>
        <w:t xml:space="preserve">You may now open the </w:t>
      </w:r>
      <w:proofErr w:type="spellStart"/>
      <w:r>
        <w:t>D</w:t>
      </w:r>
      <w:r>
        <w:t>FS.c</w:t>
      </w:r>
      <w:proofErr w:type="spellEnd"/>
      <w:r>
        <w:t xml:space="preserve"> file and study the code inside of it.</w:t>
      </w:r>
    </w:p>
    <w:p w14:paraId="1BFD3744" w14:textId="77777777" w:rsidR="00EE4616" w:rsidRDefault="00EE4616" w:rsidP="00EE4616"/>
    <w:p w14:paraId="5C3DDAAF" w14:textId="492F4C15" w:rsidR="00EE4616" w:rsidRDefault="00EE4616" w:rsidP="00EE4616">
      <w:r>
        <w:t xml:space="preserve">It includes the previous structs and functions related to production rules. It also includes an implementation of a </w:t>
      </w:r>
      <w:r>
        <w:t>stack</w:t>
      </w:r>
      <w:r>
        <w:t xml:space="preserve"> struct and functions to add elements to the </w:t>
      </w:r>
      <w:r>
        <w:t>stac</w:t>
      </w:r>
      <w:r w:rsidR="004E35D1">
        <w:t>k</w:t>
      </w:r>
      <w:r>
        <w:t xml:space="preserve"> (defined as the function </w:t>
      </w:r>
      <w:r>
        <w:t>push</w:t>
      </w:r>
      <w:r>
        <w:t xml:space="preserve">) or retrieve the first element of the </w:t>
      </w:r>
      <w:r>
        <w:t>stack</w:t>
      </w:r>
      <w:r>
        <w:t xml:space="preserve"> (defined as the function </w:t>
      </w:r>
      <w:r>
        <w:t>pop</w:t>
      </w:r>
      <w:r>
        <w:t xml:space="preserve">) updating the </w:t>
      </w:r>
      <w:r>
        <w:t>stack</w:t>
      </w:r>
      <w:r>
        <w:t xml:space="preserve"> in the process, each time.</w:t>
      </w:r>
    </w:p>
    <w:p w14:paraId="4BFB4124" w14:textId="77777777" w:rsidR="00EE4616" w:rsidRDefault="00EE4616" w:rsidP="00EE4616"/>
    <w:p w14:paraId="00FEEC8E" w14:textId="7C6CF789" w:rsidR="00EE4616" w:rsidRDefault="00EE4616" w:rsidP="00EE4616">
      <w:r>
        <w:t xml:space="preserve">We also provide an incomplete prototype for the </w:t>
      </w:r>
      <w:proofErr w:type="spellStart"/>
      <w:r>
        <w:t>d</w:t>
      </w:r>
      <w:r w:rsidRPr="000E1F27">
        <w:t>fsParse</w:t>
      </w:r>
      <w:proofErr w:type="spellEnd"/>
      <w:r>
        <w:t xml:space="preserve"> function. As highlighted in the code, the function expects several parameters:</w:t>
      </w:r>
    </w:p>
    <w:p w14:paraId="4EC5BB55" w14:textId="77777777" w:rsidR="00EE4616" w:rsidRDefault="00EE4616" w:rsidP="00EE4616">
      <w:r>
        <w:t xml:space="preserve">- </w:t>
      </w:r>
      <w:proofErr w:type="spellStart"/>
      <w:r>
        <w:t>startSymbol</w:t>
      </w:r>
      <w:proofErr w:type="spellEnd"/>
      <w:r>
        <w:t>: the start symbol for our CFG (here, "E").</w:t>
      </w:r>
    </w:p>
    <w:p w14:paraId="12B08B1E" w14:textId="77777777" w:rsidR="00EE4616" w:rsidRDefault="00EE4616" w:rsidP="00EE4616">
      <w:r>
        <w:t xml:space="preserve">- </w:t>
      </w:r>
      <w:proofErr w:type="spellStart"/>
      <w:r>
        <w:t>targetString</w:t>
      </w:r>
      <w:proofErr w:type="spellEnd"/>
      <w:r>
        <w:t>: the sequence of terminals we are trying to match (e.g. "</w:t>
      </w:r>
      <w:proofErr w:type="spellStart"/>
      <w:r>
        <w:t>n+n</w:t>
      </w:r>
      <w:proofErr w:type="spellEnd"/>
      <w:r>
        <w:t>").</w:t>
      </w:r>
    </w:p>
    <w:p w14:paraId="19D5B7AC" w14:textId="77777777" w:rsidR="00EE4616" w:rsidRDefault="00EE4616" w:rsidP="00EE4616">
      <w:r>
        <w:t>- rules: our array of production rules for the CFG.</w:t>
      </w:r>
    </w:p>
    <w:p w14:paraId="36F3F6AF" w14:textId="77777777" w:rsidR="00EE4616" w:rsidRDefault="00EE4616" w:rsidP="00EE4616">
      <w:r>
        <w:t xml:space="preserve">- </w:t>
      </w:r>
      <w:proofErr w:type="spellStart"/>
      <w:r>
        <w:t>numRules</w:t>
      </w:r>
      <w:proofErr w:type="spellEnd"/>
      <w:r>
        <w:t>: the number of production rules.</w:t>
      </w:r>
    </w:p>
    <w:p w14:paraId="484B7010" w14:textId="26437019" w:rsidR="00EE4616" w:rsidRDefault="00EE4616" w:rsidP="00EE4616">
      <w:r>
        <w:t xml:space="preserve">It should implement a </w:t>
      </w:r>
      <w:r>
        <w:t>Leftmost D</w:t>
      </w:r>
      <w:r>
        <w:t xml:space="preserve">FS search, as described in W10S1, slides </w:t>
      </w:r>
      <w:r w:rsidR="004E35D1">
        <w:t>47</w:t>
      </w:r>
      <w:r>
        <w:t>-</w:t>
      </w:r>
      <w:r w:rsidR="004E35D1">
        <w:t>58</w:t>
      </w:r>
      <w:r>
        <w:t xml:space="preserve">. You may use the </w:t>
      </w:r>
      <w:r w:rsidR="00036418">
        <w:t>stack</w:t>
      </w:r>
      <w:r>
        <w:t xml:space="preserve"> structure to facilitate the implementation of this function.</w:t>
      </w:r>
    </w:p>
    <w:p w14:paraId="11170383" w14:textId="77777777" w:rsidR="00EE4616" w:rsidRDefault="00EE4616" w:rsidP="00EE4616"/>
    <w:p w14:paraId="3AEE6912" w14:textId="51FF75AD" w:rsidR="00EE4616" w:rsidRPr="00531528" w:rsidRDefault="00EE4616" w:rsidP="00EE4616">
      <w:pPr>
        <w:rPr>
          <w:b/>
          <w:bCs/>
        </w:rPr>
      </w:pPr>
      <w:r w:rsidRPr="00531528">
        <w:rPr>
          <w:b/>
          <w:bCs/>
        </w:rPr>
        <w:t xml:space="preserve">Question </w:t>
      </w:r>
      <w:r w:rsidR="00036418">
        <w:rPr>
          <w:b/>
          <w:bCs/>
        </w:rPr>
        <w:t>4</w:t>
      </w:r>
      <w:r w:rsidRPr="00531528">
        <w:rPr>
          <w:b/>
          <w:bCs/>
        </w:rPr>
        <w:t xml:space="preserve"> (2pt):</w:t>
      </w:r>
      <w:r>
        <w:rPr>
          <w:b/>
          <w:bCs/>
        </w:rPr>
        <w:t xml:space="preserve"> Show your final version of the </w:t>
      </w:r>
      <w:proofErr w:type="spellStart"/>
      <w:r w:rsidR="00036418">
        <w:rPr>
          <w:b/>
          <w:bCs/>
        </w:rPr>
        <w:t>d</w:t>
      </w:r>
      <w:r w:rsidRPr="00531528">
        <w:rPr>
          <w:b/>
          <w:bCs/>
        </w:rPr>
        <w:t>fsParse</w:t>
      </w:r>
      <w:proofErr w:type="spellEnd"/>
      <w:r w:rsidRPr="00531528">
        <w:rPr>
          <w:b/>
          <w:bCs/>
        </w:rPr>
        <w:t xml:space="preserve"> function</w:t>
      </w:r>
      <w:r>
        <w:rPr>
          <w:b/>
          <w:bCs/>
        </w:rPr>
        <w:t xml:space="preserve"> for evaluation.</w:t>
      </w:r>
    </w:p>
    <w:p w14:paraId="67419F05" w14:textId="77777777" w:rsidR="00EE4616" w:rsidRDefault="00EE4616" w:rsidP="00EE4616"/>
    <w:p w14:paraId="5B7E6798" w14:textId="01556870" w:rsidR="00EE4616" w:rsidRPr="00531528" w:rsidRDefault="00EE4616" w:rsidP="00EE4616">
      <w:pPr>
        <w:rPr>
          <w:b/>
          <w:bCs/>
        </w:rPr>
      </w:pPr>
      <w:r w:rsidRPr="00531528">
        <w:rPr>
          <w:b/>
          <w:bCs/>
        </w:rPr>
        <w:t xml:space="preserve">Question </w:t>
      </w:r>
      <w:r w:rsidR="00036418">
        <w:rPr>
          <w:b/>
          <w:bCs/>
        </w:rPr>
        <w:t>5</w:t>
      </w:r>
      <w:r w:rsidRPr="00531528">
        <w:rPr>
          <w:b/>
          <w:bCs/>
        </w:rPr>
        <w:t xml:space="preserve"> (1pt): What is the main issue when using </w:t>
      </w:r>
      <w:r w:rsidR="00036418">
        <w:rPr>
          <w:b/>
          <w:bCs/>
        </w:rPr>
        <w:t>Leftmost D</w:t>
      </w:r>
      <w:r w:rsidRPr="00531528">
        <w:rPr>
          <w:b/>
          <w:bCs/>
        </w:rPr>
        <w:t>FS? Can you show how this algorithm struggles to parse CFGs in certain configurations? What is the reason that explains this limitation?</w:t>
      </w:r>
    </w:p>
    <w:p w14:paraId="1B5917D3" w14:textId="77777777" w:rsidR="00EE4616" w:rsidRDefault="00EE4616" w:rsidP="00EE4616"/>
    <w:p w14:paraId="43F3B8D1" w14:textId="77777777" w:rsidR="00EE4616" w:rsidRDefault="00EE4616" w:rsidP="00EE4616">
      <w:r>
        <w:br w:type="page"/>
      </w:r>
    </w:p>
    <w:p w14:paraId="7806087B" w14:textId="77777777" w:rsidR="00EE4616" w:rsidRDefault="00EE4616" w:rsidP="00EE4616">
      <w:r>
        <w:lastRenderedPageBreak/>
        <w:t>After your implementation is complete, you should see the following result, when running the code.</w:t>
      </w:r>
    </w:p>
    <w:p w14:paraId="1A805FBB" w14:textId="03B4022C" w:rsidR="00EE4616" w:rsidRDefault="00766852" w:rsidP="00766852">
      <w:pPr>
        <w:jc w:val="center"/>
      </w:pPr>
      <w:r w:rsidRPr="00766852">
        <w:drawing>
          <wp:inline distT="0" distB="0" distL="0" distR="0" wp14:anchorId="2BC4113A" wp14:editId="1BD59D3D">
            <wp:extent cx="4029637" cy="3334215"/>
            <wp:effectExtent l="0" t="0" r="9525" b="0"/>
            <wp:docPr id="140837042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370424" name="Picture 1" descr="A screen shot of a computer&#10;&#10;Description automatically generated"/>
                    <pic:cNvPicPr/>
                  </pic:nvPicPr>
                  <pic:blipFill>
                    <a:blip r:embed="rId12"/>
                    <a:stretch>
                      <a:fillRect/>
                    </a:stretch>
                  </pic:blipFill>
                  <pic:spPr>
                    <a:xfrm>
                      <a:off x="0" y="0"/>
                      <a:ext cx="4029637" cy="3334215"/>
                    </a:xfrm>
                    <a:prstGeom prst="rect">
                      <a:avLst/>
                    </a:prstGeom>
                  </pic:spPr>
                </pic:pic>
              </a:graphicData>
            </a:graphic>
          </wp:inline>
        </w:drawing>
      </w:r>
    </w:p>
    <w:p w14:paraId="6354B6BD" w14:textId="008D896B" w:rsidR="00766852" w:rsidRDefault="00766852" w:rsidP="00766852">
      <w:pPr>
        <w:jc w:val="center"/>
      </w:pPr>
      <w:r>
        <w:t>…</w:t>
      </w:r>
    </w:p>
    <w:p w14:paraId="5B67B423" w14:textId="6C1C147C" w:rsidR="00766852" w:rsidRDefault="00F02F0E" w:rsidP="00766852">
      <w:pPr>
        <w:jc w:val="center"/>
      </w:pPr>
      <w:r w:rsidRPr="00F02F0E">
        <w:drawing>
          <wp:inline distT="0" distB="0" distL="0" distR="0" wp14:anchorId="0C4ACDDD" wp14:editId="41FA6AED">
            <wp:extent cx="5731510" cy="1285875"/>
            <wp:effectExtent l="0" t="0" r="2540" b="9525"/>
            <wp:docPr id="157282250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822504" name="Picture 1" descr="A screen shot of a computer screen&#10;&#10;Description automatically generated"/>
                    <pic:cNvPicPr/>
                  </pic:nvPicPr>
                  <pic:blipFill>
                    <a:blip r:embed="rId13"/>
                    <a:stretch>
                      <a:fillRect/>
                    </a:stretch>
                  </pic:blipFill>
                  <pic:spPr>
                    <a:xfrm>
                      <a:off x="0" y="0"/>
                      <a:ext cx="5731510" cy="1285875"/>
                    </a:xfrm>
                    <a:prstGeom prst="rect">
                      <a:avLst/>
                    </a:prstGeom>
                  </pic:spPr>
                </pic:pic>
              </a:graphicData>
            </a:graphic>
          </wp:inline>
        </w:drawing>
      </w:r>
    </w:p>
    <w:p w14:paraId="3FC06ED4" w14:textId="77777777" w:rsidR="00766852" w:rsidRDefault="00766852" w:rsidP="00766852">
      <w:pPr>
        <w:jc w:val="center"/>
      </w:pPr>
    </w:p>
    <w:p w14:paraId="49E544F3" w14:textId="69331A07" w:rsidR="00EE4616" w:rsidRDefault="00EE4616" w:rsidP="00EE4616">
      <w:r>
        <w:t xml:space="preserve">This concludes Task </w:t>
      </w:r>
      <w:r w:rsidR="00D54544">
        <w:t>3</w:t>
      </w:r>
      <w:r>
        <w:t>.</w:t>
      </w:r>
    </w:p>
    <w:p w14:paraId="0BD70AFE" w14:textId="77777777" w:rsidR="007F0ACA" w:rsidRDefault="007F0ACA" w:rsidP="007F0ACA"/>
    <w:p w14:paraId="6629985C" w14:textId="324B46EA" w:rsidR="007F0ACA" w:rsidRDefault="007F0ACA">
      <w:r>
        <w:br w:type="page"/>
      </w:r>
    </w:p>
    <w:p w14:paraId="5F61ADCD" w14:textId="7D2507B2" w:rsidR="007F0ACA" w:rsidRDefault="007F0ACA" w:rsidP="007F0ACA">
      <w:pPr>
        <w:pStyle w:val="Heading1"/>
      </w:pPr>
      <w:r>
        <w:lastRenderedPageBreak/>
        <w:t xml:space="preserve">Task 4 – </w:t>
      </w:r>
      <w:proofErr w:type="gramStart"/>
      <w:r>
        <w:t>LL(</w:t>
      </w:r>
      <w:proofErr w:type="gramEnd"/>
      <w:r>
        <w:t>1) Parser with LL(1) parsing table</w:t>
      </w:r>
      <w:r w:rsidR="008C0F84">
        <w:t xml:space="preserve"> (3pts, 45min)</w:t>
      </w:r>
    </w:p>
    <w:p w14:paraId="41556AB6" w14:textId="77777777" w:rsidR="007F0ACA" w:rsidRDefault="007F0ACA" w:rsidP="007F0ACA"/>
    <w:p w14:paraId="04EBAEC6" w14:textId="73F7283C" w:rsidR="007F0ACA" w:rsidRDefault="00460367" w:rsidP="007F0ACA">
      <w:r>
        <w:t xml:space="preserve">In this final part, we will try to implement our own function for an </w:t>
      </w:r>
      <w:proofErr w:type="gramStart"/>
      <w:r>
        <w:t>LL(</w:t>
      </w:r>
      <w:proofErr w:type="gramEnd"/>
      <w:r>
        <w:t>1) parser, using an LL(1) parsing table of some sort.</w:t>
      </w:r>
      <w:r w:rsidR="004B1CAE">
        <w:t xml:space="preserve"> </w:t>
      </w:r>
      <w:r w:rsidR="004B1CAE">
        <w:t xml:space="preserve">The primary goal here is to illustrate the concept of </w:t>
      </w:r>
      <w:proofErr w:type="gramStart"/>
      <w:r w:rsidR="004B1CAE">
        <w:t>LL(</w:t>
      </w:r>
      <w:proofErr w:type="gramEnd"/>
      <w:r w:rsidR="004B1CAE">
        <w:t xml:space="preserve">1) </w:t>
      </w:r>
      <w:r w:rsidR="004B1CAE">
        <w:t xml:space="preserve">parsing and </w:t>
      </w:r>
      <w:r w:rsidR="004B1CAE">
        <w:t>how it might be able to figure out the correct derivation, without hesitation or backtracking</w:t>
      </w:r>
      <w:r w:rsidR="004B1CAE">
        <w:t>.</w:t>
      </w:r>
      <w:r w:rsidR="00855F57">
        <w:t xml:space="preserve"> </w:t>
      </w:r>
      <w:r w:rsidR="00855F57">
        <w:t xml:space="preserve">This </w:t>
      </w:r>
      <w:proofErr w:type="gramStart"/>
      <w:r w:rsidR="00855F57">
        <w:t>LL(</w:t>
      </w:r>
      <w:proofErr w:type="gramEnd"/>
      <w:r w:rsidR="00855F57">
        <w:t>1) parsing algorithm relies on the ideas discussed in W10S1 materials, slides 72-100.</w:t>
      </w:r>
    </w:p>
    <w:p w14:paraId="28F8A3C1" w14:textId="16EE58CE" w:rsidR="00460367" w:rsidRDefault="00460367" w:rsidP="007F0ACA">
      <w:r>
        <w:t>For this task</w:t>
      </w:r>
      <w:r w:rsidR="00A123BE">
        <w:t xml:space="preserve"> 4</w:t>
      </w:r>
      <w:r>
        <w:t xml:space="preserve">, and this task </w:t>
      </w:r>
      <w:r w:rsidR="00A123BE">
        <w:t xml:space="preserve">4 </w:t>
      </w:r>
      <w:r>
        <w:t>only, we will be using the CFG below.</w:t>
      </w:r>
    </w:p>
    <w:p w14:paraId="006A7E3F" w14:textId="3B1CD8FE" w:rsidR="00460367" w:rsidRDefault="00460367" w:rsidP="00460367">
      <w:pPr>
        <w:jc w:val="center"/>
        <w:rPr>
          <w:i/>
          <w:iCs/>
        </w:rPr>
      </w:pPr>
      <w:r>
        <w:rPr>
          <w:i/>
          <w:iCs/>
        </w:rPr>
        <w:t xml:space="preserve">E </w:t>
      </w:r>
      <w:r w:rsidRPr="00460367">
        <w:rPr>
          <w:i/>
          <w:iCs/>
        </w:rPr>
        <w:sym w:font="Wingdings" w:char="F0E0"/>
      </w:r>
      <w:r>
        <w:rPr>
          <w:i/>
          <w:iCs/>
        </w:rPr>
        <w:t xml:space="preserve"> </w:t>
      </w:r>
      <w:r w:rsidR="00250C7C">
        <w:rPr>
          <w:i/>
          <w:iCs/>
        </w:rPr>
        <w:t>number</w:t>
      </w:r>
    </w:p>
    <w:p w14:paraId="67FC891F" w14:textId="1736FCD6" w:rsidR="00250C7C" w:rsidRDefault="00250C7C" w:rsidP="00460367">
      <w:pPr>
        <w:jc w:val="center"/>
        <w:rPr>
          <w:i/>
          <w:iCs/>
        </w:rPr>
      </w:pPr>
      <w:r>
        <w:rPr>
          <w:i/>
          <w:iCs/>
        </w:rPr>
        <w:t xml:space="preserve">E </w:t>
      </w:r>
      <w:r w:rsidRPr="00250C7C">
        <w:rPr>
          <w:i/>
          <w:iCs/>
        </w:rPr>
        <w:sym w:font="Wingdings" w:char="F0E0"/>
      </w:r>
      <w:r>
        <w:rPr>
          <w:i/>
          <w:iCs/>
        </w:rPr>
        <w:t xml:space="preserve"> (EOE)</w:t>
      </w:r>
    </w:p>
    <w:p w14:paraId="37DE9DC3" w14:textId="74C92A83" w:rsidR="00ED771E" w:rsidRPr="00FE73F8" w:rsidRDefault="00250C7C" w:rsidP="00FE73F8">
      <w:pPr>
        <w:jc w:val="center"/>
        <w:rPr>
          <w:i/>
          <w:iCs/>
        </w:rPr>
      </w:pPr>
      <w:r>
        <w:rPr>
          <w:i/>
          <w:iCs/>
        </w:rPr>
        <w:t xml:space="preserve">O </w:t>
      </w:r>
      <w:r w:rsidRPr="00250C7C">
        <w:rPr>
          <w:i/>
          <w:iCs/>
        </w:rPr>
        <w:sym w:font="Wingdings" w:char="F0E0"/>
      </w:r>
      <w:r w:rsidR="00AE78F9">
        <w:rPr>
          <w:i/>
          <w:iCs/>
        </w:rPr>
        <w:t xml:space="preserve"> </w:t>
      </w:r>
      <w:r>
        <w:rPr>
          <w:i/>
          <w:iCs/>
        </w:rPr>
        <w:t xml:space="preserve"> +</w:t>
      </w:r>
    </w:p>
    <w:p w14:paraId="680BC3F8" w14:textId="0BC23A52" w:rsidR="00ED771E" w:rsidRDefault="00ED771E" w:rsidP="007F0ACA">
      <w:r>
        <w:t xml:space="preserve">You may now open the </w:t>
      </w:r>
      <w:r>
        <w:t>LL1</w:t>
      </w:r>
      <w:r>
        <w:t>.c file and study the code inside of it.</w:t>
      </w:r>
    </w:p>
    <w:p w14:paraId="126BAA4D" w14:textId="66325DB9" w:rsidR="00855F57" w:rsidRDefault="00855F57" w:rsidP="007F0ACA">
      <w:r>
        <w:t>You will recognize a few new functions, which have been provided to you</w:t>
      </w:r>
      <w:r w:rsidR="009E3C80">
        <w:t>.</w:t>
      </w:r>
    </w:p>
    <w:p w14:paraId="607C5AB7" w14:textId="2791BABF" w:rsidR="00855F57" w:rsidRDefault="009E3C80" w:rsidP="009E3C80">
      <w:r>
        <w:t>First, t</w:t>
      </w:r>
      <w:r w:rsidR="00855F57">
        <w:t xml:space="preserve">he functions </w:t>
      </w:r>
      <w:proofErr w:type="spellStart"/>
      <w:r w:rsidR="00855F57">
        <w:t>isTerminal</w:t>
      </w:r>
      <w:proofErr w:type="spellEnd"/>
      <w:r w:rsidR="00855F57">
        <w:t xml:space="preserve"> and </w:t>
      </w:r>
      <w:proofErr w:type="spellStart"/>
      <w:r w:rsidR="00855F57">
        <w:t>isNonTerminal</w:t>
      </w:r>
      <w:proofErr w:type="spellEnd"/>
      <w:r w:rsidR="00855F57">
        <w:t xml:space="preserve">, which will allow us to check if a character is </w:t>
      </w:r>
      <w:r w:rsidR="00615C04">
        <w:t>a terminal or non-terminal symbol.</w:t>
      </w:r>
      <w:r>
        <w:t xml:space="preserve"> These functions are </w:t>
      </w:r>
      <w:proofErr w:type="gramStart"/>
      <w:r>
        <w:t>complete</w:t>
      </w:r>
      <w:proofErr w:type="gramEnd"/>
      <w:r>
        <w:t xml:space="preserve"> and no additional modifications are needed.</w:t>
      </w:r>
    </w:p>
    <w:p w14:paraId="37543BB4" w14:textId="12139672" w:rsidR="00E81063" w:rsidRDefault="009E3C80" w:rsidP="009E3C80">
      <w:r>
        <w:t>Second, t</w:t>
      </w:r>
      <w:r w:rsidR="00615C04">
        <w:t xml:space="preserve">he function </w:t>
      </w:r>
      <w:proofErr w:type="spellStart"/>
      <w:r w:rsidR="00615C04" w:rsidRPr="00615C04">
        <w:t>selectRule</w:t>
      </w:r>
      <w:proofErr w:type="spellEnd"/>
      <w:r w:rsidR="00615C04">
        <w:t xml:space="preserve">, which will receive the current leftmost non-terminal symbol to transform as </w:t>
      </w:r>
      <w:proofErr w:type="spellStart"/>
      <w:r w:rsidR="00E81063" w:rsidRPr="00E81063">
        <w:t>currentChar</w:t>
      </w:r>
      <w:proofErr w:type="spellEnd"/>
      <w:r w:rsidR="00E81063">
        <w:t xml:space="preserve"> and the next terminal symbol to match, </w:t>
      </w:r>
      <w:proofErr w:type="spellStart"/>
      <w:r w:rsidR="00E81063" w:rsidRPr="00E81063">
        <w:t>targetChar</w:t>
      </w:r>
      <w:proofErr w:type="spellEnd"/>
      <w:r w:rsidR="00E81063">
        <w:t xml:space="preserve">. It should implement the logic of the </w:t>
      </w:r>
      <w:proofErr w:type="gramStart"/>
      <w:r w:rsidR="00E81063">
        <w:t>LL(</w:t>
      </w:r>
      <w:proofErr w:type="gramEnd"/>
      <w:r w:rsidR="00E81063">
        <w:t xml:space="preserve">1) table, returning the production rule to use to transform </w:t>
      </w:r>
      <w:proofErr w:type="spellStart"/>
      <w:r w:rsidR="00E81063" w:rsidRPr="00E81063">
        <w:t>currentChar</w:t>
      </w:r>
      <w:proofErr w:type="spellEnd"/>
      <w:r w:rsidR="00E81063">
        <w:t xml:space="preserve"> into something new that can eventually match the next non-terminal </w:t>
      </w:r>
      <w:proofErr w:type="spellStart"/>
      <w:r w:rsidR="00E81063" w:rsidRPr="00E81063">
        <w:t>targetChar</w:t>
      </w:r>
      <w:proofErr w:type="spellEnd"/>
      <w:r w:rsidR="00E81063">
        <w:t xml:space="preserve">. This function is incomplete and will require that you figure out the </w:t>
      </w:r>
      <w:proofErr w:type="gramStart"/>
      <w:r w:rsidR="00E81063">
        <w:t>LL(</w:t>
      </w:r>
      <w:proofErr w:type="gramEnd"/>
      <w:r w:rsidR="00E81063">
        <w:t>1) table for the CFG above.</w:t>
      </w:r>
    </w:p>
    <w:p w14:paraId="066A98EF" w14:textId="77777777" w:rsidR="009E3C80" w:rsidRDefault="009E3C80" w:rsidP="009E3C80"/>
    <w:p w14:paraId="53A4152D" w14:textId="300ED758" w:rsidR="009E3C80" w:rsidRDefault="009E3C80" w:rsidP="009E3C80">
      <w:pPr>
        <w:rPr>
          <w:b/>
          <w:bCs/>
        </w:rPr>
      </w:pPr>
      <w:r w:rsidRPr="009E3C80">
        <w:rPr>
          <w:b/>
          <w:bCs/>
        </w:rPr>
        <w:t>Question 6</w:t>
      </w:r>
      <w:r>
        <w:rPr>
          <w:b/>
          <w:bCs/>
        </w:rPr>
        <w:t xml:space="preserve"> (1pt)</w:t>
      </w:r>
      <w:r w:rsidRPr="009E3C80">
        <w:rPr>
          <w:b/>
          <w:bCs/>
        </w:rPr>
        <w:t xml:space="preserve">: Show your </w:t>
      </w:r>
      <w:proofErr w:type="gramStart"/>
      <w:r w:rsidRPr="009E3C80">
        <w:rPr>
          <w:b/>
          <w:bCs/>
        </w:rPr>
        <w:t>LL(</w:t>
      </w:r>
      <w:proofErr w:type="gramEnd"/>
      <w:r w:rsidRPr="009E3C80">
        <w:rPr>
          <w:b/>
          <w:bCs/>
        </w:rPr>
        <w:t>1) table for the CFG above.</w:t>
      </w:r>
    </w:p>
    <w:p w14:paraId="525244E8" w14:textId="77777777" w:rsidR="009E3C80" w:rsidRPr="009E3C80" w:rsidRDefault="009E3C80" w:rsidP="009E3C80">
      <w:pPr>
        <w:rPr>
          <w:b/>
          <w:bCs/>
        </w:rPr>
      </w:pPr>
    </w:p>
    <w:p w14:paraId="2A8D1229" w14:textId="1973C383" w:rsidR="009E3C80" w:rsidRDefault="009E3C80" w:rsidP="009E3C80">
      <w:pPr>
        <w:rPr>
          <w:b/>
          <w:bCs/>
        </w:rPr>
      </w:pPr>
      <w:r w:rsidRPr="009E3C80">
        <w:rPr>
          <w:b/>
          <w:bCs/>
        </w:rPr>
        <w:t xml:space="preserve">Question </w:t>
      </w:r>
      <w:r>
        <w:rPr>
          <w:b/>
          <w:bCs/>
        </w:rPr>
        <w:t>7 (1pt)</w:t>
      </w:r>
      <w:r w:rsidRPr="009E3C80">
        <w:rPr>
          <w:b/>
          <w:bCs/>
        </w:rPr>
        <w:t xml:space="preserve">: </w:t>
      </w:r>
      <w:r>
        <w:rPr>
          <w:b/>
          <w:bCs/>
        </w:rPr>
        <w:t xml:space="preserve">Show your final version of the </w:t>
      </w:r>
      <w:proofErr w:type="spellStart"/>
      <w:r>
        <w:rPr>
          <w:b/>
          <w:bCs/>
        </w:rPr>
        <w:t>selectRule</w:t>
      </w:r>
      <w:proofErr w:type="spellEnd"/>
      <w:r w:rsidRPr="00531528">
        <w:rPr>
          <w:b/>
          <w:bCs/>
        </w:rPr>
        <w:t xml:space="preserve"> function</w:t>
      </w:r>
      <w:r>
        <w:rPr>
          <w:b/>
          <w:bCs/>
        </w:rPr>
        <w:t xml:space="preserve"> for evaluation.</w:t>
      </w:r>
    </w:p>
    <w:p w14:paraId="5FE22EAD" w14:textId="77777777" w:rsidR="009E3C80" w:rsidRDefault="009E3C80" w:rsidP="009E3C80"/>
    <w:p w14:paraId="042A347A" w14:textId="7CE67B26" w:rsidR="00E81063" w:rsidRDefault="00E81063" w:rsidP="009E3C80">
      <w:r>
        <w:t xml:space="preserve">Eventually, you will have to resolve the missing code in the function </w:t>
      </w:r>
      <w:r w:rsidR="009E3C80" w:rsidRPr="009E3C80">
        <w:t>LL1Parse</w:t>
      </w:r>
      <w:r w:rsidR="009E3C80">
        <w:t>. As before, it will receive the same four parameters:</w:t>
      </w:r>
    </w:p>
    <w:p w14:paraId="6036FB91" w14:textId="77777777" w:rsidR="009E3C80" w:rsidRDefault="009E3C80" w:rsidP="009E3C80">
      <w:r>
        <w:t xml:space="preserve">- </w:t>
      </w:r>
      <w:proofErr w:type="spellStart"/>
      <w:r>
        <w:t>startSymbol</w:t>
      </w:r>
      <w:proofErr w:type="spellEnd"/>
      <w:r>
        <w:t>: the start symbol for our CFG (here, "E").</w:t>
      </w:r>
    </w:p>
    <w:p w14:paraId="385DD80C" w14:textId="77777777" w:rsidR="009E3C80" w:rsidRDefault="009E3C80" w:rsidP="009E3C80">
      <w:r>
        <w:t xml:space="preserve">- </w:t>
      </w:r>
      <w:proofErr w:type="spellStart"/>
      <w:r>
        <w:t>targetString</w:t>
      </w:r>
      <w:proofErr w:type="spellEnd"/>
      <w:r>
        <w:t>: the sequence of terminals we are trying to match (e.g. "</w:t>
      </w:r>
      <w:proofErr w:type="spellStart"/>
      <w:r>
        <w:t>n+n</w:t>
      </w:r>
      <w:proofErr w:type="spellEnd"/>
      <w:r>
        <w:t>").</w:t>
      </w:r>
    </w:p>
    <w:p w14:paraId="03360D32" w14:textId="77777777" w:rsidR="009E3C80" w:rsidRDefault="009E3C80" w:rsidP="009E3C80">
      <w:r>
        <w:t>- rules: our array of production rules for the CFG.</w:t>
      </w:r>
    </w:p>
    <w:p w14:paraId="4BA4D98E" w14:textId="77777777" w:rsidR="009E3C80" w:rsidRDefault="009E3C80" w:rsidP="009E3C80">
      <w:r>
        <w:t xml:space="preserve">- </w:t>
      </w:r>
      <w:proofErr w:type="spellStart"/>
      <w:r>
        <w:t>numRules</w:t>
      </w:r>
      <w:proofErr w:type="spellEnd"/>
      <w:r>
        <w:t>: the number of production rules.</w:t>
      </w:r>
    </w:p>
    <w:p w14:paraId="3753F811" w14:textId="0279A1A1" w:rsidR="009E3C80" w:rsidRDefault="009E3C80" w:rsidP="009E3C80">
      <w:r>
        <w:t xml:space="preserve">It should </w:t>
      </w:r>
      <w:r w:rsidR="00FE73F8">
        <w:t xml:space="preserve">then implement an </w:t>
      </w:r>
      <w:proofErr w:type="gramStart"/>
      <w:r w:rsidR="00FE73F8">
        <w:t>LL(</w:t>
      </w:r>
      <w:proofErr w:type="gramEnd"/>
      <w:r w:rsidR="00FE73F8">
        <w:t>1) parsing algorithm, which will correctly guess the right derivation to use, without backtracking.</w:t>
      </w:r>
    </w:p>
    <w:p w14:paraId="581F48AB" w14:textId="77777777" w:rsidR="00FE73F8" w:rsidRDefault="00FE73F8" w:rsidP="009E3C80">
      <w:pPr>
        <w:rPr>
          <w:b/>
          <w:bCs/>
        </w:rPr>
      </w:pPr>
    </w:p>
    <w:p w14:paraId="4AC26B18" w14:textId="6470D81A" w:rsidR="00FE73F8" w:rsidRDefault="00FE73F8" w:rsidP="009E3C80">
      <w:r w:rsidRPr="00FE73F8">
        <w:rPr>
          <w:b/>
          <w:bCs/>
        </w:rPr>
        <w:t>Question 8(1pt):</w:t>
      </w:r>
      <w:r>
        <w:t xml:space="preserve"> </w:t>
      </w:r>
      <w:r>
        <w:rPr>
          <w:b/>
          <w:bCs/>
        </w:rPr>
        <w:t xml:space="preserve">Show your final version of the </w:t>
      </w:r>
      <w:r w:rsidRPr="00FE73F8">
        <w:rPr>
          <w:b/>
          <w:bCs/>
        </w:rPr>
        <w:t>LL1Parse</w:t>
      </w:r>
      <w:r w:rsidRPr="00531528">
        <w:rPr>
          <w:b/>
          <w:bCs/>
        </w:rPr>
        <w:t xml:space="preserve"> </w:t>
      </w:r>
      <w:r w:rsidRPr="00531528">
        <w:rPr>
          <w:b/>
          <w:bCs/>
        </w:rPr>
        <w:t>function</w:t>
      </w:r>
      <w:r>
        <w:rPr>
          <w:b/>
          <w:bCs/>
        </w:rPr>
        <w:t xml:space="preserve"> for evaluation.</w:t>
      </w:r>
    </w:p>
    <w:p w14:paraId="182661F5" w14:textId="77777777" w:rsidR="00FE73F8" w:rsidRDefault="00FE73F8" w:rsidP="00FE73F8">
      <w:r>
        <w:lastRenderedPageBreak/>
        <w:t>After your implementation is complete, you should see the following result, when running the code.</w:t>
      </w:r>
    </w:p>
    <w:p w14:paraId="1388C215" w14:textId="21ABAF88" w:rsidR="00FE73F8" w:rsidRDefault="0079069B" w:rsidP="0079069B">
      <w:pPr>
        <w:jc w:val="center"/>
      </w:pPr>
      <w:r w:rsidRPr="0079069B">
        <w:drawing>
          <wp:inline distT="0" distB="0" distL="0" distR="0" wp14:anchorId="5279AE8D" wp14:editId="1A83F510">
            <wp:extent cx="5039428" cy="6687483"/>
            <wp:effectExtent l="0" t="0" r="8890" b="0"/>
            <wp:docPr id="10479203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20395" name="Picture 1" descr="A screenshot of a computer program&#10;&#10;Description automatically generated"/>
                    <pic:cNvPicPr/>
                  </pic:nvPicPr>
                  <pic:blipFill>
                    <a:blip r:embed="rId14"/>
                    <a:stretch>
                      <a:fillRect/>
                    </a:stretch>
                  </pic:blipFill>
                  <pic:spPr>
                    <a:xfrm>
                      <a:off x="0" y="0"/>
                      <a:ext cx="5039428" cy="6687483"/>
                    </a:xfrm>
                    <a:prstGeom prst="rect">
                      <a:avLst/>
                    </a:prstGeom>
                  </pic:spPr>
                </pic:pic>
              </a:graphicData>
            </a:graphic>
          </wp:inline>
        </w:drawing>
      </w:r>
    </w:p>
    <w:p w14:paraId="386F9BE8" w14:textId="2611ED91" w:rsidR="0079069B" w:rsidRDefault="0079069B">
      <w:r>
        <w:br w:type="page"/>
      </w:r>
    </w:p>
    <w:p w14:paraId="18D39457" w14:textId="77BD2CEA" w:rsidR="0079069B" w:rsidRDefault="00283758" w:rsidP="0079069B">
      <w:pPr>
        <w:jc w:val="center"/>
      </w:pPr>
      <w:r w:rsidRPr="00283758">
        <w:drawing>
          <wp:inline distT="0" distB="0" distL="0" distR="0" wp14:anchorId="2F71177A" wp14:editId="450D996F">
            <wp:extent cx="5506218" cy="6335009"/>
            <wp:effectExtent l="0" t="0" r="0" b="8890"/>
            <wp:docPr id="6221504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50436" name="Picture 1" descr="A screenshot of a computer program&#10;&#10;Description automatically generated"/>
                    <pic:cNvPicPr/>
                  </pic:nvPicPr>
                  <pic:blipFill>
                    <a:blip r:embed="rId15"/>
                    <a:stretch>
                      <a:fillRect/>
                    </a:stretch>
                  </pic:blipFill>
                  <pic:spPr>
                    <a:xfrm>
                      <a:off x="0" y="0"/>
                      <a:ext cx="5506218" cy="6335009"/>
                    </a:xfrm>
                    <a:prstGeom prst="rect">
                      <a:avLst/>
                    </a:prstGeom>
                  </pic:spPr>
                </pic:pic>
              </a:graphicData>
            </a:graphic>
          </wp:inline>
        </w:drawing>
      </w:r>
    </w:p>
    <w:p w14:paraId="642CCF19" w14:textId="77777777" w:rsidR="0079069B" w:rsidRDefault="0079069B" w:rsidP="0079069B">
      <w:pPr>
        <w:jc w:val="center"/>
      </w:pPr>
    </w:p>
    <w:p w14:paraId="008A5D73" w14:textId="6FA00145" w:rsidR="00FE73F8" w:rsidRDefault="00FE73F8" w:rsidP="00FE73F8">
      <w:r>
        <w:t xml:space="preserve">This concludes Task </w:t>
      </w:r>
      <w:r>
        <w:t>4 and Lab 4</w:t>
      </w:r>
      <w:r>
        <w:t>.</w:t>
      </w:r>
    </w:p>
    <w:p w14:paraId="0D01AFF1" w14:textId="77777777" w:rsidR="00A123BE" w:rsidRDefault="00A123BE" w:rsidP="007F0ACA"/>
    <w:p w14:paraId="3E302AEB" w14:textId="77777777" w:rsidR="00A123BE" w:rsidRDefault="00A123BE" w:rsidP="007F0ACA"/>
    <w:p w14:paraId="609C8F8F" w14:textId="77777777" w:rsidR="007F0ACA" w:rsidRDefault="007F0ACA" w:rsidP="007F0ACA"/>
    <w:p w14:paraId="0CEC46B8" w14:textId="77777777" w:rsidR="007F0ACA" w:rsidRDefault="007F0ACA" w:rsidP="00175F90"/>
    <w:sectPr w:rsidR="007F0A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6263C"/>
    <w:multiLevelType w:val="hybridMultilevel"/>
    <w:tmpl w:val="692C20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6883039"/>
    <w:multiLevelType w:val="hybridMultilevel"/>
    <w:tmpl w:val="79B8E6F2"/>
    <w:lvl w:ilvl="0" w:tplc="EF24B7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D3628A"/>
    <w:multiLevelType w:val="hybridMultilevel"/>
    <w:tmpl w:val="1BDADB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FA3028E"/>
    <w:multiLevelType w:val="hybridMultilevel"/>
    <w:tmpl w:val="646ABD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7570D94"/>
    <w:multiLevelType w:val="hybridMultilevel"/>
    <w:tmpl w:val="462C79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EB643AC"/>
    <w:multiLevelType w:val="hybridMultilevel"/>
    <w:tmpl w:val="3BB017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F323EB6"/>
    <w:multiLevelType w:val="hybridMultilevel"/>
    <w:tmpl w:val="19D086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BF5D84"/>
    <w:multiLevelType w:val="hybridMultilevel"/>
    <w:tmpl w:val="6FE29E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7C369A1"/>
    <w:multiLevelType w:val="hybridMultilevel"/>
    <w:tmpl w:val="21F050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4FE6A23"/>
    <w:multiLevelType w:val="hybridMultilevel"/>
    <w:tmpl w:val="1124E2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626917E7"/>
    <w:multiLevelType w:val="hybridMultilevel"/>
    <w:tmpl w:val="94F05720"/>
    <w:lvl w:ilvl="0" w:tplc="DEA4BEE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6D1FF1"/>
    <w:multiLevelType w:val="hybridMultilevel"/>
    <w:tmpl w:val="2B3CF302"/>
    <w:lvl w:ilvl="0" w:tplc="EF24B7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5121E0"/>
    <w:multiLevelType w:val="hybridMultilevel"/>
    <w:tmpl w:val="8E7467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78DB2A40"/>
    <w:multiLevelType w:val="hybridMultilevel"/>
    <w:tmpl w:val="4B60324C"/>
    <w:lvl w:ilvl="0" w:tplc="EF24B7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107818">
    <w:abstractNumId w:val="13"/>
  </w:num>
  <w:num w:numId="2" w16cid:durableId="665942041">
    <w:abstractNumId w:val="7"/>
  </w:num>
  <w:num w:numId="3" w16cid:durableId="1817798721">
    <w:abstractNumId w:val="9"/>
  </w:num>
  <w:num w:numId="4" w16cid:durableId="1710883021">
    <w:abstractNumId w:val="11"/>
  </w:num>
  <w:num w:numId="5" w16cid:durableId="888341657">
    <w:abstractNumId w:val="4"/>
  </w:num>
  <w:num w:numId="6" w16cid:durableId="2002348609">
    <w:abstractNumId w:val="3"/>
  </w:num>
  <w:num w:numId="7" w16cid:durableId="2032223702">
    <w:abstractNumId w:val="12"/>
  </w:num>
  <w:num w:numId="8" w16cid:durableId="2000115991">
    <w:abstractNumId w:val="0"/>
  </w:num>
  <w:num w:numId="9" w16cid:durableId="1344476989">
    <w:abstractNumId w:val="6"/>
  </w:num>
  <w:num w:numId="10" w16cid:durableId="384524921">
    <w:abstractNumId w:val="1"/>
  </w:num>
  <w:num w:numId="11" w16cid:durableId="1471360610">
    <w:abstractNumId w:val="5"/>
  </w:num>
  <w:num w:numId="12" w16cid:durableId="1706980771">
    <w:abstractNumId w:val="8"/>
  </w:num>
  <w:num w:numId="13" w16cid:durableId="1895000741">
    <w:abstractNumId w:val="2"/>
  </w:num>
  <w:num w:numId="14" w16cid:durableId="1908496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C0F"/>
    <w:rsid w:val="000005B9"/>
    <w:rsid w:val="00000AAC"/>
    <w:rsid w:val="00010224"/>
    <w:rsid w:val="00036418"/>
    <w:rsid w:val="00096A78"/>
    <w:rsid w:val="000B72F0"/>
    <w:rsid w:val="000E1F27"/>
    <w:rsid w:val="000E5AEF"/>
    <w:rsid w:val="000E72B4"/>
    <w:rsid w:val="001022A2"/>
    <w:rsid w:val="001154EB"/>
    <w:rsid w:val="00116327"/>
    <w:rsid w:val="00135763"/>
    <w:rsid w:val="0015376D"/>
    <w:rsid w:val="00157D4F"/>
    <w:rsid w:val="00162896"/>
    <w:rsid w:val="00162EAB"/>
    <w:rsid w:val="00175F90"/>
    <w:rsid w:val="00182DD6"/>
    <w:rsid w:val="00197B22"/>
    <w:rsid w:val="001A14D5"/>
    <w:rsid w:val="001A1E31"/>
    <w:rsid w:val="001A2CB6"/>
    <w:rsid w:val="001B6C71"/>
    <w:rsid w:val="001E6254"/>
    <w:rsid w:val="002038F9"/>
    <w:rsid w:val="00211844"/>
    <w:rsid w:val="002167AC"/>
    <w:rsid w:val="00216B01"/>
    <w:rsid w:val="002248B4"/>
    <w:rsid w:val="00250C7C"/>
    <w:rsid w:val="0026662F"/>
    <w:rsid w:val="00283758"/>
    <w:rsid w:val="00283D25"/>
    <w:rsid w:val="002A6B91"/>
    <w:rsid w:val="0030199D"/>
    <w:rsid w:val="003052D5"/>
    <w:rsid w:val="00334653"/>
    <w:rsid w:val="0035167B"/>
    <w:rsid w:val="00355722"/>
    <w:rsid w:val="00364724"/>
    <w:rsid w:val="0039184A"/>
    <w:rsid w:val="003A252E"/>
    <w:rsid w:val="003A5A1F"/>
    <w:rsid w:val="003D0392"/>
    <w:rsid w:val="0041247C"/>
    <w:rsid w:val="00432E4C"/>
    <w:rsid w:val="00434F04"/>
    <w:rsid w:val="004455D6"/>
    <w:rsid w:val="00460367"/>
    <w:rsid w:val="00460E26"/>
    <w:rsid w:val="004639AD"/>
    <w:rsid w:val="00484F10"/>
    <w:rsid w:val="00495F3F"/>
    <w:rsid w:val="004A26CA"/>
    <w:rsid w:val="004B1CAE"/>
    <w:rsid w:val="004E35D1"/>
    <w:rsid w:val="00503CE7"/>
    <w:rsid w:val="00503DB2"/>
    <w:rsid w:val="00510C6C"/>
    <w:rsid w:val="00523A4D"/>
    <w:rsid w:val="0052561A"/>
    <w:rsid w:val="00525CDF"/>
    <w:rsid w:val="00531528"/>
    <w:rsid w:val="00532653"/>
    <w:rsid w:val="00554EE4"/>
    <w:rsid w:val="00582C0D"/>
    <w:rsid w:val="00592585"/>
    <w:rsid w:val="005D1FF8"/>
    <w:rsid w:val="00614A67"/>
    <w:rsid w:val="00615C04"/>
    <w:rsid w:val="00626D30"/>
    <w:rsid w:val="00633ACD"/>
    <w:rsid w:val="0065682E"/>
    <w:rsid w:val="00660519"/>
    <w:rsid w:val="006C1D56"/>
    <w:rsid w:val="006F609B"/>
    <w:rsid w:val="007032FB"/>
    <w:rsid w:val="00706E4E"/>
    <w:rsid w:val="0071471B"/>
    <w:rsid w:val="0071652B"/>
    <w:rsid w:val="00724B1E"/>
    <w:rsid w:val="00726C0F"/>
    <w:rsid w:val="007274D1"/>
    <w:rsid w:val="007463FC"/>
    <w:rsid w:val="00760789"/>
    <w:rsid w:val="00766465"/>
    <w:rsid w:val="00766852"/>
    <w:rsid w:val="00780C4F"/>
    <w:rsid w:val="0079069B"/>
    <w:rsid w:val="00791015"/>
    <w:rsid w:val="007B0E3C"/>
    <w:rsid w:val="007C0B88"/>
    <w:rsid w:val="007C1702"/>
    <w:rsid w:val="007C6A7C"/>
    <w:rsid w:val="007F0ACA"/>
    <w:rsid w:val="008136A3"/>
    <w:rsid w:val="00824363"/>
    <w:rsid w:val="00833861"/>
    <w:rsid w:val="00842AF6"/>
    <w:rsid w:val="00855F57"/>
    <w:rsid w:val="00860183"/>
    <w:rsid w:val="008A253B"/>
    <w:rsid w:val="008C0F84"/>
    <w:rsid w:val="008E39E7"/>
    <w:rsid w:val="00906F32"/>
    <w:rsid w:val="00914B21"/>
    <w:rsid w:val="009232BA"/>
    <w:rsid w:val="00937D8B"/>
    <w:rsid w:val="00953676"/>
    <w:rsid w:val="00953A71"/>
    <w:rsid w:val="00971315"/>
    <w:rsid w:val="009879C8"/>
    <w:rsid w:val="009B6981"/>
    <w:rsid w:val="009C6ADF"/>
    <w:rsid w:val="009D358A"/>
    <w:rsid w:val="009D5F0F"/>
    <w:rsid w:val="009D6A0A"/>
    <w:rsid w:val="009E3C80"/>
    <w:rsid w:val="009F30A2"/>
    <w:rsid w:val="00A123BE"/>
    <w:rsid w:val="00A12C7C"/>
    <w:rsid w:val="00A20EDB"/>
    <w:rsid w:val="00A31832"/>
    <w:rsid w:val="00A32E2C"/>
    <w:rsid w:val="00A4268D"/>
    <w:rsid w:val="00A70236"/>
    <w:rsid w:val="00AA0C0D"/>
    <w:rsid w:val="00AC2540"/>
    <w:rsid w:val="00AC45F4"/>
    <w:rsid w:val="00AC4C31"/>
    <w:rsid w:val="00AE2676"/>
    <w:rsid w:val="00AE78F9"/>
    <w:rsid w:val="00AF2A64"/>
    <w:rsid w:val="00B16E6C"/>
    <w:rsid w:val="00B26BA5"/>
    <w:rsid w:val="00B63E84"/>
    <w:rsid w:val="00B70EE5"/>
    <w:rsid w:val="00B7782B"/>
    <w:rsid w:val="00B94A42"/>
    <w:rsid w:val="00BA29D5"/>
    <w:rsid w:val="00BD1440"/>
    <w:rsid w:val="00BE21E4"/>
    <w:rsid w:val="00C026D0"/>
    <w:rsid w:val="00C10B10"/>
    <w:rsid w:val="00C13F3F"/>
    <w:rsid w:val="00C52131"/>
    <w:rsid w:val="00C627DD"/>
    <w:rsid w:val="00C64DAD"/>
    <w:rsid w:val="00C71066"/>
    <w:rsid w:val="00CB6C1A"/>
    <w:rsid w:val="00CC032F"/>
    <w:rsid w:val="00CE0F0B"/>
    <w:rsid w:val="00D062EC"/>
    <w:rsid w:val="00D27219"/>
    <w:rsid w:val="00D41227"/>
    <w:rsid w:val="00D53752"/>
    <w:rsid w:val="00D54544"/>
    <w:rsid w:val="00D6356D"/>
    <w:rsid w:val="00D71A98"/>
    <w:rsid w:val="00D74A25"/>
    <w:rsid w:val="00D87BC5"/>
    <w:rsid w:val="00D90C2E"/>
    <w:rsid w:val="00D964D7"/>
    <w:rsid w:val="00DB5567"/>
    <w:rsid w:val="00DB7275"/>
    <w:rsid w:val="00DC3BA5"/>
    <w:rsid w:val="00DD6655"/>
    <w:rsid w:val="00DF35EE"/>
    <w:rsid w:val="00E025E3"/>
    <w:rsid w:val="00E124A2"/>
    <w:rsid w:val="00E27FC6"/>
    <w:rsid w:val="00E35A49"/>
    <w:rsid w:val="00E51A74"/>
    <w:rsid w:val="00E5273B"/>
    <w:rsid w:val="00E56F3C"/>
    <w:rsid w:val="00E6191A"/>
    <w:rsid w:val="00E81063"/>
    <w:rsid w:val="00EB5E79"/>
    <w:rsid w:val="00ED5771"/>
    <w:rsid w:val="00ED771E"/>
    <w:rsid w:val="00ED7C71"/>
    <w:rsid w:val="00EE0AD7"/>
    <w:rsid w:val="00EE4616"/>
    <w:rsid w:val="00EE51BE"/>
    <w:rsid w:val="00EE59C2"/>
    <w:rsid w:val="00EF1D0E"/>
    <w:rsid w:val="00EF3C93"/>
    <w:rsid w:val="00F02F0E"/>
    <w:rsid w:val="00F23338"/>
    <w:rsid w:val="00F30A32"/>
    <w:rsid w:val="00F40783"/>
    <w:rsid w:val="00F4385F"/>
    <w:rsid w:val="00F546BA"/>
    <w:rsid w:val="00F71102"/>
    <w:rsid w:val="00F7398F"/>
    <w:rsid w:val="00FB20DB"/>
    <w:rsid w:val="00FB406E"/>
    <w:rsid w:val="00FB72E6"/>
    <w:rsid w:val="00FC788A"/>
    <w:rsid w:val="00FE130A"/>
    <w:rsid w:val="00FE19C8"/>
    <w:rsid w:val="00FE2777"/>
    <w:rsid w:val="00FE73F8"/>
    <w:rsid w:val="00FF6443"/>
    <w:rsid w:val="00FF68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561D9"/>
  <w15:chartTrackingRefBased/>
  <w15:docId w15:val="{E2BB5E24-AE1F-4E17-ABB2-728392DFA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5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25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35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5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5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356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6356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0236"/>
    <w:pPr>
      <w:ind w:left="720"/>
      <w:contextualSpacing/>
    </w:pPr>
  </w:style>
  <w:style w:type="character" w:styleId="PlaceholderText">
    <w:name w:val="Placeholder Text"/>
    <w:basedOn w:val="DefaultParagraphFont"/>
    <w:uiPriority w:val="99"/>
    <w:semiHidden/>
    <w:rsid w:val="00495F3F"/>
    <w:rPr>
      <w:color w:val="666666"/>
    </w:rPr>
  </w:style>
  <w:style w:type="character" w:customStyle="1" w:styleId="Heading2Char">
    <w:name w:val="Heading 2 Char"/>
    <w:basedOn w:val="DefaultParagraphFont"/>
    <w:link w:val="Heading2"/>
    <w:uiPriority w:val="9"/>
    <w:rsid w:val="008A253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681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0CB96-A2AC-42CE-85B2-5131D8660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11</Pages>
  <Words>1095</Words>
  <Characters>6246</Characters>
  <Application>Microsoft Office Word</Application>
  <DocSecurity>0</DocSecurity>
  <Lines>52</Lines>
  <Paragraphs>14</Paragraphs>
  <ScaleCrop>false</ScaleCrop>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DE MARI</dc:creator>
  <cp:keywords/>
  <dc:description/>
  <cp:lastModifiedBy>Matthieu DE MARI</cp:lastModifiedBy>
  <cp:revision>205</cp:revision>
  <cp:lastPrinted>2024-04-03T06:13:00Z</cp:lastPrinted>
  <dcterms:created xsi:type="dcterms:W3CDTF">2024-02-20T07:40:00Z</dcterms:created>
  <dcterms:modified xsi:type="dcterms:W3CDTF">2024-04-03T08:59:00Z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298231-ee28-4c9e-9ffa-238d0040efda_Enabled">
    <vt:lpwstr>true</vt:lpwstr>
  </property>
  <property fmtid="{D5CDD505-2E9C-101B-9397-08002B2CF9AE}" pid="3" name="MSIP_Label_be298231-ee28-4c9e-9ffa-238d0040efda_SetDate">
    <vt:lpwstr>2024-02-20T07:40:17Z</vt:lpwstr>
  </property>
  <property fmtid="{D5CDD505-2E9C-101B-9397-08002B2CF9AE}" pid="4" name="MSIP_Label_be298231-ee28-4c9e-9ffa-238d0040efda_Method">
    <vt:lpwstr>Privileged</vt:lpwstr>
  </property>
  <property fmtid="{D5CDD505-2E9C-101B-9397-08002B2CF9AE}" pid="5" name="MSIP_Label_be298231-ee28-4c9e-9ffa-238d0040efda_Name">
    <vt:lpwstr>Public</vt:lpwstr>
  </property>
  <property fmtid="{D5CDD505-2E9C-101B-9397-08002B2CF9AE}" pid="6" name="MSIP_Label_be298231-ee28-4c9e-9ffa-238d0040efda_SiteId">
    <vt:lpwstr>3476b776-e990-4f72-b950-62489831623d</vt:lpwstr>
  </property>
  <property fmtid="{D5CDD505-2E9C-101B-9397-08002B2CF9AE}" pid="7" name="MSIP_Label_be298231-ee28-4c9e-9ffa-238d0040efda_ActionId">
    <vt:lpwstr>03c7e029-b101-40ce-98b2-aabaa1cb0f0a</vt:lpwstr>
  </property>
  <property fmtid="{D5CDD505-2E9C-101B-9397-08002B2CF9AE}" pid="8" name="MSIP_Label_be298231-ee28-4c9e-9ffa-238d0040efda_ContentBits">
    <vt:lpwstr>0</vt:lpwstr>
  </property>
</Properties>
</file>