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3F9C6A" w14:textId="4A1DAEB7" w:rsidR="005F3FF0" w:rsidRDefault="004635A4" w:rsidP="005F3FF0">
      <w:pPr>
        <w:pStyle w:val="a3"/>
        <w:wordWrap/>
        <w:jc w:val="center"/>
      </w:pP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2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2608D71" w14:textId="77777777" w:rsidR="005F3FF0" w:rsidRDefault="005F3FF0" w:rsidP="005F3FF0">
      <w:pPr>
        <w:pStyle w:val="a3"/>
      </w:pPr>
    </w:p>
    <w:p w14:paraId="4D1ED023" w14:textId="665ACCCD" w:rsidR="005F3FF0" w:rsidRDefault="005F3FF0" w:rsidP="005F3FF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4635A4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4635A4">
        <w:rPr>
          <w:rFonts w:eastAsia="함초롬바탕" w:hint="eastAsia"/>
          <w:sz w:val="22"/>
          <w:szCs w:val="22"/>
        </w:rPr>
        <w:t>20231561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4635A4">
        <w:rPr>
          <w:rFonts w:eastAsia="함초롬바탕" w:hint="eastAsia"/>
          <w:sz w:val="22"/>
          <w:szCs w:val="22"/>
        </w:rPr>
        <w:t>심소현</w:t>
      </w:r>
    </w:p>
    <w:p w14:paraId="3223AF60" w14:textId="77777777" w:rsidR="005F3FF0" w:rsidRDefault="005F3FF0" w:rsidP="005F3FF0">
      <w:pPr>
        <w:pStyle w:val="a3"/>
        <w:rPr>
          <w:sz w:val="22"/>
          <w:szCs w:val="22"/>
        </w:rPr>
      </w:pPr>
    </w:p>
    <w:p w14:paraId="1E0BCC7F" w14:textId="1DE6B1CA" w:rsidR="005F3FF0" w:rsidRPr="005F3FF0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t xml:space="preserve">1. </w:t>
      </w:r>
    </w:p>
    <w:p w14:paraId="2C29F543" w14:textId="778755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56D49CD6" w14:textId="58682E97" w:rsidR="00395461" w:rsidRPr="00395461" w:rsidRDefault="00B22F93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연속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할당문은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피연산자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변화가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일어날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우변의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식이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평가되고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net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지정하게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>.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우변의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값에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변화가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발생할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때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좌변의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객체인</w:t>
      </w:r>
      <w:r>
        <w:rPr>
          <w:rFonts w:hint="eastAsia"/>
          <w:sz w:val="22"/>
          <w:szCs w:val="22"/>
        </w:rPr>
        <w:t xml:space="preserve"> net </w:t>
      </w:r>
      <w:r>
        <w:rPr>
          <w:rFonts w:hint="eastAsia"/>
          <w:sz w:val="22"/>
          <w:szCs w:val="22"/>
        </w:rPr>
        <w:t>객체에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것이라고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  <w:r w:rsidR="00395461">
        <w:rPr>
          <w:rFonts w:hint="eastAsia"/>
          <w:sz w:val="22"/>
          <w:szCs w:val="22"/>
        </w:rPr>
        <w:t xml:space="preserve"> assign</w:t>
      </w:r>
      <w:r w:rsidR="00395461">
        <w:rPr>
          <w:rFonts w:hint="eastAsia"/>
          <w:sz w:val="22"/>
          <w:szCs w:val="22"/>
        </w:rPr>
        <w:t>문을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사용한다</w:t>
      </w:r>
      <w:r w:rsidR="00395461">
        <w:rPr>
          <w:rFonts w:hint="eastAsia"/>
          <w:sz w:val="22"/>
          <w:szCs w:val="22"/>
        </w:rPr>
        <w:t>.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sz w:val="22"/>
          <w:szCs w:val="22"/>
        </w:rPr>
        <w:t>assign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뒤에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지연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연산자인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sz w:val="22"/>
          <w:szCs w:val="22"/>
        </w:rPr>
        <w:t>“</w:t>
      </w:r>
      <w:r w:rsidR="007700D9">
        <w:rPr>
          <w:rFonts w:hint="eastAsia"/>
          <w:sz w:val="22"/>
          <w:szCs w:val="22"/>
        </w:rPr>
        <w:t>#</w:t>
      </w:r>
      <w:r w:rsidR="007700D9">
        <w:rPr>
          <w:sz w:val="22"/>
          <w:szCs w:val="22"/>
        </w:rPr>
        <w:t>”</w:t>
      </w:r>
      <w:r w:rsidR="007700D9">
        <w:rPr>
          <w:rFonts w:hint="eastAsia"/>
          <w:sz w:val="22"/>
          <w:szCs w:val="22"/>
        </w:rPr>
        <w:t>을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사용하여</w:t>
      </w:r>
      <w:r w:rsidR="007700D9">
        <w:rPr>
          <w:rFonts w:hint="eastAsia"/>
          <w:sz w:val="22"/>
          <w:szCs w:val="22"/>
        </w:rPr>
        <w:t xml:space="preserve"> net </w:t>
      </w:r>
      <w:r w:rsidR="007700D9">
        <w:rPr>
          <w:rFonts w:hint="eastAsia"/>
          <w:sz w:val="22"/>
          <w:szCs w:val="22"/>
        </w:rPr>
        <w:t>할당을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지연시키는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것도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가능하다</w:t>
      </w:r>
      <w:r w:rsidR="007700D9">
        <w:rPr>
          <w:rFonts w:hint="eastAsia"/>
          <w:sz w:val="22"/>
          <w:szCs w:val="22"/>
        </w:rPr>
        <w:t xml:space="preserve">. </w:t>
      </w:r>
      <w:r w:rsidR="00395461">
        <w:rPr>
          <w:rFonts w:hint="eastAsia"/>
          <w:sz w:val="22"/>
          <w:szCs w:val="22"/>
        </w:rPr>
        <w:t>연사자를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사용하는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단순한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논리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표현을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이용하는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회로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모델링에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쓴다</w:t>
      </w:r>
      <w:r w:rsidR="00395461">
        <w:rPr>
          <w:rFonts w:hint="eastAsia"/>
          <w:sz w:val="22"/>
          <w:szCs w:val="22"/>
        </w:rPr>
        <w:t>.</w:t>
      </w:r>
    </w:p>
    <w:p w14:paraId="60B2C974" w14:textId="656E9B9F" w:rsidR="005F3FF0" w:rsidRDefault="00B22F93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반면에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절차형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할당문은</w:t>
      </w:r>
      <w:r w:rsidR="00395461">
        <w:rPr>
          <w:rFonts w:hint="eastAsia"/>
          <w:sz w:val="22"/>
          <w:szCs w:val="22"/>
        </w:rPr>
        <w:t xml:space="preserve"> variable </w:t>
      </w:r>
      <w:r w:rsidR="00395461">
        <w:rPr>
          <w:rFonts w:hint="eastAsia"/>
          <w:sz w:val="22"/>
          <w:szCs w:val="22"/>
        </w:rPr>
        <w:t>값을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지정한다고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할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있는데</w:t>
      </w:r>
      <w:r w:rsidR="00395461">
        <w:rPr>
          <w:rFonts w:hint="eastAsia"/>
          <w:sz w:val="22"/>
          <w:szCs w:val="22"/>
        </w:rPr>
        <w:t xml:space="preserve">, </w:t>
      </w:r>
      <w:r w:rsidR="00395461">
        <w:rPr>
          <w:rFonts w:hint="eastAsia"/>
          <w:sz w:val="22"/>
          <w:szCs w:val="22"/>
        </w:rPr>
        <w:t>프로그램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코드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문장이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작성된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순서대로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실행되어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값을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할당한다</w:t>
      </w:r>
      <w:r w:rsidR="00395461">
        <w:rPr>
          <w:rFonts w:hint="eastAsia"/>
          <w:sz w:val="22"/>
          <w:szCs w:val="22"/>
        </w:rPr>
        <w:t xml:space="preserve">. </w:t>
      </w:r>
      <w:r w:rsidR="00395461">
        <w:rPr>
          <w:rFonts w:hint="eastAsia"/>
          <w:sz w:val="22"/>
          <w:szCs w:val="22"/>
        </w:rPr>
        <w:t>문장의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실행에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의하여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좌변의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변수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값이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할당되는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것이기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때문에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연속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할당문과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달리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우변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수식의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변화와는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무관하다</w:t>
      </w:r>
      <w:r w:rsidR="00395461">
        <w:rPr>
          <w:rFonts w:hint="eastAsia"/>
          <w:sz w:val="22"/>
          <w:szCs w:val="22"/>
        </w:rPr>
        <w:t xml:space="preserve">. </w:t>
      </w:r>
      <w:r w:rsidR="00395461">
        <w:rPr>
          <w:rFonts w:hint="eastAsia"/>
          <w:sz w:val="22"/>
          <w:szCs w:val="22"/>
        </w:rPr>
        <w:t>다만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문장의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순서가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영향을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끼치게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된다</w:t>
      </w:r>
      <w:r w:rsidR="00395461">
        <w:rPr>
          <w:rFonts w:hint="eastAsia"/>
          <w:sz w:val="22"/>
          <w:szCs w:val="22"/>
        </w:rPr>
        <w:t xml:space="preserve">. always </w:t>
      </w:r>
      <w:r w:rsidR="00395461">
        <w:rPr>
          <w:rFonts w:hint="eastAsia"/>
          <w:sz w:val="22"/>
          <w:szCs w:val="22"/>
        </w:rPr>
        <w:t>블록</w:t>
      </w:r>
      <w:r w:rsidR="00395461">
        <w:rPr>
          <w:rFonts w:hint="eastAsia"/>
          <w:sz w:val="22"/>
          <w:szCs w:val="22"/>
        </w:rPr>
        <w:t xml:space="preserve">, initial </w:t>
      </w:r>
      <w:r w:rsidR="00395461">
        <w:rPr>
          <w:rFonts w:hint="eastAsia"/>
          <w:sz w:val="22"/>
          <w:szCs w:val="22"/>
        </w:rPr>
        <w:t>블록</w:t>
      </w:r>
      <w:r w:rsidR="00395461">
        <w:rPr>
          <w:rFonts w:hint="eastAsia"/>
          <w:sz w:val="22"/>
          <w:szCs w:val="22"/>
        </w:rPr>
        <w:t xml:space="preserve">, task, function </w:t>
      </w:r>
      <w:r w:rsidR="00395461">
        <w:rPr>
          <w:rFonts w:hint="eastAsia"/>
          <w:sz w:val="22"/>
          <w:szCs w:val="22"/>
        </w:rPr>
        <w:t>내부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할당문을</w:t>
      </w:r>
      <w:r w:rsidR="00395461">
        <w:rPr>
          <w:rFonts w:hint="eastAsia"/>
          <w:sz w:val="22"/>
          <w:szCs w:val="22"/>
        </w:rPr>
        <w:t xml:space="preserve"> </w:t>
      </w:r>
      <w:r w:rsidR="00395461">
        <w:rPr>
          <w:rFonts w:hint="eastAsia"/>
          <w:sz w:val="22"/>
          <w:szCs w:val="22"/>
        </w:rPr>
        <w:t>사용한다</w:t>
      </w:r>
      <w:r w:rsidR="00395461">
        <w:rPr>
          <w:rFonts w:hint="eastAsia"/>
          <w:sz w:val="22"/>
          <w:szCs w:val="22"/>
        </w:rPr>
        <w:t>.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이때는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지연을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할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수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없고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다음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문장에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의하여만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이후</w:t>
      </w:r>
      <w:r w:rsidR="007700D9">
        <w:rPr>
          <w:rFonts w:hint="eastAsia"/>
          <w:sz w:val="22"/>
          <w:szCs w:val="22"/>
        </w:rPr>
        <w:t xml:space="preserve"> variable </w:t>
      </w:r>
      <w:r w:rsidR="007700D9">
        <w:rPr>
          <w:rFonts w:hint="eastAsia"/>
          <w:sz w:val="22"/>
          <w:szCs w:val="22"/>
        </w:rPr>
        <w:t>값에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영향을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미칠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수</w:t>
      </w:r>
      <w:r w:rsidR="007700D9">
        <w:rPr>
          <w:rFonts w:hint="eastAsia"/>
          <w:sz w:val="22"/>
          <w:szCs w:val="22"/>
        </w:rPr>
        <w:t xml:space="preserve"> </w:t>
      </w:r>
      <w:r w:rsidR="007700D9">
        <w:rPr>
          <w:rFonts w:hint="eastAsia"/>
          <w:sz w:val="22"/>
          <w:szCs w:val="22"/>
        </w:rPr>
        <w:t>있다</w:t>
      </w:r>
      <w:r w:rsidR="007700D9">
        <w:rPr>
          <w:rFonts w:hint="eastAsia"/>
          <w:sz w:val="22"/>
          <w:szCs w:val="22"/>
        </w:rPr>
        <w:t>.</w:t>
      </w:r>
    </w:p>
    <w:p w14:paraId="45E7573C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p w14:paraId="3DA69A75" w14:textId="77777777" w:rsidR="006E4899" w:rsidRDefault="006E489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469D9537" w14:textId="77777777" w:rsidR="006E4899" w:rsidRDefault="006E489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08F76B13" w14:textId="77777777" w:rsidR="006E4899" w:rsidRDefault="006E489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47A5DB97" w14:textId="77777777" w:rsidR="006E4899" w:rsidRDefault="006E4899" w:rsidP="005F3FF0">
      <w:pPr>
        <w:pStyle w:val="a3"/>
        <w:rPr>
          <w:rFonts w:eastAsia="함초롬바탕"/>
          <w:b/>
          <w:bCs/>
          <w:sz w:val="24"/>
          <w:szCs w:val="24"/>
        </w:rPr>
      </w:pPr>
    </w:p>
    <w:p w14:paraId="12BF3536" w14:textId="16D36A68" w:rsidR="005F3FF0" w:rsidRPr="00B22F93" w:rsidRDefault="005F3FF0" w:rsidP="005F3FF0">
      <w:pPr>
        <w:pStyle w:val="a3"/>
      </w:pPr>
      <w:r>
        <w:rPr>
          <w:rFonts w:eastAsia="함초롬바탕"/>
          <w:b/>
          <w:bCs/>
          <w:sz w:val="24"/>
          <w:szCs w:val="24"/>
        </w:rPr>
        <w:lastRenderedPageBreak/>
        <w:t xml:space="preserve">2. </w:t>
      </w:r>
    </w:p>
    <w:p w14:paraId="4C691097" w14:textId="77777777" w:rsidR="005F3FF0" w:rsidRDefault="005F3FF0" w:rsidP="005F3FF0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5FC22DCD" w14:textId="524B89A3" w:rsidR="00D77F7A" w:rsidRDefault="00D77F7A" w:rsidP="005F3FF0">
      <w:pPr>
        <w:pStyle w:val="a3"/>
        <w:rPr>
          <w:sz w:val="22"/>
          <w:szCs w:val="22"/>
        </w:rPr>
      </w:pPr>
      <w:r w:rsidRPr="00D77F7A">
        <w:rPr>
          <w:noProof/>
          <w:sz w:val="22"/>
          <w:szCs w:val="22"/>
        </w:rPr>
        <w:drawing>
          <wp:inline distT="0" distB="0" distL="0" distR="0" wp14:anchorId="42BC39B2" wp14:editId="2A8081C8">
            <wp:extent cx="1516380" cy="1729740"/>
            <wp:effectExtent l="0" t="0" r="7620" b="3810"/>
            <wp:docPr id="95020745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07458" name=""/>
                    <pic:cNvPicPr/>
                  </pic:nvPicPr>
                  <pic:blipFill rotWithShape="1">
                    <a:blip r:embed="rId4"/>
                    <a:srcRect l="26722" t="23163" r="46821" b="23183"/>
                    <a:stretch/>
                  </pic:blipFill>
                  <pic:spPr bwMode="auto">
                    <a:xfrm>
                      <a:off x="0" y="0"/>
                      <a:ext cx="151638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block</w:t>
      </w:r>
    </w:p>
    <w:p w14:paraId="75AE3EA1" w14:textId="5288A8D7" w:rsidR="005F3FF0" w:rsidRDefault="00D77F7A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43BA40D" wp14:editId="71A6D607">
            <wp:extent cx="5722620" cy="3215640"/>
            <wp:effectExtent l="0" t="0" r="0" b="3810"/>
            <wp:docPr id="157530288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1709" w14:textId="24486544" w:rsidR="00D77F7A" w:rsidRDefault="00D77F7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blocking </w:t>
      </w:r>
      <w:r>
        <w:rPr>
          <w:sz w:val="22"/>
          <w:szCs w:val="22"/>
        </w:rPr>
        <w:t>simulation</w:t>
      </w:r>
    </w:p>
    <w:p w14:paraId="4190E8E2" w14:textId="11B1FFE3" w:rsidR="00D77F7A" w:rsidRDefault="00D77F7A" w:rsidP="006E4899">
      <w:pPr>
        <w:pStyle w:val="a3"/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Blocking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경우이다</w:t>
      </w:r>
      <w:r>
        <w:rPr>
          <w:rFonts w:hint="eastAsia"/>
          <w:sz w:val="22"/>
          <w:szCs w:val="22"/>
        </w:rPr>
        <w:t>. Blocking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=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인데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문장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마다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즉각적으로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시행되며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일어난다는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초기에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설정한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값과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사용해서</w:t>
      </w:r>
      <w:r>
        <w:rPr>
          <w:rFonts w:hint="eastAsia"/>
          <w:sz w:val="22"/>
          <w:szCs w:val="22"/>
        </w:rPr>
        <w:t xml:space="preserve"> always </w:t>
      </w:r>
      <w:r>
        <w:rPr>
          <w:rFonts w:hint="eastAsia"/>
          <w:sz w:val="22"/>
          <w:szCs w:val="22"/>
        </w:rPr>
        <w:t>구문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안에서</w:t>
      </w:r>
      <w:r>
        <w:rPr>
          <w:rFonts w:hint="eastAsia"/>
          <w:sz w:val="22"/>
          <w:szCs w:val="22"/>
        </w:rPr>
        <w:t xml:space="preserve"> a </w:t>
      </w:r>
      <w:r>
        <w:rPr>
          <w:rFonts w:hint="eastAsia"/>
          <w:sz w:val="22"/>
          <w:szCs w:val="22"/>
        </w:rPr>
        <w:t>할당과</w:t>
      </w:r>
      <w:r>
        <w:rPr>
          <w:rFonts w:hint="eastAsia"/>
          <w:sz w:val="22"/>
          <w:szCs w:val="22"/>
        </w:rPr>
        <w:t xml:space="preserve"> b </w:t>
      </w:r>
      <w:r>
        <w:rPr>
          <w:rFonts w:hint="eastAsia"/>
          <w:sz w:val="22"/>
          <w:szCs w:val="22"/>
        </w:rPr>
        <w:t>할당을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끝내</w:t>
      </w:r>
      <w:r>
        <w:rPr>
          <w:rFonts w:hint="eastAsia"/>
          <w:sz w:val="22"/>
          <w:szCs w:val="22"/>
        </w:rPr>
        <w:t xml:space="preserve"> Block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된다</w:t>
      </w:r>
      <w:r>
        <w:rPr>
          <w:rFonts w:hint="eastAsia"/>
          <w:sz w:val="22"/>
          <w:szCs w:val="22"/>
        </w:rPr>
        <w:t>.</w:t>
      </w:r>
    </w:p>
    <w:p w14:paraId="19B3D9F5" w14:textId="2B10A528" w:rsidR="00D77F7A" w:rsidRDefault="00D77F7A" w:rsidP="005F3FF0">
      <w:pPr>
        <w:pStyle w:val="a3"/>
        <w:rPr>
          <w:sz w:val="22"/>
          <w:szCs w:val="22"/>
        </w:rPr>
      </w:pPr>
      <w:r w:rsidRPr="00D77F7A">
        <w:rPr>
          <w:noProof/>
          <w:sz w:val="22"/>
          <w:szCs w:val="22"/>
        </w:rPr>
        <w:lastRenderedPageBreak/>
        <w:drawing>
          <wp:inline distT="0" distB="0" distL="0" distR="0" wp14:anchorId="6FB7A16F" wp14:editId="2A6EA139">
            <wp:extent cx="1272540" cy="1767840"/>
            <wp:effectExtent l="0" t="0" r="3810" b="3810"/>
            <wp:docPr id="12131320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132083" name=""/>
                    <pic:cNvPicPr/>
                  </pic:nvPicPr>
                  <pic:blipFill rotWithShape="1">
                    <a:blip r:embed="rId6"/>
                    <a:srcRect l="29116" t="21980" r="48681" b="23184"/>
                    <a:stretch/>
                  </pic:blipFill>
                  <pic:spPr bwMode="auto">
                    <a:xfrm>
                      <a:off x="0" y="0"/>
                      <a:ext cx="1272540" cy="1767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sz w:val="22"/>
          <w:szCs w:val="22"/>
        </w:rPr>
        <w:t xml:space="preserve"> nonblock</w:t>
      </w:r>
    </w:p>
    <w:p w14:paraId="52496B60" w14:textId="29DF56AF" w:rsidR="00D77F7A" w:rsidRDefault="00D77F7A" w:rsidP="005F3FF0">
      <w:pPr>
        <w:pStyle w:val="a3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DE0368B" wp14:editId="389CC7B9">
            <wp:extent cx="5722620" cy="3215640"/>
            <wp:effectExtent l="0" t="0" r="0" b="3810"/>
            <wp:docPr id="213187150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EBE1" w14:textId="2A53805B" w:rsidR="00D77F7A" w:rsidRDefault="00D77F7A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nonblocking simulation</w:t>
      </w:r>
    </w:p>
    <w:p w14:paraId="797CFF8A" w14:textId="695E49B1" w:rsidR="00D77F7A" w:rsidRDefault="00D77F7A" w:rsidP="006E4899">
      <w:pPr>
        <w:pStyle w:val="a3"/>
        <w:ind w:firstLineChars="100" w:firstLine="220"/>
        <w:rPr>
          <w:sz w:val="22"/>
          <w:szCs w:val="22"/>
        </w:rPr>
      </w:pPr>
      <w:r>
        <w:rPr>
          <w:rFonts w:hint="eastAsia"/>
          <w:sz w:val="22"/>
          <w:szCs w:val="22"/>
        </w:rPr>
        <w:t>위의</w:t>
      </w:r>
      <w:r>
        <w:rPr>
          <w:rFonts w:hint="eastAsia"/>
          <w:sz w:val="22"/>
          <w:szCs w:val="22"/>
        </w:rPr>
        <w:t xml:space="preserve"> simulation</w:t>
      </w:r>
      <w:r>
        <w:rPr>
          <w:rFonts w:hint="eastAsia"/>
          <w:sz w:val="22"/>
          <w:szCs w:val="22"/>
        </w:rPr>
        <w:t>은</w:t>
      </w:r>
      <w:r>
        <w:rPr>
          <w:rFonts w:hint="eastAsia"/>
          <w:sz w:val="22"/>
          <w:szCs w:val="22"/>
        </w:rPr>
        <w:t xml:space="preserve"> </w:t>
      </w:r>
      <w:r w:rsidR="0072589D">
        <w:rPr>
          <w:rFonts w:hint="eastAsia"/>
          <w:sz w:val="22"/>
          <w:szCs w:val="22"/>
        </w:rPr>
        <w:t>n</w:t>
      </w:r>
      <w:r>
        <w:rPr>
          <w:rFonts w:hint="eastAsia"/>
          <w:sz w:val="22"/>
          <w:szCs w:val="22"/>
        </w:rPr>
        <w:t>on</w:t>
      </w:r>
      <w:r w:rsidR="0072589D">
        <w:rPr>
          <w:rFonts w:hint="eastAsia"/>
          <w:sz w:val="22"/>
          <w:szCs w:val="22"/>
        </w:rPr>
        <w:t>B</w:t>
      </w:r>
      <w:r>
        <w:rPr>
          <w:rFonts w:hint="eastAsia"/>
          <w:sz w:val="22"/>
          <w:szCs w:val="22"/>
        </w:rPr>
        <w:t>locking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경우이다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연산자는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&lt;=</w:t>
      </w:r>
      <w:r>
        <w:rPr>
          <w:sz w:val="22"/>
          <w:szCs w:val="22"/>
        </w:rPr>
        <w:t>”이다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이때는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바로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이루어지는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아니라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안의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뒤에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사진을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있듯이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설정된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앞에서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읽고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a&lt;=b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b&lt;=a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우선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수행한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뒤에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각</w:t>
      </w:r>
      <w:r>
        <w:rPr>
          <w:rFonts w:hint="eastAsia"/>
          <w:sz w:val="22"/>
          <w:szCs w:val="22"/>
        </w:rPr>
        <w:t xml:space="preserve"> a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b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값을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05FF1487" w14:textId="11A3DB04" w:rsidR="0072589D" w:rsidRPr="00D77F7A" w:rsidRDefault="0072589D" w:rsidP="005F3FF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Blocking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nonBlocking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차이는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연산자와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문장이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할당되는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순서임을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확인할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38A59528" w14:textId="77777777" w:rsidR="005F3FF0" w:rsidRDefault="005F3FF0" w:rsidP="005F3FF0">
      <w:pPr>
        <w:pStyle w:val="a3"/>
        <w:rPr>
          <w:rFonts w:eastAsia="함초롬바탕"/>
          <w:sz w:val="22"/>
          <w:szCs w:val="22"/>
        </w:rPr>
      </w:pPr>
      <w:r>
        <w:rPr>
          <w:rFonts w:eastAsia="함초롬바탕"/>
          <w:sz w:val="22"/>
          <w:szCs w:val="22"/>
        </w:rPr>
        <w:t>.........................</w:t>
      </w:r>
    </w:p>
    <w:p w14:paraId="20BF9E55" w14:textId="77777777" w:rsidR="0072589D" w:rsidRDefault="0072589D" w:rsidP="005F3FF0">
      <w:pPr>
        <w:pStyle w:val="a3"/>
      </w:pPr>
    </w:p>
    <w:p w14:paraId="28382DB1" w14:textId="50CC1A4B" w:rsidR="00B22F93" w:rsidRPr="00B22F93" w:rsidRDefault="00B22F93" w:rsidP="00B22F93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lastRenderedPageBreak/>
        <w:t>3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0E3DB133" w14:textId="77777777" w:rsidR="00B22F93" w:rsidRDefault="00B22F93" w:rsidP="00B22F93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6FC3B975" w14:textId="5C24D9CD" w:rsidR="00B22F93" w:rsidRDefault="00742AA4" w:rsidP="00B22F93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문법은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대체적으로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언어와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유사하다</w:t>
      </w:r>
      <w:r>
        <w:rPr>
          <w:rFonts w:hint="eastAsia"/>
          <w:sz w:val="22"/>
          <w:szCs w:val="22"/>
        </w:rPr>
        <w:t>.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우선</w:t>
      </w:r>
      <w:r w:rsidR="006D73C4">
        <w:rPr>
          <w:rFonts w:hint="eastAsia"/>
          <w:sz w:val="22"/>
          <w:szCs w:val="22"/>
        </w:rPr>
        <w:t xml:space="preserve"> for</w:t>
      </w:r>
      <w:r w:rsidR="006D73C4">
        <w:rPr>
          <w:rFonts w:hint="eastAsia"/>
          <w:sz w:val="22"/>
          <w:szCs w:val="22"/>
        </w:rPr>
        <w:t>문을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사용하는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방법은</w:t>
      </w:r>
      <w:r w:rsidR="006D73C4">
        <w:rPr>
          <w:rFonts w:hint="eastAsia"/>
          <w:sz w:val="22"/>
          <w:szCs w:val="22"/>
        </w:rPr>
        <w:t xml:space="preserve"> for(</w:t>
      </w:r>
      <w:r w:rsidR="006D73C4">
        <w:rPr>
          <w:rFonts w:hint="eastAsia"/>
          <w:sz w:val="22"/>
          <w:szCs w:val="22"/>
        </w:rPr>
        <w:t>초기</w:t>
      </w:r>
      <w:r w:rsidR="006D73C4">
        <w:rPr>
          <w:rFonts w:hint="eastAsia"/>
          <w:sz w:val="22"/>
          <w:szCs w:val="22"/>
        </w:rPr>
        <w:t>;</w:t>
      </w:r>
      <w:r w:rsidR="006D73C4">
        <w:rPr>
          <w:rFonts w:hint="eastAsia"/>
          <w:sz w:val="22"/>
          <w:szCs w:val="22"/>
        </w:rPr>
        <w:t>조건</w:t>
      </w:r>
      <w:r w:rsidR="006D73C4">
        <w:rPr>
          <w:rFonts w:hint="eastAsia"/>
          <w:sz w:val="22"/>
          <w:szCs w:val="22"/>
        </w:rPr>
        <w:t>;</w:t>
      </w:r>
      <w:r w:rsidR="006D73C4">
        <w:rPr>
          <w:rFonts w:hint="eastAsia"/>
          <w:sz w:val="22"/>
          <w:szCs w:val="22"/>
        </w:rPr>
        <w:t>할당</w:t>
      </w:r>
      <w:r w:rsidR="006D73C4">
        <w:rPr>
          <w:rFonts w:hint="eastAsia"/>
          <w:sz w:val="22"/>
          <w:szCs w:val="22"/>
        </w:rPr>
        <w:t>)</w:t>
      </w:r>
      <w:r w:rsidR="006D73C4">
        <w:rPr>
          <w:rFonts w:hint="eastAsia"/>
          <w:sz w:val="22"/>
          <w:szCs w:val="22"/>
        </w:rPr>
        <w:t>이다</w:t>
      </w:r>
      <w:r w:rsidR="006D73C4">
        <w:rPr>
          <w:rFonts w:hint="eastAsia"/>
          <w:sz w:val="22"/>
          <w:szCs w:val="22"/>
        </w:rPr>
        <w:t xml:space="preserve">. </w:t>
      </w:r>
      <w:r w:rsidR="006D73C4">
        <w:rPr>
          <w:rFonts w:hint="eastAsia"/>
          <w:sz w:val="22"/>
          <w:szCs w:val="22"/>
        </w:rPr>
        <w:t>다만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이때</w:t>
      </w:r>
      <w:r w:rsidR="006D73C4">
        <w:rPr>
          <w:rFonts w:hint="eastAsia"/>
          <w:sz w:val="22"/>
          <w:szCs w:val="22"/>
        </w:rPr>
        <w:t xml:space="preserve"> for</w:t>
      </w:r>
      <w:r w:rsidR="006D73C4">
        <w:rPr>
          <w:rFonts w:hint="eastAsia"/>
          <w:sz w:val="22"/>
          <w:szCs w:val="22"/>
        </w:rPr>
        <w:t>문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내부를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정하는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기호로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sz w:val="22"/>
          <w:szCs w:val="22"/>
        </w:rPr>
        <w:t>“</w:t>
      </w:r>
      <w:r w:rsidR="006D73C4">
        <w:rPr>
          <w:rFonts w:hint="eastAsia"/>
          <w:sz w:val="22"/>
          <w:szCs w:val="22"/>
        </w:rPr>
        <w:t>{~}</w:t>
      </w:r>
      <w:r w:rsidR="006D73C4">
        <w:rPr>
          <w:sz w:val="22"/>
          <w:szCs w:val="22"/>
        </w:rPr>
        <w:t>”</w:t>
      </w:r>
      <w:r w:rsidR="006D73C4">
        <w:rPr>
          <w:rFonts w:hint="eastAsia"/>
          <w:sz w:val="22"/>
          <w:szCs w:val="22"/>
        </w:rPr>
        <w:t>를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사용하는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것이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아니라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sz w:val="22"/>
          <w:szCs w:val="22"/>
        </w:rPr>
        <w:t>“</w:t>
      </w:r>
      <w:r w:rsidR="006D73C4">
        <w:rPr>
          <w:rFonts w:hint="eastAsia"/>
          <w:sz w:val="22"/>
          <w:szCs w:val="22"/>
        </w:rPr>
        <w:t>begin~end</w:t>
      </w:r>
      <w:r w:rsidR="006D73C4">
        <w:rPr>
          <w:sz w:val="22"/>
          <w:szCs w:val="22"/>
        </w:rPr>
        <w:t>”</w:t>
      </w:r>
      <w:r w:rsidR="006D73C4">
        <w:rPr>
          <w:rFonts w:hint="eastAsia"/>
          <w:sz w:val="22"/>
          <w:szCs w:val="22"/>
        </w:rPr>
        <w:t>를</w:t>
      </w:r>
      <w:r w:rsidR="006D73C4">
        <w:rPr>
          <w:rFonts w:hint="eastAsia"/>
          <w:sz w:val="22"/>
          <w:szCs w:val="22"/>
        </w:rPr>
        <w:t xml:space="preserve"> </w:t>
      </w:r>
      <w:r w:rsidR="006D73C4">
        <w:rPr>
          <w:rFonts w:hint="eastAsia"/>
          <w:sz w:val="22"/>
          <w:szCs w:val="22"/>
        </w:rPr>
        <w:t>사용한다</w:t>
      </w:r>
      <w:r w:rsidR="006D73C4">
        <w:rPr>
          <w:rFonts w:hint="eastAsia"/>
          <w:sz w:val="22"/>
          <w:szCs w:val="22"/>
        </w:rPr>
        <w:t>.</w:t>
      </w:r>
    </w:p>
    <w:p w14:paraId="658B5BEE" w14:textId="2D3078AF" w:rsidR="006D73C4" w:rsidRDefault="006D73C4" w:rsidP="00B22F93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if</w:t>
      </w:r>
      <w:r>
        <w:rPr>
          <w:rFonts w:hint="eastAsia"/>
          <w:sz w:val="22"/>
          <w:szCs w:val="22"/>
        </w:rPr>
        <w:t>문을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것도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언어와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비슷하다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단독으로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때는</w:t>
      </w:r>
      <w:r>
        <w:rPr>
          <w:rFonts w:hint="eastAsia"/>
          <w:sz w:val="22"/>
          <w:szCs w:val="22"/>
        </w:rPr>
        <w:t xml:space="preserve"> if(</w:t>
      </w:r>
      <w:r>
        <w:rPr>
          <w:rFonts w:hint="eastAsia"/>
          <w:sz w:val="22"/>
          <w:szCs w:val="22"/>
        </w:rPr>
        <w:t>조건</w:t>
      </w:r>
      <w:r>
        <w:rPr>
          <w:rFonts w:hint="eastAsia"/>
          <w:sz w:val="22"/>
          <w:szCs w:val="22"/>
        </w:rPr>
        <w:t xml:space="preserve">) begin~end 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만약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다른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조건이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필요할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것도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언어와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동일하게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else if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else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 if(</w:t>
      </w:r>
      <w:r>
        <w:rPr>
          <w:rFonts w:hint="eastAsia"/>
          <w:sz w:val="22"/>
          <w:szCs w:val="22"/>
        </w:rPr>
        <w:t>조건</w:t>
      </w:r>
      <w:r>
        <w:rPr>
          <w:rFonts w:hint="eastAsia"/>
          <w:sz w:val="22"/>
          <w:szCs w:val="22"/>
        </w:rPr>
        <w:t>) begin~end else begin~end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있고</w:t>
      </w:r>
      <w:r>
        <w:rPr>
          <w:rFonts w:hint="eastAsia"/>
          <w:sz w:val="22"/>
          <w:szCs w:val="22"/>
        </w:rPr>
        <w:t>, if(</w:t>
      </w:r>
      <w:r>
        <w:rPr>
          <w:rFonts w:hint="eastAsia"/>
          <w:sz w:val="22"/>
          <w:szCs w:val="22"/>
        </w:rPr>
        <w:t>조건</w:t>
      </w:r>
      <w:r>
        <w:rPr>
          <w:rFonts w:hint="eastAsia"/>
          <w:sz w:val="22"/>
          <w:szCs w:val="22"/>
        </w:rPr>
        <w:t>) begin~end else if(</w:t>
      </w:r>
      <w:r>
        <w:rPr>
          <w:rFonts w:hint="eastAsia"/>
          <w:sz w:val="22"/>
          <w:szCs w:val="22"/>
        </w:rPr>
        <w:t>조건</w:t>
      </w:r>
      <w:r>
        <w:rPr>
          <w:rFonts w:hint="eastAsia"/>
          <w:sz w:val="22"/>
          <w:szCs w:val="22"/>
        </w:rPr>
        <w:t xml:space="preserve">) begin~end else begin~end 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것도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가능하다</w:t>
      </w:r>
      <w:r>
        <w:rPr>
          <w:rFonts w:hint="eastAsia"/>
          <w:sz w:val="22"/>
          <w:szCs w:val="22"/>
        </w:rPr>
        <w:t>.</w:t>
      </w:r>
    </w:p>
    <w:p w14:paraId="7B4053FC" w14:textId="6048B367" w:rsidR="005720A9" w:rsidRDefault="005720A9" w:rsidP="00B22F93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 while</w:t>
      </w:r>
      <w:r>
        <w:rPr>
          <w:rFonts w:hint="eastAsia"/>
          <w:sz w:val="22"/>
          <w:szCs w:val="22"/>
        </w:rPr>
        <w:t>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또한</w:t>
      </w:r>
      <w:r>
        <w:rPr>
          <w:rFonts w:hint="eastAsia"/>
          <w:sz w:val="22"/>
          <w:szCs w:val="22"/>
        </w:rPr>
        <w:t xml:space="preserve"> C</w:t>
      </w:r>
      <w:r>
        <w:rPr>
          <w:rFonts w:hint="eastAsia"/>
          <w:sz w:val="22"/>
          <w:szCs w:val="22"/>
        </w:rPr>
        <w:t>언어와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사용법이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같다</w:t>
      </w:r>
      <w:r>
        <w:rPr>
          <w:rFonts w:hint="eastAsia"/>
          <w:sz w:val="22"/>
          <w:szCs w:val="22"/>
        </w:rPr>
        <w:t>. while(</w:t>
      </w:r>
      <w:r>
        <w:rPr>
          <w:rFonts w:hint="eastAsia"/>
          <w:sz w:val="22"/>
          <w:szCs w:val="22"/>
        </w:rPr>
        <w:t>조건</w:t>
      </w:r>
      <w:r>
        <w:rPr>
          <w:rFonts w:hint="eastAsia"/>
          <w:sz w:val="22"/>
          <w:szCs w:val="22"/>
        </w:rPr>
        <w:t>)</w:t>
      </w:r>
      <w:r>
        <w:rPr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조건이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거짓이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때까지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반복이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일어난다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따라서</w:t>
      </w:r>
      <w:r>
        <w:rPr>
          <w:rFonts w:hint="eastAsia"/>
          <w:sz w:val="22"/>
          <w:szCs w:val="22"/>
        </w:rPr>
        <w:t xml:space="preserve"> while(</w:t>
      </w:r>
      <w:r>
        <w:rPr>
          <w:rFonts w:hint="eastAsia"/>
          <w:sz w:val="22"/>
          <w:szCs w:val="22"/>
        </w:rPr>
        <w:t>조건</w:t>
      </w:r>
      <w:r>
        <w:rPr>
          <w:rFonts w:hint="eastAsia"/>
          <w:sz w:val="22"/>
          <w:szCs w:val="22"/>
        </w:rPr>
        <w:t>) begin~end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while</w:t>
      </w:r>
      <w:r>
        <w:rPr>
          <w:rFonts w:hint="eastAsia"/>
          <w:sz w:val="22"/>
          <w:szCs w:val="22"/>
        </w:rPr>
        <w:t>문을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있다</w:t>
      </w:r>
      <w:r>
        <w:rPr>
          <w:rFonts w:hint="eastAsia"/>
          <w:sz w:val="22"/>
          <w:szCs w:val="22"/>
        </w:rPr>
        <w:t>.</w:t>
      </w:r>
    </w:p>
    <w:p w14:paraId="7F607D89" w14:textId="37F04C7E" w:rsidR="00C11FA8" w:rsidRPr="00BD099E" w:rsidRDefault="00C11FA8" w:rsidP="00B22F93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case</w:t>
      </w:r>
      <w:r w:rsidR="00BD099E">
        <w:rPr>
          <w:rFonts w:hint="eastAsia"/>
          <w:sz w:val="22"/>
          <w:szCs w:val="22"/>
        </w:rPr>
        <w:t>문을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사용하는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것도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위와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동일하게</w:t>
      </w:r>
      <w:r w:rsidR="00BD099E">
        <w:rPr>
          <w:rFonts w:hint="eastAsia"/>
          <w:sz w:val="22"/>
          <w:szCs w:val="22"/>
        </w:rPr>
        <w:t xml:space="preserve"> C</w:t>
      </w:r>
      <w:r w:rsidR="00BD099E">
        <w:rPr>
          <w:rFonts w:hint="eastAsia"/>
          <w:sz w:val="22"/>
          <w:szCs w:val="22"/>
        </w:rPr>
        <w:t>언어처럼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사용하면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된다</w:t>
      </w:r>
      <w:r w:rsidR="00BD099E">
        <w:rPr>
          <w:rFonts w:hint="eastAsia"/>
          <w:sz w:val="22"/>
          <w:szCs w:val="22"/>
        </w:rPr>
        <w:t>. case(</w:t>
      </w:r>
      <w:r w:rsidR="00BD099E">
        <w:rPr>
          <w:rFonts w:hint="eastAsia"/>
          <w:sz w:val="22"/>
          <w:szCs w:val="22"/>
        </w:rPr>
        <w:t>항목</w:t>
      </w:r>
      <w:r w:rsidR="00BD099E">
        <w:rPr>
          <w:rFonts w:hint="eastAsia"/>
          <w:sz w:val="22"/>
          <w:szCs w:val="22"/>
        </w:rPr>
        <w:t xml:space="preserve">) ~:~ ~:~ ~:begin~end default ~ endcase </w:t>
      </w:r>
      <w:r w:rsidR="00BD099E">
        <w:rPr>
          <w:rFonts w:hint="eastAsia"/>
          <w:sz w:val="22"/>
          <w:szCs w:val="22"/>
        </w:rPr>
        <w:t>와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같이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사용한다</w:t>
      </w:r>
      <w:r w:rsidR="00BD099E">
        <w:rPr>
          <w:rFonts w:hint="eastAsia"/>
          <w:sz w:val="22"/>
          <w:szCs w:val="22"/>
        </w:rPr>
        <w:t xml:space="preserve">. </w:t>
      </w:r>
      <w:r w:rsidR="00BD099E">
        <w:rPr>
          <w:rFonts w:hint="eastAsia"/>
          <w:sz w:val="22"/>
          <w:szCs w:val="22"/>
        </w:rPr>
        <w:t>이것도</w:t>
      </w:r>
      <w:r w:rsidR="00BD099E">
        <w:rPr>
          <w:rFonts w:hint="eastAsia"/>
          <w:sz w:val="22"/>
          <w:szCs w:val="22"/>
        </w:rPr>
        <w:t xml:space="preserve"> C</w:t>
      </w:r>
      <w:r w:rsidR="00BD099E">
        <w:rPr>
          <w:rFonts w:hint="eastAsia"/>
          <w:sz w:val="22"/>
          <w:szCs w:val="22"/>
        </w:rPr>
        <w:t>언어에서의</w:t>
      </w:r>
      <w:r w:rsidR="00BD099E">
        <w:rPr>
          <w:rFonts w:hint="eastAsia"/>
          <w:sz w:val="22"/>
          <w:szCs w:val="22"/>
        </w:rPr>
        <w:t xml:space="preserve"> case </w:t>
      </w:r>
      <w:r w:rsidR="00BD099E">
        <w:rPr>
          <w:rFonts w:hint="eastAsia"/>
          <w:sz w:val="22"/>
          <w:szCs w:val="22"/>
        </w:rPr>
        <w:t>문법과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동일하게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사용하면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되며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유의할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점은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sz w:val="22"/>
          <w:szCs w:val="22"/>
        </w:rPr>
        <w:t>“</w:t>
      </w:r>
      <w:r w:rsidR="00BD099E">
        <w:rPr>
          <w:rFonts w:hint="eastAsia"/>
          <w:sz w:val="22"/>
          <w:szCs w:val="22"/>
        </w:rPr>
        <w:t>{~}</w:t>
      </w:r>
      <w:r w:rsidR="00BD099E">
        <w:rPr>
          <w:sz w:val="22"/>
          <w:szCs w:val="22"/>
        </w:rPr>
        <w:t>”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대신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sz w:val="22"/>
          <w:szCs w:val="22"/>
        </w:rPr>
        <w:t>“</w:t>
      </w:r>
      <w:r w:rsidR="00BD099E">
        <w:rPr>
          <w:rFonts w:hint="eastAsia"/>
          <w:sz w:val="22"/>
          <w:szCs w:val="22"/>
        </w:rPr>
        <w:t>begin~end</w:t>
      </w:r>
      <w:r w:rsidR="00BD099E">
        <w:rPr>
          <w:sz w:val="22"/>
          <w:szCs w:val="22"/>
        </w:rPr>
        <w:t>”</w:t>
      </w:r>
      <w:r w:rsidR="00BD099E">
        <w:rPr>
          <w:rFonts w:hint="eastAsia"/>
          <w:sz w:val="22"/>
          <w:szCs w:val="22"/>
        </w:rPr>
        <w:t>를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사용해야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한다는</w:t>
      </w:r>
      <w:r w:rsidR="00BD099E">
        <w:rPr>
          <w:rFonts w:hint="eastAsia"/>
          <w:sz w:val="22"/>
          <w:szCs w:val="22"/>
        </w:rPr>
        <w:t xml:space="preserve"> </w:t>
      </w:r>
      <w:r w:rsidR="00BD099E">
        <w:rPr>
          <w:rFonts w:hint="eastAsia"/>
          <w:sz w:val="22"/>
          <w:szCs w:val="22"/>
        </w:rPr>
        <w:t>점이다</w:t>
      </w:r>
      <w:r w:rsidR="00BD099E">
        <w:rPr>
          <w:rFonts w:hint="eastAsia"/>
          <w:sz w:val="22"/>
          <w:szCs w:val="22"/>
        </w:rPr>
        <w:t>.</w:t>
      </w:r>
    </w:p>
    <w:p w14:paraId="42AEA5BB" w14:textId="77777777" w:rsidR="00B22F93" w:rsidRDefault="00B22F93" w:rsidP="00B22F93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4118C3E3" w14:textId="0A7F103F" w:rsidR="00B22F93" w:rsidRPr="00B22F93" w:rsidRDefault="00B22F93" w:rsidP="00B22F93">
      <w:pPr>
        <w:pStyle w:val="a3"/>
      </w:pPr>
      <w:r>
        <w:rPr>
          <w:rFonts w:eastAsia="함초롬바탕" w:hint="eastAsia"/>
          <w:b/>
          <w:bCs/>
          <w:sz w:val="24"/>
          <w:szCs w:val="24"/>
        </w:rPr>
        <w:t>4</w:t>
      </w:r>
      <w:r>
        <w:rPr>
          <w:rFonts w:eastAsia="함초롬바탕"/>
          <w:b/>
          <w:bCs/>
          <w:sz w:val="24"/>
          <w:szCs w:val="24"/>
        </w:rPr>
        <w:t xml:space="preserve">. </w:t>
      </w:r>
    </w:p>
    <w:p w14:paraId="6E1FA3D8" w14:textId="77777777" w:rsidR="00B22F93" w:rsidRDefault="00B22F93" w:rsidP="00B22F93">
      <w:pPr>
        <w:pStyle w:val="a3"/>
      </w:pPr>
      <w:r>
        <w:rPr>
          <w:rFonts w:eastAsia="함초롬바탕"/>
          <w:sz w:val="22"/>
          <w:szCs w:val="22"/>
        </w:rPr>
        <w:t>.......................</w:t>
      </w:r>
    </w:p>
    <w:p w14:paraId="4EDD8124" w14:textId="3F3D5244" w:rsidR="00B22F93" w:rsidRPr="00A73A74" w:rsidRDefault="00A73A74" w:rsidP="00B22F93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 xml:space="preserve"> Verilog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net </w:t>
      </w:r>
      <w:r>
        <w:rPr>
          <w:rFonts w:hint="eastAsia"/>
          <w:sz w:val="22"/>
          <w:szCs w:val="22"/>
        </w:rPr>
        <w:t>자료형은</w:t>
      </w:r>
      <w:r>
        <w:rPr>
          <w:rFonts w:hint="eastAsia"/>
          <w:sz w:val="22"/>
          <w:szCs w:val="22"/>
        </w:rPr>
        <w:t xml:space="preserve"> logic gate, module</w:t>
      </w:r>
      <w:r>
        <w:rPr>
          <w:rFonts w:hint="eastAsia"/>
          <w:sz w:val="22"/>
          <w:szCs w:val="22"/>
        </w:rPr>
        <w:t>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하드웨어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표현하기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사용한다</w:t>
      </w:r>
      <w:r>
        <w:rPr>
          <w:rFonts w:hint="eastAsia"/>
          <w:sz w:val="22"/>
          <w:szCs w:val="22"/>
        </w:rPr>
        <w:t xml:space="preserve">. </w:t>
      </w:r>
      <w:r w:rsidR="008A4209">
        <w:rPr>
          <w:rFonts w:hint="eastAsia"/>
          <w:sz w:val="22"/>
          <w:szCs w:val="22"/>
        </w:rPr>
        <w:t>하드웨어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연결을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나타내기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위한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것이므로</w:t>
      </w:r>
      <w:r w:rsidR="008A4209">
        <w:rPr>
          <w:rFonts w:hint="eastAsia"/>
          <w:sz w:val="22"/>
          <w:szCs w:val="22"/>
        </w:rPr>
        <w:t xml:space="preserve"> net </w:t>
      </w:r>
      <w:r w:rsidR="008A4209">
        <w:rPr>
          <w:rFonts w:hint="eastAsia"/>
          <w:sz w:val="22"/>
          <w:szCs w:val="22"/>
        </w:rPr>
        <w:t>자료형은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자체적으로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특정한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값을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저장하는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역할을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가지지는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않는다</w:t>
      </w:r>
      <w:r w:rsidR="008A4209">
        <w:rPr>
          <w:rFonts w:hint="eastAsia"/>
          <w:sz w:val="22"/>
          <w:szCs w:val="22"/>
        </w:rPr>
        <w:t xml:space="preserve">. </w:t>
      </w:r>
      <w:r w:rsidR="008A4209">
        <w:rPr>
          <w:rFonts w:hint="eastAsia"/>
          <w:sz w:val="22"/>
          <w:szCs w:val="22"/>
        </w:rPr>
        <w:t>대표적으로</w:t>
      </w:r>
      <w:r w:rsidR="008A4209"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wire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</w:t>
      </w:r>
      <w:r>
        <w:rPr>
          <w:rFonts w:hint="eastAsia"/>
          <w:sz w:val="22"/>
          <w:szCs w:val="22"/>
        </w:rPr>
        <w:t xml:space="preserve"> net </w:t>
      </w:r>
      <w:r>
        <w:rPr>
          <w:rFonts w:hint="eastAsia"/>
          <w:sz w:val="22"/>
          <w:szCs w:val="22"/>
        </w:rPr>
        <w:t>자료형에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포함되며</w:t>
      </w:r>
      <w:r>
        <w:rPr>
          <w:rFonts w:hint="eastAsia"/>
          <w:sz w:val="22"/>
          <w:szCs w:val="22"/>
        </w:rPr>
        <w:t xml:space="preserve">,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wire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단순한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연결을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위한</w:t>
      </w:r>
      <w:r>
        <w:rPr>
          <w:rFonts w:hint="eastAsia"/>
          <w:sz w:val="22"/>
          <w:szCs w:val="22"/>
        </w:rPr>
        <w:t xml:space="preserve"> net</w:t>
      </w:r>
      <w:r>
        <w:rPr>
          <w:rFonts w:hint="eastAsia"/>
          <w:sz w:val="22"/>
          <w:szCs w:val="22"/>
        </w:rPr>
        <w:t>이다</w:t>
      </w:r>
      <w:r>
        <w:rPr>
          <w:rFonts w:hint="eastAsia"/>
          <w:sz w:val="22"/>
          <w:szCs w:val="22"/>
        </w:rPr>
        <w:t>.</w:t>
      </w:r>
      <w:r w:rsidR="008A4209">
        <w:rPr>
          <w:rFonts w:hint="eastAsia"/>
          <w:sz w:val="22"/>
          <w:szCs w:val="22"/>
        </w:rPr>
        <w:t xml:space="preserve"> wire</w:t>
      </w:r>
      <w:r w:rsidR="008A4209">
        <w:rPr>
          <w:rFonts w:hint="eastAsia"/>
          <w:sz w:val="22"/>
          <w:szCs w:val="22"/>
        </w:rPr>
        <w:t>은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브레드보드에서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두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구성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요소를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연결하기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위하여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사용하는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전선과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비슷한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역할을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가지고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있다</w:t>
      </w:r>
      <w:r w:rsidR="008A4209">
        <w:rPr>
          <w:rFonts w:hint="eastAsia"/>
          <w:sz w:val="22"/>
          <w:szCs w:val="22"/>
        </w:rPr>
        <w:t>.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달리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의미를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자료형도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있는데</w:t>
      </w:r>
      <w:r>
        <w:rPr>
          <w:rFonts w:hint="eastAsia"/>
          <w:sz w:val="22"/>
          <w:szCs w:val="22"/>
        </w:rPr>
        <w:t xml:space="preserve">,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wand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wired-and</w:t>
      </w:r>
      <w:r>
        <w:rPr>
          <w:sz w:val="22"/>
          <w:szCs w:val="22"/>
        </w:rPr>
        <w:t>”를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뜻하며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wor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는</w:t>
      </w:r>
      <w:r>
        <w:rPr>
          <w:rFonts w:hint="eastAsia"/>
          <w:sz w:val="22"/>
          <w:szCs w:val="22"/>
        </w:rPr>
        <w:t xml:space="preserve"> </w:t>
      </w:r>
      <w:r>
        <w:rPr>
          <w:sz w:val="22"/>
          <w:szCs w:val="22"/>
        </w:rPr>
        <w:t>“</w:t>
      </w:r>
      <w:r>
        <w:rPr>
          <w:rFonts w:hint="eastAsia"/>
          <w:sz w:val="22"/>
          <w:szCs w:val="22"/>
        </w:rPr>
        <w:t>wired-or</w:t>
      </w:r>
      <w:r>
        <w:rPr>
          <w:sz w:val="22"/>
          <w:szCs w:val="22"/>
        </w:rPr>
        <w:t>”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뜻한다</w:t>
      </w:r>
      <w:r>
        <w:rPr>
          <w:rFonts w:hint="eastAsia"/>
          <w:sz w:val="22"/>
          <w:szCs w:val="22"/>
        </w:rPr>
        <w:t xml:space="preserve">. </w:t>
      </w:r>
      <w:r w:rsidR="008A4209">
        <w:rPr>
          <w:rFonts w:hint="eastAsia"/>
          <w:sz w:val="22"/>
          <w:szCs w:val="22"/>
        </w:rPr>
        <w:t xml:space="preserve">net </w:t>
      </w:r>
      <w:r w:rsidR="008A4209">
        <w:rPr>
          <w:rFonts w:hint="eastAsia"/>
          <w:sz w:val="22"/>
          <w:szCs w:val="22"/>
        </w:rPr>
        <w:t>자료형을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lastRenderedPageBreak/>
        <w:t>사용하여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변수명을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지정할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때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이미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선언된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이름을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다시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선언하는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것은</w:t>
      </w:r>
      <w:r w:rsidR="008A4209">
        <w:rPr>
          <w:rFonts w:hint="eastAsia"/>
          <w:sz w:val="22"/>
          <w:szCs w:val="22"/>
        </w:rPr>
        <w:t xml:space="preserve"> </w:t>
      </w:r>
      <w:r w:rsidR="008A4209">
        <w:rPr>
          <w:rFonts w:hint="eastAsia"/>
          <w:sz w:val="22"/>
          <w:szCs w:val="22"/>
        </w:rPr>
        <w:t>불가능하다</w:t>
      </w:r>
      <w:r w:rsidR="008A4209">
        <w:rPr>
          <w:rFonts w:hint="eastAsia"/>
          <w:sz w:val="22"/>
          <w:szCs w:val="22"/>
        </w:rPr>
        <w:t xml:space="preserve">. </w:t>
      </w:r>
    </w:p>
    <w:p w14:paraId="22B01CAB" w14:textId="77777777" w:rsidR="00B22F93" w:rsidRDefault="00B22F93" w:rsidP="00B22F93">
      <w:pPr>
        <w:pStyle w:val="a3"/>
      </w:pPr>
      <w:r>
        <w:rPr>
          <w:rFonts w:eastAsia="함초롬바탕"/>
          <w:sz w:val="22"/>
          <w:szCs w:val="22"/>
        </w:rPr>
        <w:t>.........................</w:t>
      </w:r>
    </w:p>
    <w:p w14:paraId="4358044F" w14:textId="77777777" w:rsidR="005F3FF0" w:rsidRDefault="005F3FF0" w:rsidP="005F3FF0">
      <w:pPr>
        <w:pStyle w:val="a3"/>
      </w:pPr>
    </w:p>
    <w:p w14:paraId="22AA304E" w14:textId="77777777" w:rsidR="00516AC7" w:rsidRDefault="00516AC7"/>
    <w:sectPr w:rsidR="00516AC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395461"/>
    <w:rsid w:val="004635A4"/>
    <w:rsid w:val="00516AC7"/>
    <w:rsid w:val="005720A9"/>
    <w:rsid w:val="005F3FF0"/>
    <w:rsid w:val="006D73C4"/>
    <w:rsid w:val="006E4899"/>
    <w:rsid w:val="0072589D"/>
    <w:rsid w:val="00742AA4"/>
    <w:rsid w:val="007700D9"/>
    <w:rsid w:val="008A4209"/>
    <w:rsid w:val="009D00AA"/>
    <w:rsid w:val="00A73A74"/>
    <w:rsid w:val="00AD030E"/>
    <w:rsid w:val="00B22F93"/>
    <w:rsid w:val="00BD099E"/>
    <w:rsid w:val="00C11FA8"/>
    <w:rsid w:val="00D232B9"/>
    <w:rsid w:val="00D77F7A"/>
    <w:rsid w:val="00E5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6F248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347</Words>
  <Characters>1980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소현 심</cp:lastModifiedBy>
  <cp:revision>12</cp:revision>
  <dcterms:created xsi:type="dcterms:W3CDTF">2024-09-16T13:47:00Z</dcterms:created>
  <dcterms:modified xsi:type="dcterms:W3CDTF">2024-09-18T11:49:00Z</dcterms:modified>
</cp:coreProperties>
</file>