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EF4745" w14:paraId="5860527E" w14:textId="77777777" w:rsidTr="00EF62D7">
        <w:tc>
          <w:tcPr>
            <w:tcW w:w="1219" w:type="dxa"/>
            <w:tcBorders>
              <w:top w:val="nil"/>
              <w:left w:val="nil"/>
              <w:bottom w:val="nil"/>
              <w:right w:val="nil"/>
            </w:tcBorders>
          </w:tcPr>
          <w:p w14:paraId="7D2E5346"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Date:</w:t>
            </w:r>
          </w:p>
        </w:tc>
        <w:tc>
          <w:tcPr>
            <w:tcW w:w="7297" w:type="dxa"/>
            <w:tcBorders>
              <w:top w:val="nil"/>
              <w:left w:val="nil"/>
              <w:bottom w:val="nil"/>
              <w:right w:val="nil"/>
            </w:tcBorders>
          </w:tcPr>
          <w:p w14:paraId="753DA142" w14:textId="63754F8F" w:rsidR="00EF62D7" w:rsidRPr="00EF4745" w:rsidRDefault="00C71873" w:rsidP="004F0955">
            <w:pPr>
              <w:pStyle w:val="Default"/>
              <w:rPr>
                <w:rFonts w:ascii="Calibri" w:hAnsi="Calibri"/>
                <w:sz w:val="22"/>
                <w:szCs w:val="22"/>
              </w:rPr>
            </w:pPr>
            <w:r>
              <w:rPr>
                <w:rFonts w:ascii="Calibri" w:hAnsi="Calibri"/>
                <w:sz w:val="22"/>
                <w:szCs w:val="22"/>
              </w:rPr>
              <w:t>10/31</w:t>
            </w:r>
            <w:r w:rsidR="003018F1" w:rsidRPr="00EF4745">
              <w:rPr>
                <w:rFonts w:ascii="Calibri" w:hAnsi="Calibri"/>
                <w:sz w:val="22"/>
                <w:szCs w:val="22"/>
              </w:rPr>
              <w:t>/2019</w:t>
            </w:r>
          </w:p>
        </w:tc>
      </w:tr>
      <w:tr w:rsidR="00EF62D7" w:rsidRPr="00EF4745" w14:paraId="04BE13A7" w14:textId="77777777" w:rsidTr="00EF62D7">
        <w:tc>
          <w:tcPr>
            <w:tcW w:w="1219" w:type="dxa"/>
            <w:tcBorders>
              <w:top w:val="nil"/>
              <w:left w:val="nil"/>
              <w:bottom w:val="nil"/>
              <w:right w:val="nil"/>
            </w:tcBorders>
          </w:tcPr>
          <w:p w14:paraId="02498CCF"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Time:</w:t>
            </w:r>
          </w:p>
        </w:tc>
        <w:tc>
          <w:tcPr>
            <w:tcW w:w="7297" w:type="dxa"/>
            <w:tcBorders>
              <w:top w:val="nil"/>
              <w:left w:val="nil"/>
              <w:bottom w:val="nil"/>
              <w:right w:val="nil"/>
            </w:tcBorders>
          </w:tcPr>
          <w:p w14:paraId="5AAB9D4A" w14:textId="2FF40AA0" w:rsidR="00EF62D7" w:rsidRPr="00EF4745" w:rsidRDefault="00C71873" w:rsidP="004F0955">
            <w:pPr>
              <w:pStyle w:val="Default"/>
              <w:rPr>
                <w:rFonts w:ascii="Calibri" w:hAnsi="Calibri"/>
                <w:sz w:val="22"/>
                <w:szCs w:val="22"/>
              </w:rPr>
            </w:pPr>
            <w:r>
              <w:rPr>
                <w:rFonts w:ascii="Calibri" w:hAnsi="Calibri"/>
                <w:sz w:val="22"/>
                <w:szCs w:val="22"/>
              </w:rPr>
              <w:t>3</w:t>
            </w:r>
            <w:r w:rsidR="003018F1" w:rsidRPr="00EF4745">
              <w:rPr>
                <w:rFonts w:ascii="Calibri" w:hAnsi="Calibri"/>
                <w:sz w:val="22"/>
                <w:szCs w:val="22"/>
              </w:rPr>
              <w:t xml:space="preserve">.41 pm </w:t>
            </w:r>
          </w:p>
        </w:tc>
      </w:tr>
      <w:tr w:rsidR="00EF62D7" w:rsidRPr="00EF4745" w14:paraId="0C0C06CF" w14:textId="77777777" w:rsidTr="00EF62D7">
        <w:tc>
          <w:tcPr>
            <w:tcW w:w="1219" w:type="dxa"/>
            <w:tcBorders>
              <w:top w:val="nil"/>
              <w:left w:val="nil"/>
              <w:bottom w:val="nil"/>
              <w:right w:val="nil"/>
            </w:tcBorders>
          </w:tcPr>
          <w:p w14:paraId="0B04AA23"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IS Lounge </w:t>
            </w:r>
          </w:p>
        </w:tc>
      </w:tr>
      <w:tr w:rsidR="00EF62D7" w:rsidRPr="00EF4745" w14:paraId="5311AD08" w14:textId="77777777" w:rsidTr="00EF62D7">
        <w:tc>
          <w:tcPr>
            <w:tcW w:w="1219" w:type="dxa"/>
            <w:tcBorders>
              <w:top w:val="nil"/>
              <w:left w:val="nil"/>
              <w:bottom w:val="nil"/>
              <w:right w:val="nil"/>
            </w:tcBorders>
          </w:tcPr>
          <w:p w14:paraId="446DE1A8" w14:textId="77777777" w:rsidR="00EF62D7" w:rsidRPr="00EF4745"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EF4745" w:rsidRDefault="00EF62D7" w:rsidP="004F0955">
            <w:pPr>
              <w:pStyle w:val="Default"/>
              <w:rPr>
                <w:rFonts w:ascii="Calibri" w:hAnsi="Calibri"/>
                <w:sz w:val="22"/>
                <w:szCs w:val="22"/>
              </w:rPr>
            </w:pPr>
          </w:p>
        </w:tc>
      </w:tr>
      <w:tr w:rsidR="003018F1" w:rsidRPr="00EF4745" w14:paraId="30540C6F" w14:textId="77777777" w:rsidTr="00EF62D7">
        <w:tc>
          <w:tcPr>
            <w:tcW w:w="1219" w:type="dxa"/>
            <w:tcBorders>
              <w:top w:val="nil"/>
              <w:left w:val="nil"/>
              <w:bottom w:val="nil"/>
              <w:right w:val="nil"/>
            </w:tcBorders>
          </w:tcPr>
          <w:p w14:paraId="6827E764"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Attendees:</w:t>
            </w:r>
          </w:p>
        </w:tc>
        <w:tc>
          <w:tcPr>
            <w:tcW w:w="7297" w:type="dxa"/>
            <w:tcBorders>
              <w:top w:val="nil"/>
              <w:left w:val="nil"/>
              <w:bottom w:val="nil"/>
              <w:right w:val="nil"/>
            </w:tcBorders>
          </w:tcPr>
          <w:p w14:paraId="7C3CF990"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Cha Da Eun </w:t>
            </w:r>
          </w:p>
          <w:p w14:paraId="4A3EF9B4"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Vittorio Carecci </w:t>
            </w:r>
          </w:p>
          <w:p w14:paraId="6CFE59E9"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Tan Qiu Long Matthew Ian </w:t>
            </w:r>
          </w:p>
          <w:p w14:paraId="74CC3295"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Brendon Lim</w:t>
            </w:r>
          </w:p>
          <w:p w14:paraId="5DE4DF36" w14:textId="58BD708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Sheng Qin </w:t>
            </w:r>
          </w:p>
        </w:tc>
      </w:tr>
      <w:tr w:rsidR="003018F1" w:rsidRPr="00EF4745" w14:paraId="769FAAC4" w14:textId="77777777" w:rsidTr="00EF62D7">
        <w:tc>
          <w:tcPr>
            <w:tcW w:w="1219" w:type="dxa"/>
            <w:tcBorders>
              <w:top w:val="nil"/>
              <w:left w:val="nil"/>
              <w:bottom w:val="nil"/>
              <w:right w:val="nil"/>
            </w:tcBorders>
          </w:tcPr>
          <w:p w14:paraId="236DD4CB"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EF4745" w:rsidRDefault="003018F1" w:rsidP="003018F1">
            <w:pPr>
              <w:pStyle w:val="Default"/>
              <w:rPr>
                <w:rFonts w:ascii="Calibri" w:hAnsi="Calibri"/>
                <w:sz w:val="22"/>
                <w:szCs w:val="22"/>
              </w:rPr>
            </w:pPr>
          </w:p>
        </w:tc>
      </w:tr>
      <w:tr w:rsidR="003018F1" w:rsidRPr="00EF4745" w14:paraId="72A1E749" w14:textId="77777777" w:rsidTr="00EF62D7">
        <w:tc>
          <w:tcPr>
            <w:tcW w:w="1219" w:type="dxa"/>
            <w:tcBorders>
              <w:top w:val="nil"/>
              <w:left w:val="nil"/>
              <w:bottom w:val="nil"/>
              <w:right w:val="nil"/>
            </w:tcBorders>
          </w:tcPr>
          <w:p w14:paraId="66672B4B"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Agenda:</w:t>
            </w:r>
          </w:p>
        </w:tc>
        <w:tc>
          <w:tcPr>
            <w:tcW w:w="7297" w:type="dxa"/>
            <w:tcBorders>
              <w:top w:val="nil"/>
              <w:left w:val="nil"/>
              <w:bottom w:val="nil"/>
              <w:right w:val="nil"/>
            </w:tcBorders>
          </w:tcPr>
          <w:p w14:paraId="1EF4D376" w14:textId="37A5C298" w:rsidR="00C71873" w:rsidRPr="00EF4745" w:rsidRDefault="003018F1" w:rsidP="00C71873">
            <w:pPr>
              <w:pStyle w:val="Default"/>
              <w:rPr>
                <w:rFonts w:ascii="Calibri" w:hAnsi="Calibri"/>
                <w:sz w:val="22"/>
                <w:szCs w:val="22"/>
              </w:rPr>
            </w:pPr>
            <w:r w:rsidRPr="00EF4745">
              <w:rPr>
                <w:rFonts w:ascii="Calibri" w:hAnsi="Calibri"/>
                <w:sz w:val="22"/>
                <w:szCs w:val="22"/>
              </w:rPr>
              <w:t xml:space="preserve">1. </w:t>
            </w:r>
            <w:r w:rsidR="00C71873">
              <w:rPr>
                <w:rFonts w:ascii="Calibri" w:hAnsi="Calibri"/>
                <w:sz w:val="22"/>
                <w:szCs w:val="22"/>
              </w:rPr>
              <w:t>Run through what needs to be fixed for our application from the UAT</w:t>
            </w:r>
          </w:p>
          <w:p w14:paraId="316108F8" w14:textId="40486BED" w:rsidR="003018F1" w:rsidRPr="00EF4745" w:rsidRDefault="003018F1" w:rsidP="003018F1">
            <w:pPr>
              <w:pStyle w:val="Default"/>
              <w:rPr>
                <w:rFonts w:ascii="Calibri" w:hAnsi="Calibri"/>
                <w:sz w:val="22"/>
                <w:szCs w:val="22"/>
              </w:rPr>
            </w:pPr>
          </w:p>
        </w:tc>
      </w:tr>
      <w:tr w:rsidR="003018F1" w:rsidRPr="00EF4745" w14:paraId="7A583E75" w14:textId="77777777" w:rsidTr="00EF62D7">
        <w:tc>
          <w:tcPr>
            <w:tcW w:w="1219" w:type="dxa"/>
            <w:tcBorders>
              <w:top w:val="nil"/>
              <w:left w:val="nil"/>
              <w:bottom w:val="nil"/>
              <w:right w:val="nil"/>
            </w:tcBorders>
          </w:tcPr>
          <w:p w14:paraId="65BF600E"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586AAA17" w14:textId="77777777" w:rsidR="003018F1" w:rsidRDefault="00C71873" w:rsidP="003018F1">
            <w:pPr>
              <w:pStyle w:val="Default"/>
              <w:rPr>
                <w:rFonts w:ascii="Calibri" w:hAnsi="Calibri"/>
                <w:sz w:val="22"/>
                <w:szCs w:val="22"/>
              </w:rPr>
            </w:pPr>
            <w:r>
              <w:rPr>
                <w:rFonts w:ascii="Calibri" w:hAnsi="Calibri"/>
                <w:sz w:val="22"/>
                <w:szCs w:val="22"/>
              </w:rPr>
              <w:t>2. Run through UI issues based on the UAT feedback</w:t>
            </w:r>
          </w:p>
          <w:p w14:paraId="79D4F8C3" w14:textId="2B0420CA" w:rsidR="00C71873" w:rsidRPr="00EF4745" w:rsidRDefault="00C71873" w:rsidP="003018F1">
            <w:pPr>
              <w:pStyle w:val="Default"/>
              <w:rPr>
                <w:rFonts w:ascii="Calibri" w:hAnsi="Calibri"/>
                <w:sz w:val="22"/>
                <w:szCs w:val="22"/>
              </w:rPr>
            </w:pPr>
          </w:p>
        </w:tc>
      </w:tr>
    </w:tbl>
    <w:p w14:paraId="4832C984" w14:textId="0F0C23DA" w:rsidR="00EF62D7" w:rsidRPr="00EF4745"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89"/>
        <w:gridCol w:w="2161"/>
        <w:gridCol w:w="2115"/>
      </w:tblGrid>
      <w:tr w:rsidR="00EF62D7" w:rsidRPr="00EF4745" w14:paraId="257C98E2" w14:textId="77777777" w:rsidTr="004F0955">
        <w:trPr>
          <w:trHeight w:val="122"/>
        </w:trPr>
        <w:tc>
          <w:tcPr>
            <w:tcW w:w="468" w:type="dxa"/>
            <w:tcBorders>
              <w:top w:val="nil"/>
              <w:left w:val="nil"/>
              <w:bottom w:val="nil"/>
              <w:right w:val="nil"/>
            </w:tcBorders>
          </w:tcPr>
          <w:p w14:paraId="5F69994E" w14:textId="77777777" w:rsidR="00EF62D7" w:rsidRPr="00EF4745" w:rsidRDefault="00EF62D7" w:rsidP="004F0955">
            <w:pPr>
              <w:rPr>
                <w:rFonts w:ascii="Calibri" w:hAnsi="Calibri" w:cs="Arial"/>
                <w:b/>
                <w:sz w:val="22"/>
                <w:szCs w:val="22"/>
              </w:rPr>
            </w:pPr>
          </w:p>
        </w:tc>
        <w:tc>
          <w:tcPr>
            <w:tcW w:w="4153" w:type="dxa"/>
            <w:tcBorders>
              <w:top w:val="nil"/>
              <w:left w:val="nil"/>
              <w:bottom w:val="nil"/>
              <w:right w:val="nil"/>
            </w:tcBorders>
          </w:tcPr>
          <w:p w14:paraId="712B22B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1EDEECF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6934B124" w14:textId="77777777" w:rsidR="00EF62D7" w:rsidRPr="00EF4745" w:rsidRDefault="00EF62D7" w:rsidP="004F0955">
            <w:pPr>
              <w:rPr>
                <w:rFonts w:ascii="Calibri" w:hAnsi="Calibri" w:cs="Arial"/>
                <w:b/>
                <w:sz w:val="22"/>
                <w:szCs w:val="22"/>
              </w:rPr>
            </w:pPr>
            <w:r w:rsidRPr="00EF4745">
              <w:rPr>
                <w:rFonts w:ascii="Calibri" w:hAnsi="Calibri" w:cs="Arial"/>
                <w:b/>
                <w:sz w:val="22"/>
                <w:szCs w:val="22"/>
              </w:rPr>
              <w:t>Due Date</w:t>
            </w:r>
          </w:p>
        </w:tc>
      </w:tr>
      <w:tr w:rsidR="00EF62D7" w:rsidRPr="00EF4745" w14:paraId="3A3F4861" w14:textId="77777777" w:rsidTr="004F0955">
        <w:trPr>
          <w:trHeight w:val="122"/>
        </w:trPr>
        <w:tc>
          <w:tcPr>
            <w:tcW w:w="468" w:type="dxa"/>
            <w:tcBorders>
              <w:top w:val="nil"/>
              <w:left w:val="nil"/>
              <w:bottom w:val="nil"/>
              <w:right w:val="nil"/>
            </w:tcBorders>
          </w:tcPr>
          <w:p w14:paraId="3801D1AC" w14:textId="77777777" w:rsidR="00EF62D7" w:rsidRPr="00EF4745" w:rsidRDefault="00EF62D7" w:rsidP="004F0955">
            <w:pPr>
              <w:rPr>
                <w:rFonts w:ascii="Calibri" w:hAnsi="Calibri" w:cs="Arial"/>
                <w:sz w:val="22"/>
                <w:szCs w:val="22"/>
              </w:rPr>
            </w:pPr>
            <w:r w:rsidRPr="00EF4745">
              <w:rPr>
                <w:rFonts w:ascii="Calibri" w:hAnsi="Calibri" w:cs="Arial"/>
                <w:sz w:val="22"/>
                <w:szCs w:val="22"/>
              </w:rPr>
              <w:t>1</w:t>
            </w:r>
          </w:p>
        </w:tc>
        <w:tc>
          <w:tcPr>
            <w:tcW w:w="4153" w:type="dxa"/>
            <w:tcBorders>
              <w:top w:val="nil"/>
              <w:left w:val="nil"/>
              <w:bottom w:val="nil"/>
              <w:right w:val="nil"/>
            </w:tcBorders>
          </w:tcPr>
          <w:p w14:paraId="3A5C393B"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Bug searching and fixing </w:t>
            </w:r>
          </w:p>
          <w:p w14:paraId="38D57679" w14:textId="74A007E8" w:rsidR="00EF62D7" w:rsidRPr="00EF4745" w:rsidRDefault="00EF62D7" w:rsidP="004F0955">
            <w:pPr>
              <w:rPr>
                <w:rFonts w:ascii="Calibri" w:hAnsi="Calibri" w:cs="Arial"/>
                <w:sz w:val="22"/>
                <w:szCs w:val="22"/>
              </w:rPr>
            </w:pPr>
          </w:p>
        </w:tc>
        <w:tc>
          <w:tcPr>
            <w:tcW w:w="2311" w:type="dxa"/>
            <w:tcBorders>
              <w:top w:val="nil"/>
              <w:left w:val="nil"/>
              <w:bottom w:val="nil"/>
              <w:right w:val="nil"/>
            </w:tcBorders>
          </w:tcPr>
          <w:p w14:paraId="702EC244" w14:textId="3414E755" w:rsidR="00EF62D7" w:rsidRPr="00EF4745" w:rsidRDefault="003018F1" w:rsidP="004F0955">
            <w:pPr>
              <w:rPr>
                <w:rFonts w:ascii="Calibri" w:hAnsi="Calibri" w:cs="Arial"/>
                <w:sz w:val="22"/>
                <w:szCs w:val="22"/>
              </w:rPr>
            </w:pPr>
            <w:r w:rsidRPr="00EF4745">
              <w:rPr>
                <w:rFonts w:ascii="Calibri" w:hAnsi="Calibri" w:cs="Arial"/>
                <w:sz w:val="22"/>
                <w:szCs w:val="22"/>
              </w:rPr>
              <w:t xml:space="preserve">All </w:t>
            </w:r>
          </w:p>
        </w:tc>
        <w:tc>
          <w:tcPr>
            <w:tcW w:w="2311" w:type="dxa"/>
            <w:tcBorders>
              <w:top w:val="nil"/>
              <w:left w:val="nil"/>
              <w:bottom w:val="nil"/>
              <w:right w:val="nil"/>
            </w:tcBorders>
          </w:tcPr>
          <w:p w14:paraId="4CDFA164" w14:textId="4D685B5C" w:rsidR="00EF62D7" w:rsidRPr="00EF4745" w:rsidRDefault="00EF62D7" w:rsidP="004F0955">
            <w:pPr>
              <w:rPr>
                <w:rFonts w:ascii="Calibri" w:hAnsi="Calibri" w:cs="Arial"/>
                <w:sz w:val="22"/>
                <w:szCs w:val="22"/>
              </w:rPr>
            </w:pPr>
            <w:r w:rsidRPr="00EF4745">
              <w:rPr>
                <w:rFonts w:ascii="Calibri" w:hAnsi="Calibri" w:cs="Arial"/>
                <w:sz w:val="22"/>
                <w:szCs w:val="22"/>
              </w:rPr>
              <w:t>1</w:t>
            </w:r>
            <w:r w:rsidR="00B5742E" w:rsidRPr="00EF4745">
              <w:rPr>
                <w:rFonts w:ascii="Calibri" w:hAnsi="Calibri" w:cs="Arial"/>
                <w:sz w:val="22"/>
                <w:szCs w:val="22"/>
              </w:rPr>
              <w:t xml:space="preserve">3 Nov </w:t>
            </w:r>
          </w:p>
        </w:tc>
      </w:tr>
      <w:tr w:rsidR="00EF62D7" w:rsidRPr="00EF4745" w14:paraId="03C3E54A" w14:textId="77777777" w:rsidTr="004F0955">
        <w:trPr>
          <w:trHeight w:val="122"/>
        </w:trPr>
        <w:tc>
          <w:tcPr>
            <w:tcW w:w="468" w:type="dxa"/>
            <w:tcBorders>
              <w:top w:val="nil"/>
              <w:left w:val="nil"/>
              <w:bottom w:val="nil"/>
              <w:right w:val="nil"/>
            </w:tcBorders>
          </w:tcPr>
          <w:p w14:paraId="28C87CEB" w14:textId="5C89C993" w:rsidR="00EF62D7" w:rsidRPr="00EF4745" w:rsidRDefault="00B5742E" w:rsidP="004F0955">
            <w:pPr>
              <w:rPr>
                <w:rFonts w:ascii="Calibri" w:hAnsi="Calibri" w:cs="Arial"/>
                <w:sz w:val="22"/>
                <w:szCs w:val="22"/>
              </w:rPr>
            </w:pPr>
            <w:r w:rsidRPr="00EF4745">
              <w:rPr>
                <w:rFonts w:ascii="Calibri" w:hAnsi="Calibri" w:cs="Arial"/>
                <w:sz w:val="22"/>
                <w:szCs w:val="22"/>
              </w:rPr>
              <w:t>2</w:t>
            </w:r>
          </w:p>
        </w:tc>
        <w:tc>
          <w:tcPr>
            <w:tcW w:w="4153" w:type="dxa"/>
            <w:tcBorders>
              <w:top w:val="nil"/>
              <w:left w:val="nil"/>
              <w:bottom w:val="nil"/>
              <w:right w:val="nil"/>
            </w:tcBorders>
          </w:tcPr>
          <w:p w14:paraId="2E6D0862" w14:textId="2600FC49" w:rsidR="00EF62D7" w:rsidRPr="00EF4745" w:rsidRDefault="00C71873" w:rsidP="004F0955">
            <w:pPr>
              <w:rPr>
                <w:rFonts w:ascii="Calibri" w:hAnsi="Calibri" w:cs="Arial"/>
                <w:sz w:val="22"/>
                <w:szCs w:val="22"/>
              </w:rPr>
            </w:pPr>
            <w:r>
              <w:rPr>
                <w:rFonts w:ascii="Calibri" w:hAnsi="Calibri" w:cs="Arial"/>
                <w:sz w:val="22"/>
                <w:szCs w:val="22"/>
              </w:rPr>
              <w:t>UI Issue fix</w:t>
            </w:r>
            <w:r w:rsidR="00B5742E" w:rsidRPr="00EF4745">
              <w:rPr>
                <w:rFonts w:ascii="Calibri" w:hAnsi="Calibri" w:cs="Arial"/>
                <w:sz w:val="22"/>
                <w:szCs w:val="22"/>
              </w:rPr>
              <w:t xml:space="preserve"> </w:t>
            </w:r>
          </w:p>
        </w:tc>
        <w:tc>
          <w:tcPr>
            <w:tcW w:w="2311" w:type="dxa"/>
            <w:tcBorders>
              <w:top w:val="nil"/>
              <w:left w:val="nil"/>
              <w:bottom w:val="nil"/>
              <w:right w:val="nil"/>
            </w:tcBorders>
          </w:tcPr>
          <w:p w14:paraId="27E7563E" w14:textId="22B593CE" w:rsidR="00EF62D7" w:rsidRPr="00EF4745" w:rsidRDefault="00C71873" w:rsidP="004F0955">
            <w:pPr>
              <w:rPr>
                <w:rFonts w:ascii="Calibri" w:hAnsi="Calibri" w:cs="Arial"/>
                <w:sz w:val="22"/>
                <w:szCs w:val="22"/>
              </w:rPr>
            </w:pPr>
            <w:r>
              <w:rPr>
                <w:rFonts w:ascii="Calibri" w:hAnsi="Calibri" w:cs="Arial"/>
                <w:sz w:val="22"/>
                <w:szCs w:val="22"/>
              </w:rPr>
              <w:t>DaEun &amp; Matthew</w:t>
            </w:r>
          </w:p>
        </w:tc>
        <w:tc>
          <w:tcPr>
            <w:tcW w:w="2311" w:type="dxa"/>
            <w:tcBorders>
              <w:top w:val="nil"/>
              <w:left w:val="nil"/>
              <w:bottom w:val="nil"/>
              <w:right w:val="nil"/>
            </w:tcBorders>
          </w:tcPr>
          <w:p w14:paraId="70E45CAA" w14:textId="3201E65C" w:rsidR="00EF62D7" w:rsidRPr="00EF4745" w:rsidRDefault="00B5742E" w:rsidP="004F0955">
            <w:pPr>
              <w:rPr>
                <w:rFonts w:ascii="Calibri" w:hAnsi="Calibri" w:cs="Arial"/>
                <w:sz w:val="22"/>
                <w:szCs w:val="22"/>
              </w:rPr>
            </w:pPr>
            <w:r w:rsidRPr="00EF4745">
              <w:rPr>
                <w:rFonts w:ascii="Calibri" w:hAnsi="Calibri" w:cs="Arial"/>
                <w:sz w:val="22"/>
                <w:szCs w:val="22"/>
              </w:rPr>
              <w:t>13 Nov</w:t>
            </w:r>
          </w:p>
        </w:tc>
      </w:tr>
      <w:tr w:rsidR="0065457C" w:rsidRPr="00EF4745" w14:paraId="26964C32" w14:textId="77777777" w:rsidTr="004F0955">
        <w:trPr>
          <w:trHeight w:val="122"/>
        </w:trPr>
        <w:tc>
          <w:tcPr>
            <w:tcW w:w="468" w:type="dxa"/>
            <w:tcBorders>
              <w:top w:val="nil"/>
              <w:left w:val="nil"/>
              <w:bottom w:val="nil"/>
              <w:right w:val="nil"/>
            </w:tcBorders>
          </w:tcPr>
          <w:p w14:paraId="6EF5DC19" w14:textId="77777777" w:rsidR="0065457C" w:rsidRDefault="0065457C" w:rsidP="004F0955">
            <w:pPr>
              <w:rPr>
                <w:rFonts w:ascii="Calibri" w:hAnsi="Calibri" w:cs="Arial"/>
                <w:sz w:val="22"/>
                <w:szCs w:val="22"/>
              </w:rPr>
            </w:pPr>
          </w:p>
          <w:p w14:paraId="400FD60F" w14:textId="6909A54A" w:rsidR="0065457C" w:rsidRPr="00EF4745" w:rsidRDefault="0065457C" w:rsidP="004F0955">
            <w:pPr>
              <w:rPr>
                <w:rFonts w:ascii="Calibri" w:hAnsi="Calibri" w:cs="Arial"/>
                <w:sz w:val="22"/>
                <w:szCs w:val="22"/>
              </w:rPr>
            </w:pPr>
            <w:r>
              <w:rPr>
                <w:rFonts w:ascii="Calibri" w:hAnsi="Calibri" w:cs="Arial"/>
                <w:sz w:val="22"/>
                <w:szCs w:val="22"/>
              </w:rPr>
              <w:t>3</w:t>
            </w:r>
          </w:p>
        </w:tc>
        <w:tc>
          <w:tcPr>
            <w:tcW w:w="4153" w:type="dxa"/>
            <w:tcBorders>
              <w:top w:val="nil"/>
              <w:left w:val="nil"/>
              <w:bottom w:val="nil"/>
              <w:right w:val="nil"/>
            </w:tcBorders>
          </w:tcPr>
          <w:p w14:paraId="3216EB9D" w14:textId="77777777" w:rsidR="0065457C" w:rsidRDefault="0065457C" w:rsidP="004F0955">
            <w:pPr>
              <w:rPr>
                <w:rFonts w:ascii="Calibri" w:hAnsi="Calibri" w:cs="Arial"/>
                <w:sz w:val="22"/>
                <w:szCs w:val="22"/>
              </w:rPr>
            </w:pPr>
          </w:p>
          <w:p w14:paraId="3A93D5DE" w14:textId="62B97F56" w:rsidR="0065457C" w:rsidRDefault="0065457C" w:rsidP="004F0955">
            <w:pPr>
              <w:rPr>
                <w:rFonts w:ascii="Calibri" w:hAnsi="Calibri" w:cs="Arial"/>
                <w:sz w:val="22"/>
                <w:szCs w:val="22"/>
              </w:rPr>
            </w:pPr>
            <w:r>
              <w:rPr>
                <w:rFonts w:ascii="Calibri" w:hAnsi="Calibri" w:cs="Arial"/>
                <w:sz w:val="22"/>
                <w:szCs w:val="22"/>
              </w:rPr>
              <w:t>Bid Status JSON</w:t>
            </w:r>
          </w:p>
        </w:tc>
        <w:tc>
          <w:tcPr>
            <w:tcW w:w="2311" w:type="dxa"/>
            <w:tcBorders>
              <w:top w:val="nil"/>
              <w:left w:val="nil"/>
              <w:bottom w:val="nil"/>
              <w:right w:val="nil"/>
            </w:tcBorders>
          </w:tcPr>
          <w:p w14:paraId="0156E2B5" w14:textId="77777777" w:rsidR="0065457C" w:rsidRDefault="0065457C" w:rsidP="004F0955">
            <w:pPr>
              <w:rPr>
                <w:rFonts w:ascii="Calibri" w:hAnsi="Calibri" w:cs="Arial"/>
                <w:sz w:val="22"/>
                <w:szCs w:val="22"/>
              </w:rPr>
            </w:pPr>
          </w:p>
          <w:p w14:paraId="54806603" w14:textId="72E453D2" w:rsidR="0065457C" w:rsidRDefault="0065457C" w:rsidP="004F0955">
            <w:pPr>
              <w:rPr>
                <w:rFonts w:ascii="Calibri" w:hAnsi="Calibri" w:cs="Arial"/>
                <w:sz w:val="22"/>
                <w:szCs w:val="22"/>
              </w:rPr>
            </w:pPr>
            <w:r>
              <w:rPr>
                <w:rFonts w:ascii="Calibri" w:hAnsi="Calibri" w:cs="Arial"/>
                <w:sz w:val="22"/>
                <w:szCs w:val="22"/>
              </w:rPr>
              <w:t>Vittorio &amp; Sheng Qin</w:t>
            </w:r>
          </w:p>
        </w:tc>
        <w:tc>
          <w:tcPr>
            <w:tcW w:w="2311" w:type="dxa"/>
            <w:tcBorders>
              <w:top w:val="nil"/>
              <w:left w:val="nil"/>
              <w:bottom w:val="nil"/>
              <w:right w:val="nil"/>
            </w:tcBorders>
          </w:tcPr>
          <w:p w14:paraId="3C70905B" w14:textId="77777777" w:rsidR="0065457C" w:rsidRDefault="0065457C" w:rsidP="004F0955">
            <w:pPr>
              <w:rPr>
                <w:rFonts w:ascii="Calibri" w:hAnsi="Calibri" w:cs="Arial"/>
                <w:sz w:val="22"/>
                <w:szCs w:val="22"/>
              </w:rPr>
            </w:pPr>
          </w:p>
          <w:p w14:paraId="5CD65C0D" w14:textId="0F94963C" w:rsidR="0065457C" w:rsidRPr="00EF4745" w:rsidRDefault="0065457C" w:rsidP="004F0955">
            <w:pPr>
              <w:rPr>
                <w:rFonts w:ascii="Calibri" w:hAnsi="Calibri" w:cs="Arial"/>
                <w:sz w:val="22"/>
                <w:szCs w:val="22"/>
              </w:rPr>
            </w:pPr>
            <w:r>
              <w:rPr>
                <w:rFonts w:ascii="Calibri" w:hAnsi="Calibri" w:cs="Arial"/>
                <w:sz w:val="22"/>
                <w:szCs w:val="22"/>
              </w:rPr>
              <w:t>13 Nov</w:t>
            </w:r>
            <w:bookmarkStart w:id="0" w:name="_GoBack"/>
            <w:bookmarkEnd w:id="0"/>
          </w:p>
        </w:tc>
      </w:tr>
    </w:tbl>
    <w:p w14:paraId="0D40015B" w14:textId="77777777" w:rsidR="00EF62D7" w:rsidRPr="00EF4745" w:rsidRDefault="00EF62D7" w:rsidP="00EF62D7">
      <w:pPr>
        <w:rPr>
          <w:rFonts w:ascii="Calibri" w:hAnsi="Calibri" w:cs="Arial"/>
          <w:sz w:val="22"/>
          <w:szCs w:val="22"/>
        </w:rPr>
      </w:pPr>
    </w:p>
    <w:p w14:paraId="6B80BFBF" w14:textId="77777777" w:rsidR="00EF62D7" w:rsidRPr="00EF4745" w:rsidRDefault="00EF62D7" w:rsidP="00EF62D7">
      <w:pPr>
        <w:ind w:left="360"/>
        <w:rPr>
          <w:rFonts w:ascii="Calibri" w:hAnsi="Calibri" w:cs="Arial"/>
          <w:sz w:val="22"/>
          <w:szCs w:val="22"/>
        </w:rPr>
      </w:pPr>
    </w:p>
    <w:p w14:paraId="7AEB25AB" w14:textId="77777777" w:rsidR="00EF4745" w:rsidRDefault="00EF4745" w:rsidP="00EF62D7">
      <w:pPr>
        <w:rPr>
          <w:rFonts w:ascii="Calibri" w:hAnsi="Calibri" w:cs="Arial"/>
          <w:sz w:val="22"/>
          <w:szCs w:val="22"/>
        </w:rPr>
      </w:pPr>
    </w:p>
    <w:p w14:paraId="2414E8DD" w14:textId="03481B3B" w:rsidR="00C71873" w:rsidRDefault="00C71873" w:rsidP="00EF62D7">
      <w:pPr>
        <w:rPr>
          <w:rFonts w:ascii="Calibri" w:hAnsi="Calibri" w:cs="Arial"/>
          <w:sz w:val="22"/>
          <w:szCs w:val="22"/>
        </w:rPr>
      </w:pPr>
      <w:r>
        <w:rPr>
          <w:rFonts w:ascii="Calibri" w:hAnsi="Calibri" w:cs="Arial"/>
          <w:sz w:val="22"/>
          <w:szCs w:val="22"/>
        </w:rPr>
        <w:t xml:space="preserve">We found out that our deployed application did not worked as planned when certain data is uploaded. Our application is also not able to contain float values, due to both UI and the database, not allowing us to input and which causes us </w:t>
      </w:r>
      <w:r w:rsidR="00CD6586">
        <w:rPr>
          <w:rFonts w:ascii="Calibri" w:hAnsi="Calibri" w:cs="Arial"/>
          <w:sz w:val="22"/>
          <w:szCs w:val="22"/>
        </w:rPr>
        <w:t>to fail most of the test cases.</w:t>
      </w:r>
    </w:p>
    <w:p w14:paraId="5BF5226A" w14:textId="3B42D5B2" w:rsidR="00CD6586" w:rsidRDefault="00CD6586" w:rsidP="00EF62D7">
      <w:pPr>
        <w:rPr>
          <w:rFonts w:ascii="Calibri" w:hAnsi="Calibri" w:cs="Arial"/>
          <w:sz w:val="22"/>
          <w:szCs w:val="22"/>
        </w:rPr>
      </w:pPr>
    </w:p>
    <w:p w14:paraId="0E0CD9CB" w14:textId="47918ED3" w:rsidR="0065457C" w:rsidRPr="00EF4745" w:rsidRDefault="0065457C" w:rsidP="00EF62D7">
      <w:pPr>
        <w:rPr>
          <w:rFonts w:ascii="Calibri" w:hAnsi="Calibri" w:cs="Arial"/>
          <w:sz w:val="22"/>
          <w:szCs w:val="22"/>
        </w:rPr>
      </w:pPr>
      <w:r>
        <w:rPr>
          <w:rFonts w:ascii="Calibri" w:hAnsi="Calibri" w:cs="Arial"/>
          <w:sz w:val="22"/>
          <w:szCs w:val="22"/>
        </w:rPr>
        <w:t xml:space="preserve">Our JSON test cases were also not able to display the correct information due to the same mistake as well. For this week, our pairs will work on both fixing the bug, and focusing on developing the Bid Status JSON as well. </w:t>
      </w:r>
    </w:p>
    <w:p w14:paraId="70F0C8BE" w14:textId="77777777" w:rsidR="00B5742E" w:rsidRPr="00EF4745" w:rsidRDefault="00B5742E" w:rsidP="00EF62D7">
      <w:pPr>
        <w:rPr>
          <w:rFonts w:ascii="Calibri" w:hAnsi="Calibri" w:cs="Arial"/>
          <w:sz w:val="22"/>
          <w:szCs w:val="22"/>
        </w:rPr>
      </w:pPr>
    </w:p>
    <w:p w14:paraId="60F28B95" w14:textId="77777777" w:rsidR="00EF62D7" w:rsidRPr="00EF4745" w:rsidRDefault="00EF62D7" w:rsidP="00EF62D7">
      <w:pPr>
        <w:rPr>
          <w:rFonts w:ascii="Calibri" w:hAnsi="Calibri" w:cs="Arial"/>
          <w:sz w:val="22"/>
          <w:szCs w:val="22"/>
        </w:rPr>
      </w:pPr>
    </w:p>
    <w:p w14:paraId="53E1B0DD" w14:textId="77777777" w:rsidR="00EF62D7" w:rsidRPr="00EF4745" w:rsidRDefault="00EF62D7" w:rsidP="00EF62D7">
      <w:pPr>
        <w:rPr>
          <w:rFonts w:ascii="Calibri" w:hAnsi="Calibri" w:cs="Arial"/>
          <w:sz w:val="22"/>
          <w:szCs w:val="22"/>
        </w:rPr>
      </w:pPr>
      <w:r w:rsidRPr="00EF4745">
        <w:rPr>
          <w:rFonts w:ascii="Calibri" w:hAnsi="Calibri" w:cs="Arial"/>
          <w:sz w:val="22"/>
          <w:szCs w:val="22"/>
        </w:rPr>
        <w:t>Prepared by,</w:t>
      </w:r>
    </w:p>
    <w:p w14:paraId="144AF10B" w14:textId="677CB018" w:rsidR="00EF62D7" w:rsidRPr="00EF4745" w:rsidRDefault="00C71873" w:rsidP="00EF62D7">
      <w:pPr>
        <w:rPr>
          <w:rFonts w:ascii="Calibri" w:hAnsi="Calibri" w:cs="Arial"/>
          <w:b/>
          <w:bCs/>
          <w:sz w:val="22"/>
          <w:szCs w:val="22"/>
        </w:rPr>
      </w:pPr>
      <w:r>
        <w:rPr>
          <w:rFonts w:ascii="Calibri" w:hAnsi="Calibri" w:cs="Arial"/>
          <w:b/>
          <w:bCs/>
          <w:sz w:val="22"/>
          <w:szCs w:val="22"/>
        </w:rPr>
        <w:t>Brendon Lim</w:t>
      </w:r>
    </w:p>
    <w:p w14:paraId="1A0DF5E9" w14:textId="77777777" w:rsidR="00EF62D7" w:rsidRPr="00EF4745" w:rsidRDefault="00EF62D7" w:rsidP="00EF62D7">
      <w:pPr>
        <w:rPr>
          <w:rFonts w:ascii="Calibri" w:hAnsi="Calibri" w:cs="Arial"/>
          <w:sz w:val="22"/>
          <w:szCs w:val="22"/>
        </w:rPr>
      </w:pPr>
    </w:p>
    <w:p w14:paraId="249FA6FD" w14:textId="77777777" w:rsidR="00EF62D7" w:rsidRPr="00EF4745" w:rsidRDefault="00EF62D7" w:rsidP="00EF62D7">
      <w:pPr>
        <w:rPr>
          <w:rFonts w:ascii="Calibri" w:hAnsi="Calibri" w:cs="Arial"/>
          <w:sz w:val="22"/>
          <w:szCs w:val="22"/>
        </w:rPr>
      </w:pPr>
      <w:r w:rsidRPr="00EF4745">
        <w:rPr>
          <w:rFonts w:ascii="Calibri" w:hAnsi="Calibri" w:cs="Arial"/>
          <w:sz w:val="22"/>
          <w:szCs w:val="22"/>
        </w:rPr>
        <w:t>Vetted and edited by,</w:t>
      </w:r>
    </w:p>
    <w:p w14:paraId="1BD60C5B" w14:textId="18654A56" w:rsidR="00EF62D7" w:rsidRPr="00EF4745" w:rsidRDefault="00EF4745" w:rsidP="00EF62D7">
      <w:pPr>
        <w:jc w:val="both"/>
        <w:rPr>
          <w:rFonts w:ascii="Calibri" w:hAnsi="Calibri"/>
          <w:b/>
          <w:sz w:val="22"/>
          <w:szCs w:val="22"/>
        </w:rPr>
      </w:pPr>
      <w:r w:rsidRPr="00EF4745">
        <w:rPr>
          <w:rFonts w:ascii="Calibri" w:hAnsi="Calibri"/>
          <w:b/>
          <w:sz w:val="22"/>
          <w:szCs w:val="22"/>
        </w:rPr>
        <w:t xml:space="preserve">Cha Da Eun </w:t>
      </w:r>
    </w:p>
    <w:p w14:paraId="7DA4CDBB" w14:textId="77777777" w:rsidR="00EF62D7" w:rsidRPr="00511E1B" w:rsidRDefault="00EF62D7" w:rsidP="00EF62D7">
      <w:pPr>
        <w:jc w:val="both"/>
        <w:rPr>
          <w:rFonts w:ascii="Calibri" w:hAnsi="Calibri"/>
          <w:b/>
          <w:sz w:val="28"/>
          <w:szCs w:val="28"/>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D7"/>
    <w:rsid w:val="003018F1"/>
    <w:rsid w:val="0065457C"/>
    <w:rsid w:val="008568E6"/>
    <w:rsid w:val="009A5B7B"/>
    <w:rsid w:val="00B5742E"/>
    <w:rsid w:val="00C71873"/>
    <w:rsid w:val="00CD6586"/>
    <w:rsid w:val="00EF4745"/>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40011">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Brendon Lim</cp:lastModifiedBy>
  <cp:revision>5</cp:revision>
  <dcterms:created xsi:type="dcterms:W3CDTF">2013-08-22T02:14:00Z</dcterms:created>
  <dcterms:modified xsi:type="dcterms:W3CDTF">2019-11-17T07:26:00Z</dcterms:modified>
</cp:coreProperties>
</file>