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7C1604C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FE230D4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77F59B" w14:textId="35C3F01F" w:rsidR="00EF62D7" w:rsidRPr="00DD7AB9" w:rsidRDefault="0098464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19/9/2019</w:t>
            </w:r>
          </w:p>
        </w:tc>
      </w:tr>
      <w:tr w:rsidR="00EF62D7" w:rsidRPr="00511E1B" w14:paraId="6A77093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C380AB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E2C098C" w14:textId="3346C903" w:rsidR="00EF62D7" w:rsidRPr="00E074AC" w:rsidRDefault="0098464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9.00 am </w:t>
            </w:r>
          </w:p>
        </w:tc>
      </w:tr>
      <w:tr w:rsidR="00EF62D7" w:rsidRPr="00511E1B" w14:paraId="3388A79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A9562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25AE179" w14:textId="1962561B" w:rsidR="00EF62D7" w:rsidRPr="00E074AC" w:rsidRDefault="0098464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2-6</w:t>
            </w:r>
          </w:p>
        </w:tc>
      </w:tr>
      <w:tr w:rsidR="00EF62D7" w:rsidRPr="00511E1B" w14:paraId="11CC28F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C911987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58D1E3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984646" w:rsidRPr="00511E1B" w14:paraId="47AA30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04BC260" w14:textId="77777777" w:rsidR="00984646" w:rsidRPr="00511E1B" w:rsidRDefault="00984646" w:rsidP="0098464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DC8D7E0" w14:textId="77777777" w:rsidR="00984646" w:rsidRPr="00547696" w:rsidRDefault="00984646" w:rsidP="00984646">
            <w:pPr>
              <w:spacing w:before="240" w:after="240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Cha DaEun,</w:t>
            </w:r>
          </w:p>
          <w:p w14:paraId="5D0E6F6F" w14:textId="77777777" w:rsidR="00984646" w:rsidRPr="00547696" w:rsidRDefault="00984646" w:rsidP="00984646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Carecci Vittorio,</w:t>
            </w:r>
          </w:p>
          <w:p w14:paraId="0DD5E4F9" w14:textId="77777777" w:rsidR="00984646" w:rsidRPr="00547696" w:rsidRDefault="00984646" w:rsidP="00984646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Brendon Lim,</w:t>
            </w:r>
          </w:p>
          <w:p w14:paraId="61BDCA4B" w14:textId="77777777" w:rsidR="00984646" w:rsidRPr="00547696" w:rsidRDefault="00984646" w:rsidP="00984646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Sim Sheng Qin,</w:t>
            </w:r>
          </w:p>
          <w:p w14:paraId="556CBD62" w14:textId="49069508" w:rsidR="00984646" w:rsidRPr="00E074AC" w:rsidRDefault="00984646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Tan Qiu Long Matthew Ian</w:t>
            </w:r>
          </w:p>
        </w:tc>
      </w:tr>
      <w:tr w:rsidR="00984646" w:rsidRPr="00511E1B" w14:paraId="43E3FAF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18EDD3" w14:textId="77777777" w:rsidR="00984646" w:rsidRPr="00511E1B" w:rsidRDefault="00984646" w:rsidP="0098464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268A739" w14:textId="77777777" w:rsidR="00984646" w:rsidRPr="00E074AC" w:rsidRDefault="00984646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984646" w:rsidRPr="00511E1B" w14:paraId="087EF98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C1EC319" w14:textId="77777777" w:rsidR="00984646" w:rsidRPr="00511E1B" w:rsidRDefault="00984646" w:rsidP="0098464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2F5DDD" w14:textId="1F01260F" w:rsidR="00984646" w:rsidRPr="00511E1B" w:rsidRDefault="00984646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 xml:space="preserve">Update functionalities for wireframe </w:t>
            </w:r>
          </w:p>
          <w:p w14:paraId="2D703011" w14:textId="77777777" w:rsidR="00984646" w:rsidRDefault="00984646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>New sprint</w:t>
            </w:r>
          </w:p>
          <w:p w14:paraId="2B30C193" w14:textId="09F6A0DF" w:rsidR="00780E0F" w:rsidRPr="00511E1B" w:rsidRDefault="00780E0F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Help with any coding problems </w:t>
            </w:r>
          </w:p>
        </w:tc>
      </w:tr>
    </w:tbl>
    <w:p w14:paraId="0A374A5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803"/>
        <w:gridCol w:w="2144"/>
        <w:gridCol w:w="2118"/>
      </w:tblGrid>
      <w:tr w:rsidR="00EF62D7" w:rsidRPr="00511E1B" w14:paraId="62E6F291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62BE27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C9AE60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D77D11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89C654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5765895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0F49C56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31E6C27" w14:textId="6D8E348F" w:rsidR="00EF62D7" w:rsidRPr="00511E1B" w:rsidRDefault="00780E0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Vittorio to redo wireframe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127F6FF" w14:textId="1F05B9E4" w:rsidR="00EF62D7" w:rsidRPr="00511E1B" w:rsidRDefault="00F3319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Vittorio Carecci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53B84E2" w14:textId="11310EF2" w:rsidR="00EF62D7" w:rsidRPr="00511E1B" w:rsidRDefault="00F3319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19 Sep</w:t>
            </w:r>
          </w:p>
        </w:tc>
      </w:tr>
      <w:tr w:rsidR="00EF62D7" w:rsidRPr="00511E1B" w14:paraId="454BAA1B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209F8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F55609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96821B5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AE1D8E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1A519080" w14:textId="04D6CBEB" w:rsidR="00780E0F" w:rsidRDefault="00780E0F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  <w:u w:val="single"/>
        </w:rPr>
        <w:t>Coding issues</w:t>
      </w:r>
      <w:r>
        <w:rPr>
          <w:rFonts w:ascii="Calibri" w:hAnsi="Calibri" w:cs="Arial"/>
          <w:sz w:val="20"/>
        </w:rPr>
        <w:t xml:space="preserve"> </w:t>
      </w:r>
    </w:p>
    <w:p w14:paraId="3F59BA8E" w14:textId="5F54FEED" w:rsidR="00780E0F" w:rsidRPr="00F33199" w:rsidRDefault="00F3319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Sheng Qin requires help with the bid and pending page. Team helped as well. </w:t>
      </w:r>
    </w:p>
    <w:p w14:paraId="380B300F" w14:textId="77777777" w:rsidR="00F33199" w:rsidRPr="00780E0F" w:rsidRDefault="00F33199" w:rsidP="00EF62D7">
      <w:pPr>
        <w:rPr>
          <w:rFonts w:ascii="Calibri" w:hAnsi="Calibri" w:cs="Arial"/>
          <w:sz w:val="20"/>
        </w:rPr>
      </w:pPr>
    </w:p>
    <w:p w14:paraId="02C995AB" w14:textId="55863FFC" w:rsidR="00EF62D7" w:rsidRDefault="00780E0F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Design changes</w:t>
      </w:r>
    </w:p>
    <w:p w14:paraId="0A7F7C05" w14:textId="693531DC" w:rsidR="00EF62D7" w:rsidRDefault="00EF62D7" w:rsidP="00EF62D7">
      <w:pPr>
        <w:ind w:left="360"/>
        <w:rPr>
          <w:rFonts w:ascii="Calibri" w:hAnsi="Calibri" w:cs="Arial"/>
          <w:sz w:val="20"/>
        </w:rPr>
      </w:pPr>
    </w:p>
    <w:p w14:paraId="38C6B338" w14:textId="5AE13BE4" w:rsidR="00780E0F" w:rsidRDefault="00780E0F" w:rsidP="00780E0F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 w:rsidRPr="00780E0F">
        <w:rPr>
          <w:rFonts w:ascii="Calibri" w:hAnsi="Calibri" w:cs="Arial"/>
          <w:sz w:val="20"/>
        </w:rPr>
        <w:t xml:space="preserve">Added “Add bid” page </w:t>
      </w:r>
    </w:p>
    <w:p w14:paraId="0DC3929E" w14:textId="22170407" w:rsidR="00780E0F" w:rsidRPr="00780E0F" w:rsidRDefault="00780E0F" w:rsidP="00780E0F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Restyled navigation. Vittorio to redo wireframe </w:t>
      </w:r>
    </w:p>
    <w:p w14:paraId="57C57674" w14:textId="3132BB26" w:rsidR="00EF62D7" w:rsidRDefault="007E18DB" w:rsidP="00780E0F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noProof/>
        </w:rPr>
        <w:drawing>
          <wp:inline distT="0" distB="0" distL="0" distR="0" wp14:anchorId="0E8C02AC" wp14:editId="4B2DA57E">
            <wp:extent cx="3105150" cy="233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16" t="6118" r="27169"/>
                    <a:stretch/>
                  </pic:blipFill>
                  <pic:spPr bwMode="auto">
                    <a:xfrm>
                      <a:off x="0" y="0"/>
                      <a:ext cx="3105150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0E0F">
        <w:rPr>
          <w:rFonts w:ascii="Calibri" w:hAnsi="Calibri" w:cs="Arial"/>
          <w:sz w:val="20"/>
        </w:rPr>
        <w:tab/>
      </w:r>
    </w:p>
    <w:p w14:paraId="02427B9F" w14:textId="25B444E2" w:rsidR="007E18DB" w:rsidRDefault="007E18DB" w:rsidP="007E18DB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Next Sprint</w:t>
      </w:r>
    </w:p>
    <w:p w14:paraId="0FC36354" w14:textId="193B79E9" w:rsidR="007E18DB" w:rsidRPr="007E18DB" w:rsidRDefault="007E18DB" w:rsidP="007E18DB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noProof/>
        </w:rPr>
        <w:lastRenderedPageBreak/>
        <w:drawing>
          <wp:inline distT="0" distB="0" distL="0" distR="0" wp14:anchorId="19C094B2" wp14:editId="084F8EC2">
            <wp:extent cx="5270500" cy="23583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82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2DD22AF3" w14:textId="1DEF6CB2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7E18DB">
        <w:rPr>
          <w:rFonts w:ascii="Calibri" w:hAnsi="Calibri" w:cs="Arial"/>
          <w:sz w:val="22"/>
          <w:szCs w:val="22"/>
        </w:rPr>
        <w:t>10.30</w:t>
      </w:r>
      <w:r w:rsidRPr="00511E1B">
        <w:rPr>
          <w:rFonts w:ascii="Calibri" w:hAnsi="Calibri" w:cs="Arial"/>
          <w:sz w:val="22"/>
          <w:szCs w:val="22"/>
        </w:rPr>
        <w:t xml:space="preserve"> </w:t>
      </w:r>
      <w:r w:rsidR="0017749F">
        <w:rPr>
          <w:rFonts w:ascii="Calibri" w:hAnsi="Calibri" w:cs="Arial"/>
          <w:sz w:val="22"/>
          <w:szCs w:val="22"/>
        </w:rPr>
        <w:t>a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m. These minutes will be circulated and adopted if there are no amendments reported in the next three days.</w:t>
      </w:r>
    </w:p>
    <w:p w14:paraId="5FC6BEF5" w14:textId="6698B03E" w:rsidR="00780E0F" w:rsidRDefault="00780E0F" w:rsidP="00EF62D7">
      <w:pPr>
        <w:rPr>
          <w:rFonts w:ascii="Calibri" w:hAnsi="Calibri" w:cs="Arial"/>
          <w:sz w:val="22"/>
          <w:szCs w:val="22"/>
        </w:rPr>
      </w:pPr>
    </w:p>
    <w:p w14:paraId="0AAE224D" w14:textId="2A97F02F" w:rsidR="00780E0F" w:rsidRPr="00511E1B" w:rsidRDefault="00780E0F" w:rsidP="00EF62D7">
      <w:pPr>
        <w:rPr>
          <w:rFonts w:ascii="Calibri" w:hAnsi="Calibri" w:cs="Arial"/>
          <w:sz w:val="22"/>
          <w:szCs w:val="22"/>
        </w:rPr>
      </w:pPr>
    </w:p>
    <w:p w14:paraId="72C6736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42455EE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A5697C2" w14:textId="78ABEF60" w:rsidR="00EF62D7" w:rsidRPr="00511E1B" w:rsidRDefault="007E18D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Matthew Tan</w:t>
      </w:r>
    </w:p>
    <w:p w14:paraId="6708F77E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5E0B8D1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C308FE8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E0DAE57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1DE6319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C389F"/>
    <w:multiLevelType w:val="hybridMultilevel"/>
    <w:tmpl w:val="9D949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C53122"/>
    <w:multiLevelType w:val="hybridMultilevel"/>
    <w:tmpl w:val="335A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7749F"/>
    <w:rsid w:val="00780E0F"/>
    <w:rsid w:val="007E18DB"/>
    <w:rsid w:val="008568E6"/>
    <w:rsid w:val="00984646"/>
    <w:rsid w:val="00EF62D7"/>
    <w:rsid w:val="00F3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9C20C"/>
  <w14:defaultImageDpi w14:val="300"/>
  <w15:docId w15:val="{5669F33A-0281-44B6-A23F-54157C18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78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4</cp:revision>
  <dcterms:created xsi:type="dcterms:W3CDTF">2013-08-22T02:14:00Z</dcterms:created>
  <dcterms:modified xsi:type="dcterms:W3CDTF">2019-10-01T15:30:00Z</dcterms:modified>
</cp:coreProperties>
</file>