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2BCAF" w14:textId="77777777" w:rsidR="00C071D6" w:rsidRPr="000E1013" w:rsidRDefault="00C071D6" w:rsidP="00C071D6">
      <w:pPr>
        <w:autoSpaceDE w:val="0"/>
        <w:autoSpaceDN w:val="0"/>
        <w:adjustRightInd w:val="0"/>
        <w:spacing w:after="0" w:line="276" w:lineRule="auto"/>
        <w:rPr>
          <w:rFonts w:ascii="Times New Roman" w:hAnsi="Times New Roman" w:cs="Times New Roman"/>
          <w:sz w:val="24"/>
          <w:szCs w:val="24"/>
        </w:rPr>
      </w:pPr>
    </w:p>
    <w:p w14:paraId="2BAD48DD" w14:textId="77777777" w:rsidR="00C071D6" w:rsidRPr="000E1013" w:rsidRDefault="00C071D6" w:rsidP="00C071D6">
      <w:pPr>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Lab 6</w:t>
      </w:r>
    </w:p>
    <w:p w14:paraId="31D0FE1C" w14:textId="77777777" w:rsidR="00C071D6" w:rsidRPr="000E1013" w:rsidRDefault="00C071D6" w:rsidP="00C071D6">
      <w:pPr>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Solam Jung Rana (986888)</w:t>
      </w:r>
    </w:p>
    <w:p w14:paraId="39B13803" w14:textId="77777777" w:rsidR="00C071D6" w:rsidRPr="000E1013" w:rsidRDefault="00C071D6" w:rsidP="00C071D6">
      <w:pPr>
        <w:autoSpaceDE w:val="0"/>
        <w:autoSpaceDN w:val="0"/>
        <w:adjustRightInd w:val="0"/>
        <w:spacing w:after="0" w:line="276" w:lineRule="auto"/>
        <w:rPr>
          <w:rFonts w:ascii="Times New Roman" w:hAnsi="Times New Roman" w:cs="Times New Roman"/>
          <w:sz w:val="24"/>
          <w:szCs w:val="24"/>
        </w:rPr>
      </w:pPr>
    </w:p>
    <w:p w14:paraId="5EBE9BA3"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Show all steps of </w:t>
      </w:r>
      <w:proofErr w:type="spellStart"/>
      <w:r w:rsidRPr="000E1013">
        <w:rPr>
          <w:rFonts w:ascii="Times New Roman" w:hAnsi="Times New Roman" w:cs="Times New Roman"/>
          <w:sz w:val="24"/>
          <w:szCs w:val="24"/>
        </w:rPr>
        <w:t>QuickSort</w:t>
      </w:r>
      <w:proofErr w:type="spellEnd"/>
      <w:r w:rsidRPr="000E1013">
        <w:rPr>
          <w:rFonts w:ascii="Times New Roman" w:hAnsi="Times New Roman" w:cs="Times New Roman"/>
          <w:sz w:val="24"/>
          <w:szCs w:val="24"/>
        </w:rPr>
        <w:t xml:space="preserve"> in sorting the array [1, 6, 2, 4, 3, 5]. Use leftmost values as pivots at each step.</w:t>
      </w:r>
    </w:p>
    <w:p w14:paraId="5165A02B" w14:textId="77777777" w:rsidR="00C071D6"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42BE774D"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Solution:</w:t>
      </w:r>
    </w:p>
    <w:p w14:paraId="1FF38B1C"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99"/>
        <w:gridCol w:w="796"/>
        <w:gridCol w:w="4136"/>
      </w:tblGrid>
      <w:tr w:rsidR="00C071D6" w:rsidRPr="000E1013" w14:paraId="0B3504F2" w14:textId="77777777" w:rsidTr="004940D7">
        <w:trPr>
          <w:jc w:val="center"/>
        </w:trPr>
        <w:tc>
          <w:tcPr>
            <w:tcW w:w="8631" w:type="dxa"/>
            <w:gridSpan w:val="3"/>
            <w:tcBorders>
              <w:bottom w:val="single" w:sz="4" w:space="0" w:color="auto"/>
            </w:tcBorders>
          </w:tcPr>
          <w:p w14:paraId="5D2C653F" w14:textId="77777777" w:rsidR="00C071D6" w:rsidRPr="000E1013" w:rsidRDefault="00C071D6" w:rsidP="004940D7">
            <w:pPr>
              <w:pStyle w:val="ListParagraph"/>
              <w:autoSpaceDE w:val="0"/>
              <w:autoSpaceDN w:val="0"/>
              <w:adjustRightInd w:val="0"/>
              <w:spacing w:line="276" w:lineRule="auto"/>
              <w:jc w:val="center"/>
              <w:rPr>
                <w:rFonts w:ascii="Courier New" w:hAnsi="Courier New" w:cs="Courier New"/>
                <w:b/>
              </w:rPr>
            </w:pPr>
            <w:r w:rsidRPr="000E1013">
              <w:rPr>
                <w:rFonts w:ascii="Courier New" w:hAnsi="Courier New" w:cs="Courier New"/>
                <w:b/>
                <w:u w:val="single"/>
              </w:rPr>
              <w:t>1</w:t>
            </w:r>
            <w:r w:rsidRPr="000E1013">
              <w:rPr>
                <w:rFonts w:ascii="Courier New" w:hAnsi="Courier New" w:cs="Courier New"/>
                <w:b/>
              </w:rPr>
              <w:t xml:space="preserve">, 6, 2, 4, 3, 5 </w:t>
            </w:r>
            <w:r w:rsidRPr="000E1013">
              <w:rPr>
                <w:rFonts w:ascii="Courier New" w:hAnsi="Courier New" w:cs="Courier New"/>
                <w:b/>
                <w:sz w:val="32"/>
                <w:szCs w:val="32"/>
              </w:rPr>
              <w:t>→</w:t>
            </w:r>
            <w:r w:rsidRPr="000E1013">
              <w:rPr>
                <w:rFonts w:ascii="Courier New" w:hAnsi="Courier New" w:cs="Courier New"/>
                <w:b/>
              </w:rPr>
              <w:t xml:space="preserve"> </w:t>
            </w:r>
            <w:r w:rsidRPr="000E1013">
              <w:rPr>
                <w:rFonts w:ascii="Courier New" w:hAnsi="Courier New" w:cs="Courier New"/>
                <w:b/>
                <w:u w:val="single"/>
              </w:rPr>
              <w:t>1</w:t>
            </w:r>
            <w:r w:rsidRPr="000E1013">
              <w:rPr>
                <w:rFonts w:ascii="Courier New" w:hAnsi="Courier New" w:cs="Courier New"/>
                <w:b/>
              </w:rPr>
              <w:t xml:space="preserve">, 2, 3, 4, 5, 6, </w:t>
            </w:r>
          </w:p>
        </w:tc>
      </w:tr>
      <w:tr w:rsidR="00C071D6" w:rsidRPr="000E1013" w14:paraId="2DE16477" w14:textId="77777777" w:rsidTr="004940D7">
        <w:trPr>
          <w:jc w:val="center"/>
        </w:trPr>
        <w:tc>
          <w:tcPr>
            <w:tcW w:w="8631" w:type="dxa"/>
            <w:gridSpan w:val="3"/>
            <w:tcBorders>
              <w:left w:val="nil"/>
              <w:right w:val="nil"/>
            </w:tcBorders>
          </w:tcPr>
          <w:p w14:paraId="0C0B7057" w14:textId="77777777" w:rsidR="00C071D6" w:rsidRPr="000E1013" w:rsidRDefault="00C071D6" w:rsidP="004940D7">
            <w:pPr>
              <w:pStyle w:val="ListParagraph"/>
              <w:autoSpaceDE w:val="0"/>
              <w:autoSpaceDN w:val="0"/>
              <w:adjustRightInd w:val="0"/>
              <w:spacing w:line="276" w:lineRule="auto"/>
              <w:jc w:val="center"/>
              <w:rPr>
                <w:rFonts w:ascii="Courier New" w:hAnsi="Courier New" w:cs="Courier New"/>
                <w:b/>
              </w:rPr>
            </w:pPr>
          </w:p>
        </w:tc>
      </w:tr>
      <w:tr w:rsidR="00C071D6" w:rsidRPr="000E1013" w14:paraId="73211068" w14:textId="77777777" w:rsidTr="004940D7">
        <w:trPr>
          <w:jc w:val="center"/>
        </w:trPr>
        <w:tc>
          <w:tcPr>
            <w:tcW w:w="3699" w:type="dxa"/>
            <w:tcBorders>
              <w:bottom w:val="single" w:sz="4" w:space="0" w:color="auto"/>
            </w:tcBorders>
          </w:tcPr>
          <w:p w14:paraId="3AD7FF2D"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c>
          <w:tcPr>
            <w:tcW w:w="796" w:type="dxa"/>
            <w:tcBorders>
              <w:bottom w:val="single" w:sz="4" w:space="0" w:color="auto"/>
            </w:tcBorders>
          </w:tcPr>
          <w:p w14:paraId="0B6521F0"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1</w:t>
            </w:r>
          </w:p>
        </w:tc>
        <w:tc>
          <w:tcPr>
            <w:tcW w:w="4136" w:type="dxa"/>
            <w:tcBorders>
              <w:bottom w:val="single" w:sz="4" w:space="0" w:color="auto"/>
            </w:tcBorders>
          </w:tcPr>
          <w:p w14:paraId="41D3BDB1"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u w:val="single"/>
              </w:rPr>
              <w:t>6</w:t>
            </w:r>
            <w:r w:rsidRPr="000E1013">
              <w:rPr>
                <w:rFonts w:ascii="Courier New" w:hAnsi="Courier New" w:cs="Courier New"/>
                <w:b/>
              </w:rPr>
              <w:t xml:space="preserve">, 2, 4, 3, 5 </w:t>
            </w:r>
            <w:r w:rsidRPr="000E1013">
              <w:rPr>
                <w:rFonts w:ascii="Courier New" w:hAnsi="Courier New" w:cs="Courier New"/>
                <w:b/>
                <w:sz w:val="32"/>
                <w:szCs w:val="32"/>
              </w:rPr>
              <w:t>→</w:t>
            </w:r>
            <w:r w:rsidRPr="000E1013">
              <w:rPr>
                <w:rFonts w:ascii="Courier New" w:hAnsi="Courier New" w:cs="Courier New"/>
                <w:b/>
              </w:rPr>
              <w:t xml:space="preserve"> 2, 3, 4, 5, </w:t>
            </w:r>
            <w:r w:rsidRPr="000E1013">
              <w:rPr>
                <w:rFonts w:ascii="Courier New" w:hAnsi="Courier New" w:cs="Courier New"/>
                <w:b/>
                <w:u w:val="single"/>
              </w:rPr>
              <w:t>6</w:t>
            </w:r>
          </w:p>
        </w:tc>
      </w:tr>
      <w:tr w:rsidR="00C071D6" w:rsidRPr="000E1013" w14:paraId="6D0E6D9B" w14:textId="77777777" w:rsidTr="004940D7">
        <w:trPr>
          <w:jc w:val="center"/>
        </w:trPr>
        <w:tc>
          <w:tcPr>
            <w:tcW w:w="8631" w:type="dxa"/>
            <w:gridSpan w:val="3"/>
            <w:tcBorders>
              <w:left w:val="nil"/>
              <w:right w:val="nil"/>
            </w:tcBorders>
          </w:tcPr>
          <w:p w14:paraId="567F4F34"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3738A70B" w14:textId="77777777" w:rsidTr="004940D7">
        <w:trPr>
          <w:jc w:val="center"/>
        </w:trPr>
        <w:tc>
          <w:tcPr>
            <w:tcW w:w="3699" w:type="dxa"/>
            <w:tcBorders>
              <w:bottom w:val="single" w:sz="4" w:space="0" w:color="auto"/>
            </w:tcBorders>
          </w:tcPr>
          <w:p w14:paraId="5D8FCCD7"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u w:val="single"/>
              </w:rPr>
              <w:t>2</w:t>
            </w:r>
            <w:r w:rsidRPr="000E1013">
              <w:rPr>
                <w:rFonts w:ascii="Courier New" w:hAnsi="Courier New" w:cs="Courier New"/>
                <w:b/>
              </w:rPr>
              <w:t xml:space="preserve">, 4, 3, 5 </w:t>
            </w:r>
            <w:r w:rsidRPr="000E1013">
              <w:rPr>
                <w:rFonts w:ascii="Courier New" w:hAnsi="Courier New" w:cs="Courier New"/>
                <w:b/>
                <w:sz w:val="32"/>
                <w:szCs w:val="32"/>
              </w:rPr>
              <w:t>→</w:t>
            </w:r>
            <w:r w:rsidRPr="000E1013">
              <w:rPr>
                <w:rFonts w:ascii="Courier New" w:hAnsi="Courier New" w:cs="Courier New"/>
                <w:b/>
              </w:rPr>
              <w:t xml:space="preserve"> </w:t>
            </w:r>
            <w:r w:rsidRPr="000E1013">
              <w:rPr>
                <w:rFonts w:ascii="Courier New" w:hAnsi="Courier New" w:cs="Courier New"/>
                <w:b/>
                <w:u w:val="single"/>
              </w:rPr>
              <w:t>2</w:t>
            </w:r>
            <w:r w:rsidRPr="000E1013">
              <w:rPr>
                <w:rFonts w:ascii="Courier New" w:hAnsi="Courier New" w:cs="Courier New"/>
                <w:b/>
              </w:rPr>
              <w:t>, 3, 4, 5</w:t>
            </w:r>
          </w:p>
        </w:tc>
        <w:tc>
          <w:tcPr>
            <w:tcW w:w="796" w:type="dxa"/>
            <w:tcBorders>
              <w:bottom w:val="single" w:sz="4" w:space="0" w:color="auto"/>
            </w:tcBorders>
          </w:tcPr>
          <w:p w14:paraId="70B245EB"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6</w:t>
            </w:r>
          </w:p>
        </w:tc>
        <w:tc>
          <w:tcPr>
            <w:tcW w:w="4136" w:type="dxa"/>
            <w:tcBorders>
              <w:bottom w:val="single" w:sz="4" w:space="0" w:color="auto"/>
            </w:tcBorders>
          </w:tcPr>
          <w:p w14:paraId="02314535" w14:textId="77777777" w:rsidR="00C071D6" w:rsidRPr="000E1013" w:rsidRDefault="00C071D6" w:rsidP="004940D7">
            <w:pPr>
              <w:autoSpaceDE w:val="0"/>
              <w:autoSpaceDN w:val="0"/>
              <w:adjustRightInd w:val="0"/>
              <w:spacing w:line="276" w:lineRule="auto"/>
              <w:jc w:val="center"/>
              <w:rPr>
                <w:rFonts w:ascii="Courier New" w:hAnsi="Courier New" w:cs="Courier New"/>
                <w:b/>
              </w:rPr>
            </w:pPr>
          </w:p>
        </w:tc>
      </w:tr>
      <w:tr w:rsidR="00C071D6" w:rsidRPr="000E1013" w14:paraId="5F225021" w14:textId="77777777" w:rsidTr="004940D7">
        <w:trPr>
          <w:jc w:val="center"/>
        </w:trPr>
        <w:tc>
          <w:tcPr>
            <w:tcW w:w="8631" w:type="dxa"/>
            <w:gridSpan w:val="3"/>
            <w:tcBorders>
              <w:left w:val="nil"/>
              <w:right w:val="nil"/>
            </w:tcBorders>
          </w:tcPr>
          <w:p w14:paraId="136D31F5"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492ADF84" w14:textId="77777777" w:rsidTr="004940D7">
        <w:trPr>
          <w:jc w:val="center"/>
        </w:trPr>
        <w:tc>
          <w:tcPr>
            <w:tcW w:w="3699" w:type="dxa"/>
            <w:tcBorders>
              <w:bottom w:val="single" w:sz="4" w:space="0" w:color="auto"/>
            </w:tcBorders>
          </w:tcPr>
          <w:p w14:paraId="4268F0CF"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c>
          <w:tcPr>
            <w:tcW w:w="796" w:type="dxa"/>
            <w:tcBorders>
              <w:bottom w:val="single" w:sz="4" w:space="0" w:color="auto"/>
            </w:tcBorders>
          </w:tcPr>
          <w:p w14:paraId="4EEB017A"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2</w:t>
            </w:r>
          </w:p>
        </w:tc>
        <w:tc>
          <w:tcPr>
            <w:tcW w:w="4136" w:type="dxa"/>
            <w:tcBorders>
              <w:bottom w:val="single" w:sz="4" w:space="0" w:color="auto"/>
            </w:tcBorders>
          </w:tcPr>
          <w:p w14:paraId="28A47BB7"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u w:val="single"/>
              </w:rPr>
              <w:t>4</w:t>
            </w:r>
            <w:r w:rsidRPr="000E1013">
              <w:rPr>
                <w:rFonts w:ascii="Courier New" w:hAnsi="Courier New" w:cs="Courier New"/>
                <w:b/>
              </w:rPr>
              <w:t xml:space="preserve">, 3, 5 </w:t>
            </w:r>
            <w:r w:rsidRPr="000E1013">
              <w:rPr>
                <w:rFonts w:ascii="Courier New" w:hAnsi="Courier New" w:cs="Courier New"/>
                <w:b/>
                <w:sz w:val="32"/>
                <w:szCs w:val="32"/>
              </w:rPr>
              <w:t>→</w:t>
            </w:r>
            <w:r w:rsidRPr="000E1013">
              <w:rPr>
                <w:rFonts w:ascii="Courier New" w:hAnsi="Courier New" w:cs="Courier New"/>
                <w:b/>
              </w:rPr>
              <w:t xml:space="preserve"> 3, </w:t>
            </w:r>
            <w:r w:rsidRPr="000E1013">
              <w:rPr>
                <w:rFonts w:ascii="Courier New" w:hAnsi="Courier New" w:cs="Courier New"/>
                <w:b/>
                <w:u w:val="single"/>
              </w:rPr>
              <w:t>4</w:t>
            </w:r>
            <w:r w:rsidRPr="000E1013">
              <w:rPr>
                <w:rFonts w:ascii="Courier New" w:hAnsi="Courier New" w:cs="Courier New"/>
                <w:b/>
              </w:rPr>
              <w:t>, 5</w:t>
            </w:r>
          </w:p>
        </w:tc>
      </w:tr>
      <w:tr w:rsidR="00C071D6" w:rsidRPr="000E1013" w14:paraId="47D05613" w14:textId="77777777" w:rsidTr="004940D7">
        <w:trPr>
          <w:jc w:val="center"/>
        </w:trPr>
        <w:tc>
          <w:tcPr>
            <w:tcW w:w="8631" w:type="dxa"/>
            <w:gridSpan w:val="3"/>
            <w:tcBorders>
              <w:left w:val="nil"/>
              <w:right w:val="nil"/>
            </w:tcBorders>
          </w:tcPr>
          <w:p w14:paraId="0CCDA219"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1B5B304F" w14:textId="77777777" w:rsidTr="004940D7">
        <w:trPr>
          <w:jc w:val="center"/>
        </w:trPr>
        <w:tc>
          <w:tcPr>
            <w:tcW w:w="3699" w:type="dxa"/>
            <w:tcBorders>
              <w:bottom w:val="single" w:sz="4" w:space="0" w:color="auto"/>
            </w:tcBorders>
          </w:tcPr>
          <w:p w14:paraId="1E82EB33"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c>
          <w:tcPr>
            <w:tcW w:w="796" w:type="dxa"/>
            <w:tcBorders>
              <w:bottom w:val="single" w:sz="4" w:space="0" w:color="auto"/>
            </w:tcBorders>
          </w:tcPr>
          <w:p w14:paraId="1F85C445"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4</w:t>
            </w:r>
          </w:p>
        </w:tc>
        <w:tc>
          <w:tcPr>
            <w:tcW w:w="4136" w:type="dxa"/>
            <w:tcBorders>
              <w:bottom w:val="single" w:sz="4" w:space="0" w:color="auto"/>
            </w:tcBorders>
          </w:tcPr>
          <w:p w14:paraId="69C73C24"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u w:val="single"/>
              </w:rPr>
              <w:t>3</w:t>
            </w:r>
            <w:r w:rsidRPr="000E1013">
              <w:rPr>
                <w:rFonts w:ascii="Courier New" w:hAnsi="Courier New" w:cs="Courier New"/>
                <w:b/>
              </w:rPr>
              <w:t xml:space="preserve">, 5 </w:t>
            </w:r>
            <w:r w:rsidRPr="000E1013">
              <w:rPr>
                <w:rFonts w:ascii="Courier New" w:hAnsi="Courier New" w:cs="Courier New"/>
                <w:b/>
                <w:sz w:val="32"/>
                <w:szCs w:val="32"/>
              </w:rPr>
              <w:t>→</w:t>
            </w:r>
            <w:r w:rsidRPr="000E1013">
              <w:rPr>
                <w:rFonts w:ascii="Courier New" w:hAnsi="Courier New" w:cs="Courier New"/>
                <w:b/>
              </w:rPr>
              <w:t xml:space="preserve"> </w:t>
            </w:r>
            <w:r w:rsidRPr="000E1013">
              <w:rPr>
                <w:rFonts w:ascii="Courier New" w:hAnsi="Courier New" w:cs="Courier New"/>
                <w:b/>
                <w:u w:val="single"/>
              </w:rPr>
              <w:t>3</w:t>
            </w:r>
            <w:r w:rsidRPr="000E1013">
              <w:rPr>
                <w:rFonts w:ascii="Courier New" w:hAnsi="Courier New" w:cs="Courier New"/>
                <w:b/>
              </w:rPr>
              <w:t>, 5</w:t>
            </w:r>
          </w:p>
        </w:tc>
      </w:tr>
      <w:tr w:rsidR="00C071D6" w:rsidRPr="000E1013" w14:paraId="36F505D4" w14:textId="77777777" w:rsidTr="004940D7">
        <w:trPr>
          <w:jc w:val="center"/>
        </w:trPr>
        <w:tc>
          <w:tcPr>
            <w:tcW w:w="8631" w:type="dxa"/>
            <w:gridSpan w:val="3"/>
            <w:tcBorders>
              <w:left w:val="nil"/>
              <w:right w:val="nil"/>
            </w:tcBorders>
          </w:tcPr>
          <w:p w14:paraId="14590A83"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2A255603" w14:textId="77777777" w:rsidTr="004940D7">
        <w:trPr>
          <w:jc w:val="center"/>
        </w:trPr>
        <w:tc>
          <w:tcPr>
            <w:tcW w:w="3699" w:type="dxa"/>
          </w:tcPr>
          <w:p w14:paraId="70ED5F5E"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c>
          <w:tcPr>
            <w:tcW w:w="796" w:type="dxa"/>
          </w:tcPr>
          <w:p w14:paraId="5D7092AE"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3</w:t>
            </w:r>
          </w:p>
        </w:tc>
        <w:tc>
          <w:tcPr>
            <w:tcW w:w="4136" w:type="dxa"/>
          </w:tcPr>
          <w:p w14:paraId="42B80F07"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5</w:t>
            </w:r>
          </w:p>
        </w:tc>
      </w:tr>
    </w:tbl>
    <w:p w14:paraId="75617C17"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37E277BD"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In our average case analysis of </w:t>
      </w:r>
      <w:proofErr w:type="spellStart"/>
      <w:r w:rsidRPr="000E1013">
        <w:rPr>
          <w:rFonts w:ascii="Times New Roman" w:hAnsi="Times New Roman" w:cs="Times New Roman"/>
          <w:sz w:val="24"/>
          <w:szCs w:val="24"/>
        </w:rPr>
        <w:t>QuickSort</w:t>
      </w:r>
      <w:proofErr w:type="spellEnd"/>
      <w:r w:rsidRPr="000E1013">
        <w:rPr>
          <w:rFonts w:ascii="Times New Roman" w:hAnsi="Times New Roman" w:cs="Times New Roman"/>
          <w:sz w:val="24"/>
          <w:szCs w:val="24"/>
        </w:rPr>
        <w:t xml:space="preserve">, we defined a </w:t>
      </w:r>
      <w:r w:rsidRPr="000E1013">
        <w:rPr>
          <w:rFonts w:ascii="Times New Roman" w:hAnsi="Times New Roman" w:cs="Times New Roman"/>
          <w:i/>
          <w:iCs/>
          <w:sz w:val="24"/>
          <w:szCs w:val="24"/>
        </w:rPr>
        <w:t>good self-call</w:t>
      </w:r>
      <w:r w:rsidRPr="000E1013">
        <w:rPr>
          <w:rFonts w:ascii="Times New Roman" w:hAnsi="Times New Roman" w:cs="Times New Roman"/>
          <w:sz w:val="24"/>
          <w:szCs w:val="24"/>
        </w:rPr>
        <w:t xml:space="preserve"> to be one in which the pivot </w:t>
      </w:r>
      <w:r w:rsidRPr="000E1013">
        <w:rPr>
          <w:rFonts w:ascii="Times New Roman" w:hAnsi="Times New Roman" w:cs="Times New Roman"/>
          <w:i/>
          <w:iCs/>
          <w:sz w:val="24"/>
          <w:szCs w:val="24"/>
        </w:rPr>
        <w:t xml:space="preserve">x </w:t>
      </w:r>
      <w:r w:rsidRPr="000E1013">
        <w:rPr>
          <w:rFonts w:ascii="Times New Roman" w:hAnsi="Times New Roman" w:cs="Times New Roman"/>
          <w:sz w:val="24"/>
          <w:szCs w:val="24"/>
        </w:rPr>
        <w:t xml:space="preserve">is chosen so that number of elements &lt; x is less than 3n/4, </w:t>
      </w:r>
      <w:proofErr w:type="gramStart"/>
      <w:r w:rsidRPr="000E1013">
        <w:rPr>
          <w:rFonts w:ascii="Times New Roman" w:hAnsi="Times New Roman" w:cs="Times New Roman"/>
          <w:sz w:val="24"/>
          <w:szCs w:val="24"/>
        </w:rPr>
        <w:t>and also</w:t>
      </w:r>
      <w:proofErr w:type="gramEnd"/>
      <w:r w:rsidRPr="000E1013">
        <w:rPr>
          <w:rFonts w:ascii="Times New Roman" w:hAnsi="Times New Roman" w:cs="Times New Roman"/>
          <w:sz w:val="24"/>
          <w:szCs w:val="24"/>
        </w:rPr>
        <w:t xml:space="preserve"> the number of elements &gt; x is less than 3n/4. We call an x with these properties a </w:t>
      </w:r>
      <w:r w:rsidRPr="000E1013">
        <w:rPr>
          <w:rFonts w:ascii="Times New Roman" w:hAnsi="Times New Roman" w:cs="Times New Roman"/>
          <w:i/>
          <w:iCs/>
          <w:sz w:val="24"/>
          <w:szCs w:val="24"/>
        </w:rPr>
        <w:t xml:space="preserve">good pivot. </w:t>
      </w:r>
      <w:r w:rsidRPr="000E1013">
        <w:rPr>
          <w:rFonts w:ascii="Times New Roman" w:hAnsi="Times New Roman" w:cs="Times New Roman"/>
          <w:sz w:val="24"/>
          <w:szCs w:val="24"/>
        </w:rPr>
        <w:t xml:space="preserve">When n is a power of 2, it is not hard to see that at least half of the elements in an n-element array could be used as a good pivot (exactly half if there are no duplicates). For this exercise, you will verify this property for the array A = [5, 1, 4, 3, 6, 2, 7, 1, 3] (here, n = 9). Note: For this analysis, use the version of </w:t>
      </w:r>
      <w:proofErr w:type="spellStart"/>
      <w:r w:rsidRPr="000E1013">
        <w:rPr>
          <w:rFonts w:ascii="Times New Roman" w:hAnsi="Times New Roman" w:cs="Times New Roman"/>
          <w:sz w:val="24"/>
          <w:szCs w:val="24"/>
        </w:rPr>
        <w:t>QuickSort</w:t>
      </w:r>
      <w:proofErr w:type="spellEnd"/>
      <w:r w:rsidRPr="000E1013">
        <w:rPr>
          <w:rFonts w:ascii="Times New Roman" w:hAnsi="Times New Roman" w:cs="Times New Roman"/>
          <w:sz w:val="24"/>
          <w:szCs w:val="24"/>
        </w:rPr>
        <w:t xml:space="preserve"> in which partitioning produces 3 subsequences </w:t>
      </w:r>
      <w:r w:rsidRPr="000E1013">
        <w:rPr>
          <w:rFonts w:ascii="Times New Roman" w:hAnsi="Times New Roman" w:cs="Times New Roman"/>
          <w:i/>
          <w:iCs/>
          <w:sz w:val="24"/>
          <w:szCs w:val="24"/>
        </w:rPr>
        <w:t xml:space="preserve">L, E, R </w:t>
      </w:r>
      <w:r w:rsidRPr="000E1013">
        <w:rPr>
          <w:rFonts w:ascii="Times New Roman" w:hAnsi="Times New Roman" w:cs="Times New Roman"/>
          <w:sz w:val="24"/>
          <w:szCs w:val="24"/>
        </w:rPr>
        <w:t xml:space="preserve">of the input sequence </w:t>
      </w:r>
      <w:r w:rsidRPr="000E1013">
        <w:rPr>
          <w:rFonts w:ascii="Times New Roman" w:hAnsi="Times New Roman" w:cs="Times New Roman"/>
          <w:i/>
          <w:iCs/>
          <w:sz w:val="24"/>
          <w:szCs w:val="24"/>
        </w:rPr>
        <w:t xml:space="preserve">S. </w:t>
      </w:r>
    </w:p>
    <w:p w14:paraId="06187165" w14:textId="77777777" w:rsidR="00C071D6" w:rsidRPr="000E1013" w:rsidRDefault="00C071D6" w:rsidP="00C071D6">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Which x in A are good pivots? In other words, which values x</w:t>
      </w:r>
      <w:r w:rsidRPr="000E1013">
        <w:rPr>
          <w:rFonts w:ascii="Times New Roman" w:hAnsi="Times New Roman" w:cs="Times New Roman"/>
          <w:i/>
          <w:iCs/>
          <w:sz w:val="24"/>
          <w:szCs w:val="24"/>
        </w:rPr>
        <w:t xml:space="preserve"> </w:t>
      </w:r>
      <w:r w:rsidRPr="000E1013">
        <w:rPr>
          <w:rFonts w:ascii="Times New Roman" w:hAnsi="Times New Roman" w:cs="Times New Roman"/>
          <w:sz w:val="24"/>
          <w:szCs w:val="24"/>
        </w:rPr>
        <w:t xml:space="preserve">in A satisfy: </w:t>
      </w:r>
    </w:p>
    <w:p w14:paraId="72C2DA19" w14:textId="77777777" w:rsidR="00C071D6" w:rsidRPr="000E1013" w:rsidRDefault="00C071D6" w:rsidP="00C071D6">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the number of elements &lt; x is less than 3n/4, </w:t>
      </w:r>
      <w:proofErr w:type="gramStart"/>
      <w:r w:rsidRPr="000E1013">
        <w:rPr>
          <w:rFonts w:ascii="Times New Roman" w:hAnsi="Times New Roman" w:cs="Times New Roman"/>
          <w:sz w:val="24"/>
          <w:szCs w:val="24"/>
        </w:rPr>
        <w:t>and also</w:t>
      </w:r>
      <w:proofErr w:type="gramEnd"/>
      <w:r w:rsidRPr="000E1013">
        <w:rPr>
          <w:rFonts w:ascii="Times New Roman" w:hAnsi="Times New Roman" w:cs="Times New Roman"/>
          <w:sz w:val="24"/>
          <w:szCs w:val="24"/>
        </w:rPr>
        <w:t xml:space="preserve"> </w:t>
      </w:r>
    </w:p>
    <w:p w14:paraId="3835E9F1" w14:textId="77777777" w:rsidR="00C071D6" w:rsidRPr="000E1013" w:rsidRDefault="00C071D6" w:rsidP="00C071D6">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the number of elements &gt; x is less than 3n/4</w:t>
      </w:r>
    </w:p>
    <w:p w14:paraId="075C9BF2" w14:textId="77777777" w:rsidR="00C071D6" w:rsidRDefault="00C071D6" w:rsidP="00C071D6">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Is it true that at least half the elements of A are good pivots?</w:t>
      </w:r>
    </w:p>
    <w:p w14:paraId="06D73AC8" w14:textId="77777777" w:rsidR="00C071D6" w:rsidRPr="000E1013" w:rsidRDefault="00C071D6" w:rsidP="00C071D6">
      <w:pPr>
        <w:pStyle w:val="ListParagraph"/>
        <w:autoSpaceDE w:val="0"/>
        <w:autoSpaceDN w:val="0"/>
        <w:adjustRightInd w:val="0"/>
        <w:spacing w:after="0" w:line="276" w:lineRule="auto"/>
        <w:ind w:left="1080"/>
        <w:rPr>
          <w:rFonts w:ascii="Times New Roman" w:hAnsi="Times New Roman" w:cs="Times New Roman"/>
          <w:sz w:val="24"/>
          <w:szCs w:val="24"/>
        </w:rPr>
      </w:pPr>
    </w:p>
    <w:p w14:paraId="09F6B00D"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Solution:</w:t>
      </w:r>
    </w:p>
    <w:p w14:paraId="57CC8856" w14:textId="77777777" w:rsidR="00C071D6" w:rsidRPr="000E1013" w:rsidRDefault="00C071D6" w:rsidP="00C071D6">
      <w:pPr>
        <w:pStyle w:val="ListParagraph"/>
        <w:numPr>
          <w:ilvl w:val="0"/>
          <w:numId w:val="4"/>
        </w:numPr>
        <w:autoSpaceDE w:val="0"/>
        <w:autoSpaceDN w:val="0"/>
        <w:adjustRightInd w:val="0"/>
        <w:spacing w:after="0" w:line="276" w:lineRule="auto"/>
        <w:rPr>
          <w:rFonts w:ascii="Courier New" w:hAnsi="Courier New" w:cs="Courier New"/>
          <w:b/>
        </w:rPr>
      </w:pPr>
      <w:r w:rsidRPr="000E1013">
        <w:rPr>
          <w:rFonts w:ascii="Courier New" w:hAnsi="Courier New" w:cs="Courier New"/>
          <w:b/>
        </w:rPr>
        <w:t>[2, 3, 4, 5]</w:t>
      </w:r>
    </w:p>
    <w:p w14:paraId="5C972C20" w14:textId="77777777" w:rsidR="00C071D6" w:rsidRPr="000E1013" w:rsidRDefault="00C071D6" w:rsidP="00C071D6">
      <w:pPr>
        <w:pStyle w:val="ListParagraph"/>
        <w:autoSpaceDE w:val="0"/>
        <w:autoSpaceDN w:val="0"/>
        <w:adjustRightInd w:val="0"/>
        <w:spacing w:after="0" w:line="276" w:lineRule="auto"/>
        <w:ind w:left="1500"/>
        <w:rPr>
          <w:rFonts w:ascii="Courier New" w:hAnsi="Courier New" w:cs="Courier New"/>
          <w:b/>
        </w:rPr>
      </w:pPr>
    </w:p>
    <w:p w14:paraId="2E849C25" w14:textId="77777777" w:rsidR="00C071D6" w:rsidRPr="000E1013" w:rsidRDefault="00C071D6" w:rsidP="00C071D6">
      <w:pPr>
        <w:pStyle w:val="ListParagraph"/>
        <w:numPr>
          <w:ilvl w:val="0"/>
          <w:numId w:val="4"/>
        </w:numPr>
        <w:autoSpaceDE w:val="0"/>
        <w:autoSpaceDN w:val="0"/>
        <w:adjustRightInd w:val="0"/>
        <w:spacing w:after="0" w:line="276" w:lineRule="auto"/>
        <w:rPr>
          <w:rFonts w:ascii="Courier New" w:hAnsi="Courier New" w:cs="Courier New"/>
          <w:b/>
        </w:rPr>
      </w:pPr>
      <w:r w:rsidRPr="000E1013">
        <w:rPr>
          <w:rFonts w:ascii="Courier New" w:hAnsi="Courier New" w:cs="Courier New"/>
          <w:b/>
        </w:rPr>
        <w:t>TRUE</w:t>
      </w:r>
    </w:p>
    <w:p w14:paraId="30670D16"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7C6DD011"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1BD41C88"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335746BA"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364125B0"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7C4F9BCA"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Explain in your own words what it means to say that “</w:t>
      </w:r>
      <w:proofErr w:type="spellStart"/>
      <w:r w:rsidRPr="000E1013">
        <w:rPr>
          <w:rFonts w:ascii="Times New Roman" w:hAnsi="Times New Roman" w:cs="Times New Roman"/>
          <w:sz w:val="24"/>
          <w:szCs w:val="24"/>
        </w:rPr>
        <w:t>QuickSort</w:t>
      </w:r>
      <w:proofErr w:type="spellEnd"/>
      <w:r w:rsidRPr="000E1013">
        <w:rPr>
          <w:rFonts w:ascii="Times New Roman" w:hAnsi="Times New Roman" w:cs="Times New Roman"/>
          <w:sz w:val="24"/>
          <w:szCs w:val="24"/>
        </w:rPr>
        <w:t xml:space="preserve"> runs in </w:t>
      </w:r>
      <w:proofErr w:type="gramStart"/>
      <w:r w:rsidRPr="000E1013">
        <w:rPr>
          <w:rFonts w:ascii="Times New Roman" w:hAnsi="Times New Roman" w:cs="Times New Roman"/>
          <w:sz w:val="24"/>
          <w:szCs w:val="24"/>
        </w:rPr>
        <w:t>O(</w:t>
      </w:r>
      <w:proofErr w:type="spellStart"/>
      <w:proofErr w:type="gramEnd"/>
      <w:r w:rsidRPr="000E1013">
        <w:rPr>
          <w:rFonts w:ascii="Times New Roman" w:hAnsi="Times New Roman" w:cs="Times New Roman"/>
          <w:sz w:val="24"/>
          <w:szCs w:val="24"/>
        </w:rPr>
        <w:t>nlog</w:t>
      </w:r>
      <w:proofErr w:type="spellEnd"/>
      <w:r w:rsidRPr="000E1013">
        <w:rPr>
          <w:rFonts w:ascii="Times New Roman" w:hAnsi="Times New Roman" w:cs="Times New Roman"/>
          <w:sz w:val="24"/>
          <w:szCs w:val="24"/>
        </w:rPr>
        <w:t xml:space="preserve"> n) time with high probability”. Then explain in two or three sentences the steps for proving this is true (no need to include any math – just a </w:t>
      </w:r>
      <w:proofErr w:type="gramStart"/>
      <w:r w:rsidRPr="000E1013">
        <w:rPr>
          <w:rFonts w:ascii="Times New Roman" w:hAnsi="Times New Roman" w:cs="Times New Roman"/>
          <w:sz w:val="24"/>
          <w:szCs w:val="24"/>
        </w:rPr>
        <w:t>high level</w:t>
      </w:r>
      <w:proofErr w:type="gramEnd"/>
      <w:r w:rsidRPr="000E1013">
        <w:rPr>
          <w:rFonts w:ascii="Times New Roman" w:hAnsi="Times New Roman" w:cs="Times New Roman"/>
          <w:sz w:val="24"/>
          <w:szCs w:val="24"/>
        </w:rPr>
        <w:t xml:space="preserve"> discussion). </w:t>
      </w:r>
    </w:p>
    <w:p w14:paraId="15187FD5" w14:textId="77777777" w:rsidR="00C071D6" w:rsidRDefault="00C071D6" w:rsidP="00C071D6">
      <w:pPr>
        <w:pStyle w:val="ListParagraph"/>
        <w:autoSpaceDE w:val="0"/>
        <w:autoSpaceDN w:val="0"/>
        <w:adjustRightInd w:val="0"/>
        <w:spacing w:after="0" w:line="276" w:lineRule="auto"/>
        <w:rPr>
          <w:rFonts w:ascii="Times New Roman" w:hAnsi="Times New Roman" w:cs="Times New Roman"/>
          <w:b/>
        </w:rPr>
      </w:pPr>
    </w:p>
    <w:p w14:paraId="67ECD423" w14:textId="77777777" w:rsidR="00C071D6" w:rsidRDefault="00C071D6" w:rsidP="00C071D6">
      <w:pPr>
        <w:pStyle w:val="ListParagraph"/>
        <w:autoSpaceDE w:val="0"/>
        <w:autoSpaceDN w:val="0"/>
        <w:adjustRightInd w:val="0"/>
        <w:spacing w:after="0" w:line="276" w:lineRule="auto"/>
        <w:rPr>
          <w:rFonts w:ascii="Times New Roman" w:hAnsi="Times New Roman" w:cs="Times New Roman"/>
          <w:b/>
        </w:rPr>
      </w:pPr>
      <w:r w:rsidRPr="000E1013">
        <w:rPr>
          <w:rFonts w:ascii="Times New Roman" w:hAnsi="Times New Roman" w:cs="Times New Roman"/>
          <w:b/>
        </w:rPr>
        <w:t>Solution:</w:t>
      </w:r>
    </w:p>
    <w:p w14:paraId="039320AE"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b/>
        </w:rPr>
      </w:pPr>
    </w:p>
    <w:p w14:paraId="3E595E25"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This means that there is an extremely slim chance that there will be another worst case.</w:t>
      </w:r>
    </w:p>
    <w:p w14:paraId="057D8E5B"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 xml:space="preserve">Using the probabilistic technique of “Chernoff Bounds” it can be shown that the average case </w:t>
      </w:r>
      <w:proofErr w:type="gramStart"/>
      <w:r w:rsidRPr="000E1013">
        <w:rPr>
          <w:rFonts w:ascii="Courier New" w:hAnsi="Courier New" w:cs="Courier New"/>
          <w:b/>
        </w:rPr>
        <w:t>O(</w:t>
      </w:r>
      <w:proofErr w:type="spellStart"/>
      <w:proofErr w:type="gramEnd"/>
      <w:r w:rsidRPr="000E1013">
        <w:rPr>
          <w:rFonts w:ascii="Courier New" w:hAnsi="Courier New" w:cs="Courier New"/>
          <w:b/>
        </w:rPr>
        <w:t>nlog</w:t>
      </w:r>
      <w:proofErr w:type="spellEnd"/>
      <w:r w:rsidRPr="000E1013">
        <w:rPr>
          <w:rFonts w:ascii="Courier New" w:hAnsi="Courier New" w:cs="Courier New"/>
          <w:b/>
        </w:rPr>
        <w:t xml:space="preserve"> n) is extremely likely to occur.</w:t>
      </w:r>
    </w:p>
    <w:p w14:paraId="3CCAF587"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513A05EC"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Devise a </w:t>
      </w:r>
      <w:r w:rsidRPr="000E1013">
        <w:rPr>
          <w:rFonts w:ascii="Times New Roman" w:hAnsi="Times New Roman" w:cs="Times New Roman"/>
          <w:i/>
          <w:iCs/>
          <w:sz w:val="24"/>
          <w:szCs w:val="24"/>
        </w:rPr>
        <w:t>fast</w:t>
      </w:r>
      <w:r w:rsidRPr="000E1013">
        <w:rPr>
          <w:rFonts w:ascii="Times New Roman" w:hAnsi="Times New Roman" w:cs="Times New Roman"/>
          <w:sz w:val="24"/>
          <w:szCs w:val="24"/>
        </w:rPr>
        <w:t xml:space="preserve"> algorithm for determining whether a sorted array A of distinct integers contains an element m for which A[m] = m. In this case “fast” means that the algorithm runs faster than θ(n) time (in other words, it runs in O(n) time but not θ(n) time). You must prove that your algorithm is fast in this sense.</w:t>
      </w:r>
    </w:p>
    <w:p w14:paraId="3A020C52" w14:textId="77777777" w:rsidR="00C071D6"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7B9F7A9B"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Solution:</w:t>
      </w:r>
    </w:p>
    <w:p w14:paraId="302F7DD4" w14:textId="77777777" w:rsidR="00C071D6" w:rsidRDefault="00C071D6" w:rsidP="00C071D6">
      <w:pPr>
        <w:pStyle w:val="ListParagraph"/>
        <w:autoSpaceDE w:val="0"/>
        <w:autoSpaceDN w:val="0"/>
        <w:adjustRightInd w:val="0"/>
        <w:spacing w:after="0" w:line="276" w:lineRule="auto"/>
        <w:rPr>
          <w:rFonts w:ascii="Courier New" w:hAnsi="Courier New" w:cs="Courier New"/>
          <w:b/>
        </w:rPr>
      </w:pPr>
    </w:p>
    <w:p w14:paraId="28FAE8B0"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 xml:space="preserve">Algorithm </w:t>
      </w:r>
      <w:proofErr w:type="spellStart"/>
      <w:proofErr w:type="gramStart"/>
      <w:r w:rsidRPr="000E1013">
        <w:rPr>
          <w:rFonts w:ascii="Courier New" w:hAnsi="Courier New" w:cs="Courier New"/>
          <w:b/>
        </w:rPr>
        <w:t>fastSearch</w:t>
      </w:r>
      <w:proofErr w:type="spellEnd"/>
      <w:r w:rsidRPr="000E1013">
        <w:rPr>
          <w:rFonts w:ascii="Courier New" w:hAnsi="Courier New" w:cs="Courier New"/>
          <w:b/>
        </w:rPr>
        <w:t>(</w:t>
      </w:r>
      <w:proofErr w:type="gramEnd"/>
      <w:r w:rsidRPr="000E1013">
        <w:rPr>
          <w:rFonts w:ascii="Courier New" w:hAnsi="Courier New" w:cs="Courier New"/>
          <w:b/>
        </w:rPr>
        <w:t>A, m)</w:t>
      </w:r>
    </w:p>
    <w:p w14:paraId="3CBD6408"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ab/>
        <w:t>Input: A sorted array A and a non-negative integer m</w:t>
      </w:r>
    </w:p>
    <w:p w14:paraId="48B3544F"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ab/>
        <w:t>Output: True of False if there’s A[m] = m</w:t>
      </w:r>
    </w:p>
    <w:p w14:paraId="22B62687"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40F0DBFD"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if m &gt; n || m &lt; 0 then return false</w:t>
      </w:r>
    </w:p>
    <w:p w14:paraId="733455AB"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39C77C61"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if m = n then return true</w:t>
      </w:r>
    </w:p>
    <w:p w14:paraId="34FB6770"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2BBBF121"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 xml:space="preserve">n ← n/2 </w:t>
      </w:r>
    </w:p>
    <w:p w14:paraId="641E56BA"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7AF2124E"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if n &lt; 2 then return false</w:t>
      </w:r>
    </w:p>
    <w:p w14:paraId="33B53A64"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4A8DD223"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if n ≤ m then</w:t>
      </w:r>
    </w:p>
    <w:p w14:paraId="3DC37151"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ab/>
      </w:r>
      <w:proofErr w:type="spellStart"/>
      <w:proofErr w:type="gramStart"/>
      <w:r w:rsidRPr="000E1013">
        <w:rPr>
          <w:rFonts w:ascii="Courier New" w:hAnsi="Courier New" w:cs="Courier New"/>
          <w:b/>
        </w:rPr>
        <w:t>fastSearch</w:t>
      </w:r>
      <w:proofErr w:type="spellEnd"/>
      <w:r w:rsidRPr="000E1013">
        <w:rPr>
          <w:rFonts w:ascii="Courier New" w:hAnsi="Courier New" w:cs="Courier New"/>
          <w:b/>
        </w:rPr>
        <w:t>(</w:t>
      </w:r>
      <w:proofErr w:type="gramEnd"/>
      <w:r w:rsidRPr="000E1013">
        <w:rPr>
          <w:rFonts w:ascii="Courier New" w:hAnsi="Courier New" w:cs="Courier New"/>
          <w:b/>
        </w:rPr>
        <w:t>A[0, n-1), m)</w:t>
      </w:r>
    </w:p>
    <w:p w14:paraId="0DDEF9C9"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else</w:t>
      </w:r>
    </w:p>
    <w:p w14:paraId="3E2140D4" w14:textId="77777777" w:rsidR="00C071D6" w:rsidRPr="000E1013" w:rsidRDefault="00C071D6" w:rsidP="00C071D6">
      <w:pPr>
        <w:pStyle w:val="ListParagraph"/>
        <w:autoSpaceDE w:val="0"/>
        <w:autoSpaceDN w:val="0"/>
        <w:adjustRightInd w:val="0"/>
        <w:spacing w:after="0" w:line="276" w:lineRule="auto"/>
        <w:ind w:firstLine="720"/>
        <w:rPr>
          <w:rFonts w:ascii="Courier New" w:hAnsi="Courier New" w:cs="Courier New"/>
          <w:b/>
        </w:rPr>
      </w:pPr>
      <w:proofErr w:type="spellStart"/>
      <w:r w:rsidRPr="000E1013">
        <w:rPr>
          <w:rFonts w:ascii="Courier New" w:hAnsi="Courier New" w:cs="Courier New"/>
          <w:b/>
        </w:rPr>
        <w:t>fastSearch</w:t>
      </w:r>
      <w:proofErr w:type="spellEnd"/>
      <w:r w:rsidRPr="000E1013">
        <w:rPr>
          <w:rFonts w:ascii="Courier New" w:hAnsi="Courier New" w:cs="Courier New"/>
          <w:b/>
        </w:rPr>
        <w:t>(A[</w:t>
      </w:r>
      <w:proofErr w:type="spellStart"/>
      <w:proofErr w:type="gramStart"/>
      <w:r w:rsidRPr="000E1013">
        <w:rPr>
          <w:rFonts w:ascii="Courier New" w:hAnsi="Courier New" w:cs="Courier New"/>
          <w:b/>
        </w:rPr>
        <w:t>n,A</w:t>
      </w:r>
      <w:proofErr w:type="gramEnd"/>
      <w:r w:rsidRPr="000E1013">
        <w:rPr>
          <w:rFonts w:ascii="Courier New" w:hAnsi="Courier New" w:cs="Courier New"/>
          <w:b/>
        </w:rPr>
        <w:t>.size</w:t>
      </w:r>
      <w:proofErr w:type="spellEnd"/>
      <w:r w:rsidRPr="000E1013">
        <w:rPr>
          <w:rFonts w:ascii="Courier New" w:hAnsi="Courier New" w:cs="Courier New"/>
          <w:b/>
        </w:rPr>
        <w:t>()], m)</w:t>
      </w:r>
    </w:p>
    <w:p w14:paraId="1CC0D052"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2C04A252"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r w:rsidRPr="000E1013">
        <w:rPr>
          <w:rFonts w:ascii="Courier New" w:hAnsi="Courier New" w:cs="Courier New"/>
          <w:b/>
        </w:rPr>
        <w:t>T(n) = T(n/2) + n</w:t>
      </w:r>
    </w:p>
    <w:p w14:paraId="48D3F709" w14:textId="77777777" w:rsidR="00C071D6" w:rsidRPr="000E1013" w:rsidRDefault="00C071D6" w:rsidP="00C071D6">
      <w:pPr>
        <w:pStyle w:val="ListParagraph"/>
        <w:autoSpaceDE w:val="0"/>
        <w:autoSpaceDN w:val="0"/>
        <w:adjustRightInd w:val="0"/>
        <w:spacing w:after="0" w:line="276" w:lineRule="auto"/>
        <w:rPr>
          <w:rFonts w:ascii="Courier New" w:hAnsi="Courier New" w:cs="Courier New"/>
          <w:b/>
        </w:rPr>
      </w:pPr>
    </w:p>
    <w:p w14:paraId="06B8E68B"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roofErr w:type="gramStart"/>
      <w:r w:rsidRPr="000E1013">
        <w:rPr>
          <w:rFonts w:ascii="Courier New" w:hAnsi="Courier New" w:cs="Courier New"/>
          <w:b/>
        </w:rPr>
        <w:t>O(</w:t>
      </w:r>
      <w:proofErr w:type="gramEnd"/>
      <w:r w:rsidRPr="000E1013">
        <w:rPr>
          <w:rFonts w:ascii="Courier New" w:hAnsi="Courier New" w:cs="Courier New"/>
          <w:b/>
        </w:rPr>
        <w:t>log n)</w:t>
      </w:r>
    </w:p>
    <w:p w14:paraId="7E7126E7"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55EE65E6"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35C81DAB"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5926FF4A"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481C8F60"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0AB53962"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65672078"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40557A74"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2A478C55"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In the slides several pivot-selection strategies were mentioned: random selection, selecting leftmost (or rightmost) element, or “median-of-three.” Consider the following alternative pivot-selection strategy: Whenever another pivot is needed, use </w:t>
      </w:r>
      <w:proofErr w:type="spellStart"/>
      <w:r w:rsidRPr="000E1013">
        <w:rPr>
          <w:rFonts w:ascii="Times New Roman" w:hAnsi="Times New Roman" w:cs="Times New Roman"/>
          <w:sz w:val="24"/>
          <w:szCs w:val="24"/>
        </w:rPr>
        <w:t>QuickSelect</w:t>
      </w:r>
      <w:proofErr w:type="spellEnd"/>
      <w:r w:rsidRPr="000E1013">
        <w:rPr>
          <w:rFonts w:ascii="Times New Roman" w:hAnsi="Times New Roman" w:cs="Times New Roman"/>
          <w:sz w:val="24"/>
          <w:szCs w:val="24"/>
        </w:rPr>
        <w:t xml:space="preserve"> to locate the median value for the array being considered (the median value is the value </w:t>
      </w:r>
      <w:r w:rsidRPr="000E1013">
        <w:rPr>
          <w:rFonts w:ascii="Times New Roman" w:hAnsi="Times New Roman" w:cs="Times New Roman"/>
          <w:i/>
          <w:iCs/>
          <w:sz w:val="24"/>
          <w:szCs w:val="24"/>
        </w:rPr>
        <w:t>x</w:t>
      </w:r>
      <w:r w:rsidRPr="000E1013">
        <w:rPr>
          <w:rFonts w:ascii="Times New Roman" w:hAnsi="Times New Roman" w:cs="Times New Roman"/>
          <w:sz w:val="24"/>
          <w:szCs w:val="24"/>
        </w:rPr>
        <w:t xml:space="preserve"> for which the number of values in the array that are less than </w:t>
      </w:r>
      <w:r w:rsidRPr="000E1013">
        <w:rPr>
          <w:rFonts w:ascii="Times New Roman" w:hAnsi="Times New Roman" w:cs="Times New Roman"/>
          <w:i/>
          <w:iCs/>
          <w:sz w:val="24"/>
          <w:szCs w:val="24"/>
        </w:rPr>
        <w:t xml:space="preserve">x </w:t>
      </w:r>
      <w:r w:rsidRPr="000E1013">
        <w:rPr>
          <w:rFonts w:ascii="Times New Roman" w:hAnsi="Times New Roman" w:cs="Times New Roman"/>
          <w:sz w:val="24"/>
          <w:szCs w:val="24"/>
        </w:rPr>
        <w:t xml:space="preserve">is (approximately) equal to the number of values greater than </w:t>
      </w:r>
      <w:r w:rsidRPr="000E1013">
        <w:rPr>
          <w:rFonts w:ascii="Times New Roman" w:hAnsi="Times New Roman" w:cs="Times New Roman"/>
          <w:i/>
          <w:iCs/>
          <w:sz w:val="24"/>
          <w:szCs w:val="24"/>
        </w:rPr>
        <w:t xml:space="preserve">x, </w:t>
      </w:r>
      <w:r w:rsidRPr="000E1013">
        <w:rPr>
          <w:rFonts w:ascii="Times New Roman" w:hAnsi="Times New Roman" w:cs="Times New Roman"/>
          <w:sz w:val="24"/>
          <w:szCs w:val="24"/>
        </w:rPr>
        <w:t xml:space="preserve">For instance, 4 is the median value for {1,3,4,7,8} and also for {1,4,5,6}.) What would the expected running time be for </w:t>
      </w:r>
      <w:proofErr w:type="spellStart"/>
      <w:r w:rsidRPr="000E1013">
        <w:rPr>
          <w:rFonts w:ascii="Times New Roman" w:hAnsi="Times New Roman" w:cs="Times New Roman"/>
          <w:sz w:val="24"/>
          <w:szCs w:val="24"/>
        </w:rPr>
        <w:t>QuickSort</w:t>
      </w:r>
      <w:proofErr w:type="spellEnd"/>
      <w:r w:rsidRPr="000E1013">
        <w:rPr>
          <w:rFonts w:ascii="Times New Roman" w:hAnsi="Times New Roman" w:cs="Times New Roman"/>
          <w:sz w:val="24"/>
          <w:szCs w:val="24"/>
        </w:rPr>
        <w:t xml:space="preserve"> if this new pivot selection strategy is used? Explain.</w:t>
      </w:r>
    </w:p>
    <w:p w14:paraId="15DF6AB4" w14:textId="77777777" w:rsidR="00C071D6" w:rsidRDefault="00C071D6" w:rsidP="00C071D6">
      <w:pPr>
        <w:pStyle w:val="ListParagraph"/>
        <w:rPr>
          <w:rFonts w:ascii="Times New Roman" w:hAnsi="Times New Roman" w:cs="Times New Roman"/>
          <w:b/>
          <w:bCs/>
          <w:sz w:val="24"/>
          <w:szCs w:val="24"/>
        </w:rPr>
      </w:pPr>
    </w:p>
    <w:p w14:paraId="370D3C5B" w14:textId="77777777" w:rsidR="00C071D6" w:rsidRDefault="00C071D6" w:rsidP="00C071D6">
      <w:pPr>
        <w:pStyle w:val="ListParagraph"/>
        <w:rPr>
          <w:rFonts w:ascii="Times New Roman" w:hAnsi="Times New Roman" w:cs="Times New Roman"/>
          <w:b/>
          <w:bCs/>
          <w:sz w:val="24"/>
          <w:szCs w:val="24"/>
        </w:rPr>
      </w:pPr>
      <w:r w:rsidRPr="000E1013">
        <w:rPr>
          <w:rFonts w:ascii="Times New Roman" w:hAnsi="Times New Roman" w:cs="Times New Roman"/>
          <w:b/>
          <w:bCs/>
          <w:sz w:val="24"/>
          <w:szCs w:val="24"/>
        </w:rPr>
        <w:t>Solution:</w:t>
      </w:r>
    </w:p>
    <w:p w14:paraId="11D1350B" w14:textId="77777777" w:rsidR="00C071D6" w:rsidRPr="000E1013" w:rsidRDefault="00C071D6" w:rsidP="00C071D6">
      <w:pPr>
        <w:pStyle w:val="ListParagraph"/>
        <w:rPr>
          <w:rFonts w:ascii="Times New Roman" w:hAnsi="Times New Roman" w:cs="Times New Roman"/>
          <w:b/>
          <w:bCs/>
          <w:sz w:val="24"/>
          <w:szCs w:val="24"/>
        </w:rPr>
      </w:pPr>
    </w:p>
    <w:p w14:paraId="21ECB380" w14:textId="77777777" w:rsidR="00C071D6" w:rsidRPr="000E1013" w:rsidRDefault="00C071D6" w:rsidP="00C071D6">
      <w:pPr>
        <w:pStyle w:val="ListParagraph"/>
        <w:rPr>
          <w:rFonts w:ascii="Courier New" w:hAnsi="Courier New" w:cs="Courier New"/>
          <w:b/>
        </w:rPr>
      </w:pPr>
      <w:r w:rsidRPr="000E1013">
        <w:rPr>
          <w:rFonts w:ascii="Courier New" w:hAnsi="Courier New" w:cs="Courier New"/>
          <w:b/>
        </w:rPr>
        <w:t xml:space="preserve">In some cases it may remain </w:t>
      </w:r>
      <w:proofErr w:type="gramStart"/>
      <w:r w:rsidRPr="000E1013">
        <w:rPr>
          <w:rFonts w:ascii="Courier New" w:hAnsi="Courier New" w:cs="Courier New"/>
          <w:b/>
        </w:rPr>
        <w:t>O(</w:t>
      </w:r>
      <w:proofErr w:type="spellStart"/>
      <w:proofErr w:type="gramEnd"/>
      <w:r w:rsidRPr="000E1013">
        <w:rPr>
          <w:rFonts w:ascii="Courier New" w:hAnsi="Courier New" w:cs="Courier New"/>
          <w:b/>
        </w:rPr>
        <w:t>nlog</w:t>
      </w:r>
      <w:proofErr w:type="spellEnd"/>
      <w:r w:rsidRPr="000E1013">
        <w:rPr>
          <w:rFonts w:ascii="Courier New" w:hAnsi="Courier New" w:cs="Courier New"/>
          <w:b/>
        </w:rPr>
        <w:t xml:space="preserve"> n).</w:t>
      </w:r>
    </w:p>
    <w:p w14:paraId="10AEFA70" w14:textId="77777777" w:rsidR="00C071D6" w:rsidRPr="000E1013" w:rsidRDefault="00C071D6" w:rsidP="00C071D6">
      <w:pPr>
        <w:pStyle w:val="ListParagraph"/>
        <w:rPr>
          <w:rFonts w:ascii="Courier New" w:hAnsi="Courier New" w:cs="Courier New"/>
          <w:b/>
        </w:rPr>
      </w:pPr>
      <w:r w:rsidRPr="000E1013">
        <w:rPr>
          <w:rFonts w:ascii="Courier New" w:hAnsi="Courier New" w:cs="Courier New"/>
          <w:b/>
        </w:rPr>
        <w:t xml:space="preserve">Since </w:t>
      </w:r>
      <w:proofErr w:type="spellStart"/>
      <w:r w:rsidRPr="000E1013">
        <w:rPr>
          <w:rFonts w:ascii="Courier New" w:hAnsi="Courier New" w:cs="Courier New"/>
          <w:b/>
        </w:rPr>
        <w:t>QuickSelect</w:t>
      </w:r>
      <w:proofErr w:type="spellEnd"/>
      <w:r w:rsidRPr="000E1013">
        <w:rPr>
          <w:rFonts w:ascii="Courier New" w:hAnsi="Courier New" w:cs="Courier New"/>
          <w:b/>
        </w:rPr>
        <w:t xml:space="preserve"> with a good technique can achieve an average run time of O(n) there will only be a constant n, added to the running time of </w:t>
      </w:r>
      <w:proofErr w:type="spellStart"/>
      <w:r w:rsidRPr="000E1013">
        <w:rPr>
          <w:rFonts w:ascii="Courier New" w:hAnsi="Courier New" w:cs="Courier New"/>
          <w:b/>
        </w:rPr>
        <w:t>QuickSort</w:t>
      </w:r>
      <w:proofErr w:type="spellEnd"/>
      <w:r w:rsidRPr="000E1013">
        <w:rPr>
          <w:rFonts w:ascii="Courier New" w:hAnsi="Courier New" w:cs="Courier New"/>
          <w:b/>
        </w:rPr>
        <w:t>.</w:t>
      </w:r>
    </w:p>
    <w:p w14:paraId="23CA525C"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23C66BB0" w14:textId="77777777" w:rsidR="00C071D6" w:rsidRPr="000E1013" w:rsidRDefault="00C071D6" w:rsidP="00C071D6">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r w:rsidRPr="000E1013">
        <w:rPr>
          <w:rFonts w:ascii="Times New Roman" w:hAnsi="Times New Roman" w:cs="Times New Roman"/>
          <w:sz w:val="24"/>
          <w:szCs w:val="24"/>
        </w:rPr>
        <w:t xml:space="preserve">Show the steps performed by </w:t>
      </w:r>
      <w:proofErr w:type="spellStart"/>
      <w:r w:rsidRPr="000E1013">
        <w:rPr>
          <w:rFonts w:ascii="Times New Roman" w:hAnsi="Times New Roman" w:cs="Times New Roman"/>
          <w:sz w:val="24"/>
          <w:szCs w:val="24"/>
        </w:rPr>
        <w:t>QuickSelect</w:t>
      </w:r>
      <w:proofErr w:type="spellEnd"/>
      <w:r w:rsidRPr="000E1013">
        <w:rPr>
          <w:rFonts w:ascii="Times New Roman" w:hAnsi="Times New Roman" w:cs="Times New Roman"/>
          <w:sz w:val="24"/>
          <w:szCs w:val="24"/>
        </w:rPr>
        <w:t xml:space="preserve"> as it attempts to find the median of the array [1, 12, 8, 7, -2, -3, 6]. (The median is the element that is less than or equal to n/2 of the elements in the array. Since n is odd in this case, it is the element whose position lies exactly in the middle. Hint: The median is 6.) For pivots, always use the leftmost element of the current array. </w:t>
      </w:r>
    </w:p>
    <w:p w14:paraId="0E1E17BB" w14:textId="77777777" w:rsidR="00C071D6"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p>
    <w:p w14:paraId="33811DC7" w14:textId="77777777" w:rsidR="00C071D6"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r w:rsidRPr="000E1013">
        <w:rPr>
          <w:rFonts w:ascii="Times New Roman" w:hAnsi="Times New Roman" w:cs="Times New Roman"/>
          <w:b/>
          <w:bCs/>
          <w:sz w:val="24"/>
          <w:szCs w:val="24"/>
        </w:rPr>
        <w:t>Solution:</w:t>
      </w:r>
    </w:p>
    <w:p w14:paraId="7B6021A6"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8631"/>
      </w:tblGrid>
      <w:tr w:rsidR="00C071D6" w:rsidRPr="000E1013" w14:paraId="0A72D326" w14:textId="77777777" w:rsidTr="004940D7">
        <w:trPr>
          <w:jc w:val="center"/>
        </w:trPr>
        <w:tc>
          <w:tcPr>
            <w:tcW w:w="8631" w:type="dxa"/>
            <w:tcBorders>
              <w:bottom w:val="single" w:sz="4" w:space="0" w:color="auto"/>
            </w:tcBorders>
          </w:tcPr>
          <w:p w14:paraId="31F7CCA6" w14:textId="77777777" w:rsidR="00C071D6" w:rsidRPr="000E1013" w:rsidRDefault="00C071D6" w:rsidP="004940D7">
            <w:pPr>
              <w:pStyle w:val="ListParagraph"/>
              <w:autoSpaceDE w:val="0"/>
              <w:autoSpaceDN w:val="0"/>
              <w:adjustRightInd w:val="0"/>
              <w:spacing w:line="276" w:lineRule="auto"/>
              <w:jc w:val="center"/>
              <w:rPr>
                <w:rFonts w:ascii="Courier New" w:hAnsi="Courier New" w:cs="Courier New"/>
                <w:b/>
              </w:rPr>
            </w:pPr>
            <w:r w:rsidRPr="000E1013">
              <w:rPr>
                <w:rFonts w:ascii="Courier New" w:hAnsi="Courier New" w:cs="Courier New"/>
                <w:b/>
              </w:rPr>
              <w:t>k = 4, S = (</w:t>
            </w:r>
            <w:r w:rsidRPr="000E1013">
              <w:rPr>
                <w:rFonts w:ascii="Courier New" w:hAnsi="Courier New" w:cs="Courier New"/>
                <w:b/>
                <w:u w:val="single"/>
              </w:rPr>
              <w:t>1</w:t>
            </w:r>
            <w:r w:rsidRPr="000E1013">
              <w:rPr>
                <w:rFonts w:ascii="Courier New" w:hAnsi="Courier New" w:cs="Courier New"/>
                <w:b/>
              </w:rPr>
              <w:t>, 12, 8, 7, -2, -3, 6)</w:t>
            </w:r>
          </w:p>
        </w:tc>
      </w:tr>
      <w:tr w:rsidR="00C071D6" w:rsidRPr="000E1013" w14:paraId="15B2754D" w14:textId="77777777" w:rsidTr="004940D7">
        <w:trPr>
          <w:jc w:val="center"/>
        </w:trPr>
        <w:tc>
          <w:tcPr>
            <w:tcW w:w="8631" w:type="dxa"/>
            <w:tcBorders>
              <w:left w:val="nil"/>
              <w:right w:val="nil"/>
            </w:tcBorders>
          </w:tcPr>
          <w:p w14:paraId="721B2049" w14:textId="77777777" w:rsidR="00C071D6" w:rsidRPr="000E1013" w:rsidRDefault="00C071D6" w:rsidP="004940D7">
            <w:pPr>
              <w:pStyle w:val="ListParagraph"/>
              <w:autoSpaceDE w:val="0"/>
              <w:autoSpaceDN w:val="0"/>
              <w:adjustRightInd w:val="0"/>
              <w:spacing w:line="276" w:lineRule="auto"/>
              <w:jc w:val="center"/>
              <w:rPr>
                <w:rFonts w:ascii="Courier New" w:hAnsi="Courier New" w:cs="Courier New"/>
                <w:b/>
              </w:rPr>
            </w:pPr>
          </w:p>
        </w:tc>
      </w:tr>
      <w:tr w:rsidR="00C071D6" w:rsidRPr="000E1013" w14:paraId="223F3F05" w14:textId="77777777" w:rsidTr="004940D7">
        <w:trPr>
          <w:jc w:val="center"/>
        </w:trPr>
        <w:tc>
          <w:tcPr>
            <w:tcW w:w="8631" w:type="dxa"/>
            <w:tcBorders>
              <w:bottom w:val="single" w:sz="4" w:space="0" w:color="auto"/>
            </w:tcBorders>
          </w:tcPr>
          <w:p w14:paraId="7A4ACA49"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k = 1, S = (</w:t>
            </w:r>
            <w:r w:rsidRPr="000E1013">
              <w:rPr>
                <w:rFonts w:ascii="Courier New" w:hAnsi="Courier New" w:cs="Courier New"/>
                <w:b/>
                <w:u w:val="single"/>
              </w:rPr>
              <w:t>12</w:t>
            </w:r>
            <w:r w:rsidRPr="000E1013">
              <w:rPr>
                <w:rFonts w:ascii="Courier New" w:hAnsi="Courier New" w:cs="Courier New"/>
                <w:b/>
              </w:rPr>
              <w:t>, 8, 7, 6)</w:t>
            </w:r>
          </w:p>
        </w:tc>
      </w:tr>
      <w:tr w:rsidR="00C071D6" w:rsidRPr="000E1013" w14:paraId="044F4BE3" w14:textId="77777777" w:rsidTr="004940D7">
        <w:trPr>
          <w:jc w:val="center"/>
        </w:trPr>
        <w:tc>
          <w:tcPr>
            <w:tcW w:w="8631" w:type="dxa"/>
            <w:tcBorders>
              <w:left w:val="nil"/>
              <w:right w:val="nil"/>
            </w:tcBorders>
          </w:tcPr>
          <w:p w14:paraId="6F6156E4"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4CB7C46E" w14:textId="77777777" w:rsidTr="004940D7">
        <w:trPr>
          <w:jc w:val="center"/>
        </w:trPr>
        <w:tc>
          <w:tcPr>
            <w:tcW w:w="8631" w:type="dxa"/>
            <w:tcBorders>
              <w:bottom w:val="single" w:sz="4" w:space="0" w:color="auto"/>
            </w:tcBorders>
          </w:tcPr>
          <w:p w14:paraId="711EFC08" w14:textId="77777777" w:rsidR="00C071D6" w:rsidRPr="000E1013" w:rsidRDefault="00C071D6" w:rsidP="004940D7">
            <w:pPr>
              <w:autoSpaceDE w:val="0"/>
              <w:autoSpaceDN w:val="0"/>
              <w:adjustRightInd w:val="0"/>
              <w:spacing w:line="276" w:lineRule="auto"/>
              <w:jc w:val="center"/>
              <w:rPr>
                <w:rFonts w:ascii="Courier New" w:hAnsi="Courier New" w:cs="Courier New"/>
                <w:b/>
              </w:rPr>
            </w:pPr>
            <w:r w:rsidRPr="000E1013">
              <w:rPr>
                <w:rFonts w:ascii="Courier New" w:hAnsi="Courier New" w:cs="Courier New"/>
                <w:b/>
              </w:rPr>
              <w:t>k = 1, S = (</w:t>
            </w:r>
            <w:r w:rsidRPr="000E1013">
              <w:rPr>
                <w:rFonts w:ascii="Courier New" w:hAnsi="Courier New" w:cs="Courier New"/>
                <w:b/>
                <w:u w:val="single"/>
              </w:rPr>
              <w:t>8</w:t>
            </w:r>
            <w:r w:rsidRPr="000E1013">
              <w:rPr>
                <w:rFonts w:ascii="Courier New" w:hAnsi="Courier New" w:cs="Courier New"/>
                <w:b/>
              </w:rPr>
              <w:t>, 7, 6)</w:t>
            </w:r>
          </w:p>
        </w:tc>
      </w:tr>
      <w:tr w:rsidR="00C071D6" w:rsidRPr="000E1013" w14:paraId="71A263D5" w14:textId="77777777" w:rsidTr="004940D7">
        <w:trPr>
          <w:jc w:val="center"/>
        </w:trPr>
        <w:tc>
          <w:tcPr>
            <w:tcW w:w="8631" w:type="dxa"/>
            <w:tcBorders>
              <w:left w:val="nil"/>
              <w:right w:val="nil"/>
            </w:tcBorders>
          </w:tcPr>
          <w:p w14:paraId="40F77DD0"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1EEFF43D" w14:textId="77777777" w:rsidTr="004940D7">
        <w:trPr>
          <w:jc w:val="center"/>
        </w:trPr>
        <w:tc>
          <w:tcPr>
            <w:tcW w:w="8631" w:type="dxa"/>
            <w:tcBorders>
              <w:bottom w:val="single" w:sz="4" w:space="0" w:color="auto"/>
            </w:tcBorders>
          </w:tcPr>
          <w:p w14:paraId="7DDCE952"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k = 1, S = (</w:t>
            </w:r>
            <w:r w:rsidRPr="000E1013">
              <w:rPr>
                <w:rFonts w:ascii="Courier New" w:hAnsi="Courier New" w:cs="Courier New"/>
                <w:b/>
                <w:u w:val="single"/>
              </w:rPr>
              <w:t>7</w:t>
            </w:r>
            <w:r w:rsidRPr="000E1013">
              <w:rPr>
                <w:rFonts w:ascii="Courier New" w:hAnsi="Courier New" w:cs="Courier New"/>
                <w:b/>
              </w:rPr>
              <w:t>, 6)</w:t>
            </w:r>
          </w:p>
        </w:tc>
      </w:tr>
      <w:tr w:rsidR="00C071D6" w:rsidRPr="000E1013" w14:paraId="306E8C86" w14:textId="77777777" w:rsidTr="004940D7">
        <w:trPr>
          <w:jc w:val="center"/>
        </w:trPr>
        <w:tc>
          <w:tcPr>
            <w:tcW w:w="8631" w:type="dxa"/>
            <w:tcBorders>
              <w:left w:val="nil"/>
              <w:right w:val="nil"/>
            </w:tcBorders>
          </w:tcPr>
          <w:p w14:paraId="76798EF7"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p>
        </w:tc>
      </w:tr>
      <w:tr w:rsidR="00C071D6" w:rsidRPr="000E1013" w14:paraId="6D65D218" w14:textId="77777777" w:rsidTr="004940D7">
        <w:trPr>
          <w:jc w:val="center"/>
        </w:trPr>
        <w:tc>
          <w:tcPr>
            <w:tcW w:w="8631" w:type="dxa"/>
            <w:tcBorders>
              <w:bottom w:val="single" w:sz="4" w:space="0" w:color="auto"/>
            </w:tcBorders>
          </w:tcPr>
          <w:p w14:paraId="1C11AEA6" w14:textId="77777777" w:rsidR="00C071D6" w:rsidRPr="000E1013" w:rsidRDefault="00C071D6" w:rsidP="004940D7">
            <w:pPr>
              <w:pStyle w:val="ListParagraph"/>
              <w:autoSpaceDE w:val="0"/>
              <w:autoSpaceDN w:val="0"/>
              <w:adjustRightInd w:val="0"/>
              <w:spacing w:line="276" w:lineRule="auto"/>
              <w:ind w:left="0"/>
              <w:jc w:val="center"/>
              <w:rPr>
                <w:rFonts w:ascii="Courier New" w:hAnsi="Courier New" w:cs="Courier New"/>
                <w:b/>
              </w:rPr>
            </w:pPr>
            <w:r w:rsidRPr="000E1013">
              <w:rPr>
                <w:rFonts w:ascii="Courier New" w:hAnsi="Courier New" w:cs="Courier New"/>
                <w:b/>
              </w:rPr>
              <w:t>6</w:t>
            </w:r>
          </w:p>
        </w:tc>
      </w:tr>
    </w:tbl>
    <w:p w14:paraId="7639E0F8" w14:textId="77777777" w:rsidR="00C071D6" w:rsidRPr="000E1013" w:rsidRDefault="00C071D6" w:rsidP="00C071D6">
      <w:pPr>
        <w:pStyle w:val="ListParagraph"/>
        <w:autoSpaceDE w:val="0"/>
        <w:autoSpaceDN w:val="0"/>
        <w:adjustRightInd w:val="0"/>
        <w:spacing w:after="0" w:line="276" w:lineRule="auto"/>
        <w:rPr>
          <w:rFonts w:ascii="Times New Roman" w:hAnsi="Times New Roman" w:cs="Times New Roman"/>
          <w:sz w:val="24"/>
          <w:szCs w:val="24"/>
        </w:rPr>
      </w:pPr>
    </w:p>
    <w:p w14:paraId="5F670A75" w14:textId="77777777" w:rsidR="00432494" w:rsidRDefault="00432494">
      <w:bookmarkStart w:id="0" w:name="_GoBack"/>
      <w:bookmarkEnd w:id="0"/>
    </w:p>
    <w:sectPr w:rsidR="0043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4DD1"/>
    <w:multiLevelType w:val="hybridMultilevel"/>
    <w:tmpl w:val="BA5A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27CE"/>
    <w:multiLevelType w:val="hybridMultilevel"/>
    <w:tmpl w:val="305E0ECE"/>
    <w:lvl w:ilvl="0" w:tplc="AC388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00BED"/>
    <w:multiLevelType w:val="hybridMultilevel"/>
    <w:tmpl w:val="4ECE8C00"/>
    <w:lvl w:ilvl="0" w:tplc="9B18621C">
      <w:start w:val="1"/>
      <w:numFmt w:val="low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5CAA3889"/>
    <w:multiLevelType w:val="hybridMultilevel"/>
    <w:tmpl w:val="C9100EC8"/>
    <w:lvl w:ilvl="0" w:tplc="52EE05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D6"/>
    <w:rsid w:val="00432494"/>
    <w:rsid w:val="00C071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EDE1"/>
  <w15:chartTrackingRefBased/>
  <w15:docId w15:val="{3DC0B836-A9D5-46E3-9140-F1E35EA9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1D6"/>
    <w:pPr>
      <w:ind w:left="720"/>
      <w:contextualSpacing/>
    </w:pPr>
  </w:style>
  <w:style w:type="table" w:styleId="TableGrid">
    <w:name w:val="Table Grid"/>
    <w:basedOn w:val="TableNormal"/>
    <w:uiPriority w:val="39"/>
    <w:rsid w:val="00C0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solam jung rana</dc:creator>
  <cp:keywords/>
  <dc:description/>
  <cp:lastModifiedBy>solam jung rana</cp:lastModifiedBy>
  <cp:revision>1</cp:revision>
  <dcterms:created xsi:type="dcterms:W3CDTF">2019-11-24T17:05:00Z</dcterms:created>
  <dcterms:modified xsi:type="dcterms:W3CDTF">2019-11-24T17:05:00Z</dcterms:modified>
</cp:coreProperties>
</file>