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874A9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Security Architecture</w:t>
      </w:r>
      <w:bookmarkEnd w:id="0"/>
    </w:p>
    <w:p w14:paraId="372CD85C">
      <w:pPr>
        <w:rPr>
          <w:rFonts w:hint="default"/>
        </w:rPr>
      </w:pPr>
    </w:p>
    <w:p w14:paraId="1A273110">
      <w:pPr>
        <w:rPr>
          <w:rFonts w:hint="default"/>
        </w:rPr>
      </w:pPr>
      <w:r>
        <w:rPr>
          <w:rFonts w:hint="default"/>
        </w:rPr>
        <w:t>&gt; **Document Version:** 1.0</w:t>
      </w:r>
    </w:p>
    <w:p w14:paraId="3FBEC796">
      <w:pPr>
        <w:rPr>
          <w:rFonts w:hint="default"/>
        </w:rPr>
      </w:pPr>
      <w:r>
        <w:rPr>
          <w:rFonts w:hint="default"/>
        </w:rPr>
        <w:t>&gt;</w:t>
      </w:r>
    </w:p>
    <w:p w14:paraId="3017CCA0">
      <w:pPr>
        <w:rPr>
          <w:rFonts w:hint="default"/>
        </w:rPr>
      </w:pPr>
      <w:r>
        <w:rPr>
          <w:rFonts w:hint="default"/>
        </w:rPr>
        <w:t>&gt; **Product:** VeriCart AI</w:t>
      </w:r>
    </w:p>
    <w:p w14:paraId="023EE0F1">
      <w:pPr>
        <w:rPr>
          <w:rFonts w:hint="default"/>
        </w:rPr>
      </w:pPr>
      <w:r>
        <w:rPr>
          <w:rFonts w:hint="default"/>
        </w:rPr>
        <w:t>&gt;</w:t>
      </w:r>
    </w:p>
    <w:p w14:paraId="192ABD42">
      <w:pPr>
        <w:rPr>
          <w:rFonts w:hint="default"/>
        </w:rPr>
      </w:pPr>
      <w:r>
        <w:rPr>
          <w:rFonts w:hint="default"/>
        </w:rPr>
        <w:t>&gt; **Section:** Security Architecture</w:t>
      </w:r>
    </w:p>
    <w:p w14:paraId="77146B77">
      <w:pPr>
        <w:rPr>
          <w:rFonts w:hint="default"/>
        </w:rPr>
      </w:pPr>
      <w:r>
        <w:rPr>
          <w:rFonts w:hint="default"/>
        </w:rPr>
        <w:t>&gt;</w:t>
      </w:r>
    </w:p>
    <w:p w14:paraId="777DFF41">
      <w:pPr>
        <w:rPr>
          <w:rFonts w:hint="default"/>
        </w:rPr>
      </w:pPr>
      <w:r>
        <w:rPr>
          <w:rFonts w:hint="default"/>
        </w:rPr>
        <w:t>&gt; **Security Standards:** OWASP Top 10 • JWT • RBAC • HTTPS</w:t>
      </w:r>
    </w:p>
    <w:p w14:paraId="2A320F02">
      <w:pPr>
        <w:rPr>
          <w:rFonts w:hint="default"/>
        </w:rPr>
      </w:pPr>
    </w:p>
    <w:p w14:paraId="16DA11DF">
      <w:pPr>
        <w:rPr>
          <w:rFonts w:hint="default"/>
        </w:rPr>
      </w:pPr>
      <w:r>
        <w:rPr>
          <w:rFonts w:hint="default"/>
        </w:rPr>
        <w:t>---</w:t>
      </w:r>
    </w:p>
    <w:p w14:paraId="4B0660D4">
      <w:pPr>
        <w:rPr>
          <w:rFonts w:hint="default"/>
        </w:rPr>
      </w:pPr>
    </w:p>
    <w:p w14:paraId="131E777A">
      <w:pPr>
        <w:rPr>
          <w:rFonts w:hint="default"/>
        </w:rPr>
      </w:pPr>
      <w:r>
        <w:rPr>
          <w:rFonts w:hint="default"/>
        </w:rPr>
        <w:t># 18. Security Architecture</w:t>
      </w:r>
    </w:p>
    <w:p w14:paraId="54104A5B">
      <w:pPr>
        <w:rPr>
          <w:rFonts w:hint="default"/>
        </w:rPr>
      </w:pPr>
    </w:p>
    <w:p w14:paraId="4B0FF35A">
      <w:pPr>
        <w:rPr>
          <w:rFonts w:hint="default"/>
        </w:rPr>
      </w:pPr>
      <w:r>
        <w:rPr>
          <w:rFonts w:hint="default"/>
        </w:rPr>
        <w:t>---</w:t>
      </w:r>
    </w:p>
    <w:p w14:paraId="49C5FB38">
      <w:pPr>
        <w:rPr>
          <w:rFonts w:hint="default"/>
        </w:rPr>
      </w:pPr>
    </w:p>
    <w:p w14:paraId="294D8E56">
      <w:pPr>
        <w:rPr>
          <w:rFonts w:hint="default"/>
        </w:rPr>
      </w:pPr>
      <w:r>
        <w:rPr>
          <w:rFonts w:hint="default"/>
        </w:rPr>
        <w:t># 18.1 Introduction</w:t>
      </w:r>
    </w:p>
    <w:p w14:paraId="17513CA7">
      <w:pPr>
        <w:rPr>
          <w:rFonts w:hint="default"/>
        </w:rPr>
      </w:pPr>
    </w:p>
    <w:p w14:paraId="39DB88BB">
      <w:pPr>
        <w:rPr>
          <w:rFonts w:hint="default"/>
        </w:rPr>
      </w:pPr>
      <w:r>
        <w:rPr>
          <w:rFonts w:hint="default"/>
        </w:rPr>
        <w:t>Security is a fundamental requirement of VeriCart AI because the platform processes sensitive information including user accounts, authentication credentials, orders, product reviews, and AI-generated insights.</w:t>
      </w:r>
    </w:p>
    <w:p w14:paraId="2C656039">
      <w:pPr>
        <w:rPr>
          <w:rFonts w:hint="default"/>
        </w:rPr>
      </w:pPr>
    </w:p>
    <w:p w14:paraId="0882CFC6">
      <w:pPr>
        <w:rPr>
          <w:rFonts w:hint="default"/>
        </w:rPr>
      </w:pPr>
      <w:r>
        <w:rPr>
          <w:rFonts w:hint="default"/>
        </w:rPr>
        <w:t>The security architecture is designed according to the principle of **Defense in Depth**, where multiple independent security layers protect the application against common threats.</w:t>
      </w:r>
    </w:p>
    <w:p w14:paraId="4FA2060E">
      <w:pPr>
        <w:rPr>
          <w:rFonts w:hint="default"/>
        </w:rPr>
      </w:pPr>
    </w:p>
    <w:p w14:paraId="19DC5AE0">
      <w:pPr>
        <w:rPr>
          <w:rFonts w:hint="default"/>
        </w:rPr>
      </w:pPr>
      <w:r>
        <w:rPr>
          <w:rFonts w:hint="default"/>
        </w:rPr>
        <w:t>Primary objectives include:</w:t>
      </w:r>
    </w:p>
    <w:p w14:paraId="34AF2430">
      <w:pPr>
        <w:rPr>
          <w:rFonts w:hint="default"/>
        </w:rPr>
      </w:pPr>
    </w:p>
    <w:p w14:paraId="3940C0DA">
      <w:pPr>
        <w:rPr>
          <w:rFonts w:hint="default"/>
        </w:rPr>
      </w:pPr>
      <w:r>
        <w:rPr>
          <w:rFonts w:hint="default"/>
        </w:rPr>
        <w:t>- Protect user information</w:t>
      </w:r>
    </w:p>
    <w:p w14:paraId="1935D3BE">
      <w:pPr>
        <w:rPr>
          <w:rFonts w:hint="default"/>
        </w:rPr>
      </w:pPr>
      <w:r>
        <w:rPr>
          <w:rFonts w:hint="default"/>
        </w:rPr>
        <w:t>- Secure REST APIs</w:t>
      </w:r>
    </w:p>
    <w:p w14:paraId="0181CFDD">
      <w:pPr>
        <w:rPr>
          <w:rFonts w:hint="default"/>
        </w:rPr>
      </w:pPr>
      <w:r>
        <w:rPr>
          <w:rFonts w:hint="default"/>
        </w:rPr>
        <w:t>- Prevent unauthorized access</w:t>
      </w:r>
    </w:p>
    <w:p w14:paraId="15786A94">
      <w:pPr>
        <w:rPr>
          <w:rFonts w:hint="default"/>
        </w:rPr>
      </w:pPr>
      <w:r>
        <w:rPr>
          <w:rFonts w:hint="default"/>
        </w:rPr>
        <w:t>- Protect AI services</w:t>
      </w:r>
    </w:p>
    <w:p w14:paraId="12A70246">
      <w:pPr>
        <w:rPr>
          <w:rFonts w:hint="default"/>
        </w:rPr>
      </w:pPr>
      <w:r>
        <w:rPr>
          <w:rFonts w:hint="default"/>
        </w:rPr>
        <w:t>- Maintain data integrity</w:t>
      </w:r>
    </w:p>
    <w:p w14:paraId="0F4570A8">
      <w:pPr>
        <w:rPr>
          <w:rFonts w:hint="default"/>
        </w:rPr>
      </w:pPr>
      <w:r>
        <w:rPr>
          <w:rFonts w:hint="default"/>
        </w:rPr>
        <w:t>- Ensure secure deployment</w:t>
      </w:r>
    </w:p>
    <w:p w14:paraId="1A32FA35">
      <w:pPr>
        <w:rPr>
          <w:rFonts w:hint="default"/>
        </w:rPr>
      </w:pPr>
    </w:p>
    <w:p w14:paraId="7291F859">
      <w:pPr>
        <w:rPr>
          <w:rFonts w:hint="default"/>
        </w:rPr>
      </w:pPr>
      <w:r>
        <w:rPr>
          <w:rFonts w:hint="default"/>
        </w:rPr>
        <w:t>---</w:t>
      </w:r>
    </w:p>
    <w:p w14:paraId="202F03DE">
      <w:pPr>
        <w:rPr>
          <w:rFonts w:hint="default"/>
        </w:rPr>
      </w:pPr>
    </w:p>
    <w:p w14:paraId="3C9B7E53">
      <w:pPr>
        <w:rPr>
          <w:rFonts w:hint="default"/>
        </w:rPr>
      </w:pPr>
      <w:r>
        <w:rPr>
          <w:rFonts w:hint="default"/>
        </w:rPr>
        <w:t># 18.2 Security Principles</w:t>
      </w:r>
    </w:p>
    <w:p w14:paraId="56BEB46A">
      <w:pPr>
        <w:rPr>
          <w:rFonts w:hint="default"/>
        </w:rPr>
      </w:pPr>
    </w:p>
    <w:p w14:paraId="2006A6E6">
      <w:pPr>
        <w:rPr>
          <w:rFonts w:hint="default"/>
        </w:rPr>
      </w:pPr>
      <w:r>
        <w:rPr>
          <w:rFonts w:hint="default"/>
        </w:rPr>
        <w:t>VeriCart AI follows these principles:</w:t>
      </w:r>
    </w:p>
    <w:p w14:paraId="48C9E425">
      <w:pPr>
        <w:rPr>
          <w:rFonts w:hint="default"/>
        </w:rPr>
      </w:pPr>
    </w:p>
    <w:p w14:paraId="3A2D4BFC">
      <w:pPr>
        <w:rPr>
          <w:rFonts w:hint="default"/>
        </w:rPr>
      </w:pPr>
      <w:r>
        <w:rPr>
          <w:rFonts w:hint="default"/>
        </w:rPr>
        <w:t>- Least Privilege</w:t>
      </w:r>
    </w:p>
    <w:p w14:paraId="3FAE6A5B">
      <w:pPr>
        <w:rPr>
          <w:rFonts w:hint="default"/>
        </w:rPr>
      </w:pPr>
      <w:r>
        <w:rPr>
          <w:rFonts w:hint="default"/>
        </w:rPr>
        <w:t>- Defense in Depth</w:t>
      </w:r>
    </w:p>
    <w:p w14:paraId="085F52D1">
      <w:pPr>
        <w:rPr>
          <w:rFonts w:hint="default"/>
        </w:rPr>
      </w:pPr>
      <w:r>
        <w:rPr>
          <w:rFonts w:hint="default"/>
        </w:rPr>
        <w:t>- Secure by Default</w:t>
      </w:r>
    </w:p>
    <w:p w14:paraId="50846409">
      <w:pPr>
        <w:rPr>
          <w:rFonts w:hint="default"/>
        </w:rPr>
      </w:pPr>
      <w:r>
        <w:rPr>
          <w:rFonts w:hint="default"/>
        </w:rPr>
        <w:t>- Zero Trust Authentication</w:t>
      </w:r>
    </w:p>
    <w:p w14:paraId="5405749D">
      <w:pPr>
        <w:rPr>
          <w:rFonts w:hint="default"/>
        </w:rPr>
      </w:pPr>
      <w:r>
        <w:rPr>
          <w:rFonts w:hint="default"/>
        </w:rPr>
        <w:t>- Input Validation</w:t>
      </w:r>
    </w:p>
    <w:p w14:paraId="52DDCA35">
      <w:pPr>
        <w:rPr>
          <w:rFonts w:hint="default"/>
        </w:rPr>
      </w:pPr>
      <w:r>
        <w:rPr>
          <w:rFonts w:hint="default"/>
        </w:rPr>
        <w:t>- Secure Communication</w:t>
      </w:r>
    </w:p>
    <w:p w14:paraId="095AB9B2">
      <w:pPr>
        <w:rPr>
          <w:rFonts w:hint="default"/>
        </w:rPr>
      </w:pPr>
      <w:r>
        <w:rPr>
          <w:rFonts w:hint="default"/>
        </w:rPr>
        <w:t>- Auditability</w:t>
      </w:r>
    </w:p>
    <w:p w14:paraId="123A94C6">
      <w:pPr>
        <w:rPr>
          <w:rFonts w:hint="default"/>
        </w:rPr>
      </w:pPr>
    </w:p>
    <w:p w14:paraId="549F705F">
      <w:pPr>
        <w:rPr>
          <w:rFonts w:hint="default"/>
        </w:rPr>
      </w:pPr>
      <w:r>
        <w:rPr>
          <w:rFonts w:hint="default"/>
        </w:rPr>
        <w:t>---</w:t>
      </w:r>
    </w:p>
    <w:p w14:paraId="3208E99F">
      <w:pPr>
        <w:rPr>
          <w:rFonts w:hint="default"/>
        </w:rPr>
      </w:pPr>
    </w:p>
    <w:p w14:paraId="037EAF7B">
      <w:pPr>
        <w:rPr>
          <w:rFonts w:hint="default"/>
        </w:rPr>
      </w:pPr>
      <w:r>
        <w:rPr>
          <w:rFonts w:hint="default"/>
        </w:rPr>
        <w:t># 18.3 Overall Security Architecture</w:t>
      </w:r>
    </w:p>
    <w:p w14:paraId="50BEFEC1">
      <w:pPr>
        <w:rPr>
          <w:rFonts w:hint="default"/>
        </w:rPr>
      </w:pPr>
    </w:p>
    <w:p w14:paraId="181CAE21">
      <w:pPr>
        <w:rPr>
          <w:rFonts w:hint="default"/>
        </w:rPr>
      </w:pPr>
      <w:r>
        <w:rPr>
          <w:rFonts w:hint="default"/>
        </w:rPr>
        <w:t>```mermaid</w:t>
      </w:r>
    </w:p>
    <w:p w14:paraId="02CB790C">
      <w:pPr>
        <w:rPr>
          <w:rFonts w:hint="default"/>
        </w:rPr>
      </w:pPr>
      <w:r>
        <w:rPr>
          <w:rFonts w:hint="default"/>
        </w:rPr>
        <w:t>flowchart TB</w:t>
      </w:r>
    </w:p>
    <w:p w14:paraId="3AA4D351">
      <w:pPr>
        <w:rPr>
          <w:rFonts w:hint="default"/>
        </w:rPr>
      </w:pPr>
    </w:p>
    <w:p w14:paraId="51342E4F">
      <w:pPr>
        <w:rPr>
          <w:rFonts w:hint="default"/>
        </w:rPr>
      </w:pPr>
      <w:r>
        <w:rPr>
          <w:rFonts w:hint="default"/>
        </w:rPr>
        <w:t>User</w:t>
      </w:r>
    </w:p>
    <w:p w14:paraId="314E2DB0">
      <w:pPr>
        <w:rPr>
          <w:rFonts w:hint="default"/>
        </w:rPr>
      </w:pPr>
    </w:p>
    <w:p w14:paraId="7147B842">
      <w:pPr>
        <w:rPr>
          <w:rFonts w:hint="default"/>
        </w:rPr>
      </w:pPr>
      <w:r>
        <w:rPr>
          <w:rFonts w:hint="default"/>
        </w:rPr>
        <w:t>↓</w:t>
      </w:r>
    </w:p>
    <w:p w14:paraId="6363D720">
      <w:pPr>
        <w:rPr>
          <w:rFonts w:hint="default"/>
        </w:rPr>
      </w:pPr>
    </w:p>
    <w:p w14:paraId="57C1DB59">
      <w:pPr>
        <w:rPr>
          <w:rFonts w:hint="default"/>
        </w:rPr>
      </w:pPr>
      <w:r>
        <w:rPr>
          <w:rFonts w:hint="default"/>
        </w:rPr>
        <w:t>HTTPS</w:t>
      </w:r>
    </w:p>
    <w:p w14:paraId="525DEA67">
      <w:pPr>
        <w:rPr>
          <w:rFonts w:hint="default"/>
        </w:rPr>
      </w:pPr>
    </w:p>
    <w:p w14:paraId="180FC0AD">
      <w:pPr>
        <w:rPr>
          <w:rFonts w:hint="default"/>
        </w:rPr>
      </w:pPr>
      <w:r>
        <w:rPr>
          <w:rFonts w:hint="default"/>
        </w:rPr>
        <w:t>↓</w:t>
      </w:r>
    </w:p>
    <w:p w14:paraId="4267B1F4">
      <w:pPr>
        <w:rPr>
          <w:rFonts w:hint="default"/>
        </w:rPr>
      </w:pPr>
    </w:p>
    <w:p w14:paraId="259ADDE7">
      <w:pPr>
        <w:rPr>
          <w:rFonts w:hint="default"/>
        </w:rPr>
      </w:pPr>
      <w:r>
        <w:rPr>
          <w:rFonts w:hint="default"/>
        </w:rPr>
        <w:t>Vue.js 3</w:t>
      </w:r>
    </w:p>
    <w:p w14:paraId="385FA7A4">
      <w:pPr>
        <w:rPr>
          <w:rFonts w:hint="default"/>
        </w:rPr>
      </w:pPr>
    </w:p>
    <w:p w14:paraId="671B8B98">
      <w:pPr>
        <w:rPr>
          <w:rFonts w:hint="default"/>
        </w:rPr>
      </w:pPr>
      <w:r>
        <w:rPr>
          <w:rFonts w:hint="default"/>
        </w:rPr>
        <w:t>↓</w:t>
      </w:r>
    </w:p>
    <w:p w14:paraId="0762DAB2">
      <w:pPr>
        <w:rPr>
          <w:rFonts w:hint="default"/>
        </w:rPr>
      </w:pPr>
    </w:p>
    <w:p w14:paraId="235C57D7">
      <w:pPr>
        <w:rPr>
          <w:rFonts w:hint="default"/>
        </w:rPr>
      </w:pPr>
      <w:r>
        <w:rPr>
          <w:rFonts w:hint="default"/>
        </w:rPr>
        <w:t>JWT Authentication</w:t>
      </w:r>
    </w:p>
    <w:p w14:paraId="034D031B">
      <w:pPr>
        <w:rPr>
          <w:rFonts w:hint="default"/>
        </w:rPr>
      </w:pPr>
    </w:p>
    <w:p w14:paraId="4C6AB6CC">
      <w:pPr>
        <w:rPr>
          <w:rFonts w:hint="default"/>
        </w:rPr>
      </w:pPr>
      <w:r>
        <w:rPr>
          <w:rFonts w:hint="default"/>
        </w:rPr>
        <w:t>↓</w:t>
      </w:r>
    </w:p>
    <w:p w14:paraId="353436F1">
      <w:pPr>
        <w:rPr>
          <w:rFonts w:hint="default"/>
        </w:rPr>
      </w:pPr>
    </w:p>
    <w:p w14:paraId="260C90C6">
      <w:pPr>
        <w:rPr>
          <w:rFonts w:hint="default"/>
        </w:rPr>
      </w:pPr>
      <w:r>
        <w:rPr>
          <w:rFonts w:hint="default"/>
        </w:rPr>
        <w:t>Spring Security</w:t>
      </w:r>
    </w:p>
    <w:p w14:paraId="57D31834">
      <w:pPr>
        <w:rPr>
          <w:rFonts w:hint="default"/>
        </w:rPr>
      </w:pPr>
    </w:p>
    <w:p w14:paraId="5C8E9F0E">
      <w:pPr>
        <w:rPr>
          <w:rFonts w:hint="default"/>
        </w:rPr>
      </w:pPr>
      <w:r>
        <w:rPr>
          <w:rFonts w:hint="default"/>
        </w:rPr>
        <w:t>↓</w:t>
      </w:r>
    </w:p>
    <w:p w14:paraId="26BFD036">
      <w:pPr>
        <w:rPr>
          <w:rFonts w:hint="default"/>
        </w:rPr>
      </w:pPr>
    </w:p>
    <w:p w14:paraId="6983A7B9">
      <w:pPr>
        <w:rPr>
          <w:rFonts w:hint="default"/>
        </w:rPr>
      </w:pPr>
      <w:r>
        <w:rPr>
          <w:rFonts w:hint="default"/>
        </w:rPr>
        <w:t>REST Controllers</w:t>
      </w:r>
    </w:p>
    <w:p w14:paraId="263E1C27">
      <w:pPr>
        <w:rPr>
          <w:rFonts w:hint="default"/>
        </w:rPr>
      </w:pPr>
    </w:p>
    <w:p w14:paraId="7A599B45">
      <w:pPr>
        <w:rPr>
          <w:rFonts w:hint="default"/>
        </w:rPr>
      </w:pPr>
      <w:r>
        <w:rPr>
          <w:rFonts w:hint="default"/>
        </w:rPr>
        <w:t>↓</w:t>
      </w:r>
    </w:p>
    <w:p w14:paraId="00F9F4F6">
      <w:pPr>
        <w:rPr>
          <w:rFonts w:hint="default"/>
        </w:rPr>
      </w:pPr>
    </w:p>
    <w:p w14:paraId="2148C46E">
      <w:pPr>
        <w:rPr>
          <w:rFonts w:hint="default"/>
        </w:rPr>
      </w:pPr>
      <w:r>
        <w:rPr>
          <w:rFonts w:hint="default"/>
        </w:rPr>
        <w:t>Business Services</w:t>
      </w:r>
    </w:p>
    <w:p w14:paraId="08833C4A">
      <w:pPr>
        <w:rPr>
          <w:rFonts w:hint="default"/>
        </w:rPr>
      </w:pPr>
    </w:p>
    <w:p w14:paraId="308355B6">
      <w:pPr>
        <w:rPr>
          <w:rFonts w:hint="default"/>
        </w:rPr>
      </w:pPr>
      <w:r>
        <w:rPr>
          <w:rFonts w:hint="default"/>
        </w:rPr>
        <w:t>↓</w:t>
      </w:r>
    </w:p>
    <w:p w14:paraId="2E7CDFFF">
      <w:pPr>
        <w:rPr>
          <w:rFonts w:hint="default"/>
        </w:rPr>
      </w:pPr>
    </w:p>
    <w:p w14:paraId="736F5E05">
      <w:pPr>
        <w:rPr>
          <w:rFonts w:hint="default"/>
        </w:rPr>
      </w:pPr>
      <w:r>
        <w:rPr>
          <w:rFonts w:hint="default"/>
        </w:rPr>
        <w:t>MyBatis</w:t>
      </w:r>
    </w:p>
    <w:p w14:paraId="107C5846">
      <w:pPr>
        <w:rPr>
          <w:rFonts w:hint="default"/>
        </w:rPr>
      </w:pPr>
    </w:p>
    <w:p w14:paraId="3EB08779">
      <w:pPr>
        <w:rPr>
          <w:rFonts w:hint="default"/>
        </w:rPr>
      </w:pPr>
      <w:r>
        <w:rPr>
          <w:rFonts w:hint="default"/>
        </w:rPr>
        <w:t>↓</w:t>
      </w:r>
    </w:p>
    <w:p w14:paraId="2326053F">
      <w:pPr>
        <w:rPr>
          <w:rFonts w:hint="default"/>
        </w:rPr>
      </w:pPr>
    </w:p>
    <w:p w14:paraId="4DF42A4B">
      <w:pPr>
        <w:rPr>
          <w:rFonts w:hint="default"/>
        </w:rPr>
      </w:pPr>
      <w:r>
        <w:rPr>
          <w:rFonts w:hint="default"/>
        </w:rPr>
        <w:t>MySQL</w:t>
      </w:r>
    </w:p>
    <w:p w14:paraId="46703B52">
      <w:pPr>
        <w:rPr>
          <w:rFonts w:hint="default"/>
        </w:rPr>
      </w:pPr>
    </w:p>
    <w:p w14:paraId="1B873245">
      <w:pPr>
        <w:rPr>
          <w:rFonts w:hint="default"/>
        </w:rPr>
      </w:pPr>
      <w:r>
        <w:rPr>
          <w:rFonts w:hint="default"/>
        </w:rPr>
        <w:t>Business Services --&gt; AI Gateway</w:t>
      </w:r>
    </w:p>
    <w:p w14:paraId="0ABFD42A">
      <w:pPr>
        <w:rPr>
          <w:rFonts w:hint="default"/>
        </w:rPr>
      </w:pPr>
    </w:p>
    <w:p w14:paraId="0675EB41">
      <w:pPr>
        <w:rPr>
          <w:rFonts w:hint="default"/>
        </w:rPr>
      </w:pPr>
      <w:r>
        <w:rPr>
          <w:rFonts w:hint="default"/>
        </w:rPr>
        <w:t>AI Gateway --&gt; DeepSeek</w:t>
      </w:r>
    </w:p>
    <w:p w14:paraId="476962D8">
      <w:pPr>
        <w:rPr>
          <w:rFonts w:hint="default"/>
        </w:rPr>
      </w:pPr>
    </w:p>
    <w:p w14:paraId="440FA9B1">
      <w:pPr>
        <w:rPr>
          <w:rFonts w:hint="default"/>
        </w:rPr>
      </w:pPr>
      <w:r>
        <w:rPr>
          <w:rFonts w:hint="default"/>
        </w:rPr>
        <w:t>AI Gateway --&gt; Qwen</w:t>
      </w:r>
    </w:p>
    <w:p w14:paraId="09F58492">
      <w:pPr>
        <w:rPr>
          <w:rFonts w:hint="default"/>
        </w:rPr>
      </w:pPr>
    </w:p>
    <w:p w14:paraId="42E71682">
      <w:pPr>
        <w:rPr>
          <w:rFonts w:hint="default"/>
        </w:rPr>
      </w:pPr>
      <w:r>
        <w:rPr>
          <w:rFonts w:hint="default"/>
        </w:rPr>
        <w:t>AI Gateway --&gt; TencentHunyuan</w:t>
      </w:r>
    </w:p>
    <w:p w14:paraId="7FCBAB25">
      <w:pPr>
        <w:rPr>
          <w:rFonts w:hint="default"/>
        </w:rPr>
      </w:pPr>
      <w:r>
        <w:rPr>
          <w:rFonts w:hint="default"/>
        </w:rPr>
        <w:t>```</w:t>
      </w:r>
    </w:p>
    <w:p w14:paraId="4C2B0A8E">
      <w:pPr>
        <w:rPr>
          <w:rFonts w:hint="default"/>
        </w:rPr>
      </w:pPr>
    </w:p>
    <w:p w14:paraId="67F47D3F">
      <w:pPr>
        <w:rPr>
          <w:rFonts w:hint="default"/>
        </w:rPr>
      </w:pPr>
      <w:r>
        <w:rPr>
          <w:rFonts w:hint="default"/>
        </w:rPr>
        <w:t>---</w:t>
      </w:r>
    </w:p>
    <w:p w14:paraId="2CAEB0D4">
      <w:pPr>
        <w:rPr>
          <w:rFonts w:hint="default"/>
        </w:rPr>
      </w:pPr>
    </w:p>
    <w:p w14:paraId="7744D016">
      <w:pPr>
        <w:rPr>
          <w:rFonts w:hint="default"/>
        </w:rPr>
      </w:pPr>
      <w:r>
        <w:rPr>
          <w:rFonts w:hint="default"/>
        </w:rPr>
        <w:t># 18.4 Authentication</w:t>
      </w:r>
    </w:p>
    <w:p w14:paraId="1C8AA146">
      <w:pPr>
        <w:rPr>
          <w:rFonts w:hint="default"/>
        </w:rPr>
      </w:pPr>
    </w:p>
    <w:p w14:paraId="40B65046">
      <w:pPr>
        <w:rPr>
          <w:rFonts w:hint="default"/>
        </w:rPr>
      </w:pPr>
      <w:r>
        <w:rPr>
          <w:rFonts w:hint="default"/>
        </w:rPr>
        <w:t>Authentication uses JSON Web Tokens (JWT).</w:t>
      </w:r>
    </w:p>
    <w:p w14:paraId="62160FA3">
      <w:pPr>
        <w:rPr>
          <w:rFonts w:hint="default"/>
        </w:rPr>
      </w:pPr>
    </w:p>
    <w:p w14:paraId="7AB3DA98">
      <w:pPr>
        <w:rPr>
          <w:rFonts w:hint="default"/>
        </w:rPr>
      </w:pPr>
      <w:r>
        <w:rPr>
          <w:rFonts w:hint="default"/>
        </w:rPr>
        <w:t>Workflow</w:t>
      </w:r>
    </w:p>
    <w:p w14:paraId="43BE5C68">
      <w:pPr>
        <w:rPr>
          <w:rFonts w:hint="default"/>
        </w:rPr>
      </w:pPr>
    </w:p>
    <w:p w14:paraId="1461648D">
      <w:pPr>
        <w:rPr>
          <w:rFonts w:hint="default"/>
        </w:rPr>
      </w:pPr>
      <w:r>
        <w:rPr>
          <w:rFonts w:hint="default"/>
        </w:rPr>
        <w:t>```text</w:t>
      </w:r>
    </w:p>
    <w:p w14:paraId="722A98B9">
      <w:pPr>
        <w:rPr>
          <w:rFonts w:hint="default"/>
        </w:rPr>
      </w:pPr>
      <w:r>
        <w:rPr>
          <w:rFonts w:hint="default"/>
        </w:rPr>
        <w:t>Login</w:t>
      </w:r>
    </w:p>
    <w:p w14:paraId="6F190EB2">
      <w:pPr>
        <w:rPr>
          <w:rFonts w:hint="default"/>
        </w:rPr>
      </w:pPr>
    </w:p>
    <w:p w14:paraId="7F0062C3">
      <w:pPr>
        <w:rPr>
          <w:rFonts w:hint="default"/>
        </w:rPr>
      </w:pPr>
      <w:r>
        <w:rPr>
          <w:rFonts w:hint="default"/>
        </w:rPr>
        <w:t>↓</w:t>
      </w:r>
    </w:p>
    <w:p w14:paraId="12A557D5">
      <w:pPr>
        <w:rPr>
          <w:rFonts w:hint="default"/>
        </w:rPr>
      </w:pPr>
    </w:p>
    <w:p w14:paraId="396D710C">
      <w:pPr>
        <w:rPr>
          <w:rFonts w:hint="default"/>
        </w:rPr>
      </w:pPr>
      <w:r>
        <w:rPr>
          <w:rFonts w:hint="default"/>
        </w:rPr>
        <w:t>Credential Validation</w:t>
      </w:r>
    </w:p>
    <w:p w14:paraId="5BD21D55">
      <w:pPr>
        <w:rPr>
          <w:rFonts w:hint="default"/>
        </w:rPr>
      </w:pPr>
    </w:p>
    <w:p w14:paraId="6E4E5FDE">
      <w:pPr>
        <w:rPr>
          <w:rFonts w:hint="default"/>
        </w:rPr>
      </w:pPr>
      <w:r>
        <w:rPr>
          <w:rFonts w:hint="default"/>
        </w:rPr>
        <w:t>↓</w:t>
      </w:r>
    </w:p>
    <w:p w14:paraId="6F38589C">
      <w:pPr>
        <w:rPr>
          <w:rFonts w:hint="default"/>
        </w:rPr>
      </w:pPr>
    </w:p>
    <w:p w14:paraId="4B4B5B24">
      <w:pPr>
        <w:rPr>
          <w:rFonts w:hint="default"/>
        </w:rPr>
      </w:pPr>
      <w:r>
        <w:rPr>
          <w:rFonts w:hint="default"/>
        </w:rPr>
        <w:t>JWT Generation</w:t>
      </w:r>
    </w:p>
    <w:p w14:paraId="13730150">
      <w:pPr>
        <w:rPr>
          <w:rFonts w:hint="default"/>
        </w:rPr>
      </w:pPr>
    </w:p>
    <w:p w14:paraId="04240FDA">
      <w:pPr>
        <w:rPr>
          <w:rFonts w:hint="default"/>
        </w:rPr>
      </w:pPr>
      <w:r>
        <w:rPr>
          <w:rFonts w:hint="default"/>
        </w:rPr>
        <w:t>↓</w:t>
      </w:r>
    </w:p>
    <w:p w14:paraId="0190E138">
      <w:pPr>
        <w:rPr>
          <w:rFonts w:hint="default"/>
        </w:rPr>
      </w:pPr>
    </w:p>
    <w:p w14:paraId="38485571">
      <w:pPr>
        <w:rPr>
          <w:rFonts w:hint="default"/>
        </w:rPr>
      </w:pPr>
      <w:r>
        <w:rPr>
          <w:rFonts w:hint="default"/>
        </w:rPr>
        <w:t>Frontend Stores Token</w:t>
      </w:r>
    </w:p>
    <w:p w14:paraId="168DA9E8">
      <w:pPr>
        <w:rPr>
          <w:rFonts w:hint="default"/>
        </w:rPr>
      </w:pPr>
    </w:p>
    <w:p w14:paraId="1E88C9B2">
      <w:pPr>
        <w:rPr>
          <w:rFonts w:hint="default"/>
        </w:rPr>
      </w:pPr>
      <w:r>
        <w:rPr>
          <w:rFonts w:hint="default"/>
        </w:rPr>
        <w:t>↓</w:t>
      </w:r>
    </w:p>
    <w:p w14:paraId="025259FC">
      <w:pPr>
        <w:rPr>
          <w:rFonts w:hint="default"/>
        </w:rPr>
      </w:pPr>
    </w:p>
    <w:p w14:paraId="0B5E248D">
      <w:pPr>
        <w:rPr>
          <w:rFonts w:hint="default"/>
        </w:rPr>
      </w:pPr>
      <w:r>
        <w:rPr>
          <w:rFonts w:hint="default"/>
        </w:rPr>
        <w:t>Authenticated API Requests</w:t>
      </w:r>
    </w:p>
    <w:p w14:paraId="7B14A9D4">
      <w:pPr>
        <w:rPr>
          <w:rFonts w:hint="default"/>
        </w:rPr>
      </w:pPr>
    </w:p>
    <w:p w14:paraId="1DF93E29">
      <w:pPr>
        <w:rPr>
          <w:rFonts w:hint="default"/>
        </w:rPr>
      </w:pPr>
      <w:r>
        <w:rPr>
          <w:rFonts w:hint="default"/>
        </w:rPr>
        <w:t>↓</w:t>
      </w:r>
    </w:p>
    <w:p w14:paraId="1495494D">
      <w:pPr>
        <w:rPr>
          <w:rFonts w:hint="default"/>
        </w:rPr>
      </w:pPr>
    </w:p>
    <w:p w14:paraId="568B9889">
      <w:pPr>
        <w:rPr>
          <w:rFonts w:hint="default"/>
        </w:rPr>
      </w:pPr>
      <w:r>
        <w:rPr>
          <w:rFonts w:hint="default"/>
        </w:rPr>
        <w:t>JWT Validation</w:t>
      </w:r>
    </w:p>
    <w:p w14:paraId="28741018">
      <w:pPr>
        <w:rPr>
          <w:rFonts w:hint="default"/>
        </w:rPr>
      </w:pPr>
    </w:p>
    <w:p w14:paraId="032FA6D4">
      <w:pPr>
        <w:rPr>
          <w:rFonts w:hint="default"/>
        </w:rPr>
      </w:pPr>
      <w:r>
        <w:rPr>
          <w:rFonts w:hint="default"/>
        </w:rPr>
        <w:t>↓</w:t>
      </w:r>
    </w:p>
    <w:p w14:paraId="01B05B82">
      <w:pPr>
        <w:rPr>
          <w:rFonts w:hint="default"/>
        </w:rPr>
      </w:pPr>
    </w:p>
    <w:p w14:paraId="5ECAA416">
      <w:pPr>
        <w:rPr>
          <w:rFonts w:hint="default"/>
        </w:rPr>
      </w:pPr>
      <w:r>
        <w:rPr>
          <w:rFonts w:hint="default"/>
        </w:rPr>
        <w:t>Business Logic</w:t>
      </w:r>
    </w:p>
    <w:p w14:paraId="6931C72A">
      <w:pPr>
        <w:rPr>
          <w:rFonts w:hint="default"/>
        </w:rPr>
      </w:pPr>
      <w:r>
        <w:rPr>
          <w:rFonts w:hint="default"/>
        </w:rPr>
        <w:t>```</w:t>
      </w:r>
    </w:p>
    <w:p w14:paraId="135A46A3">
      <w:pPr>
        <w:rPr>
          <w:rFonts w:hint="default"/>
        </w:rPr>
      </w:pPr>
    </w:p>
    <w:p w14:paraId="3FF4EC7A">
      <w:pPr>
        <w:rPr>
          <w:rFonts w:hint="default"/>
        </w:rPr>
      </w:pPr>
      <w:r>
        <w:rPr>
          <w:rFonts w:hint="default"/>
        </w:rPr>
        <w:t>JWT Payload</w:t>
      </w:r>
    </w:p>
    <w:p w14:paraId="74D81CA6">
      <w:pPr>
        <w:rPr>
          <w:rFonts w:hint="default"/>
        </w:rPr>
      </w:pPr>
    </w:p>
    <w:p w14:paraId="70D86537">
      <w:pPr>
        <w:rPr>
          <w:rFonts w:hint="default"/>
        </w:rPr>
      </w:pPr>
      <w:r>
        <w:rPr>
          <w:rFonts w:hint="default"/>
        </w:rPr>
        <w:t>```json</w:t>
      </w:r>
    </w:p>
    <w:p w14:paraId="2E245312">
      <w:pPr>
        <w:rPr>
          <w:rFonts w:hint="default"/>
        </w:rPr>
      </w:pPr>
      <w:r>
        <w:rPr>
          <w:rFonts w:hint="default"/>
        </w:rPr>
        <w:t>{</w:t>
      </w:r>
    </w:p>
    <w:p w14:paraId="5569423B">
      <w:pPr>
        <w:rPr>
          <w:rFonts w:hint="default"/>
        </w:rPr>
      </w:pPr>
      <w:r>
        <w:rPr>
          <w:rFonts w:hint="default"/>
        </w:rPr>
        <w:t xml:space="preserve">  "userId":1001,</w:t>
      </w:r>
    </w:p>
    <w:p w14:paraId="32BF462E">
      <w:pPr>
        <w:rPr>
          <w:rFonts w:hint="default"/>
        </w:rPr>
      </w:pPr>
      <w:r>
        <w:rPr>
          <w:rFonts w:hint="default"/>
        </w:rPr>
        <w:t xml:space="preserve">  "username":"john",</w:t>
      </w:r>
    </w:p>
    <w:p w14:paraId="286CA2B2">
      <w:pPr>
        <w:rPr>
          <w:rFonts w:hint="default"/>
        </w:rPr>
      </w:pPr>
      <w:r>
        <w:rPr>
          <w:rFonts w:hint="default"/>
        </w:rPr>
        <w:t xml:space="preserve">  "role":"CUSTOMER",</w:t>
      </w:r>
    </w:p>
    <w:p w14:paraId="423C9EE3">
      <w:pPr>
        <w:rPr>
          <w:rFonts w:hint="default"/>
        </w:rPr>
      </w:pPr>
      <w:r>
        <w:rPr>
          <w:rFonts w:hint="default"/>
        </w:rPr>
        <w:t xml:space="preserve">  "exp":1750000000</w:t>
      </w:r>
    </w:p>
    <w:p w14:paraId="3A3DF5ED">
      <w:pPr>
        <w:rPr>
          <w:rFonts w:hint="default"/>
        </w:rPr>
      </w:pPr>
      <w:r>
        <w:rPr>
          <w:rFonts w:hint="default"/>
        </w:rPr>
        <w:t>}</w:t>
      </w:r>
    </w:p>
    <w:p w14:paraId="20441697">
      <w:pPr>
        <w:rPr>
          <w:rFonts w:hint="default"/>
        </w:rPr>
      </w:pPr>
      <w:r>
        <w:rPr>
          <w:rFonts w:hint="default"/>
        </w:rPr>
        <w:t>```</w:t>
      </w:r>
    </w:p>
    <w:p w14:paraId="64A790C3">
      <w:pPr>
        <w:rPr>
          <w:rFonts w:hint="default"/>
        </w:rPr>
      </w:pPr>
    </w:p>
    <w:p w14:paraId="7B63F97C">
      <w:pPr>
        <w:rPr>
          <w:rFonts w:hint="default"/>
        </w:rPr>
      </w:pPr>
      <w:r>
        <w:rPr>
          <w:rFonts w:hint="default"/>
        </w:rPr>
        <w:t>---</w:t>
      </w:r>
    </w:p>
    <w:p w14:paraId="68E60FC1">
      <w:pPr>
        <w:rPr>
          <w:rFonts w:hint="default"/>
        </w:rPr>
      </w:pPr>
    </w:p>
    <w:p w14:paraId="54B70A2E">
      <w:pPr>
        <w:rPr>
          <w:rFonts w:hint="default"/>
        </w:rPr>
      </w:pPr>
      <w:r>
        <w:rPr>
          <w:rFonts w:hint="default"/>
        </w:rPr>
        <w:t># 18.5 Authorization</w:t>
      </w:r>
    </w:p>
    <w:p w14:paraId="52069480">
      <w:pPr>
        <w:rPr>
          <w:rFonts w:hint="default"/>
        </w:rPr>
      </w:pPr>
    </w:p>
    <w:p w14:paraId="50251A63">
      <w:pPr>
        <w:rPr>
          <w:rFonts w:hint="default"/>
        </w:rPr>
      </w:pPr>
      <w:r>
        <w:rPr>
          <w:rFonts w:hint="default"/>
        </w:rPr>
        <w:t>Role-Based Access Control (RBAC) restricts access to protected resources.</w:t>
      </w:r>
    </w:p>
    <w:p w14:paraId="4057A7DC">
      <w:pPr>
        <w:rPr>
          <w:rFonts w:hint="default"/>
        </w:rPr>
      </w:pPr>
    </w:p>
    <w:p w14:paraId="1942FEE6">
      <w:pPr>
        <w:rPr>
          <w:rFonts w:hint="default"/>
        </w:rPr>
      </w:pPr>
      <w:r>
        <w:rPr>
          <w:rFonts w:hint="default"/>
        </w:rPr>
        <w:t>| Role | Permissions |</w:t>
      </w:r>
    </w:p>
    <w:p w14:paraId="7CE8F885">
      <w:pPr>
        <w:rPr>
          <w:rFonts w:hint="default"/>
        </w:rPr>
      </w:pPr>
      <w:r>
        <w:rPr>
          <w:rFonts w:hint="default"/>
        </w:rPr>
        <w:t>|------|-------------|</w:t>
      </w:r>
    </w:p>
    <w:p w14:paraId="43D6291B">
      <w:pPr>
        <w:rPr>
          <w:rFonts w:hint="default"/>
        </w:rPr>
      </w:pPr>
      <w:r>
        <w:rPr>
          <w:rFonts w:hint="default"/>
        </w:rPr>
        <w:t>| Customer | Browse products, place orders, submit reviews |</w:t>
      </w:r>
    </w:p>
    <w:p w14:paraId="15EF82E0">
      <w:pPr>
        <w:rPr>
          <w:rFonts w:hint="default"/>
        </w:rPr>
      </w:pPr>
      <w:r>
        <w:rPr>
          <w:rFonts w:hint="default"/>
        </w:rPr>
        <w:t>| Seller *(future)* | Manage own products and view analytics |</w:t>
      </w:r>
    </w:p>
    <w:p w14:paraId="03A6D20A">
      <w:pPr>
        <w:rPr>
          <w:rFonts w:hint="default"/>
        </w:rPr>
      </w:pPr>
      <w:r>
        <w:rPr>
          <w:rFonts w:hint="default"/>
        </w:rPr>
        <w:t>| Administrator | Full system management |</w:t>
      </w:r>
    </w:p>
    <w:p w14:paraId="3BCA504A">
      <w:pPr>
        <w:rPr>
          <w:rFonts w:hint="default"/>
        </w:rPr>
      </w:pPr>
    </w:p>
    <w:p w14:paraId="30CF946C">
      <w:pPr>
        <w:rPr>
          <w:rFonts w:hint="default"/>
        </w:rPr>
      </w:pPr>
      <w:r>
        <w:rPr>
          <w:rFonts w:hint="default"/>
        </w:rPr>
        <w:t>Example</w:t>
      </w:r>
    </w:p>
    <w:p w14:paraId="7928CA1E">
      <w:pPr>
        <w:rPr>
          <w:rFonts w:hint="default"/>
        </w:rPr>
      </w:pPr>
    </w:p>
    <w:p w14:paraId="22B66D29">
      <w:pPr>
        <w:rPr>
          <w:rFonts w:hint="default"/>
        </w:rPr>
      </w:pPr>
      <w:r>
        <w:rPr>
          <w:rFonts w:hint="default"/>
        </w:rPr>
        <w:t>```text</w:t>
      </w:r>
    </w:p>
    <w:p w14:paraId="02DAB063">
      <w:pPr>
        <w:rPr>
          <w:rFonts w:hint="default"/>
        </w:rPr>
      </w:pPr>
      <w:r>
        <w:rPr>
          <w:rFonts w:hint="default"/>
        </w:rPr>
        <w:t>/admin/**</w:t>
      </w:r>
    </w:p>
    <w:p w14:paraId="74C80414">
      <w:pPr>
        <w:rPr>
          <w:rFonts w:hint="default"/>
        </w:rPr>
      </w:pPr>
    </w:p>
    <w:p w14:paraId="2883C901">
      <w:pPr>
        <w:rPr>
          <w:rFonts w:hint="default"/>
        </w:rPr>
      </w:pPr>
      <w:r>
        <w:rPr>
          <w:rFonts w:hint="default"/>
        </w:rPr>
        <w:t>↓</w:t>
      </w:r>
    </w:p>
    <w:p w14:paraId="7132103F">
      <w:pPr>
        <w:rPr>
          <w:rFonts w:hint="default"/>
        </w:rPr>
      </w:pPr>
    </w:p>
    <w:p w14:paraId="22848B48">
      <w:pPr>
        <w:rPr>
          <w:rFonts w:hint="default"/>
        </w:rPr>
      </w:pPr>
      <w:r>
        <w:rPr>
          <w:rFonts w:hint="default"/>
        </w:rPr>
        <w:t>ADMIN only</w:t>
      </w:r>
    </w:p>
    <w:p w14:paraId="368640E2">
      <w:pPr>
        <w:rPr>
          <w:rFonts w:hint="default"/>
        </w:rPr>
      </w:pPr>
      <w:r>
        <w:rPr>
          <w:rFonts w:hint="default"/>
        </w:rPr>
        <w:t>```</w:t>
      </w:r>
    </w:p>
    <w:p w14:paraId="4AF2866B">
      <w:pPr>
        <w:rPr>
          <w:rFonts w:hint="default"/>
        </w:rPr>
      </w:pPr>
    </w:p>
    <w:p w14:paraId="5846E541">
      <w:pPr>
        <w:rPr>
          <w:rFonts w:hint="default"/>
        </w:rPr>
      </w:pPr>
      <w:r>
        <w:rPr>
          <w:rFonts w:hint="default"/>
        </w:rPr>
        <w:t>---</w:t>
      </w:r>
    </w:p>
    <w:p w14:paraId="4FF7E6BD">
      <w:pPr>
        <w:rPr>
          <w:rFonts w:hint="default"/>
        </w:rPr>
      </w:pPr>
    </w:p>
    <w:p w14:paraId="1DC86C93">
      <w:pPr>
        <w:rPr>
          <w:rFonts w:hint="default"/>
        </w:rPr>
      </w:pPr>
      <w:r>
        <w:rPr>
          <w:rFonts w:hint="default"/>
        </w:rPr>
        <w:t># 18.6 Password Security</w:t>
      </w:r>
    </w:p>
    <w:p w14:paraId="7AD774D4">
      <w:pPr>
        <w:rPr>
          <w:rFonts w:hint="default"/>
        </w:rPr>
      </w:pPr>
    </w:p>
    <w:p w14:paraId="102FB938">
      <w:pPr>
        <w:rPr>
          <w:rFonts w:hint="default"/>
        </w:rPr>
      </w:pPr>
      <w:r>
        <w:rPr>
          <w:rFonts w:hint="default"/>
        </w:rPr>
        <w:t>Passwords are never stored in plain text.</w:t>
      </w:r>
    </w:p>
    <w:p w14:paraId="2C018D66">
      <w:pPr>
        <w:rPr>
          <w:rFonts w:hint="default"/>
        </w:rPr>
      </w:pPr>
    </w:p>
    <w:p w14:paraId="34366E0C">
      <w:pPr>
        <w:rPr>
          <w:rFonts w:hint="default"/>
        </w:rPr>
      </w:pPr>
      <w:r>
        <w:rPr>
          <w:rFonts w:hint="default"/>
        </w:rPr>
        <w:t>Algorithm</w:t>
      </w:r>
    </w:p>
    <w:p w14:paraId="7A7BCF24">
      <w:pPr>
        <w:rPr>
          <w:rFonts w:hint="default"/>
        </w:rPr>
      </w:pPr>
    </w:p>
    <w:p w14:paraId="342B75AF">
      <w:pPr>
        <w:rPr>
          <w:rFonts w:hint="default"/>
        </w:rPr>
      </w:pPr>
      <w:r>
        <w:rPr>
          <w:rFonts w:hint="default"/>
        </w:rPr>
        <w:t>```</w:t>
      </w:r>
    </w:p>
    <w:p w14:paraId="4767AB5C">
      <w:pPr>
        <w:rPr>
          <w:rFonts w:hint="default"/>
        </w:rPr>
      </w:pPr>
      <w:r>
        <w:rPr>
          <w:rFonts w:hint="default"/>
        </w:rPr>
        <w:t>BCrypt</w:t>
      </w:r>
    </w:p>
    <w:p w14:paraId="3B009F3F">
      <w:pPr>
        <w:rPr>
          <w:rFonts w:hint="default"/>
        </w:rPr>
      </w:pPr>
      <w:r>
        <w:rPr>
          <w:rFonts w:hint="default"/>
        </w:rPr>
        <w:t>```</w:t>
      </w:r>
    </w:p>
    <w:p w14:paraId="17528D34">
      <w:pPr>
        <w:rPr>
          <w:rFonts w:hint="default"/>
        </w:rPr>
      </w:pPr>
    </w:p>
    <w:p w14:paraId="7C0B77B9">
      <w:pPr>
        <w:rPr>
          <w:rFonts w:hint="default"/>
        </w:rPr>
      </w:pPr>
      <w:r>
        <w:rPr>
          <w:rFonts w:hint="default"/>
        </w:rPr>
        <w:t>Requirements</w:t>
      </w:r>
    </w:p>
    <w:p w14:paraId="4F040C91">
      <w:pPr>
        <w:rPr>
          <w:rFonts w:hint="default"/>
        </w:rPr>
      </w:pPr>
    </w:p>
    <w:p w14:paraId="0A543215">
      <w:pPr>
        <w:rPr>
          <w:rFonts w:hint="default"/>
        </w:rPr>
      </w:pPr>
      <w:r>
        <w:rPr>
          <w:rFonts w:hint="default"/>
        </w:rPr>
        <w:t>- Minimum 8 characters</w:t>
      </w:r>
    </w:p>
    <w:p w14:paraId="778FF49D">
      <w:pPr>
        <w:rPr>
          <w:rFonts w:hint="default"/>
        </w:rPr>
      </w:pPr>
      <w:r>
        <w:rPr>
          <w:rFonts w:hint="default"/>
        </w:rPr>
        <w:t>- Strong password validation</w:t>
      </w:r>
    </w:p>
    <w:p w14:paraId="78B68878">
      <w:pPr>
        <w:rPr>
          <w:rFonts w:hint="default"/>
        </w:rPr>
      </w:pPr>
      <w:r>
        <w:rPr>
          <w:rFonts w:hint="default"/>
        </w:rPr>
        <w:t>- Salted hashing</w:t>
      </w:r>
    </w:p>
    <w:p w14:paraId="7D6575F1">
      <w:pPr>
        <w:rPr>
          <w:rFonts w:hint="default"/>
        </w:rPr>
      </w:pPr>
    </w:p>
    <w:p w14:paraId="6E620C06">
      <w:pPr>
        <w:rPr>
          <w:rFonts w:hint="default"/>
        </w:rPr>
      </w:pPr>
      <w:r>
        <w:rPr>
          <w:rFonts w:hint="default"/>
        </w:rPr>
        <w:t>---</w:t>
      </w:r>
    </w:p>
    <w:p w14:paraId="63FE80D8">
      <w:pPr>
        <w:rPr>
          <w:rFonts w:hint="default"/>
        </w:rPr>
      </w:pPr>
    </w:p>
    <w:p w14:paraId="70EE8D72">
      <w:pPr>
        <w:rPr>
          <w:rFonts w:hint="default"/>
        </w:rPr>
      </w:pPr>
      <w:r>
        <w:rPr>
          <w:rFonts w:hint="default"/>
        </w:rPr>
        <w:t># 18.7 HTTPS Communication</w:t>
      </w:r>
    </w:p>
    <w:p w14:paraId="1B77C67C">
      <w:pPr>
        <w:rPr>
          <w:rFonts w:hint="default"/>
        </w:rPr>
      </w:pPr>
    </w:p>
    <w:p w14:paraId="23A6743A">
      <w:pPr>
        <w:rPr>
          <w:rFonts w:hint="default"/>
        </w:rPr>
      </w:pPr>
      <w:r>
        <w:rPr>
          <w:rFonts w:hint="default"/>
        </w:rPr>
        <w:t>All communication between frontend, backend, and AI services should use HTTPS.</w:t>
      </w:r>
    </w:p>
    <w:p w14:paraId="4E165A25">
      <w:pPr>
        <w:rPr>
          <w:rFonts w:hint="default"/>
        </w:rPr>
      </w:pPr>
    </w:p>
    <w:p w14:paraId="7E9F2FE9">
      <w:pPr>
        <w:rPr>
          <w:rFonts w:hint="default"/>
        </w:rPr>
      </w:pPr>
      <w:r>
        <w:rPr>
          <w:rFonts w:hint="default"/>
        </w:rPr>
        <w:t>Protected Data</w:t>
      </w:r>
    </w:p>
    <w:p w14:paraId="796A5407">
      <w:pPr>
        <w:rPr>
          <w:rFonts w:hint="default"/>
        </w:rPr>
      </w:pPr>
    </w:p>
    <w:p w14:paraId="0495B3AD">
      <w:pPr>
        <w:rPr>
          <w:rFonts w:hint="default"/>
        </w:rPr>
      </w:pPr>
      <w:r>
        <w:rPr>
          <w:rFonts w:hint="default"/>
        </w:rPr>
        <w:t>- JWT</w:t>
      </w:r>
    </w:p>
    <w:p w14:paraId="1EA8F4D8">
      <w:pPr>
        <w:rPr>
          <w:rFonts w:hint="default"/>
        </w:rPr>
      </w:pPr>
      <w:r>
        <w:rPr>
          <w:rFonts w:hint="default"/>
        </w:rPr>
        <w:t>- Login credentials</w:t>
      </w:r>
    </w:p>
    <w:p w14:paraId="0AC6A14D">
      <w:pPr>
        <w:rPr>
          <w:rFonts w:hint="default"/>
        </w:rPr>
      </w:pPr>
      <w:r>
        <w:rPr>
          <w:rFonts w:hint="default"/>
        </w:rPr>
        <w:t>- User profiles</w:t>
      </w:r>
    </w:p>
    <w:p w14:paraId="56E1A213">
      <w:pPr>
        <w:rPr>
          <w:rFonts w:hint="default"/>
        </w:rPr>
      </w:pPr>
      <w:r>
        <w:rPr>
          <w:rFonts w:hint="default"/>
        </w:rPr>
        <w:t>- Orders</w:t>
      </w:r>
    </w:p>
    <w:p w14:paraId="1D96FFAB">
      <w:pPr>
        <w:rPr>
          <w:rFonts w:hint="default"/>
        </w:rPr>
      </w:pPr>
      <w:r>
        <w:rPr>
          <w:rFonts w:hint="default"/>
        </w:rPr>
        <w:t>- AI requests</w:t>
      </w:r>
    </w:p>
    <w:p w14:paraId="3F14140E">
      <w:pPr>
        <w:rPr>
          <w:rFonts w:hint="default"/>
        </w:rPr>
      </w:pPr>
    </w:p>
    <w:p w14:paraId="307EBEEE">
      <w:pPr>
        <w:rPr>
          <w:rFonts w:hint="default"/>
        </w:rPr>
      </w:pPr>
      <w:r>
        <w:rPr>
          <w:rFonts w:hint="default"/>
        </w:rPr>
        <w:t>---</w:t>
      </w:r>
    </w:p>
    <w:p w14:paraId="566EAADA">
      <w:pPr>
        <w:rPr>
          <w:rFonts w:hint="default"/>
        </w:rPr>
      </w:pPr>
    </w:p>
    <w:p w14:paraId="40CD6705">
      <w:pPr>
        <w:rPr>
          <w:rFonts w:hint="default"/>
        </w:rPr>
      </w:pPr>
      <w:r>
        <w:rPr>
          <w:rFonts w:hint="default"/>
        </w:rPr>
        <w:t># 18.8 API Security</w:t>
      </w:r>
    </w:p>
    <w:p w14:paraId="0B1AB491">
      <w:pPr>
        <w:rPr>
          <w:rFonts w:hint="default"/>
        </w:rPr>
      </w:pPr>
    </w:p>
    <w:p w14:paraId="1B1250E0">
      <w:pPr>
        <w:rPr>
          <w:rFonts w:hint="default"/>
        </w:rPr>
      </w:pPr>
      <w:r>
        <w:rPr>
          <w:rFonts w:hint="default"/>
        </w:rPr>
        <w:t>Every protected API requires:</w:t>
      </w:r>
    </w:p>
    <w:p w14:paraId="7CD27B1C">
      <w:pPr>
        <w:rPr>
          <w:rFonts w:hint="default"/>
        </w:rPr>
      </w:pPr>
    </w:p>
    <w:p w14:paraId="058B31BA">
      <w:pPr>
        <w:rPr>
          <w:rFonts w:hint="default"/>
        </w:rPr>
      </w:pPr>
      <w:r>
        <w:rPr>
          <w:rFonts w:hint="default"/>
        </w:rPr>
        <w:t>```</w:t>
      </w:r>
    </w:p>
    <w:p w14:paraId="12518394">
      <w:pPr>
        <w:rPr>
          <w:rFonts w:hint="default"/>
        </w:rPr>
      </w:pPr>
      <w:r>
        <w:rPr>
          <w:rFonts w:hint="default"/>
        </w:rPr>
        <w:t>Authorization:</w:t>
      </w:r>
    </w:p>
    <w:p w14:paraId="0A37D45D">
      <w:pPr>
        <w:rPr>
          <w:rFonts w:hint="default"/>
        </w:rPr>
      </w:pPr>
    </w:p>
    <w:p w14:paraId="5B6D8349">
      <w:pPr>
        <w:rPr>
          <w:rFonts w:hint="default"/>
        </w:rPr>
      </w:pPr>
      <w:r>
        <w:rPr>
          <w:rFonts w:hint="default"/>
        </w:rPr>
        <w:t>Bearer &lt;JWT&gt;</w:t>
      </w:r>
    </w:p>
    <w:p w14:paraId="26306C03">
      <w:pPr>
        <w:rPr>
          <w:rFonts w:hint="default"/>
        </w:rPr>
      </w:pPr>
      <w:r>
        <w:rPr>
          <w:rFonts w:hint="default"/>
        </w:rPr>
        <w:t>```</w:t>
      </w:r>
    </w:p>
    <w:p w14:paraId="0B3ADA35">
      <w:pPr>
        <w:rPr>
          <w:rFonts w:hint="default"/>
        </w:rPr>
      </w:pPr>
    </w:p>
    <w:p w14:paraId="134A3F98">
      <w:pPr>
        <w:rPr>
          <w:rFonts w:hint="default"/>
        </w:rPr>
      </w:pPr>
      <w:r>
        <w:rPr>
          <w:rFonts w:hint="default"/>
        </w:rPr>
        <w:t>Security Measures</w:t>
      </w:r>
    </w:p>
    <w:p w14:paraId="183F269C">
      <w:pPr>
        <w:rPr>
          <w:rFonts w:hint="default"/>
        </w:rPr>
      </w:pPr>
    </w:p>
    <w:p w14:paraId="7342225A">
      <w:pPr>
        <w:rPr>
          <w:rFonts w:hint="default"/>
        </w:rPr>
      </w:pPr>
      <w:r>
        <w:rPr>
          <w:rFonts w:hint="default"/>
        </w:rPr>
        <w:t>- Authentication</w:t>
      </w:r>
    </w:p>
    <w:p w14:paraId="55DEB81A">
      <w:pPr>
        <w:rPr>
          <w:rFonts w:hint="default"/>
        </w:rPr>
      </w:pPr>
      <w:r>
        <w:rPr>
          <w:rFonts w:hint="default"/>
        </w:rPr>
        <w:t>- Authorization</w:t>
      </w:r>
    </w:p>
    <w:p w14:paraId="1F8BD76F">
      <w:pPr>
        <w:rPr>
          <w:rFonts w:hint="default"/>
        </w:rPr>
      </w:pPr>
      <w:r>
        <w:rPr>
          <w:rFonts w:hint="default"/>
        </w:rPr>
        <w:t>- Input validation</w:t>
      </w:r>
    </w:p>
    <w:p w14:paraId="5E72D31D">
      <w:pPr>
        <w:rPr>
          <w:rFonts w:hint="default"/>
        </w:rPr>
      </w:pPr>
      <w:r>
        <w:rPr>
          <w:rFonts w:hint="default"/>
        </w:rPr>
        <w:t>- Exception handling</w:t>
      </w:r>
    </w:p>
    <w:p w14:paraId="45AD532F">
      <w:pPr>
        <w:rPr>
          <w:rFonts w:hint="default"/>
        </w:rPr>
      </w:pPr>
      <w:r>
        <w:rPr>
          <w:rFonts w:hint="default"/>
        </w:rPr>
        <w:t>- Request logging</w:t>
      </w:r>
    </w:p>
    <w:p w14:paraId="7529E53C">
      <w:pPr>
        <w:rPr>
          <w:rFonts w:hint="default"/>
        </w:rPr>
      </w:pPr>
    </w:p>
    <w:p w14:paraId="38A4B41D">
      <w:pPr>
        <w:rPr>
          <w:rFonts w:hint="default"/>
        </w:rPr>
      </w:pPr>
      <w:r>
        <w:rPr>
          <w:rFonts w:hint="default"/>
        </w:rPr>
        <w:t>---</w:t>
      </w:r>
    </w:p>
    <w:p w14:paraId="6307E45F">
      <w:pPr>
        <w:rPr>
          <w:rFonts w:hint="default"/>
        </w:rPr>
      </w:pPr>
    </w:p>
    <w:p w14:paraId="21181F90">
      <w:pPr>
        <w:rPr>
          <w:rFonts w:hint="default"/>
        </w:rPr>
      </w:pPr>
      <w:r>
        <w:rPr>
          <w:rFonts w:hint="default"/>
        </w:rPr>
        <w:t># 18.9 Input Validation</w:t>
      </w:r>
    </w:p>
    <w:p w14:paraId="5221DA6B">
      <w:pPr>
        <w:rPr>
          <w:rFonts w:hint="default"/>
        </w:rPr>
      </w:pPr>
    </w:p>
    <w:p w14:paraId="620DEA4B">
      <w:pPr>
        <w:rPr>
          <w:rFonts w:hint="default"/>
        </w:rPr>
      </w:pPr>
      <w:r>
        <w:rPr>
          <w:rFonts w:hint="default"/>
        </w:rPr>
        <w:t>Every user input must be validated.</w:t>
      </w:r>
    </w:p>
    <w:p w14:paraId="47214996">
      <w:pPr>
        <w:rPr>
          <w:rFonts w:hint="default"/>
        </w:rPr>
      </w:pPr>
    </w:p>
    <w:p w14:paraId="4BDC84BE">
      <w:pPr>
        <w:rPr>
          <w:rFonts w:hint="default"/>
        </w:rPr>
      </w:pPr>
      <w:r>
        <w:rPr>
          <w:rFonts w:hint="default"/>
        </w:rPr>
        <w:t>Examples</w:t>
      </w:r>
    </w:p>
    <w:p w14:paraId="0687F59B">
      <w:pPr>
        <w:rPr>
          <w:rFonts w:hint="default"/>
        </w:rPr>
      </w:pPr>
    </w:p>
    <w:p w14:paraId="12FFC7ED">
      <w:pPr>
        <w:rPr>
          <w:rFonts w:hint="default"/>
        </w:rPr>
      </w:pPr>
      <w:r>
        <w:rPr>
          <w:rFonts w:hint="default"/>
        </w:rPr>
        <w:t>Registration</w:t>
      </w:r>
    </w:p>
    <w:p w14:paraId="5D079E6F">
      <w:pPr>
        <w:rPr>
          <w:rFonts w:hint="default"/>
        </w:rPr>
      </w:pPr>
    </w:p>
    <w:p w14:paraId="1C3AFD55">
      <w:pPr>
        <w:rPr>
          <w:rFonts w:hint="default"/>
        </w:rPr>
      </w:pPr>
      <w:r>
        <w:rPr>
          <w:rFonts w:hint="default"/>
        </w:rPr>
        <w:t>- Email format</w:t>
      </w:r>
    </w:p>
    <w:p w14:paraId="1175884F">
      <w:pPr>
        <w:rPr>
          <w:rFonts w:hint="default"/>
        </w:rPr>
      </w:pPr>
      <w:r>
        <w:rPr>
          <w:rFonts w:hint="default"/>
        </w:rPr>
        <w:t>- Password length</w:t>
      </w:r>
    </w:p>
    <w:p w14:paraId="14FB9A70">
      <w:pPr>
        <w:rPr>
          <w:rFonts w:hint="default"/>
        </w:rPr>
      </w:pPr>
      <w:r>
        <w:rPr>
          <w:rFonts w:hint="default"/>
        </w:rPr>
        <w:t>- Username uniqueness</w:t>
      </w:r>
    </w:p>
    <w:p w14:paraId="1B6D3A7E">
      <w:pPr>
        <w:rPr>
          <w:rFonts w:hint="default"/>
        </w:rPr>
      </w:pPr>
    </w:p>
    <w:p w14:paraId="16FF7C5E">
      <w:pPr>
        <w:rPr>
          <w:rFonts w:hint="default"/>
        </w:rPr>
      </w:pPr>
      <w:r>
        <w:rPr>
          <w:rFonts w:hint="default"/>
        </w:rPr>
        <w:t>Product Search</w:t>
      </w:r>
    </w:p>
    <w:p w14:paraId="272DD82A">
      <w:pPr>
        <w:rPr>
          <w:rFonts w:hint="default"/>
        </w:rPr>
      </w:pPr>
    </w:p>
    <w:p w14:paraId="2757F7CF">
      <w:pPr>
        <w:rPr>
          <w:rFonts w:hint="default"/>
        </w:rPr>
      </w:pPr>
      <w:r>
        <w:rPr>
          <w:rFonts w:hint="default"/>
        </w:rPr>
        <w:t>- Maximum keyword length</w:t>
      </w:r>
    </w:p>
    <w:p w14:paraId="492109E6">
      <w:pPr>
        <w:rPr>
          <w:rFonts w:hint="default"/>
        </w:rPr>
      </w:pPr>
      <w:r>
        <w:rPr>
          <w:rFonts w:hint="default"/>
        </w:rPr>
        <w:t>- Allowed characters</w:t>
      </w:r>
    </w:p>
    <w:p w14:paraId="5A275632">
      <w:pPr>
        <w:rPr>
          <w:rFonts w:hint="default"/>
        </w:rPr>
      </w:pPr>
    </w:p>
    <w:p w14:paraId="6253CF42">
      <w:pPr>
        <w:rPr>
          <w:rFonts w:hint="default"/>
        </w:rPr>
      </w:pPr>
      <w:r>
        <w:rPr>
          <w:rFonts w:hint="default"/>
        </w:rPr>
        <w:t>Review Submission</w:t>
      </w:r>
    </w:p>
    <w:p w14:paraId="7CD4D0A6">
      <w:pPr>
        <w:rPr>
          <w:rFonts w:hint="default"/>
        </w:rPr>
      </w:pPr>
    </w:p>
    <w:p w14:paraId="13F30EE1">
      <w:pPr>
        <w:rPr>
          <w:rFonts w:hint="default"/>
        </w:rPr>
      </w:pPr>
      <w:r>
        <w:rPr>
          <w:rFonts w:hint="default"/>
        </w:rPr>
        <w:t>- Maximum review length</w:t>
      </w:r>
    </w:p>
    <w:p w14:paraId="1A1385C3">
      <w:pPr>
        <w:rPr>
          <w:rFonts w:hint="default"/>
        </w:rPr>
      </w:pPr>
      <w:r>
        <w:rPr>
          <w:rFonts w:hint="default"/>
        </w:rPr>
        <w:t>- Rating range (1–5)</w:t>
      </w:r>
    </w:p>
    <w:p w14:paraId="5C5AAA57">
      <w:pPr>
        <w:rPr>
          <w:rFonts w:hint="default"/>
        </w:rPr>
      </w:pPr>
    </w:p>
    <w:p w14:paraId="021E01F5">
      <w:pPr>
        <w:rPr>
          <w:rFonts w:hint="default"/>
        </w:rPr>
      </w:pPr>
      <w:r>
        <w:rPr>
          <w:rFonts w:hint="default"/>
        </w:rPr>
        <w:t>Spring Validation annotations may include:</w:t>
      </w:r>
    </w:p>
    <w:p w14:paraId="4E0B04C5">
      <w:pPr>
        <w:rPr>
          <w:rFonts w:hint="default"/>
        </w:rPr>
      </w:pPr>
    </w:p>
    <w:p w14:paraId="77090522">
      <w:pPr>
        <w:rPr>
          <w:rFonts w:hint="default"/>
        </w:rPr>
      </w:pPr>
      <w:r>
        <w:rPr>
          <w:rFonts w:hint="default"/>
        </w:rPr>
        <w:t>- `@NotBlank`</w:t>
      </w:r>
    </w:p>
    <w:p w14:paraId="33593177">
      <w:pPr>
        <w:rPr>
          <w:rFonts w:hint="default"/>
        </w:rPr>
      </w:pPr>
      <w:r>
        <w:rPr>
          <w:rFonts w:hint="default"/>
        </w:rPr>
        <w:t>- `@Email`</w:t>
      </w:r>
    </w:p>
    <w:p w14:paraId="25DC3526">
      <w:pPr>
        <w:rPr>
          <w:rFonts w:hint="default"/>
        </w:rPr>
      </w:pPr>
      <w:r>
        <w:rPr>
          <w:rFonts w:hint="default"/>
        </w:rPr>
        <w:t>- `@Size`</w:t>
      </w:r>
    </w:p>
    <w:p w14:paraId="15609193">
      <w:pPr>
        <w:rPr>
          <w:rFonts w:hint="default"/>
        </w:rPr>
      </w:pPr>
      <w:r>
        <w:rPr>
          <w:rFonts w:hint="default"/>
        </w:rPr>
        <w:t>- `@Positive`</w:t>
      </w:r>
    </w:p>
    <w:p w14:paraId="1F39AEAD">
      <w:pPr>
        <w:rPr>
          <w:rFonts w:hint="default"/>
        </w:rPr>
      </w:pPr>
      <w:r>
        <w:rPr>
          <w:rFonts w:hint="default"/>
        </w:rPr>
        <w:t>- `@Min`</w:t>
      </w:r>
    </w:p>
    <w:p w14:paraId="4DFF9C95">
      <w:pPr>
        <w:rPr>
          <w:rFonts w:hint="default"/>
        </w:rPr>
      </w:pPr>
      <w:r>
        <w:rPr>
          <w:rFonts w:hint="default"/>
        </w:rPr>
        <w:t>- `@Max`</w:t>
      </w:r>
    </w:p>
    <w:p w14:paraId="6F75CA06">
      <w:pPr>
        <w:rPr>
          <w:rFonts w:hint="default"/>
        </w:rPr>
      </w:pPr>
    </w:p>
    <w:p w14:paraId="46F983A4">
      <w:pPr>
        <w:rPr>
          <w:rFonts w:hint="default"/>
        </w:rPr>
      </w:pPr>
      <w:r>
        <w:rPr>
          <w:rFonts w:hint="default"/>
        </w:rPr>
        <w:t>---</w:t>
      </w:r>
    </w:p>
    <w:p w14:paraId="08806E86">
      <w:pPr>
        <w:rPr>
          <w:rFonts w:hint="default"/>
        </w:rPr>
      </w:pPr>
    </w:p>
    <w:p w14:paraId="382C93B7">
      <w:pPr>
        <w:rPr>
          <w:rFonts w:hint="default"/>
        </w:rPr>
      </w:pPr>
      <w:r>
        <w:rPr>
          <w:rFonts w:hint="default"/>
        </w:rPr>
        <w:t># 18.10 Database Security</w:t>
      </w:r>
    </w:p>
    <w:p w14:paraId="2F76E9D2">
      <w:pPr>
        <w:rPr>
          <w:rFonts w:hint="default"/>
        </w:rPr>
      </w:pPr>
    </w:p>
    <w:p w14:paraId="1E411A71">
      <w:pPr>
        <w:rPr>
          <w:rFonts w:hint="default"/>
        </w:rPr>
      </w:pPr>
      <w:r>
        <w:rPr>
          <w:rFonts w:hint="default"/>
        </w:rPr>
        <w:t>The backend protects the database through:</w:t>
      </w:r>
    </w:p>
    <w:p w14:paraId="0EE7FCA9">
      <w:pPr>
        <w:rPr>
          <w:rFonts w:hint="default"/>
        </w:rPr>
      </w:pPr>
    </w:p>
    <w:p w14:paraId="6820F7C6">
      <w:pPr>
        <w:rPr>
          <w:rFonts w:hint="default"/>
        </w:rPr>
      </w:pPr>
      <w:r>
        <w:rPr>
          <w:rFonts w:hint="default"/>
        </w:rPr>
        <w:t>- MyBatis parameter binding</w:t>
      </w:r>
    </w:p>
    <w:p w14:paraId="52A23809">
      <w:pPr>
        <w:rPr>
          <w:rFonts w:hint="default"/>
        </w:rPr>
      </w:pPr>
      <w:r>
        <w:rPr>
          <w:rFonts w:hint="default"/>
        </w:rPr>
        <w:t>- Prepared statements</w:t>
      </w:r>
    </w:p>
    <w:p w14:paraId="2820DF94">
      <w:pPr>
        <w:rPr>
          <w:rFonts w:hint="default"/>
        </w:rPr>
      </w:pPr>
      <w:r>
        <w:rPr>
          <w:rFonts w:hint="default"/>
        </w:rPr>
        <w:t>- Foreign key constraints</w:t>
      </w:r>
    </w:p>
    <w:p w14:paraId="7A2FDBD5">
      <w:pPr>
        <w:rPr>
          <w:rFonts w:hint="default"/>
        </w:rPr>
      </w:pPr>
      <w:r>
        <w:rPr>
          <w:rFonts w:hint="default"/>
        </w:rPr>
        <w:t>- Transactions</w:t>
      </w:r>
    </w:p>
    <w:p w14:paraId="4AF216AA">
      <w:pPr>
        <w:rPr>
          <w:rFonts w:hint="default"/>
        </w:rPr>
      </w:pPr>
      <w:r>
        <w:rPr>
          <w:rFonts w:hint="default"/>
        </w:rPr>
        <w:t>- Principle of least privilege for database accounts</w:t>
      </w:r>
    </w:p>
    <w:p w14:paraId="04633AAF">
      <w:pPr>
        <w:rPr>
          <w:rFonts w:hint="default"/>
        </w:rPr>
      </w:pPr>
    </w:p>
    <w:p w14:paraId="582D0597">
      <w:pPr>
        <w:rPr>
          <w:rFonts w:hint="default"/>
        </w:rPr>
      </w:pPr>
      <w:r>
        <w:rPr>
          <w:rFonts w:hint="default"/>
        </w:rPr>
        <w:t>Database credentials are stored in environment variables rather than source code.</w:t>
      </w:r>
    </w:p>
    <w:p w14:paraId="532EB55B">
      <w:pPr>
        <w:rPr>
          <w:rFonts w:hint="default"/>
        </w:rPr>
      </w:pPr>
    </w:p>
    <w:p w14:paraId="2DFCE94D">
      <w:pPr>
        <w:rPr>
          <w:rFonts w:hint="default"/>
        </w:rPr>
      </w:pPr>
      <w:r>
        <w:rPr>
          <w:rFonts w:hint="default"/>
        </w:rPr>
        <w:t>---</w:t>
      </w:r>
    </w:p>
    <w:p w14:paraId="2E98E8A5">
      <w:pPr>
        <w:rPr>
          <w:rFonts w:hint="default"/>
        </w:rPr>
      </w:pPr>
    </w:p>
    <w:p w14:paraId="0F068315">
      <w:pPr>
        <w:rPr>
          <w:rFonts w:hint="default"/>
        </w:rPr>
      </w:pPr>
      <w:r>
        <w:rPr>
          <w:rFonts w:hint="default"/>
        </w:rPr>
        <w:t># 18.11 AI Security</w:t>
      </w:r>
    </w:p>
    <w:p w14:paraId="7D8CECB3">
      <w:pPr>
        <w:rPr>
          <w:rFonts w:hint="default"/>
        </w:rPr>
      </w:pPr>
    </w:p>
    <w:p w14:paraId="67F543A2">
      <w:pPr>
        <w:rPr>
          <w:rFonts w:hint="default"/>
        </w:rPr>
      </w:pPr>
      <w:r>
        <w:rPr>
          <w:rFonts w:hint="default"/>
        </w:rPr>
        <w:t>AI integrations introduce additional security considerations.</w:t>
      </w:r>
    </w:p>
    <w:p w14:paraId="381B1C0F">
      <w:pPr>
        <w:rPr>
          <w:rFonts w:hint="default"/>
        </w:rPr>
      </w:pPr>
    </w:p>
    <w:p w14:paraId="1E7B32D3">
      <w:pPr>
        <w:rPr>
          <w:rFonts w:hint="default"/>
        </w:rPr>
      </w:pPr>
      <w:r>
        <w:rPr>
          <w:rFonts w:hint="default"/>
        </w:rPr>
        <w:t>Measures include:</w:t>
      </w:r>
    </w:p>
    <w:p w14:paraId="196DCCB4">
      <w:pPr>
        <w:rPr>
          <w:rFonts w:hint="default"/>
        </w:rPr>
      </w:pPr>
    </w:p>
    <w:p w14:paraId="004D480E">
      <w:pPr>
        <w:rPr>
          <w:rFonts w:hint="default"/>
        </w:rPr>
      </w:pPr>
      <w:r>
        <w:rPr>
          <w:rFonts w:hint="default"/>
        </w:rPr>
        <w:t>- Secure storage of API keys</w:t>
      </w:r>
    </w:p>
    <w:p w14:paraId="2EA7DF05">
      <w:pPr>
        <w:rPr>
          <w:rFonts w:hint="default"/>
        </w:rPr>
      </w:pPr>
      <w:r>
        <w:rPr>
          <w:rFonts w:hint="default"/>
        </w:rPr>
        <w:t>- Server-side AI requests only</w:t>
      </w:r>
    </w:p>
    <w:p w14:paraId="29C1C4BE">
      <w:pPr>
        <w:rPr>
          <w:rFonts w:hint="default"/>
        </w:rPr>
      </w:pPr>
      <w:r>
        <w:rPr>
          <w:rFonts w:hint="default"/>
        </w:rPr>
        <w:t>- Prompt sanitization</w:t>
      </w:r>
    </w:p>
    <w:p w14:paraId="59B7FB88">
      <w:pPr>
        <w:rPr>
          <w:rFonts w:hint="default"/>
        </w:rPr>
      </w:pPr>
      <w:r>
        <w:rPr>
          <w:rFonts w:hint="default"/>
        </w:rPr>
        <w:t>- Response validation</w:t>
      </w:r>
    </w:p>
    <w:p w14:paraId="3B635E5C">
      <w:pPr>
        <w:rPr>
          <w:rFonts w:hint="default"/>
        </w:rPr>
      </w:pPr>
      <w:r>
        <w:rPr>
          <w:rFonts w:hint="default"/>
        </w:rPr>
        <w:t>- Request timeout handling</w:t>
      </w:r>
    </w:p>
    <w:p w14:paraId="122D00EE">
      <w:pPr>
        <w:rPr>
          <w:rFonts w:hint="default"/>
        </w:rPr>
      </w:pPr>
      <w:r>
        <w:rPr>
          <w:rFonts w:hint="default"/>
        </w:rPr>
        <w:t>- Logging without exposing sensitive user data</w:t>
      </w:r>
    </w:p>
    <w:p w14:paraId="45D72B9F">
      <w:pPr>
        <w:rPr>
          <w:rFonts w:hint="default"/>
        </w:rPr>
      </w:pPr>
    </w:p>
    <w:p w14:paraId="6EC36110">
      <w:pPr>
        <w:rPr>
          <w:rFonts w:hint="default"/>
        </w:rPr>
      </w:pPr>
      <w:r>
        <w:rPr>
          <w:rFonts w:hint="default"/>
        </w:rPr>
        <w:t>Users never communicate directly with AI providers.</w:t>
      </w:r>
    </w:p>
    <w:p w14:paraId="60ADF463">
      <w:pPr>
        <w:rPr>
          <w:rFonts w:hint="default"/>
        </w:rPr>
      </w:pPr>
    </w:p>
    <w:p w14:paraId="4CEA6D2F">
      <w:pPr>
        <w:rPr>
          <w:rFonts w:hint="default"/>
        </w:rPr>
      </w:pPr>
      <w:r>
        <w:rPr>
          <w:rFonts w:hint="default"/>
        </w:rPr>
        <w:t>---</w:t>
      </w:r>
    </w:p>
    <w:p w14:paraId="5A673B05">
      <w:pPr>
        <w:rPr>
          <w:rFonts w:hint="default"/>
        </w:rPr>
      </w:pPr>
    </w:p>
    <w:p w14:paraId="72D98E6C">
      <w:pPr>
        <w:rPr>
          <w:rFonts w:hint="default"/>
        </w:rPr>
      </w:pPr>
      <w:r>
        <w:rPr>
          <w:rFonts w:hint="default"/>
        </w:rPr>
        <w:t># 18.12 Secret Management</w:t>
      </w:r>
    </w:p>
    <w:p w14:paraId="28630A75">
      <w:pPr>
        <w:rPr>
          <w:rFonts w:hint="default"/>
        </w:rPr>
      </w:pPr>
    </w:p>
    <w:p w14:paraId="496F6FBD">
      <w:pPr>
        <w:rPr>
          <w:rFonts w:hint="default"/>
        </w:rPr>
      </w:pPr>
      <w:r>
        <w:rPr>
          <w:rFonts w:hint="default"/>
        </w:rPr>
        <w:t>Sensitive configuration values include:</w:t>
      </w:r>
    </w:p>
    <w:p w14:paraId="701EEBEE">
      <w:pPr>
        <w:rPr>
          <w:rFonts w:hint="default"/>
        </w:rPr>
      </w:pPr>
    </w:p>
    <w:p w14:paraId="15ADAC2D">
      <w:pPr>
        <w:rPr>
          <w:rFonts w:hint="default"/>
        </w:rPr>
      </w:pPr>
      <w:r>
        <w:rPr>
          <w:rFonts w:hint="default"/>
        </w:rPr>
        <w:t>- JWT Secret</w:t>
      </w:r>
    </w:p>
    <w:p w14:paraId="6C3B7589">
      <w:pPr>
        <w:rPr>
          <w:rFonts w:hint="default"/>
        </w:rPr>
      </w:pPr>
      <w:r>
        <w:rPr>
          <w:rFonts w:hint="default"/>
        </w:rPr>
        <w:t>- Database Password</w:t>
      </w:r>
    </w:p>
    <w:p w14:paraId="5870218C">
      <w:pPr>
        <w:rPr>
          <w:rFonts w:hint="default"/>
        </w:rPr>
      </w:pPr>
      <w:r>
        <w:rPr>
          <w:rFonts w:hint="default"/>
        </w:rPr>
        <w:t>- DeepSeek API Key</w:t>
      </w:r>
    </w:p>
    <w:p w14:paraId="08A7B6D4">
      <w:pPr>
        <w:rPr>
          <w:rFonts w:hint="default"/>
        </w:rPr>
      </w:pPr>
      <w:r>
        <w:rPr>
          <w:rFonts w:hint="default"/>
        </w:rPr>
        <w:t>- Qwen API Key</w:t>
      </w:r>
    </w:p>
    <w:p w14:paraId="0F053426">
      <w:pPr>
        <w:rPr>
          <w:rFonts w:hint="default"/>
        </w:rPr>
      </w:pPr>
      <w:r>
        <w:rPr>
          <w:rFonts w:hint="default"/>
        </w:rPr>
        <w:t>- Tencent Hunyuan API Key</w:t>
      </w:r>
    </w:p>
    <w:p w14:paraId="4E23EB1F">
      <w:pPr>
        <w:rPr>
          <w:rFonts w:hint="default"/>
        </w:rPr>
      </w:pPr>
    </w:p>
    <w:p w14:paraId="436A2C87">
      <w:pPr>
        <w:rPr>
          <w:rFonts w:hint="default"/>
        </w:rPr>
      </w:pPr>
      <w:r>
        <w:rPr>
          <w:rFonts w:hint="default"/>
        </w:rPr>
        <w:t>Example</w:t>
      </w:r>
    </w:p>
    <w:p w14:paraId="02B98FCD">
      <w:pPr>
        <w:rPr>
          <w:rFonts w:hint="default"/>
        </w:rPr>
      </w:pPr>
    </w:p>
    <w:p w14:paraId="22BDB211">
      <w:pPr>
        <w:rPr>
          <w:rFonts w:hint="default"/>
        </w:rPr>
      </w:pPr>
      <w:r>
        <w:rPr>
          <w:rFonts w:hint="default"/>
        </w:rPr>
        <w:t>```text</w:t>
      </w:r>
    </w:p>
    <w:p w14:paraId="42F13AB5">
      <w:pPr>
        <w:rPr>
          <w:rFonts w:hint="default"/>
        </w:rPr>
      </w:pPr>
      <w:r>
        <w:rPr>
          <w:rFonts w:hint="default"/>
        </w:rPr>
        <w:t>.env</w:t>
      </w:r>
    </w:p>
    <w:p w14:paraId="1106400C">
      <w:pPr>
        <w:rPr>
          <w:rFonts w:hint="default"/>
        </w:rPr>
      </w:pPr>
    </w:p>
    <w:p w14:paraId="2070DE70">
      <w:pPr>
        <w:rPr>
          <w:rFonts w:hint="default"/>
        </w:rPr>
      </w:pPr>
      <w:r>
        <w:rPr>
          <w:rFonts w:hint="default"/>
        </w:rPr>
        <w:t>↓</w:t>
      </w:r>
    </w:p>
    <w:p w14:paraId="783E8A30">
      <w:pPr>
        <w:rPr>
          <w:rFonts w:hint="default"/>
        </w:rPr>
      </w:pPr>
    </w:p>
    <w:p w14:paraId="18688FF5">
      <w:pPr>
        <w:rPr>
          <w:rFonts w:hint="default"/>
        </w:rPr>
      </w:pPr>
      <w:r>
        <w:rPr>
          <w:rFonts w:hint="default"/>
        </w:rPr>
        <w:t>SPRING_DATASOURCE_URL</w:t>
      </w:r>
    </w:p>
    <w:p w14:paraId="3CDDC808">
      <w:pPr>
        <w:rPr>
          <w:rFonts w:hint="default"/>
        </w:rPr>
      </w:pPr>
    </w:p>
    <w:p w14:paraId="2CBD8FF7">
      <w:pPr>
        <w:rPr>
          <w:rFonts w:hint="default"/>
        </w:rPr>
      </w:pPr>
      <w:r>
        <w:rPr>
          <w:rFonts w:hint="default"/>
        </w:rPr>
        <w:t>SPRING_DATASOURCE_USERNAME</w:t>
      </w:r>
    </w:p>
    <w:p w14:paraId="623F9DD5">
      <w:pPr>
        <w:rPr>
          <w:rFonts w:hint="default"/>
        </w:rPr>
      </w:pPr>
    </w:p>
    <w:p w14:paraId="0D29C448">
      <w:pPr>
        <w:rPr>
          <w:rFonts w:hint="default"/>
        </w:rPr>
      </w:pPr>
      <w:r>
        <w:rPr>
          <w:rFonts w:hint="default"/>
        </w:rPr>
        <w:t>SPRING_DATASOURCE_PASSWORD</w:t>
      </w:r>
    </w:p>
    <w:p w14:paraId="539D50B9">
      <w:pPr>
        <w:rPr>
          <w:rFonts w:hint="default"/>
        </w:rPr>
      </w:pPr>
    </w:p>
    <w:p w14:paraId="588DEF10">
      <w:pPr>
        <w:rPr>
          <w:rFonts w:hint="default"/>
        </w:rPr>
      </w:pPr>
      <w:r>
        <w:rPr>
          <w:rFonts w:hint="default"/>
        </w:rPr>
        <w:t>JWT_SECRET</w:t>
      </w:r>
    </w:p>
    <w:p w14:paraId="0BB6155A">
      <w:pPr>
        <w:rPr>
          <w:rFonts w:hint="default"/>
        </w:rPr>
      </w:pPr>
    </w:p>
    <w:p w14:paraId="1E5B06F1">
      <w:pPr>
        <w:rPr>
          <w:rFonts w:hint="default"/>
        </w:rPr>
      </w:pPr>
      <w:r>
        <w:rPr>
          <w:rFonts w:hint="default"/>
        </w:rPr>
        <w:t>DEEPSEEK_API_KEY</w:t>
      </w:r>
    </w:p>
    <w:p w14:paraId="78FEF868">
      <w:pPr>
        <w:rPr>
          <w:rFonts w:hint="default"/>
        </w:rPr>
      </w:pPr>
    </w:p>
    <w:p w14:paraId="553AD5DA">
      <w:pPr>
        <w:rPr>
          <w:rFonts w:hint="default"/>
        </w:rPr>
      </w:pPr>
      <w:r>
        <w:rPr>
          <w:rFonts w:hint="default"/>
        </w:rPr>
        <w:t>QWEN_API_KEY</w:t>
      </w:r>
    </w:p>
    <w:p w14:paraId="4CE0039F">
      <w:pPr>
        <w:rPr>
          <w:rFonts w:hint="default"/>
        </w:rPr>
      </w:pPr>
    </w:p>
    <w:p w14:paraId="1A1D3046">
      <w:pPr>
        <w:rPr>
          <w:rFonts w:hint="default"/>
        </w:rPr>
      </w:pPr>
      <w:r>
        <w:rPr>
          <w:rFonts w:hint="default"/>
        </w:rPr>
        <w:t>HUNYUAN_API_KEY</w:t>
      </w:r>
    </w:p>
    <w:p w14:paraId="4BC07C37">
      <w:pPr>
        <w:rPr>
          <w:rFonts w:hint="default"/>
        </w:rPr>
      </w:pPr>
      <w:r>
        <w:rPr>
          <w:rFonts w:hint="default"/>
        </w:rPr>
        <w:t>```</w:t>
      </w:r>
    </w:p>
    <w:p w14:paraId="323CC91C">
      <w:pPr>
        <w:rPr>
          <w:rFonts w:hint="default"/>
        </w:rPr>
      </w:pPr>
    </w:p>
    <w:p w14:paraId="5E1D4C5D">
      <w:pPr>
        <w:rPr>
          <w:rFonts w:hint="default"/>
        </w:rPr>
      </w:pPr>
      <w:r>
        <w:rPr>
          <w:rFonts w:hint="default"/>
        </w:rPr>
        <w:t>Secrets must never be committed to Git.</w:t>
      </w:r>
    </w:p>
    <w:p w14:paraId="3CD3261F">
      <w:pPr>
        <w:rPr>
          <w:rFonts w:hint="default"/>
        </w:rPr>
      </w:pPr>
    </w:p>
    <w:p w14:paraId="2014EDBA">
      <w:pPr>
        <w:rPr>
          <w:rFonts w:hint="default"/>
        </w:rPr>
      </w:pPr>
      <w:r>
        <w:rPr>
          <w:rFonts w:hint="default"/>
        </w:rPr>
        <w:t>---</w:t>
      </w:r>
    </w:p>
    <w:p w14:paraId="06BE454A">
      <w:pPr>
        <w:rPr>
          <w:rFonts w:hint="default"/>
        </w:rPr>
      </w:pPr>
    </w:p>
    <w:p w14:paraId="2FF71737">
      <w:pPr>
        <w:rPr>
          <w:rFonts w:hint="default"/>
        </w:rPr>
      </w:pPr>
      <w:r>
        <w:rPr>
          <w:rFonts w:hint="default"/>
        </w:rPr>
        <w:t># 18.13 OWASP Top 10 Mitigation</w:t>
      </w:r>
    </w:p>
    <w:p w14:paraId="3A1B0367">
      <w:pPr>
        <w:rPr>
          <w:rFonts w:hint="default"/>
        </w:rPr>
      </w:pPr>
    </w:p>
    <w:p w14:paraId="2EEC87EE">
      <w:pPr>
        <w:rPr>
          <w:rFonts w:hint="default"/>
        </w:rPr>
      </w:pPr>
      <w:r>
        <w:rPr>
          <w:rFonts w:hint="default"/>
        </w:rPr>
        <w:t>| OWASP Risk | Mitigation |</w:t>
      </w:r>
    </w:p>
    <w:p w14:paraId="5565784B">
      <w:pPr>
        <w:rPr>
          <w:rFonts w:hint="default"/>
        </w:rPr>
      </w:pPr>
      <w:r>
        <w:rPr>
          <w:rFonts w:hint="default"/>
        </w:rPr>
        <w:t>|------------|------------|</w:t>
      </w:r>
    </w:p>
    <w:p w14:paraId="100F3DBF">
      <w:pPr>
        <w:rPr>
          <w:rFonts w:hint="default"/>
        </w:rPr>
      </w:pPr>
      <w:r>
        <w:rPr>
          <w:rFonts w:hint="default"/>
        </w:rPr>
        <w:t>| Broken Access Control | RBAC + Spring Security |</w:t>
      </w:r>
    </w:p>
    <w:p w14:paraId="09145176">
      <w:pPr>
        <w:rPr>
          <w:rFonts w:hint="default"/>
        </w:rPr>
      </w:pPr>
      <w:r>
        <w:rPr>
          <w:rFonts w:hint="default"/>
        </w:rPr>
        <w:t>| Cryptographic Failures | BCrypt + HTTPS |</w:t>
      </w:r>
    </w:p>
    <w:p w14:paraId="5F8A8008">
      <w:pPr>
        <w:rPr>
          <w:rFonts w:hint="default"/>
        </w:rPr>
      </w:pPr>
      <w:r>
        <w:rPr>
          <w:rFonts w:hint="default"/>
        </w:rPr>
        <w:t>| Injection | MyBatis parameter binding |</w:t>
      </w:r>
    </w:p>
    <w:p w14:paraId="53267A11">
      <w:pPr>
        <w:rPr>
          <w:rFonts w:hint="default"/>
        </w:rPr>
      </w:pPr>
      <w:r>
        <w:rPr>
          <w:rFonts w:hint="default"/>
        </w:rPr>
        <w:t>| Insecure Design | Layered Architecture |</w:t>
      </w:r>
    </w:p>
    <w:p w14:paraId="30565E62">
      <w:pPr>
        <w:rPr>
          <w:rFonts w:hint="default"/>
        </w:rPr>
      </w:pPr>
      <w:r>
        <w:rPr>
          <w:rFonts w:hint="default"/>
        </w:rPr>
        <w:t>| Security Misconfiguration | Secure environment configuration |</w:t>
      </w:r>
    </w:p>
    <w:p w14:paraId="5741E6CA">
      <w:pPr>
        <w:rPr>
          <w:rFonts w:hint="default"/>
        </w:rPr>
      </w:pPr>
      <w:r>
        <w:rPr>
          <w:rFonts w:hint="default"/>
        </w:rPr>
        <w:t>| Vulnerable Components | Dependency updates |</w:t>
      </w:r>
    </w:p>
    <w:p w14:paraId="0A74D6DF">
      <w:pPr>
        <w:rPr>
          <w:rFonts w:hint="default"/>
        </w:rPr>
      </w:pPr>
      <w:r>
        <w:rPr>
          <w:rFonts w:hint="default"/>
        </w:rPr>
        <w:t>| Authentication Failures | JWT + password policy |</w:t>
      </w:r>
    </w:p>
    <w:p w14:paraId="7B287B67">
      <w:pPr>
        <w:rPr>
          <w:rFonts w:hint="default"/>
        </w:rPr>
      </w:pPr>
      <w:r>
        <w:rPr>
          <w:rFonts w:hint="default"/>
        </w:rPr>
        <w:t>| Data Integrity Failures | Input validation + transactions |</w:t>
      </w:r>
    </w:p>
    <w:p w14:paraId="3F4E847D">
      <w:pPr>
        <w:rPr>
          <w:rFonts w:hint="default"/>
        </w:rPr>
      </w:pPr>
      <w:r>
        <w:rPr>
          <w:rFonts w:hint="default"/>
        </w:rPr>
        <w:t>| Logging Failures | Centralized audit logging |</w:t>
      </w:r>
    </w:p>
    <w:p w14:paraId="335427F7">
      <w:pPr>
        <w:rPr>
          <w:rFonts w:hint="default"/>
        </w:rPr>
      </w:pPr>
      <w:r>
        <w:rPr>
          <w:rFonts w:hint="default"/>
        </w:rPr>
        <w:t>| SSRF | Restrict outbound AI service communication |</w:t>
      </w:r>
    </w:p>
    <w:p w14:paraId="3DE03B64">
      <w:pPr>
        <w:rPr>
          <w:rFonts w:hint="default"/>
        </w:rPr>
      </w:pPr>
    </w:p>
    <w:p w14:paraId="6FAE5950">
      <w:pPr>
        <w:rPr>
          <w:rFonts w:hint="default"/>
        </w:rPr>
      </w:pPr>
      <w:r>
        <w:rPr>
          <w:rFonts w:hint="default"/>
        </w:rPr>
        <w:t>---</w:t>
      </w:r>
    </w:p>
    <w:p w14:paraId="1927A7C7">
      <w:pPr>
        <w:rPr>
          <w:rFonts w:hint="default"/>
        </w:rPr>
      </w:pPr>
    </w:p>
    <w:p w14:paraId="14D85314">
      <w:pPr>
        <w:rPr>
          <w:rFonts w:hint="default"/>
        </w:rPr>
      </w:pPr>
      <w:r>
        <w:rPr>
          <w:rFonts w:hint="default"/>
        </w:rPr>
        <w:t># 18.14 Logging &amp; Audit Trail</w:t>
      </w:r>
    </w:p>
    <w:p w14:paraId="41C08E86">
      <w:pPr>
        <w:rPr>
          <w:rFonts w:hint="default"/>
        </w:rPr>
      </w:pPr>
    </w:p>
    <w:p w14:paraId="754CF046">
      <w:pPr>
        <w:rPr>
          <w:rFonts w:hint="default"/>
        </w:rPr>
      </w:pPr>
      <w:r>
        <w:rPr>
          <w:rFonts w:hint="default"/>
        </w:rPr>
        <w:t>Important events are recorded.</w:t>
      </w:r>
    </w:p>
    <w:p w14:paraId="4045987F">
      <w:pPr>
        <w:rPr>
          <w:rFonts w:hint="default"/>
        </w:rPr>
      </w:pPr>
    </w:p>
    <w:p w14:paraId="1C1DF523">
      <w:pPr>
        <w:rPr>
          <w:rFonts w:hint="default"/>
        </w:rPr>
      </w:pPr>
      <w:r>
        <w:rPr>
          <w:rFonts w:hint="default"/>
        </w:rPr>
        <w:t>Examples</w:t>
      </w:r>
    </w:p>
    <w:p w14:paraId="74D3C745">
      <w:pPr>
        <w:rPr>
          <w:rFonts w:hint="default"/>
        </w:rPr>
      </w:pPr>
    </w:p>
    <w:p w14:paraId="7233FBCA">
      <w:pPr>
        <w:rPr>
          <w:rFonts w:hint="default"/>
        </w:rPr>
      </w:pPr>
      <w:r>
        <w:rPr>
          <w:rFonts w:hint="default"/>
        </w:rPr>
        <w:t>- Login</w:t>
      </w:r>
    </w:p>
    <w:p w14:paraId="6D0EC440">
      <w:pPr>
        <w:rPr>
          <w:rFonts w:hint="default"/>
        </w:rPr>
      </w:pPr>
      <w:r>
        <w:rPr>
          <w:rFonts w:hint="default"/>
        </w:rPr>
        <w:t>- Logout</w:t>
      </w:r>
    </w:p>
    <w:p w14:paraId="500FD4D8">
      <w:pPr>
        <w:rPr>
          <w:rFonts w:hint="default"/>
        </w:rPr>
      </w:pPr>
      <w:r>
        <w:rPr>
          <w:rFonts w:hint="default"/>
        </w:rPr>
        <w:t>- Failed login</w:t>
      </w:r>
    </w:p>
    <w:p w14:paraId="71E1E4E2">
      <w:pPr>
        <w:rPr>
          <w:rFonts w:hint="default"/>
        </w:rPr>
      </w:pPr>
      <w:r>
        <w:rPr>
          <w:rFonts w:hint="default"/>
        </w:rPr>
        <w:t>- Password change</w:t>
      </w:r>
    </w:p>
    <w:p w14:paraId="1B09CF4F">
      <w:pPr>
        <w:rPr>
          <w:rFonts w:hint="default"/>
        </w:rPr>
      </w:pPr>
      <w:r>
        <w:rPr>
          <w:rFonts w:hint="default"/>
        </w:rPr>
        <w:t>- Product updates</w:t>
      </w:r>
    </w:p>
    <w:p w14:paraId="03ABE5E9">
      <w:pPr>
        <w:rPr>
          <w:rFonts w:hint="default"/>
        </w:rPr>
      </w:pPr>
      <w:r>
        <w:rPr>
          <w:rFonts w:hint="default"/>
        </w:rPr>
        <w:t>- Order creation</w:t>
      </w:r>
    </w:p>
    <w:p w14:paraId="1FAE4A84">
      <w:pPr>
        <w:rPr>
          <w:rFonts w:hint="default"/>
        </w:rPr>
      </w:pPr>
      <w:r>
        <w:rPr>
          <w:rFonts w:hint="default"/>
        </w:rPr>
        <w:t>- Review submission</w:t>
      </w:r>
    </w:p>
    <w:p w14:paraId="5B87EFF5">
      <w:pPr>
        <w:rPr>
          <w:rFonts w:hint="default"/>
        </w:rPr>
      </w:pPr>
      <w:r>
        <w:rPr>
          <w:rFonts w:hint="default"/>
        </w:rPr>
        <w:t>- AI request</w:t>
      </w:r>
    </w:p>
    <w:p w14:paraId="7358635C">
      <w:pPr>
        <w:rPr>
          <w:rFonts w:hint="default"/>
        </w:rPr>
      </w:pPr>
      <w:r>
        <w:rPr>
          <w:rFonts w:hint="default"/>
        </w:rPr>
        <w:t>- Administrator actions</w:t>
      </w:r>
    </w:p>
    <w:p w14:paraId="3161AE4C">
      <w:pPr>
        <w:rPr>
          <w:rFonts w:hint="default"/>
        </w:rPr>
      </w:pPr>
    </w:p>
    <w:p w14:paraId="3D75D915">
      <w:pPr>
        <w:rPr>
          <w:rFonts w:hint="default"/>
        </w:rPr>
      </w:pPr>
      <w:r>
        <w:rPr>
          <w:rFonts w:hint="default"/>
        </w:rPr>
        <w:t>Audit logs help diagnose problems and support security investigations.</w:t>
      </w:r>
    </w:p>
    <w:p w14:paraId="0D86CCB2">
      <w:pPr>
        <w:rPr>
          <w:rFonts w:hint="default"/>
        </w:rPr>
      </w:pPr>
    </w:p>
    <w:p w14:paraId="71F0C478">
      <w:pPr>
        <w:rPr>
          <w:rFonts w:hint="default"/>
        </w:rPr>
      </w:pPr>
      <w:r>
        <w:rPr>
          <w:rFonts w:hint="default"/>
        </w:rPr>
        <w:t>---</w:t>
      </w:r>
    </w:p>
    <w:p w14:paraId="449F00CC">
      <w:pPr>
        <w:rPr>
          <w:rFonts w:hint="default"/>
        </w:rPr>
      </w:pPr>
    </w:p>
    <w:p w14:paraId="216A7845">
      <w:pPr>
        <w:rPr>
          <w:rFonts w:hint="default"/>
        </w:rPr>
      </w:pPr>
      <w:r>
        <w:rPr>
          <w:rFonts w:hint="default"/>
        </w:rPr>
        <w:t># 18.15 Error Handling</w:t>
      </w:r>
    </w:p>
    <w:p w14:paraId="176C6754">
      <w:pPr>
        <w:rPr>
          <w:rFonts w:hint="default"/>
        </w:rPr>
      </w:pPr>
    </w:p>
    <w:p w14:paraId="79F841A5">
      <w:pPr>
        <w:rPr>
          <w:rFonts w:hint="default"/>
        </w:rPr>
      </w:pPr>
      <w:r>
        <w:rPr>
          <w:rFonts w:hint="default"/>
        </w:rPr>
        <w:t>The system should not expose internal implementation details.</w:t>
      </w:r>
    </w:p>
    <w:p w14:paraId="7D4D0001">
      <w:pPr>
        <w:rPr>
          <w:rFonts w:hint="default"/>
        </w:rPr>
      </w:pPr>
    </w:p>
    <w:p w14:paraId="42410E48">
      <w:pPr>
        <w:rPr>
          <w:rFonts w:hint="default"/>
        </w:rPr>
      </w:pPr>
      <w:r>
        <w:rPr>
          <w:rFonts w:hint="default"/>
        </w:rPr>
        <w:t>Example</w:t>
      </w:r>
    </w:p>
    <w:p w14:paraId="182AF216">
      <w:pPr>
        <w:rPr>
          <w:rFonts w:hint="default"/>
        </w:rPr>
      </w:pPr>
    </w:p>
    <w:p w14:paraId="100445ED">
      <w:pPr>
        <w:rPr>
          <w:rFonts w:hint="default"/>
        </w:rPr>
      </w:pPr>
      <w:r>
        <w:rPr>
          <w:rFonts w:hint="default"/>
        </w:rPr>
        <w:t>Instead of:</w:t>
      </w:r>
    </w:p>
    <w:p w14:paraId="161FEE3C">
      <w:pPr>
        <w:rPr>
          <w:rFonts w:hint="default"/>
        </w:rPr>
      </w:pPr>
    </w:p>
    <w:p w14:paraId="73454E1B">
      <w:pPr>
        <w:rPr>
          <w:rFonts w:hint="default"/>
        </w:rPr>
      </w:pPr>
      <w:r>
        <w:rPr>
          <w:rFonts w:hint="default"/>
        </w:rPr>
        <w:t>```text</w:t>
      </w:r>
    </w:p>
    <w:p w14:paraId="378770D4">
      <w:pPr>
        <w:rPr>
          <w:rFonts w:hint="default"/>
        </w:rPr>
      </w:pPr>
      <w:r>
        <w:rPr>
          <w:rFonts w:hint="default"/>
        </w:rPr>
        <w:t>SQL Syntax Error...</w:t>
      </w:r>
    </w:p>
    <w:p w14:paraId="0C3556CF">
      <w:pPr>
        <w:rPr>
          <w:rFonts w:hint="default"/>
        </w:rPr>
      </w:pPr>
      <w:r>
        <w:rPr>
          <w:rFonts w:hint="default"/>
        </w:rPr>
        <w:t>```</w:t>
      </w:r>
    </w:p>
    <w:p w14:paraId="38B636E1">
      <w:pPr>
        <w:rPr>
          <w:rFonts w:hint="default"/>
        </w:rPr>
      </w:pPr>
    </w:p>
    <w:p w14:paraId="5472B227">
      <w:pPr>
        <w:rPr>
          <w:rFonts w:hint="default"/>
        </w:rPr>
      </w:pPr>
      <w:r>
        <w:rPr>
          <w:rFonts w:hint="default"/>
        </w:rPr>
        <w:t>Return:</w:t>
      </w:r>
    </w:p>
    <w:p w14:paraId="4A3D72E1">
      <w:pPr>
        <w:rPr>
          <w:rFonts w:hint="default"/>
        </w:rPr>
      </w:pPr>
    </w:p>
    <w:p w14:paraId="567B4792">
      <w:pPr>
        <w:rPr>
          <w:rFonts w:hint="default"/>
        </w:rPr>
      </w:pPr>
      <w:r>
        <w:rPr>
          <w:rFonts w:hint="default"/>
        </w:rPr>
        <w:t>```json</w:t>
      </w:r>
    </w:p>
    <w:p w14:paraId="1812D7B3">
      <w:pPr>
        <w:rPr>
          <w:rFonts w:hint="default"/>
        </w:rPr>
      </w:pPr>
      <w:r>
        <w:rPr>
          <w:rFonts w:hint="default"/>
        </w:rPr>
        <w:t>{</w:t>
      </w:r>
    </w:p>
    <w:p w14:paraId="5E6777B2">
      <w:pPr>
        <w:rPr>
          <w:rFonts w:hint="default"/>
        </w:rPr>
      </w:pPr>
      <w:r>
        <w:rPr>
          <w:rFonts w:hint="default"/>
        </w:rPr>
        <w:t xml:space="preserve">  "code":500,</w:t>
      </w:r>
    </w:p>
    <w:p w14:paraId="151E32E4">
      <w:pPr>
        <w:rPr>
          <w:rFonts w:hint="default"/>
        </w:rPr>
      </w:pPr>
      <w:r>
        <w:rPr>
          <w:rFonts w:hint="default"/>
        </w:rPr>
        <w:t xml:space="preserve">  "message":"An unexpected error occurred."</w:t>
      </w:r>
    </w:p>
    <w:p w14:paraId="10749831">
      <w:pPr>
        <w:rPr>
          <w:rFonts w:hint="default"/>
        </w:rPr>
      </w:pPr>
      <w:r>
        <w:rPr>
          <w:rFonts w:hint="default"/>
        </w:rPr>
        <w:t>}</w:t>
      </w:r>
    </w:p>
    <w:p w14:paraId="6FF558FA">
      <w:pPr>
        <w:rPr>
          <w:rFonts w:hint="default"/>
        </w:rPr>
      </w:pPr>
      <w:r>
        <w:rPr>
          <w:rFonts w:hint="default"/>
        </w:rPr>
        <w:t>```</w:t>
      </w:r>
    </w:p>
    <w:p w14:paraId="77D5D9B2">
      <w:pPr>
        <w:rPr>
          <w:rFonts w:hint="default"/>
        </w:rPr>
      </w:pPr>
    </w:p>
    <w:p w14:paraId="14C6C62F">
      <w:pPr>
        <w:rPr>
          <w:rFonts w:hint="default"/>
        </w:rPr>
      </w:pPr>
      <w:r>
        <w:rPr>
          <w:rFonts w:hint="default"/>
        </w:rPr>
        <w:t>Detailed information is written only to server logs.</w:t>
      </w:r>
    </w:p>
    <w:p w14:paraId="2734DB51">
      <w:pPr>
        <w:rPr>
          <w:rFonts w:hint="default"/>
        </w:rPr>
      </w:pPr>
    </w:p>
    <w:p w14:paraId="545F77C6">
      <w:pPr>
        <w:rPr>
          <w:rFonts w:hint="default"/>
        </w:rPr>
      </w:pPr>
      <w:r>
        <w:rPr>
          <w:rFonts w:hint="default"/>
        </w:rPr>
        <w:t>---</w:t>
      </w:r>
    </w:p>
    <w:p w14:paraId="47D7EFF9">
      <w:pPr>
        <w:rPr>
          <w:rFonts w:hint="default"/>
        </w:rPr>
      </w:pPr>
    </w:p>
    <w:p w14:paraId="2DB4A984">
      <w:pPr>
        <w:rPr>
          <w:rFonts w:hint="default"/>
        </w:rPr>
      </w:pPr>
      <w:r>
        <w:rPr>
          <w:rFonts w:hint="default"/>
        </w:rPr>
        <w:t># 18.16 Rate Limiting</w:t>
      </w:r>
    </w:p>
    <w:p w14:paraId="06A21A41">
      <w:pPr>
        <w:rPr>
          <w:rFonts w:hint="default"/>
        </w:rPr>
      </w:pPr>
    </w:p>
    <w:p w14:paraId="69F9A934">
      <w:pPr>
        <w:rPr>
          <w:rFonts w:hint="default"/>
        </w:rPr>
      </w:pPr>
      <w:r>
        <w:rPr>
          <w:rFonts w:hint="default"/>
        </w:rPr>
        <w:t>Recommended limits</w:t>
      </w:r>
    </w:p>
    <w:p w14:paraId="32CCEC84">
      <w:pPr>
        <w:rPr>
          <w:rFonts w:hint="default"/>
        </w:rPr>
      </w:pPr>
    </w:p>
    <w:p w14:paraId="6AB096AD">
      <w:pPr>
        <w:rPr>
          <w:rFonts w:hint="default"/>
        </w:rPr>
      </w:pPr>
      <w:r>
        <w:rPr>
          <w:rFonts w:hint="default"/>
        </w:rPr>
        <w:t>| Endpoint | Suggested Limit |</w:t>
      </w:r>
    </w:p>
    <w:p w14:paraId="0E9F8200">
      <w:pPr>
        <w:rPr>
          <w:rFonts w:hint="default"/>
        </w:rPr>
      </w:pPr>
      <w:r>
        <w:rPr>
          <w:rFonts w:hint="default"/>
        </w:rPr>
        <w:t>|-----------|-----------------|</w:t>
      </w:r>
    </w:p>
    <w:p w14:paraId="394F1FC7">
      <w:pPr>
        <w:rPr>
          <w:rFonts w:hint="default"/>
        </w:rPr>
      </w:pPr>
      <w:r>
        <w:rPr>
          <w:rFonts w:hint="default"/>
        </w:rPr>
        <w:t>| Login | 5 requests/minute/IP |</w:t>
      </w:r>
    </w:p>
    <w:p w14:paraId="2D2CAD9A">
      <w:pPr>
        <w:rPr>
          <w:rFonts w:hint="default"/>
        </w:rPr>
      </w:pPr>
      <w:r>
        <w:rPr>
          <w:rFonts w:hint="default"/>
        </w:rPr>
        <w:t>| Register | 3 requests/minute/IP |</w:t>
      </w:r>
    </w:p>
    <w:p w14:paraId="6145B0BD">
      <w:pPr>
        <w:rPr>
          <w:rFonts w:hint="default"/>
        </w:rPr>
      </w:pPr>
      <w:r>
        <w:rPr>
          <w:rFonts w:hint="default"/>
        </w:rPr>
        <w:t>| AI Chat | 20 requests/minute/user |</w:t>
      </w:r>
    </w:p>
    <w:p w14:paraId="2B3D914C">
      <w:pPr>
        <w:rPr>
          <w:rFonts w:hint="default"/>
        </w:rPr>
      </w:pPr>
      <w:r>
        <w:rPr>
          <w:rFonts w:hint="default"/>
        </w:rPr>
        <w:t>| Review Analysis | 30 requests/minute/user |</w:t>
      </w:r>
    </w:p>
    <w:p w14:paraId="5BC8C053">
      <w:pPr>
        <w:rPr>
          <w:rFonts w:hint="default"/>
        </w:rPr>
      </w:pPr>
      <w:r>
        <w:rPr>
          <w:rFonts w:hint="default"/>
        </w:rPr>
        <w:t>| Product Search | 100 requests/minute/IP |</w:t>
      </w:r>
    </w:p>
    <w:p w14:paraId="2F05FAB2">
      <w:pPr>
        <w:rPr>
          <w:rFonts w:hint="default"/>
        </w:rPr>
      </w:pPr>
    </w:p>
    <w:p w14:paraId="536E0D5F">
      <w:pPr>
        <w:rPr>
          <w:rFonts w:hint="default"/>
        </w:rPr>
      </w:pPr>
      <w:r>
        <w:rPr>
          <w:rFonts w:hint="default"/>
        </w:rPr>
        <w:t>---</w:t>
      </w:r>
    </w:p>
    <w:p w14:paraId="0855B3AE">
      <w:pPr>
        <w:rPr>
          <w:rFonts w:hint="default"/>
        </w:rPr>
      </w:pPr>
    </w:p>
    <w:p w14:paraId="19724F04">
      <w:pPr>
        <w:rPr>
          <w:rFonts w:hint="default"/>
        </w:rPr>
      </w:pPr>
      <w:r>
        <w:rPr>
          <w:rFonts w:hint="default"/>
        </w:rPr>
        <w:t># 18.17 File Upload Security</w:t>
      </w:r>
    </w:p>
    <w:p w14:paraId="7B760B01">
      <w:pPr>
        <w:rPr>
          <w:rFonts w:hint="default"/>
        </w:rPr>
      </w:pPr>
    </w:p>
    <w:p w14:paraId="79C59A99">
      <w:pPr>
        <w:rPr>
          <w:rFonts w:hint="default"/>
        </w:rPr>
      </w:pPr>
      <w:r>
        <w:rPr>
          <w:rFonts w:hint="default"/>
        </w:rPr>
        <w:t>If product images or avatars are supported:</w:t>
      </w:r>
    </w:p>
    <w:p w14:paraId="274F9125">
      <w:pPr>
        <w:rPr>
          <w:rFonts w:hint="default"/>
        </w:rPr>
      </w:pPr>
    </w:p>
    <w:p w14:paraId="20735E42">
      <w:pPr>
        <w:rPr>
          <w:rFonts w:hint="default"/>
        </w:rPr>
      </w:pPr>
      <w:r>
        <w:rPr>
          <w:rFonts w:hint="default"/>
        </w:rPr>
        <w:t>- Restrict file types</w:t>
      </w:r>
    </w:p>
    <w:p w14:paraId="3036882F">
      <w:pPr>
        <w:rPr>
          <w:rFonts w:hint="default"/>
        </w:rPr>
      </w:pPr>
      <w:r>
        <w:rPr>
          <w:rFonts w:hint="default"/>
        </w:rPr>
        <w:t>- Limit maximum file size</w:t>
      </w:r>
    </w:p>
    <w:p w14:paraId="4F1B414F">
      <w:pPr>
        <w:rPr>
          <w:rFonts w:hint="default"/>
        </w:rPr>
      </w:pPr>
      <w:r>
        <w:rPr>
          <w:rFonts w:hint="default"/>
        </w:rPr>
        <w:t>- Rename uploaded files</w:t>
      </w:r>
    </w:p>
    <w:p w14:paraId="53515F54">
      <w:pPr>
        <w:rPr>
          <w:rFonts w:hint="default"/>
        </w:rPr>
      </w:pPr>
      <w:r>
        <w:rPr>
          <w:rFonts w:hint="default"/>
        </w:rPr>
        <w:t>- Scan uploads when possible</w:t>
      </w:r>
    </w:p>
    <w:p w14:paraId="5C25E0A8">
      <w:pPr>
        <w:rPr>
          <w:rFonts w:hint="default"/>
        </w:rPr>
      </w:pPr>
      <w:r>
        <w:rPr>
          <w:rFonts w:hint="default"/>
        </w:rPr>
        <w:t>- Store files outside executable directories</w:t>
      </w:r>
    </w:p>
    <w:p w14:paraId="1F7E2812">
      <w:pPr>
        <w:rPr>
          <w:rFonts w:hint="default"/>
        </w:rPr>
      </w:pPr>
    </w:p>
    <w:p w14:paraId="38ACB182">
      <w:pPr>
        <w:rPr>
          <w:rFonts w:hint="default"/>
        </w:rPr>
      </w:pPr>
      <w:r>
        <w:rPr>
          <w:rFonts w:hint="default"/>
        </w:rPr>
        <w:t>---</w:t>
      </w:r>
    </w:p>
    <w:p w14:paraId="20C8D832">
      <w:pPr>
        <w:rPr>
          <w:rFonts w:hint="default"/>
        </w:rPr>
      </w:pPr>
    </w:p>
    <w:p w14:paraId="52894A40">
      <w:pPr>
        <w:rPr>
          <w:rFonts w:hint="default"/>
        </w:rPr>
      </w:pPr>
      <w:r>
        <w:rPr>
          <w:rFonts w:hint="default"/>
        </w:rPr>
        <w:t># 18.18 Security Monitoring</w:t>
      </w:r>
    </w:p>
    <w:p w14:paraId="08A0758D">
      <w:pPr>
        <w:rPr>
          <w:rFonts w:hint="default"/>
        </w:rPr>
      </w:pPr>
    </w:p>
    <w:p w14:paraId="34782853">
      <w:pPr>
        <w:rPr>
          <w:rFonts w:hint="default"/>
        </w:rPr>
      </w:pPr>
      <w:r>
        <w:rPr>
          <w:rFonts w:hint="default"/>
        </w:rPr>
        <w:t>Monitor:</w:t>
      </w:r>
    </w:p>
    <w:p w14:paraId="4383F99B">
      <w:pPr>
        <w:rPr>
          <w:rFonts w:hint="default"/>
        </w:rPr>
      </w:pPr>
    </w:p>
    <w:p w14:paraId="02425920">
      <w:pPr>
        <w:rPr>
          <w:rFonts w:hint="default"/>
        </w:rPr>
      </w:pPr>
      <w:r>
        <w:rPr>
          <w:rFonts w:hint="default"/>
        </w:rPr>
        <w:t>- Failed logins</w:t>
      </w:r>
    </w:p>
    <w:p w14:paraId="0C91044C">
      <w:pPr>
        <w:rPr>
          <w:rFonts w:hint="default"/>
        </w:rPr>
      </w:pPr>
      <w:r>
        <w:rPr>
          <w:rFonts w:hint="default"/>
        </w:rPr>
        <w:t>- Suspicious API usage</w:t>
      </w:r>
    </w:p>
    <w:p w14:paraId="24A52C1B">
      <w:pPr>
        <w:rPr>
          <w:rFonts w:hint="default"/>
        </w:rPr>
      </w:pPr>
      <w:r>
        <w:rPr>
          <w:rFonts w:hint="default"/>
        </w:rPr>
        <w:t>- AI request failures</w:t>
      </w:r>
    </w:p>
    <w:p w14:paraId="16F243A2">
      <w:pPr>
        <w:rPr>
          <w:rFonts w:hint="default"/>
        </w:rPr>
      </w:pPr>
      <w:r>
        <w:rPr>
          <w:rFonts w:hint="default"/>
        </w:rPr>
        <w:t>- Authentication errors</w:t>
      </w:r>
    </w:p>
    <w:p w14:paraId="56F0EBEC">
      <w:pPr>
        <w:rPr>
          <w:rFonts w:hint="default"/>
        </w:rPr>
      </w:pPr>
      <w:r>
        <w:rPr>
          <w:rFonts w:hint="default"/>
        </w:rPr>
        <w:t>- Database connection failures</w:t>
      </w:r>
    </w:p>
    <w:p w14:paraId="56468606">
      <w:pPr>
        <w:rPr>
          <w:rFonts w:hint="default"/>
        </w:rPr>
      </w:pPr>
      <w:r>
        <w:rPr>
          <w:rFonts w:hint="default"/>
        </w:rPr>
        <w:t>- High request rates</w:t>
      </w:r>
    </w:p>
    <w:p w14:paraId="261CE9B3">
      <w:pPr>
        <w:rPr>
          <w:rFonts w:hint="default"/>
        </w:rPr>
      </w:pPr>
    </w:p>
    <w:p w14:paraId="3F53749E">
      <w:pPr>
        <w:rPr>
          <w:rFonts w:hint="default"/>
        </w:rPr>
      </w:pPr>
      <w:r>
        <w:rPr>
          <w:rFonts w:hint="default"/>
        </w:rPr>
        <w:t>Future versions may integrate centralized monitoring platforms.</w:t>
      </w:r>
    </w:p>
    <w:p w14:paraId="5ABAB2FE">
      <w:pPr>
        <w:rPr>
          <w:rFonts w:hint="default"/>
        </w:rPr>
      </w:pPr>
    </w:p>
    <w:p w14:paraId="2EE1742D">
      <w:pPr>
        <w:rPr>
          <w:rFonts w:hint="default"/>
        </w:rPr>
      </w:pPr>
      <w:r>
        <w:rPr>
          <w:rFonts w:hint="default"/>
        </w:rPr>
        <w:t>---</w:t>
      </w:r>
    </w:p>
    <w:p w14:paraId="181A2F50">
      <w:pPr>
        <w:rPr>
          <w:rFonts w:hint="default"/>
        </w:rPr>
      </w:pPr>
    </w:p>
    <w:p w14:paraId="13DE9F1A">
      <w:pPr>
        <w:rPr>
          <w:rFonts w:hint="default"/>
        </w:rPr>
      </w:pPr>
      <w:r>
        <w:rPr>
          <w:rFonts w:hint="default"/>
        </w:rPr>
        <w:t># 18.19 Disaster Recovery</w:t>
      </w:r>
    </w:p>
    <w:p w14:paraId="2D3ED218">
      <w:pPr>
        <w:rPr>
          <w:rFonts w:hint="default"/>
        </w:rPr>
      </w:pPr>
    </w:p>
    <w:p w14:paraId="215D3BDB">
      <w:pPr>
        <w:rPr>
          <w:rFonts w:hint="default"/>
        </w:rPr>
      </w:pPr>
      <w:r>
        <w:rPr>
          <w:rFonts w:hint="default"/>
        </w:rPr>
        <w:t>Recovery measures include:</w:t>
      </w:r>
    </w:p>
    <w:p w14:paraId="40F034A8">
      <w:pPr>
        <w:rPr>
          <w:rFonts w:hint="default"/>
        </w:rPr>
      </w:pPr>
    </w:p>
    <w:p w14:paraId="747578A6">
      <w:pPr>
        <w:rPr>
          <w:rFonts w:hint="default"/>
        </w:rPr>
      </w:pPr>
      <w:r>
        <w:rPr>
          <w:rFonts w:hint="default"/>
        </w:rPr>
        <w:t>- Database backups</w:t>
      </w:r>
    </w:p>
    <w:p w14:paraId="3EB6DD66">
      <w:pPr>
        <w:rPr>
          <w:rFonts w:hint="default"/>
        </w:rPr>
      </w:pPr>
      <w:r>
        <w:rPr>
          <w:rFonts w:hint="default"/>
        </w:rPr>
        <w:t>- Configuration backups</w:t>
      </w:r>
    </w:p>
    <w:p w14:paraId="5A40074A">
      <w:pPr>
        <w:rPr>
          <w:rFonts w:hint="default"/>
        </w:rPr>
      </w:pPr>
      <w:r>
        <w:rPr>
          <w:rFonts w:hint="default"/>
        </w:rPr>
        <w:t>- Docker image versioning</w:t>
      </w:r>
    </w:p>
    <w:p w14:paraId="0D270F88">
      <w:pPr>
        <w:rPr>
          <w:rFonts w:hint="default"/>
        </w:rPr>
      </w:pPr>
      <w:r>
        <w:rPr>
          <w:rFonts w:hint="default"/>
        </w:rPr>
        <w:t>- Log retention</w:t>
      </w:r>
    </w:p>
    <w:p w14:paraId="4234896C">
      <w:pPr>
        <w:rPr>
          <w:rFonts w:hint="default"/>
        </w:rPr>
      </w:pPr>
      <w:r>
        <w:rPr>
          <w:rFonts w:hint="default"/>
        </w:rPr>
        <w:t>- Restore procedures</w:t>
      </w:r>
    </w:p>
    <w:p w14:paraId="4DE08ADE">
      <w:pPr>
        <w:rPr>
          <w:rFonts w:hint="default"/>
        </w:rPr>
      </w:pPr>
    </w:p>
    <w:p w14:paraId="71841014">
      <w:pPr>
        <w:rPr>
          <w:rFonts w:hint="default"/>
        </w:rPr>
      </w:pPr>
      <w:r>
        <w:rPr>
          <w:rFonts w:hint="default"/>
        </w:rPr>
        <w:t>These practices reduce downtime after unexpected failures.</w:t>
      </w:r>
    </w:p>
    <w:p w14:paraId="4B088633">
      <w:pPr>
        <w:rPr>
          <w:rFonts w:hint="default"/>
        </w:rPr>
      </w:pPr>
    </w:p>
    <w:p w14:paraId="7ED267E7">
      <w:pPr>
        <w:rPr>
          <w:rFonts w:hint="default"/>
        </w:rPr>
      </w:pPr>
      <w:r>
        <w:rPr>
          <w:rFonts w:hint="default"/>
        </w:rPr>
        <w:t>---</w:t>
      </w:r>
    </w:p>
    <w:p w14:paraId="7C54C1AE">
      <w:pPr>
        <w:rPr>
          <w:rFonts w:hint="default"/>
        </w:rPr>
      </w:pPr>
    </w:p>
    <w:p w14:paraId="3C150691">
      <w:pPr>
        <w:rPr>
          <w:rFonts w:hint="default"/>
        </w:rPr>
      </w:pPr>
      <w:r>
        <w:rPr>
          <w:rFonts w:hint="default"/>
        </w:rPr>
        <w:t># 18.20 Security Summary</w:t>
      </w:r>
    </w:p>
    <w:p w14:paraId="60069E03">
      <w:pPr>
        <w:rPr>
          <w:rFonts w:hint="default"/>
        </w:rPr>
      </w:pPr>
    </w:p>
    <w:p w14:paraId="64E9A9AA">
      <w:pPr>
        <w:rPr>
          <w:rFonts w:hint="default"/>
        </w:rPr>
      </w:pPr>
      <w:r>
        <w:rPr>
          <w:rFonts w:hint="default"/>
        </w:rPr>
        <w:t>VeriCart AI adopts a layered security architecture combining Spring Security, JWT authentication, Role-Based Access Control, HTTPS, secure password storage, input validation, and protected AI integrations.</w:t>
      </w:r>
    </w:p>
    <w:p w14:paraId="732243E7">
      <w:pPr>
        <w:rPr>
          <w:rFonts w:hint="default"/>
        </w:rPr>
      </w:pPr>
    </w:p>
    <w:p w14:paraId="12D227CA">
      <w:pPr>
        <w:rPr>
          <w:rFonts w:hint="default"/>
        </w:rPr>
      </w:pPr>
      <w:r>
        <w:rPr>
          <w:rFonts w:hint="default"/>
        </w:rPr>
        <w:t>By following OWASP security recommendations and modern software engineering practices, the platform protects user information while providing a secure foundation for AI-powered e-commerce functionality.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1C03B2"/>
    <w:rsid w:val="2B417007"/>
    <w:rsid w:val="751C03B2"/>
    <w:rsid w:val="7B9F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2026-06-30T02:49:00Z</dcterms:created>
  <dc:creator>Simul Islam</dc:creator>
  <cp:lastModifiedBy>Simul Islam</cp:lastModifiedBy>
  <dcterms:modified xsi:type="dcterms:W3CDTF">2026-06-30T02:53:01Z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10A21C8B6729431DB56FC21C03F42702_13</vt:lpwstr>
  </property>
  <property fmtid="{D5CDD505-2E9C-101B-9397-08002B2CF9AE}" pid="4" name="KSOTemplateDocerSaveRecord">
    <vt:lpwstr>eyJoZGlkIjoiZjQ2N2Q3YWJjZTk4OTcwMTI5N2NjZTc1OTM1YTljMTciLCJ1c2VySWQiOiIzMTc4Nzk5NTAxNDE2In0=</vt:lpwstr>
  </property>
</Properties>
</file>