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60F9" w14:textId="77777777" w:rsidR="004A7B91" w:rsidRPr="004A7B91" w:rsidRDefault="004A7B91" w:rsidP="004A7B91">
      <w:pPr>
        <w:spacing w:after="200" w:line="276" w:lineRule="auto"/>
        <w:jc w:val="center"/>
        <w:rPr>
          <w:rFonts w:eastAsia="Calibri" w:cs="Arial"/>
          <w:color w:val="000000"/>
          <w:sz w:val="42"/>
          <w:szCs w:val="42"/>
        </w:rPr>
      </w:pPr>
      <w:bookmarkStart w:id="0" w:name="_GoBack"/>
      <w:bookmarkEnd w:id="0"/>
      <w:r w:rsidRPr="004A7B91">
        <w:rPr>
          <w:rFonts w:eastAsia="Calibri" w:cs="Arial"/>
          <w:b/>
          <w:color w:val="000000"/>
          <w:sz w:val="42"/>
          <w:szCs w:val="42"/>
          <w:lang w:val="es-ES"/>
        </w:rPr>
        <w:t>INSTITUTO TECNOLÓGICO</w:t>
      </w:r>
      <w:r w:rsidRPr="004A7B91">
        <w:rPr>
          <w:rFonts w:eastAsia="Calibri" w:cs="Arial"/>
          <w:color w:val="000000"/>
          <w:sz w:val="42"/>
          <w:szCs w:val="42"/>
        </w:rPr>
        <w:t xml:space="preserve"> </w:t>
      </w:r>
      <w:r w:rsidRPr="004A7B91">
        <w:rPr>
          <w:rFonts w:eastAsia="Calibri" w:cs="Arial"/>
          <w:b/>
          <w:color w:val="000000"/>
          <w:sz w:val="42"/>
          <w:szCs w:val="42"/>
          <w:lang w:val="es-ES"/>
        </w:rPr>
        <w:t>DE CANCÚN</w:t>
      </w:r>
    </w:p>
    <w:p w14:paraId="60051349"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noProof/>
          <w:color w:val="000000"/>
          <w:sz w:val="42"/>
          <w:szCs w:val="42"/>
          <w:lang w:eastAsia="es-MX"/>
        </w:rPr>
        <mc:AlternateContent>
          <mc:Choice Requires="wpg">
            <w:drawing>
              <wp:anchor distT="0" distB="0" distL="114300" distR="114300" simplePos="0" relativeHeight="251659264" behindDoc="0" locked="0" layoutInCell="1" allowOverlap="1" wp14:anchorId="36E2E863" wp14:editId="2D545688">
                <wp:simplePos x="0" y="0"/>
                <wp:positionH relativeFrom="column">
                  <wp:posOffset>-270510</wp:posOffset>
                </wp:positionH>
                <wp:positionV relativeFrom="paragraph">
                  <wp:posOffset>108585</wp:posOffset>
                </wp:positionV>
                <wp:extent cx="6371590" cy="27940"/>
                <wp:effectExtent l="0" t="0" r="10160" b="10160"/>
                <wp:wrapNone/>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15" name="Rectángulo 115"/>
                        <wps:cNvSpPr/>
                        <wps:spPr>
                          <a:xfrm>
                            <a:off x="0" y="0"/>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wps:spPr>
                          <a:xfrm>
                            <a:off x="0" y="28049"/>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CB45998" id="Grupo 114" o:spid="_x0000_s1026" style="position:absolute;margin-left:-21.3pt;margin-top:8.55pt;width:501.7pt;height:2.2pt;z-index:251659264;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">
                <v:rect id="Rectángulo 115"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" fillcolor="white [3201]" strokecolor="#ed7d31 [3205]" strokeweight="1pt"/>
                <v:rect id="Rectángulo 116"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" fillcolor="white [3201]" strokecolor="#ed7d31 [3205]" strokeweight="1pt"/>
              </v:group>
            </w:pict>
          </mc:Fallback>
        </mc:AlternateContent>
      </w:r>
    </w:p>
    <w:p w14:paraId="3DC1C7C3"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4to SEMESTRE</w:t>
      </w:r>
    </w:p>
    <w:p w14:paraId="4E19616D" w14:textId="77777777" w:rsidR="004A7B91" w:rsidRPr="004A7B91" w:rsidRDefault="004A7B91" w:rsidP="004A7B91">
      <w:pPr>
        <w:spacing w:after="200" w:line="276" w:lineRule="auto"/>
        <w:jc w:val="center"/>
        <w:rPr>
          <w:rFonts w:eastAsia="Calibri" w:cs="Arial"/>
          <w:color w:val="000000"/>
          <w:sz w:val="32"/>
        </w:rPr>
      </w:pPr>
      <w:r w:rsidRPr="004A7B91">
        <w:rPr>
          <w:rFonts w:eastAsia="Calibri" w:cs="Arial"/>
          <w:b/>
          <w:color w:val="000000"/>
          <w:sz w:val="32"/>
        </w:rPr>
        <w:t xml:space="preserve">Ingeniería : </w:t>
      </w:r>
      <w:r w:rsidRPr="004A7B91">
        <w:rPr>
          <w:rFonts w:eastAsia="Calibri" w:cs="Arial"/>
          <w:color w:val="000000"/>
          <w:sz w:val="32"/>
        </w:rPr>
        <w:t>Sistemas computacionales</w:t>
      </w:r>
    </w:p>
    <w:p w14:paraId="3EBB676B"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SIMULACIÓN:</w:t>
      </w:r>
    </w:p>
    <w:p w14:paraId="367B3F06" w14:textId="77777777" w:rsidR="004A7B91" w:rsidRPr="004A7B91" w:rsidRDefault="004A7B91" w:rsidP="004A7B91">
      <w:pPr>
        <w:spacing w:after="200" w:line="276" w:lineRule="auto"/>
        <w:jc w:val="center"/>
        <w:rPr>
          <w:rFonts w:cs="Arial"/>
          <w:b/>
          <w:bCs/>
          <w:i/>
          <w:iCs/>
          <w:szCs w:val="24"/>
        </w:rPr>
      </w:pPr>
      <w:r w:rsidRPr="004A7B91">
        <w:rPr>
          <w:rFonts w:cs="Arial"/>
          <w:b/>
          <w:bCs/>
          <w:i/>
          <w:iCs/>
          <w:szCs w:val="24"/>
        </w:rPr>
        <w:t>Metodología de la investigación</w:t>
      </w:r>
    </w:p>
    <w:p w14:paraId="312DAA23" w14:textId="77777777" w:rsidR="004A7B91" w:rsidRPr="004A7B91" w:rsidRDefault="004A7B91" w:rsidP="004A7B91">
      <w:pPr>
        <w:spacing w:after="200" w:line="276" w:lineRule="auto"/>
        <w:jc w:val="center"/>
        <w:rPr>
          <w:rFonts w:eastAsia="Calibri" w:cs="Arial"/>
          <w:b/>
          <w:color w:val="000000"/>
          <w:sz w:val="32"/>
          <w:u w:val="single"/>
          <w:lang w:val="es-ES"/>
        </w:rPr>
      </w:pPr>
      <w:r w:rsidRPr="004A7B91">
        <w:rPr>
          <w:rFonts w:eastAsia="Calibri" w:cs="Arial"/>
          <w:b/>
          <w:color w:val="000000"/>
          <w:sz w:val="32"/>
          <w:u w:val="single"/>
          <w:lang w:val="es-ES"/>
        </w:rPr>
        <w:t xml:space="preserve">Proyecto: </w:t>
      </w:r>
    </w:p>
    <w:p w14:paraId="3FE4DC34" w14:textId="77777777" w:rsidR="004A7B91" w:rsidRPr="004A7B91" w:rsidRDefault="004A7B91" w:rsidP="004A7B91">
      <w:pPr>
        <w:spacing w:after="200" w:line="276" w:lineRule="auto"/>
        <w:jc w:val="center"/>
        <w:rPr>
          <w:b/>
          <w:bCs/>
          <w:i/>
          <w:iCs/>
        </w:rPr>
      </w:pPr>
      <w:r w:rsidRPr="004A7B91">
        <w:rPr>
          <w:b/>
          <w:bCs/>
          <w:i/>
          <w:iCs/>
        </w:rPr>
        <w:t>Taxis seguros en Cancún</w:t>
      </w:r>
    </w:p>
    <w:p w14:paraId="49E0886A" w14:textId="77777777" w:rsidR="004A7B91" w:rsidRPr="004A7B91" w:rsidRDefault="004A7B91" w:rsidP="004A7B91">
      <w:pPr>
        <w:spacing w:after="200" w:line="276" w:lineRule="auto"/>
        <w:jc w:val="center"/>
        <w:rPr>
          <w:rFonts w:eastAsia="Calibri" w:cs="Arial"/>
          <w:b/>
          <w:color w:val="000000"/>
          <w:sz w:val="32"/>
          <w:lang w:val="es-ES"/>
        </w:rPr>
      </w:pPr>
    </w:p>
    <w:p w14:paraId="45DE15F6" w14:textId="77777777" w:rsidR="004A7B91" w:rsidRPr="004A7B91" w:rsidRDefault="004A7B91" w:rsidP="004A7B91">
      <w:pPr>
        <w:spacing w:after="200" w:line="276" w:lineRule="auto"/>
        <w:jc w:val="center"/>
        <w:rPr>
          <w:rFonts w:eastAsia="Calibri" w:cs="Arial"/>
          <w:b/>
          <w:color w:val="000000"/>
          <w:sz w:val="32"/>
          <w:lang w:val="es-ES"/>
        </w:rPr>
      </w:pPr>
      <w:r w:rsidRPr="004A7B91">
        <w:rPr>
          <w:rFonts w:eastAsia="Calibri" w:cs="Arial"/>
          <w:b/>
          <w:color w:val="000000"/>
          <w:sz w:val="32"/>
          <w:lang w:val="es-ES"/>
        </w:rPr>
        <w:t>EQUIPO #6</w:t>
      </w:r>
    </w:p>
    <w:p w14:paraId="73FD54D5"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Moo Couoh Christopher Alexander</w:t>
      </w:r>
    </w:p>
    <w:p w14:paraId="58AC60BF"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Chan Burgos Jose Reyes</w:t>
      </w:r>
    </w:p>
    <w:p w14:paraId="6808527B"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Hernández Godínez Erick</w:t>
      </w:r>
    </w:p>
    <w:p w14:paraId="22512362"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 xml:space="preserve">Sanchez Colli Damara </w:t>
      </w:r>
    </w:p>
    <w:p w14:paraId="1DC73341" w14:textId="77777777" w:rsidR="004A7B91" w:rsidRPr="004A7B91" w:rsidRDefault="004A7B91" w:rsidP="004A7B91">
      <w:pPr>
        <w:spacing w:after="200" w:line="276" w:lineRule="auto"/>
        <w:jc w:val="center"/>
        <w:rPr>
          <w:rFonts w:cs="Arial"/>
          <w:b/>
          <w:sz w:val="28"/>
          <w:szCs w:val="28"/>
        </w:rPr>
      </w:pPr>
    </w:p>
    <w:p w14:paraId="7E06177B" w14:textId="77777777" w:rsidR="004A7B91" w:rsidRPr="004A7B91" w:rsidRDefault="004A7B91" w:rsidP="004A7B91">
      <w:pPr>
        <w:spacing w:after="200" w:line="276" w:lineRule="auto"/>
        <w:jc w:val="center"/>
        <w:rPr>
          <w:rFonts w:cs="Arial"/>
          <w:b/>
          <w:sz w:val="28"/>
          <w:szCs w:val="28"/>
        </w:rPr>
      </w:pPr>
      <w:r w:rsidRPr="004A7B91">
        <w:rPr>
          <w:rFonts w:cs="Arial"/>
          <w:b/>
          <w:sz w:val="28"/>
          <w:szCs w:val="28"/>
        </w:rPr>
        <w:t>PROFESOR:</w:t>
      </w:r>
    </w:p>
    <w:p w14:paraId="4ABFC5D7" w14:textId="77777777" w:rsidR="004A7B91" w:rsidRPr="004A7B91" w:rsidRDefault="004A7B91" w:rsidP="004A7B91">
      <w:pPr>
        <w:spacing w:after="200" w:line="276" w:lineRule="auto"/>
        <w:jc w:val="center"/>
        <w:rPr>
          <w:rFonts w:cs="Arial"/>
          <w:b/>
          <w:sz w:val="28"/>
          <w:szCs w:val="28"/>
        </w:rPr>
      </w:pPr>
      <w:r w:rsidRPr="004A7B91">
        <w:rPr>
          <w:rFonts w:cs="Arial"/>
          <w:b/>
          <w:sz w:val="28"/>
          <w:szCs w:val="28"/>
          <w:lang w:val="en-US"/>
        </w:rPr>
        <w:t>Edwin Lopez</w:t>
      </w:r>
    </w:p>
    <w:p w14:paraId="3A15A232" w14:textId="77777777" w:rsidR="004A7B91" w:rsidRPr="004A7B91" w:rsidRDefault="004A7B91" w:rsidP="004A7B91">
      <w:pPr>
        <w:spacing w:after="200" w:line="276" w:lineRule="auto"/>
        <w:jc w:val="center"/>
        <w:rPr>
          <w:rFonts w:cs="Arial"/>
          <w:b/>
          <w:sz w:val="28"/>
          <w:szCs w:val="28"/>
        </w:rPr>
      </w:pPr>
    </w:p>
    <w:p w14:paraId="6AFC30E0" w14:textId="77777777" w:rsidR="004A7B91" w:rsidRPr="004A7B91" w:rsidRDefault="004A7B91" w:rsidP="004A7B91">
      <w:pPr>
        <w:spacing w:after="200" w:line="276" w:lineRule="auto"/>
        <w:rPr>
          <w:rFonts w:cs="Arial"/>
          <w:b/>
          <w:sz w:val="28"/>
          <w:szCs w:val="28"/>
        </w:rPr>
      </w:pPr>
    </w:p>
    <w:p w14:paraId="67EC03F9" w14:textId="77777777" w:rsidR="004A7B91" w:rsidRPr="004A7B91" w:rsidRDefault="004A7B91" w:rsidP="004A7B91">
      <w:pPr>
        <w:spacing w:after="200" w:line="276" w:lineRule="auto"/>
        <w:rPr>
          <w:rFonts w:cs="Arial"/>
          <w:b/>
          <w:sz w:val="28"/>
          <w:szCs w:val="28"/>
        </w:rPr>
      </w:pPr>
    </w:p>
    <w:p w14:paraId="6461585F" w14:textId="77777777" w:rsidR="004A7B91" w:rsidRPr="004A7B91" w:rsidRDefault="004A7B91" w:rsidP="004A7B91">
      <w:pPr>
        <w:spacing w:after="200" w:line="276" w:lineRule="auto"/>
        <w:rPr>
          <w:rFonts w:cs="Arial"/>
          <w:b/>
          <w:sz w:val="28"/>
          <w:szCs w:val="28"/>
        </w:rPr>
      </w:pPr>
    </w:p>
    <w:sdt>
      <w:sdtPr>
        <w:rPr>
          <w:lang w:val="es-ES"/>
        </w:rPr>
        <w:id w:val="-1011673616"/>
        <w:docPartObj>
          <w:docPartGallery w:val="Table of Contents"/>
          <w:docPartUnique/>
        </w:docPartObj>
      </w:sdtPr>
      <w:sdtEndPr>
        <w:rPr>
          <w:b/>
          <w:bCs/>
        </w:rPr>
      </w:sdtEndPr>
      <w:sdtContent>
        <w:p w14:paraId="05882A74" w14:textId="539D433D" w:rsidR="004A7B91" w:rsidRDefault="004A7B91" w:rsidP="004A7B91">
          <w:pPr>
            <w:keepNext/>
            <w:keepLines/>
            <w:spacing w:before="240" w:after="0"/>
            <w:rPr>
              <w:rFonts w:asciiTheme="majorHAnsi" w:eastAsiaTheme="majorEastAsia" w:hAnsiTheme="majorHAnsi" w:cstheme="majorBidi"/>
              <w:color w:val="2F5496" w:themeColor="accent1" w:themeShade="BF"/>
              <w:sz w:val="32"/>
              <w:szCs w:val="32"/>
              <w:lang w:val="es-ES" w:eastAsia="es-MX"/>
            </w:rPr>
          </w:pPr>
          <w:r w:rsidRPr="004A7B91">
            <w:rPr>
              <w:rFonts w:asciiTheme="majorHAnsi" w:eastAsiaTheme="majorEastAsia" w:hAnsiTheme="majorHAnsi" w:cstheme="majorBidi"/>
              <w:color w:val="2F5496" w:themeColor="accent1" w:themeShade="BF"/>
              <w:sz w:val="32"/>
              <w:szCs w:val="32"/>
              <w:lang w:val="es-ES" w:eastAsia="es-MX"/>
            </w:rPr>
            <w:t>CONTENIDO</w:t>
          </w:r>
        </w:p>
        <w:p w14:paraId="53295EE4" w14:textId="77777777" w:rsidR="00091C53" w:rsidRPr="004A7B91" w:rsidRDefault="00091C53" w:rsidP="004A7B91">
          <w:pPr>
            <w:keepNext/>
            <w:keepLines/>
            <w:spacing w:before="240" w:after="0"/>
            <w:rPr>
              <w:rFonts w:asciiTheme="majorHAnsi" w:eastAsiaTheme="majorEastAsia" w:hAnsiTheme="majorHAnsi" w:cstheme="majorBidi"/>
              <w:color w:val="2F5496" w:themeColor="accent1" w:themeShade="BF"/>
              <w:sz w:val="32"/>
              <w:szCs w:val="32"/>
              <w:lang w:eastAsia="es-MX"/>
            </w:rPr>
          </w:pPr>
        </w:p>
        <w:p w14:paraId="7850E570" w14:textId="3435B9A7" w:rsidR="002442DA" w:rsidRDefault="004A7B91">
          <w:pPr>
            <w:pStyle w:val="TDC1"/>
            <w:tabs>
              <w:tab w:val="right" w:leader="dot" w:pos="8828"/>
            </w:tabs>
            <w:rPr>
              <w:rFonts w:asciiTheme="minorHAnsi" w:eastAsiaTheme="minorEastAsia" w:hAnsiTheme="minorHAnsi"/>
              <w:noProof/>
              <w:sz w:val="22"/>
              <w:lang w:eastAsia="es-MX"/>
            </w:rPr>
          </w:pPr>
          <w:r w:rsidRPr="004A7B91">
            <w:fldChar w:fldCharType="begin"/>
          </w:r>
          <w:r w:rsidRPr="004A7B91">
            <w:instrText xml:space="preserve"> TOC \o "1-3" \h \z \u </w:instrText>
          </w:r>
          <w:r w:rsidRPr="004A7B91">
            <w:fldChar w:fldCharType="separate"/>
          </w:r>
          <w:hyperlink w:anchor="_Toc34427137" w:history="1">
            <w:r w:rsidR="002442DA" w:rsidRPr="0048672C">
              <w:rPr>
                <w:rStyle w:val="Hipervnculo"/>
                <w:rFonts w:eastAsia="Times New Roman" w:cstheme="majorBidi"/>
                <w:noProof/>
                <w:lang w:val="es-ES"/>
              </w:rPr>
              <w:t>INTRODUCCIÓN</w:t>
            </w:r>
            <w:r w:rsidR="002442DA">
              <w:rPr>
                <w:noProof/>
                <w:webHidden/>
              </w:rPr>
              <w:tab/>
            </w:r>
            <w:r w:rsidR="002442DA">
              <w:rPr>
                <w:noProof/>
                <w:webHidden/>
              </w:rPr>
              <w:fldChar w:fldCharType="begin"/>
            </w:r>
            <w:r w:rsidR="002442DA">
              <w:rPr>
                <w:noProof/>
                <w:webHidden/>
              </w:rPr>
              <w:instrText xml:space="preserve"> PAGEREF _Toc34427137 \h </w:instrText>
            </w:r>
            <w:r w:rsidR="002442DA">
              <w:rPr>
                <w:noProof/>
                <w:webHidden/>
              </w:rPr>
            </w:r>
            <w:r w:rsidR="002442DA">
              <w:rPr>
                <w:noProof/>
                <w:webHidden/>
              </w:rPr>
              <w:fldChar w:fldCharType="separate"/>
            </w:r>
            <w:r w:rsidR="002442DA">
              <w:rPr>
                <w:noProof/>
                <w:webHidden/>
              </w:rPr>
              <w:t>3</w:t>
            </w:r>
            <w:r w:rsidR="002442DA">
              <w:rPr>
                <w:noProof/>
                <w:webHidden/>
              </w:rPr>
              <w:fldChar w:fldCharType="end"/>
            </w:r>
          </w:hyperlink>
        </w:p>
        <w:p w14:paraId="527EEA27" w14:textId="3C524006" w:rsidR="002442DA" w:rsidRDefault="00664F44">
          <w:pPr>
            <w:pStyle w:val="TDC1"/>
            <w:tabs>
              <w:tab w:val="right" w:leader="dot" w:pos="8828"/>
            </w:tabs>
            <w:rPr>
              <w:rFonts w:asciiTheme="minorHAnsi" w:eastAsiaTheme="minorEastAsia" w:hAnsiTheme="minorHAnsi"/>
              <w:noProof/>
              <w:sz w:val="22"/>
              <w:lang w:eastAsia="es-MX"/>
            </w:rPr>
          </w:pPr>
          <w:hyperlink w:anchor="_Toc34427138" w:history="1">
            <w:r w:rsidR="002442DA" w:rsidRPr="0048672C">
              <w:rPr>
                <w:rStyle w:val="Hipervnculo"/>
                <w:rFonts w:eastAsia="Times New Roman" w:cstheme="majorBidi"/>
                <w:noProof/>
                <w:lang w:val="es-ES"/>
              </w:rPr>
              <w:t>METODOLOGÍA DE LA INVESTIGACIÓN</w:t>
            </w:r>
            <w:r w:rsidR="002442DA">
              <w:rPr>
                <w:noProof/>
                <w:webHidden/>
              </w:rPr>
              <w:tab/>
            </w:r>
            <w:r w:rsidR="002442DA">
              <w:rPr>
                <w:noProof/>
                <w:webHidden/>
              </w:rPr>
              <w:fldChar w:fldCharType="begin"/>
            </w:r>
            <w:r w:rsidR="002442DA">
              <w:rPr>
                <w:noProof/>
                <w:webHidden/>
              </w:rPr>
              <w:instrText xml:space="preserve"> PAGEREF _Toc34427138 \h </w:instrText>
            </w:r>
            <w:r w:rsidR="002442DA">
              <w:rPr>
                <w:noProof/>
                <w:webHidden/>
              </w:rPr>
            </w:r>
            <w:r w:rsidR="002442DA">
              <w:rPr>
                <w:noProof/>
                <w:webHidden/>
              </w:rPr>
              <w:fldChar w:fldCharType="separate"/>
            </w:r>
            <w:r w:rsidR="002442DA">
              <w:rPr>
                <w:noProof/>
                <w:webHidden/>
              </w:rPr>
              <w:t>4</w:t>
            </w:r>
            <w:r w:rsidR="002442DA">
              <w:rPr>
                <w:noProof/>
                <w:webHidden/>
              </w:rPr>
              <w:fldChar w:fldCharType="end"/>
            </w:r>
          </w:hyperlink>
        </w:p>
        <w:p w14:paraId="69E9CCBB" w14:textId="2B2A7604" w:rsidR="002442DA" w:rsidRDefault="00664F44">
          <w:pPr>
            <w:pStyle w:val="TDC1"/>
            <w:tabs>
              <w:tab w:val="right" w:leader="dot" w:pos="8828"/>
            </w:tabs>
            <w:rPr>
              <w:rFonts w:asciiTheme="minorHAnsi" w:eastAsiaTheme="minorEastAsia" w:hAnsiTheme="minorHAnsi"/>
              <w:noProof/>
              <w:sz w:val="22"/>
              <w:lang w:eastAsia="es-MX"/>
            </w:rPr>
          </w:pPr>
          <w:hyperlink w:anchor="_Toc34427139" w:history="1">
            <w:r w:rsidR="002442DA" w:rsidRPr="0048672C">
              <w:rPr>
                <w:rStyle w:val="Hipervnculo"/>
                <w:rFonts w:eastAsiaTheme="majorEastAsia" w:cstheme="majorBidi"/>
                <w:noProof/>
              </w:rPr>
              <w:t>PROBLEMÁTICA Y SU SOLUCIÓN MÁS PRÓXIMA</w:t>
            </w:r>
            <w:r w:rsidR="002442DA">
              <w:rPr>
                <w:noProof/>
                <w:webHidden/>
              </w:rPr>
              <w:tab/>
            </w:r>
            <w:r w:rsidR="002442DA">
              <w:rPr>
                <w:noProof/>
                <w:webHidden/>
              </w:rPr>
              <w:fldChar w:fldCharType="begin"/>
            </w:r>
            <w:r w:rsidR="002442DA">
              <w:rPr>
                <w:noProof/>
                <w:webHidden/>
              </w:rPr>
              <w:instrText xml:space="preserve"> PAGEREF _Toc34427139 \h </w:instrText>
            </w:r>
            <w:r w:rsidR="002442DA">
              <w:rPr>
                <w:noProof/>
                <w:webHidden/>
              </w:rPr>
            </w:r>
            <w:r w:rsidR="002442DA">
              <w:rPr>
                <w:noProof/>
                <w:webHidden/>
              </w:rPr>
              <w:fldChar w:fldCharType="separate"/>
            </w:r>
            <w:r w:rsidR="002442DA">
              <w:rPr>
                <w:noProof/>
                <w:webHidden/>
              </w:rPr>
              <w:t>4</w:t>
            </w:r>
            <w:r w:rsidR="002442DA">
              <w:rPr>
                <w:noProof/>
                <w:webHidden/>
              </w:rPr>
              <w:fldChar w:fldCharType="end"/>
            </w:r>
          </w:hyperlink>
        </w:p>
        <w:p w14:paraId="496017B8" w14:textId="10477BB7" w:rsidR="002442DA" w:rsidRDefault="00664F44">
          <w:pPr>
            <w:pStyle w:val="TDC1"/>
            <w:tabs>
              <w:tab w:val="right" w:leader="dot" w:pos="8828"/>
            </w:tabs>
            <w:rPr>
              <w:rFonts w:asciiTheme="minorHAnsi" w:eastAsiaTheme="minorEastAsia" w:hAnsiTheme="minorHAnsi"/>
              <w:noProof/>
              <w:sz w:val="22"/>
              <w:lang w:eastAsia="es-MX"/>
            </w:rPr>
          </w:pPr>
          <w:hyperlink w:anchor="_Toc34427140" w:history="1">
            <w:r w:rsidR="002442DA" w:rsidRPr="0048672C">
              <w:rPr>
                <w:rStyle w:val="Hipervnculo"/>
                <w:rFonts w:eastAsiaTheme="majorEastAsia" w:cstheme="majorBidi"/>
                <w:noProof/>
              </w:rPr>
              <w:t>JUSTIFICACIÓN</w:t>
            </w:r>
            <w:r w:rsidR="002442DA">
              <w:rPr>
                <w:noProof/>
                <w:webHidden/>
              </w:rPr>
              <w:tab/>
            </w:r>
            <w:r w:rsidR="002442DA">
              <w:rPr>
                <w:noProof/>
                <w:webHidden/>
              </w:rPr>
              <w:fldChar w:fldCharType="begin"/>
            </w:r>
            <w:r w:rsidR="002442DA">
              <w:rPr>
                <w:noProof/>
                <w:webHidden/>
              </w:rPr>
              <w:instrText xml:space="preserve"> PAGEREF _Toc34427140 \h </w:instrText>
            </w:r>
            <w:r w:rsidR="002442DA">
              <w:rPr>
                <w:noProof/>
                <w:webHidden/>
              </w:rPr>
            </w:r>
            <w:r w:rsidR="002442DA">
              <w:rPr>
                <w:noProof/>
                <w:webHidden/>
              </w:rPr>
              <w:fldChar w:fldCharType="separate"/>
            </w:r>
            <w:r w:rsidR="002442DA">
              <w:rPr>
                <w:noProof/>
                <w:webHidden/>
              </w:rPr>
              <w:t>5</w:t>
            </w:r>
            <w:r w:rsidR="002442DA">
              <w:rPr>
                <w:noProof/>
                <w:webHidden/>
              </w:rPr>
              <w:fldChar w:fldCharType="end"/>
            </w:r>
          </w:hyperlink>
        </w:p>
        <w:p w14:paraId="067ADC5E" w14:textId="4397ED9A" w:rsidR="002442DA" w:rsidRDefault="00664F44">
          <w:pPr>
            <w:pStyle w:val="TDC1"/>
            <w:tabs>
              <w:tab w:val="right" w:leader="dot" w:pos="8828"/>
            </w:tabs>
            <w:rPr>
              <w:rFonts w:asciiTheme="minorHAnsi" w:eastAsiaTheme="minorEastAsia" w:hAnsiTheme="minorHAnsi"/>
              <w:noProof/>
              <w:sz w:val="22"/>
              <w:lang w:eastAsia="es-MX"/>
            </w:rPr>
          </w:pPr>
          <w:hyperlink w:anchor="_Toc34427141" w:history="1">
            <w:r w:rsidR="002442DA" w:rsidRPr="0048672C">
              <w:rPr>
                <w:rStyle w:val="Hipervnculo"/>
                <w:rFonts w:eastAsiaTheme="majorEastAsia" w:cstheme="majorBidi"/>
                <w:noProof/>
              </w:rPr>
              <w:t>OBJETIVOS</w:t>
            </w:r>
            <w:r w:rsidR="002442DA">
              <w:rPr>
                <w:noProof/>
                <w:webHidden/>
              </w:rPr>
              <w:tab/>
            </w:r>
            <w:r w:rsidR="002442DA">
              <w:rPr>
                <w:noProof/>
                <w:webHidden/>
              </w:rPr>
              <w:fldChar w:fldCharType="begin"/>
            </w:r>
            <w:r w:rsidR="002442DA">
              <w:rPr>
                <w:noProof/>
                <w:webHidden/>
              </w:rPr>
              <w:instrText xml:space="preserve"> PAGEREF _Toc34427141 \h </w:instrText>
            </w:r>
            <w:r w:rsidR="002442DA">
              <w:rPr>
                <w:noProof/>
                <w:webHidden/>
              </w:rPr>
            </w:r>
            <w:r w:rsidR="002442DA">
              <w:rPr>
                <w:noProof/>
                <w:webHidden/>
              </w:rPr>
              <w:fldChar w:fldCharType="separate"/>
            </w:r>
            <w:r w:rsidR="002442DA">
              <w:rPr>
                <w:noProof/>
                <w:webHidden/>
              </w:rPr>
              <w:t>6</w:t>
            </w:r>
            <w:r w:rsidR="002442DA">
              <w:rPr>
                <w:noProof/>
                <w:webHidden/>
              </w:rPr>
              <w:fldChar w:fldCharType="end"/>
            </w:r>
          </w:hyperlink>
        </w:p>
        <w:p w14:paraId="3264B28E" w14:textId="228005A4" w:rsidR="002442DA" w:rsidRDefault="00664F44">
          <w:pPr>
            <w:pStyle w:val="TDC2"/>
            <w:tabs>
              <w:tab w:val="right" w:leader="dot" w:pos="8828"/>
            </w:tabs>
            <w:rPr>
              <w:rFonts w:asciiTheme="minorHAnsi" w:eastAsiaTheme="minorEastAsia" w:hAnsiTheme="minorHAnsi"/>
              <w:noProof/>
              <w:sz w:val="22"/>
              <w:lang w:eastAsia="es-MX"/>
            </w:rPr>
          </w:pPr>
          <w:hyperlink w:anchor="_Toc34427142" w:history="1">
            <w:r w:rsidR="002442DA" w:rsidRPr="0048672C">
              <w:rPr>
                <w:rStyle w:val="Hipervnculo"/>
                <w:rFonts w:eastAsiaTheme="majorEastAsia" w:cstheme="majorBidi"/>
                <w:b/>
                <w:bCs/>
                <w:noProof/>
              </w:rPr>
              <w:t>Objetivo general</w:t>
            </w:r>
            <w:r w:rsidR="002442DA">
              <w:rPr>
                <w:noProof/>
                <w:webHidden/>
              </w:rPr>
              <w:tab/>
            </w:r>
            <w:r w:rsidR="002442DA">
              <w:rPr>
                <w:noProof/>
                <w:webHidden/>
              </w:rPr>
              <w:fldChar w:fldCharType="begin"/>
            </w:r>
            <w:r w:rsidR="002442DA">
              <w:rPr>
                <w:noProof/>
                <w:webHidden/>
              </w:rPr>
              <w:instrText xml:space="preserve"> PAGEREF _Toc34427142 \h </w:instrText>
            </w:r>
            <w:r w:rsidR="002442DA">
              <w:rPr>
                <w:noProof/>
                <w:webHidden/>
              </w:rPr>
            </w:r>
            <w:r w:rsidR="002442DA">
              <w:rPr>
                <w:noProof/>
                <w:webHidden/>
              </w:rPr>
              <w:fldChar w:fldCharType="separate"/>
            </w:r>
            <w:r w:rsidR="002442DA">
              <w:rPr>
                <w:noProof/>
                <w:webHidden/>
              </w:rPr>
              <w:t>6</w:t>
            </w:r>
            <w:r w:rsidR="002442DA">
              <w:rPr>
                <w:noProof/>
                <w:webHidden/>
              </w:rPr>
              <w:fldChar w:fldCharType="end"/>
            </w:r>
          </w:hyperlink>
        </w:p>
        <w:p w14:paraId="5C22B219" w14:textId="0AB077B7" w:rsidR="002442DA" w:rsidRDefault="00664F44">
          <w:pPr>
            <w:pStyle w:val="TDC2"/>
            <w:tabs>
              <w:tab w:val="right" w:leader="dot" w:pos="8828"/>
            </w:tabs>
            <w:rPr>
              <w:rFonts w:asciiTheme="minorHAnsi" w:eastAsiaTheme="minorEastAsia" w:hAnsiTheme="minorHAnsi"/>
              <w:noProof/>
              <w:sz w:val="22"/>
              <w:lang w:eastAsia="es-MX"/>
            </w:rPr>
          </w:pPr>
          <w:hyperlink w:anchor="_Toc34427143" w:history="1">
            <w:r w:rsidR="002442DA" w:rsidRPr="0048672C">
              <w:rPr>
                <w:rStyle w:val="Hipervnculo"/>
                <w:rFonts w:eastAsiaTheme="majorEastAsia" w:cstheme="majorBidi"/>
                <w:b/>
                <w:bCs/>
                <w:noProof/>
              </w:rPr>
              <w:t>Objetivos específicos</w:t>
            </w:r>
            <w:r w:rsidR="002442DA">
              <w:rPr>
                <w:noProof/>
                <w:webHidden/>
              </w:rPr>
              <w:tab/>
            </w:r>
            <w:r w:rsidR="002442DA">
              <w:rPr>
                <w:noProof/>
                <w:webHidden/>
              </w:rPr>
              <w:fldChar w:fldCharType="begin"/>
            </w:r>
            <w:r w:rsidR="002442DA">
              <w:rPr>
                <w:noProof/>
                <w:webHidden/>
              </w:rPr>
              <w:instrText xml:space="preserve"> PAGEREF _Toc34427143 \h </w:instrText>
            </w:r>
            <w:r w:rsidR="002442DA">
              <w:rPr>
                <w:noProof/>
                <w:webHidden/>
              </w:rPr>
            </w:r>
            <w:r w:rsidR="002442DA">
              <w:rPr>
                <w:noProof/>
                <w:webHidden/>
              </w:rPr>
              <w:fldChar w:fldCharType="separate"/>
            </w:r>
            <w:r w:rsidR="002442DA">
              <w:rPr>
                <w:noProof/>
                <w:webHidden/>
              </w:rPr>
              <w:t>6</w:t>
            </w:r>
            <w:r w:rsidR="002442DA">
              <w:rPr>
                <w:noProof/>
                <w:webHidden/>
              </w:rPr>
              <w:fldChar w:fldCharType="end"/>
            </w:r>
          </w:hyperlink>
        </w:p>
        <w:p w14:paraId="3A1751FB" w14:textId="25DFFAD7" w:rsidR="002442DA" w:rsidRDefault="00664F44">
          <w:pPr>
            <w:pStyle w:val="TDC1"/>
            <w:tabs>
              <w:tab w:val="right" w:leader="dot" w:pos="8828"/>
            </w:tabs>
            <w:rPr>
              <w:rFonts w:asciiTheme="minorHAnsi" w:eastAsiaTheme="minorEastAsia" w:hAnsiTheme="minorHAnsi"/>
              <w:noProof/>
              <w:sz w:val="22"/>
              <w:lang w:eastAsia="es-MX"/>
            </w:rPr>
          </w:pPr>
          <w:hyperlink w:anchor="_Toc34427144" w:history="1">
            <w:r w:rsidR="002442DA" w:rsidRPr="0048672C">
              <w:rPr>
                <w:rStyle w:val="Hipervnculo"/>
                <w:rFonts w:eastAsiaTheme="majorEastAsia" w:cstheme="majorBidi"/>
                <w:bCs/>
                <w:noProof/>
              </w:rPr>
              <w:t>MARCO TEÓRICO</w:t>
            </w:r>
            <w:r w:rsidR="002442DA">
              <w:rPr>
                <w:noProof/>
                <w:webHidden/>
              </w:rPr>
              <w:tab/>
            </w:r>
            <w:r w:rsidR="002442DA">
              <w:rPr>
                <w:noProof/>
                <w:webHidden/>
              </w:rPr>
              <w:fldChar w:fldCharType="begin"/>
            </w:r>
            <w:r w:rsidR="002442DA">
              <w:rPr>
                <w:noProof/>
                <w:webHidden/>
              </w:rPr>
              <w:instrText xml:space="preserve"> PAGEREF _Toc34427144 \h </w:instrText>
            </w:r>
            <w:r w:rsidR="002442DA">
              <w:rPr>
                <w:noProof/>
                <w:webHidden/>
              </w:rPr>
            </w:r>
            <w:r w:rsidR="002442DA">
              <w:rPr>
                <w:noProof/>
                <w:webHidden/>
              </w:rPr>
              <w:fldChar w:fldCharType="separate"/>
            </w:r>
            <w:r w:rsidR="002442DA">
              <w:rPr>
                <w:noProof/>
                <w:webHidden/>
              </w:rPr>
              <w:t>7</w:t>
            </w:r>
            <w:r w:rsidR="002442DA">
              <w:rPr>
                <w:noProof/>
                <w:webHidden/>
              </w:rPr>
              <w:fldChar w:fldCharType="end"/>
            </w:r>
          </w:hyperlink>
        </w:p>
        <w:p w14:paraId="2BB0EF6A" w14:textId="0410B0E8" w:rsidR="002442DA" w:rsidRDefault="00664F44">
          <w:pPr>
            <w:pStyle w:val="TDC1"/>
            <w:tabs>
              <w:tab w:val="right" w:leader="dot" w:pos="8828"/>
            </w:tabs>
            <w:rPr>
              <w:rFonts w:asciiTheme="minorHAnsi" w:eastAsiaTheme="minorEastAsia" w:hAnsiTheme="minorHAnsi"/>
              <w:noProof/>
              <w:sz w:val="22"/>
              <w:lang w:eastAsia="es-MX"/>
            </w:rPr>
          </w:pPr>
          <w:hyperlink w:anchor="_Toc34427145" w:history="1">
            <w:r w:rsidR="002442DA" w:rsidRPr="0048672C">
              <w:rPr>
                <w:rStyle w:val="Hipervnculo"/>
                <w:rFonts w:eastAsiaTheme="majorEastAsia" w:cstheme="majorBidi"/>
                <w:b/>
                <w:bCs/>
                <w:noProof/>
              </w:rPr>
              <w:t>Transporte</w:t>
            </w:r>
            <w:r w:rsidR="002442DA">
              <w:rPr>
                <w:noProof/>
                <w:webHidden/>
              </w:rPr>
              <w:tab/>
            </w:r>
            <w:r w:rsidR="002442DA">
              <w:rPr>
                <w:noProof/>
                <w:webHidden/>
              </w:rPr>
              <w:fldChar w:fldCharType="begin"/>
            </w:r>
            <w:r w:rsidR="002442DA">
              <w:rPr>
                <w:noProof/>
                <w:webHidden/>
              </w:rPr>
              <w:instrText xml:space="preserve"> PAGEREF _Toc34427145 \h </w:instrText>
            </w:r>
            <w:r w:rsidR="002442DA">
              <w:rPr>
                <w:noProof/>
                <w:webHidden/>
              </w:rPr>
            </w:r>
            <w:r w:rsidR="002442DA">
              <w:rPr>
                <w:noProof/>
                <w:webHidden/>
              </w:rPr>
              <w:fldChar w:fldCharType="separate"/>
            </w:r>
            <w:r w:rsidR="002442DA">
              <w:rPr>
                <w:noProof/>
                <w:webHidden/>
              </w:rPr>
              <w:t>7</w:t>
            </w:r>
            <w:r w:rsidR="002442DA">
              <w:rPr>
                <w:noProof/>
                <w:webHidden/>
              </w:rPr>
              <w:fldChar w:fldCharType="end"/>
            </w:r>
          </w:hyperlink>
        </w:p>
        <w:p w14:paraId="3DDD7832" w14:textId="56A1D202" w:rsidR="002442DA" w:rsidRDefault="00664F44">
          <w:pPr>
            <w:pStyle w:val="TDC1"/>
            <w:tabs>
              <w:tab w:val="right" w:leader="dot" w:pos="8828"/>
            </w:tabs>
            <w:rPr>
              <w:rFonts w:asciiTheme="minorHAnsi" w:eastAsiaTheme="minorEastAsia" w:hAnsiTheme="minorHAnsi"/>
              <w:noProof/>
              <w:sz w:val="22"/>
              <w:lang w:eastAsia="es-MX"/>
            </w:rPr>
          </w:pPr>
          <w:hyperlink w:anchor="_Toc34427146" w:history="1">
            <w:r w:rsidR="002442DA" w:rsidRPr="0048672C">
              <w:rPr>
                <w:rStyle w:val="Hipervnculo"/>
                <w:rFonts w:eastAsia="Times New Roman" w:cstheme="majorBidi"/>
                <w:b/>
                <w:bCs/>
                <w:noProof/>
                <w:lang w:eastAsia="es-MX"/>
              </w:rPr>
              <w:t>Aplicaciones móviles</w:t>
            </w:r>
            <w:r w:rsidR="002442DA">
              <w:rPr>
                <w:noProof/>
                <w:webHidden/>
              </w:rPr>
              <w:tab/>
            </w:r>
            <w:r w:rsidR="002442DA">
              <w:rPr>
                <w:noProof/>
                <w:webHidden/>
              </w:rPr>
              <w:fldChar w:fldCharType="begin"/>
            </w:r>
            <w:r w:rsidR="002442DA">
              <w:rPr>
                <w:noProof/>
                <w:webHidden/>
              </w:rPr>
              <w:instrText xml:space="preserve"> PAGEREF _Toc34427146 \h </w:instrText>
            </w:r>
            <w:r w:rsidR="002442DA">
              <w:rPr>
                <w:noProof/>
                <w:webHidden/>
              </w:rPr>
            </w:r>
            <w:r w:rsidR="002442DA">
              <w:rPr>
                <w:noProof/>
                <w:webHidden/>
              </w:rPr>
              <w:fldChar w:fldCharType="separate"/>
            </w:r>
            <w:r w:rsidR="002442DA">
              <w:rPr>
                <w:noProof/>
                <w:webHidden/>
              </w:rPr>
              <w:t>8</w:t>
            </w:r>
            <w:r w:rsidR="002442DA">
              <w:rPr>
                <w:noProof/>
                <w:webHidden/>
              </w:rPr>
              <w:fldChar w:fldCharType="end"/>
            </w:r>
          </w:hyperlink>
        </w:p>
        <w:p w14:paraId="7458E2F6" w14:textId="1010ACFB" w:rsidR="002442DA" w:rsidRDefault="00664F44">
          <w:pPr>
            <w:pStyle w:val="TDC1"/>
            <w:tabs>
              <w:tab w:val="right" w:leader="dot" w:pos="8828"/>
            </w:tabs>
            <w:rPr>
              <w:rFonts w:asciiTheme="minorHAnsi" w:eastAsiaTheme="minorEastAsia" w:hAnsiTheme="minorHAnsi"/>
              <w:noProof/>
              <w:sz w:val="22"/>
              <w:lang w:eastAsia="es-MX"/>
            </w:rPr>
          </w:pPr>
          <w:hyperlink w:anchor="_Toc34427147" w:history="1">
            <w:r w:rsidR="002442DA" w:rsidRPr="0048672C">
              <w:rPr>
                <w:rStyle w:val="Hipervnculo"/>
                <w:rFonts w:eastAsiaTheme="majorEastAsia" w:cstheme="majorBidi"/>
                <w:b/>
                <w:bCs/>
                <w:noProof/>
              </w:rPr>
              <w:t>Desarrollo de aplicaciones</w:t>
            </w:r>
            <w:r w:rsidR="002442DA">
              <w:rPr>
                <w:noProof/>
                <w:webHidden/>
              </w:rPr>
              <w:tab/>
            </w:r>
            <w:r w:rsidR="002442DA">
              <w:rPr>
                <w:noProof/>
                <w:webHidden/>
              </w:rPr>
              <w:fldChar w:fldCharType="begin"/>
            </w:r>
            <w:r w:rsidR="002442DA">
              <w:rPr>
                <w:noProof/>
                <w:webHidden/>
              </w:rPr>
              <w:instrText xml:space="preserve"> PAGEREF _Toc34427147 \h </w:instrText>
            </w:r>
            <w:r w:rsidR="002442DA">
              <w:rPr>
                <w:noProof/>
                <w:webHidden/>
              </w:rPr>
            </w:r>
            <w:r w:rsidR="002442DA">
              <w:rPr>
                <w:noProof/>
                <w:webHidden/>
              </w:rPr>
              <w:fldChar w:fldCharType="separate"/>
            </w:r>
            <w:r w:rsidR="002442DA">
              <w:rPr>
                <w:noProof/>
                <w:webHidden/>
              </w:rPr>
              <w:t>9</w:t>
            </w:r>
            <w:r w:rsidR="002442DA">
              <w:rPr>
                <w:noProof/>
                <w:webHidden/>
              </w:rPr>
              <w:fldChar w:fldCharType="end"/>
            </w:r>
          </w:hyperlink>
        </w:p>
        <w:p w14:paraId="1107FE8A" w14:textId="5342ACE8" w:rsidR="002442DA" w:rsidRDefault="00664F44">
          <w:pPr>
            <w:pStyle w:val="TDC1"/>
            <w:tabs>
              <w:tab w:val="right" w:leader="dot" w:pos="8828"/>
            </w:tabs>
            <w:rPr>
              <w:rFonts w:asciiTheme="minorHAnsi" w:eastAsiaTheme="minorEastAsia" w:hAnsiTheme="minorHAnsi"/>
              <w:noProof/>
              <w:sz w:val="22"/>
              <w:lang w:eastAsia="es-MX"/>
            </w:rPr>
          </w:pPr>
          <w:hyperlink w:anchor="_Toc34427148" w:history="1">
            <w:r w:rsidR="002442DA" w:rsidRPr="0048672C">
              <w:rPr>
                <w:rStyle w:val="Hipervnculo"/>
                <w:rFonts w:eastAsiaTheme="majorEastAsia" w:cstheme="majorBidi"/>
                <w:b/>
                <w:bCs/>
                <w:noProof/>
              </w:rPr>
              <w:t>Software para desarrollo de aplicaciones</w:t>
            </w:r>
            <w:r w:rsidR="002442DA">
              <w:rPr>
                <w:noProof/>
                <w:webHidden/>
              </w:rPr>
              <w:tab/>
            </w:r>
            <w:r w:rsidR="002442DA">
              <w:rPr>
                <w:noProof/>
                <w:webHidden/>
              </w:rPr>
              <w:fldChar w:fldCharType="begin"/>
            </w:r>
            <w:r w:rsidR="002442DA">
              <w:rPr>
                <w:noProof/>
                <w:webHidden/>
              </w:rPr>
              <w:instrText xml:space="preserve"> PAGEREF _Toc34427148 \h </w:instrText>
            </w:r>
            <w:r w:rsidR="002442DA">
              <w:rPr>
                <w:noProof/>
                <w:webHidden/>
              </w:rPr>
            </w:r>
            <w:r w:rsidR="002442DA">
              <w:rPr>
                <w:noProof/>
                <w:webHidden/>
              </w:rPr>
              <w:fldChar w:fldCharType="separate"/>
            </w:r>
            <w:r w:rsidR="002442DA">
              <w:rPr>
                <w:noProof/>
                <w:webHidden/>
              </w:rPr>
              <w:t>10</w:t>
            </w:r>
            <w:r w:rsidR="002442DA">
              <w:rPr>
                <w:noProof/>
                <w:webHidden/>
              </w:rPr>
              <w:fldChar w:fldCharType="end"/>
            </w:r>
          </w:hyperlink>
        </w:p>
        <w:p w14:paraId="7ABCC1AE" w14:textId="19A071C5" w:rsidR="002442DA" w:rsidRDefault="00664F44">
          <w:pPr>
            <w:pStyle w:val="TDC1"/>
            <w:tabs>
              <w:tab w:val="right" w:leader="dot" w:pos="8828"/>
            </w:tabs>
            <w:rPr>
              <w:rFonts w:asciiTheme="minorHAnsi" w:eastAsiaTheme="minorEastAsia" w:hAnsiTheme="minorHAnsi"/>
              <w:noProof/>
              <w:sz w:val="22"/>
              <w:lang w:eastAsia="es-MX"/>
            </w:rPr>
          </w:pPr>
          <w:hyperlink w:anchor="_Toc34427149" w:history="1">
            <w:r w:rsidR="002442DA" w:rsidRPr="0048672C">
              <w:rPr>
                <w:rStyle w:val="Hipervnculo"/>
                <w:b/>
                <w:bCs/>
                <w:noProof/>
              </w:rPr>
              <w:t>Lenguaje de programación</w:t>
            </w:r>
            <w:r w:rsidR="002442DA">
              <w:rPr>
                <w:noProof/>
                <w:webHidden/>
              </w:rPr>
              <w:tab/>
            </w:r>
            <w:r w:rsidR="002442DA">
              <w:rPr>
                <w:noProof/>
                <w:webHidden/>
              </w:rPr>
              <w:fldChar w:fldCharType="begin"/>
            </w:r>
            <w:r w:rsidR="002442DA">
              <w:rPr>
                <w:noProof/>
                <w:webHidden/>
              </w:rPr>
              <w:instrText xml:space="preserve"> PAGEREF _Toc34427149 \h </w:instrText>
            </w:r>
            <w:r w:rsidR="002442DA">
              <w:rPr>
                <w:noProof/>
                <w:webHidden/>
              </w:rPr>
            </w:r>
            <w:r w:rsidR="002442DA">
              <w:rPr>
                <w:noProof/>
                <w:webHidden/>
              </w:rPr>
              <w:fldChar w:fldCharType="separate"/>
            </w:r>
            <w:r w:rsidR="002442DA">
              <w:rPr>
                <w:noProof/>
                <w:webHidden/>
              </w:rPr>
              <w:t>10</w:t>
            </w:r>
            <w:r w:rsidR="002442DA">
              <w:rPr>
                <w:noProof/>
                <w:webHidden/>
              </w:rPr>
              <w:fldChar w:fldCharType="end"/>
            </w:r>
          </w:hyperlink>
        </w:p>
        <w:p w14:paraId="365F3057" w14:textId="18A14D61" w:rsidR="002442DA" w:rsidRDefault="00664F44">
          <w:pPr>
            <w:pStyle w:val="TDC1"/>
            <w:tabs>
              <w:tab w:val="right" w:leader="dot" w:pos="8828"/>
            </w:tabs>
            <w:rPr>
              <w:rFonts w:asciiTheme="minorHAnsi" w:eastAsiaTheme="minorEastAsia" w:hAnsiTheme="minorHAnsi"/>
              <w:noProof/>
              <w:sz w:val="22"/>
              <w:lang w:eastAsia="es-MX"/>
            </w:rPr>
          </w:pPr>
          <w:hyperlink w:anchor="_Toc34427150" w:history="1">
            <w:r w:rsidR="002442DA" w:rsidRPr="0048672C">
              <w:rPr>
                <w:rStyle w:val="Hipervnculo"/>
                <w:rFonts w:eastAsiaTheme="majorEastAsia" w:cstheme="majorBidi"/>
                <w:b/>
                <w:bCs/>
                <w:noProof/>
              </w:rPr>
              <w:t>Funciones disponibles</w:t>
            </w:r>
            <w:r w:rsidR="002442DA">
              <w:rPr>
                <w:noProof/>
                <w:webHidden/>
              </w:rPr>
              <w:tab/>
            </w:r>
            <w:r w:rsidR="002442DA">
              <w:rPr>
                <w:noProof/>
                <w:webHidden/>
              </w:rPr>
              <w:fldChar w:fldCharType="begin"/>
            </w:r>
            <w:r w:rsidR="002442DA">
              <w:rPr>
                <w:noProof/>
                <w:webHidden/>
              </w:rPr>
              <w:instrText xml:space="preserve"> PAGEREF _Toc34427150 \h </w:instrText>
            </w:r>
            <w:r w:rsidR="002442DA">
              <w:rPr>
                <w:noProof/>
                <w:webHidden/>
              </w:rPr>
            </w:r>
            <w:r w:rsidR="002442DA">
              <w:rPr>
                <w:noProof/>
                <w:webHidden/>
              </w:rPr>
              <w:fldChar w:fldCharType="separate"/>
            </w:r>
            <w:r w:rsidR="002442DA">
              <w:rPr>
                <w:noProof/>
                <w:webHidden/>
              </w:rPr>
              <w:t>10</w:t>
            </w:r>
            <w:r w:rsidR="002442DA">
              <w:rPr>
                <w:noProof/>
                <w:webHidden/>
              </w:rPr>
              <w:fldChar w:fldCharType="end"/>
            </w:r>
          </w:hyperlink>
        </w:p>
        <w:p w14:paraId="7CCE4475" w14:textId="0C3F1890" w:rsidR="002442DA" w:rsidRDefault="00664F44">
          <w:pPr>
            <w:pStyle w:val="TDC1"/>
            <w:tabs>
              <w:tab w:val="right" w:leader="dot" w:pos="8828"/>
            </w:tabs>
            <w:rPr>
              <w:rFonts w:asciiTheme="minorHAnsi" w:eastAsiaTheme="minorEastAsia" w:hAnsiTheme="minorHAnsi"/>
              <w:noProof/>
              <w:sz w:val="22"/>
              <w:lang w:eastAsia="es-MX"/>
            </w:rPr>
          </w:pPr>
          <w:hyperlink w:anchor="_Toc34427151" w:history="1">
            <w:r w:rsidR="002442DA" w:rsidRPr="0048672C">
              <w:rPr>
                <w:rStyle w:val="Hipervnculo"/>
                <w:rFonts w:eastAsiaTheme="majorEastAsia" w:cstheme="majorBidi"/>
                <w:noProof/>
              </w:rPr>
              <w:t>CRONOGRAMA DE ACTIVIDADES</w:t>
            </w:r>
            <w:r w:rsidR="002442DA">
              <w:rPr>
                <w:noProof/>
                <w:webHidden/>
              </w:rPr>
              <w:tab/>
            </w:r>
            <w:r w:rsidR="002442DA">
              <w:rPr>
                <w:noProof/>
                <w:webHidden/>
              </w:rPr>
              <w:fldChar w:fldCharType="begin"/>
            </w:r>
            <w:r w:rsidR="002442DA">
              <w:rPr>
                <w:noProof/>
                <w:webHidden/>
              </w:rPr>
              <w:instrText xml:space="preserve"> PAGEREF _Toc34427151 \h </w:instrText>
            </w:r>
            <w:r w:rsidR="002442DA">
              <w:rPr>
                <w:noProof/>
                <w:webHidden/>
              </w:rPr>
            </w:r>
            <w:r w:rsidR="002442DA">
              <w:rPr>
                <w:noProof/>
                <w:webHidden/>
              </w:rPr>
              <w:fldChar w:fldCharType="separate"/>
            </w:r>
            <w:r w:rsidR="002442DA">
              <w:rPr>
                <w:noProof/>
                <w:webHidden/>
              </w:rPr>
              <w:t>12</w:t>
            </w:r>
            <w:r w:rsidR="002442DA">
              <w:rPr>
                <w:noProof/>
                <w:webHidden/>
              </w:rPr>
              <w:fldChar w:fldCharType="end"/>
            </w:r>
          </w:hyperlink>
        </w:p>
        <w:p w14:paraId="102527F4" w14:textId="698A2CF9" w:rsidR="002442DA" w:rsidRDefault="00664F44">
          <w:pPr>
            <w:pStyle w:val="TDC1"/>
            <w:tabs>
              <w:tab w:val="right" w:leader="dot" w:pos="8828"/>
            </w:tabs>
            <w:rPr>
              <w:rFonts w:asciiTheme="minorHAnsi" w:eastAsiaTheme="minorEastAsia" w:hAnsiTheme="minorHAnsi"/>
              <w:noProof/>
              <w:sz w:val="22"/>
              <w:lang w:eastAsia="es-MX"/>
            </w:rPr>
          </w:pPr>
          <w:hyperlink w:anchor="_Toc34427152" w:history="1">
            <w:r w:rsidR="002442DA" w:rsidRPr="0048672C">
              <w:rPr>
                <w:rStyle w:val="Hipervnculo"/>
                <w:noProof/>
                <w:lang w:val="es-ES"/>
              </w:rPr>
              <w:t>REFERENCIAS</w:t>
            </w:r>
            <w:r w:rsidR="002442DA">
              <w:rPr>
                <w:noProof/>
                <w:webHidden/>
              </w:rPr>
              <w:tab/>
            </w:r>
            <w:r w:rsidR="002442DA">
              <w:rPr>
                <w:noProof/>
                <w:webHidden/>
              </w:rPr>
              <w:fldChar w:fldCharType="begin"/>
            </w:r>
            <w:r w:rsidR="002442DA">
              <w:rPr>
                <w:noProof/>
                <w:webHidden/>
              </w:rPr>
              <w:instrText xml:space="preserve"> PAGEREF _Toc34427152 \h </w:instrText>
            </w:r>
            <w:r w:rsidR="002442DA">
              <w:rPr>
                <w:noProof/>
                <w:webHidden/>
              </w:rPr>
            </w:r>
            <w:r w:rsidR="002442DA">
              <w:rPr>
                <w:noProof/>
                <w:webHidden/>
              </w:rPr>
              <w:fldChar w:fldCharType="separate"/>
            </w:r>
            <w:r w:rsidR="002442DA">
              <w:rPr>
                <w:noProof/>
                <w:webHidden/>
              </w:rPr>
              <w:t>13</w:t>
            </w:r>
            <w:r w:rsidR="002442DA">
              <w:rPr>
                <w:noProof/>
                <w:webHidden/>
              </w:rPr>
              <w:fldChar w:fldCharType="end"/>
            </w:r>
          </w:hyperlink>
        </w:p>
        <w:p w14:paraId="7B383F95" w14:textId="7C7A8165" w:rsidR="004A7B91" w:rsidRPr="004A7B91" w:rsidRDefault="004A7B91" w:rsidP="004A7B91">
          <w:pPr>
            <w:spacing w:after="200" w:line="276" w:lineRule="auto"/>
          </w:pPr>
          <w:r w:rsidRPr="004A7B91">
            <w:rPr>
              <w:b/>
              <w:bCs/>
              <w:lang w:val="es-ES"/>
            </w:rPr>
            <w:fldChar w:fldCharType="end"/>
          </w:r>
        </w:p>
      </w:sdtContent>
    </w:sdt>
    <w:p w14:paraId="37EC28DF" w14:textId="77777777" w:rsidR="004A7B91" w:rsidRPr="004A7B91" w:rsidRDefault="004A7B91" w:rsidP="004A7B91">
      <w:pPr>
        <w:spacing w:after="0" w:line="240" w:lineRule="auto"/>
        <w:jc w:val="center"/>
        <w:rPr>
          <w:rFonts w:eastAsia="Times New Roman" w:cs="Arial"/>
          <w:b/>
          <w:sz w:val="28"/>
          <w:szCs w:val="28"/>
          <w:lang w:val="es-ES"/>
        </w:rPr>
      </w:pPr>
    </w:p>
    <w:p w14:paraId="79E8C2A8" w14:textId="77777777" w:rsidR="004A7B91" w:rsidRPr="004A7B91" w:rsidRDefault="004A7B91" w:rsidP="004A7B91">
      <w:pPr>
        <w:spacing w:after="0" w:line="240" w:lineRule="auto"/>
        <w:jc w:val="center"/>
        <w:rPr>
          <w:rFonts w:eastAsia="Times New Roman" w:cs="Arial"/>
          <w:b/>
          <w:sz w:val="28"/>
          <w:szCs w:val="28"/>
          <w:lang w:val="es-ES"/>
        </w:rPr>
      </w:pPr>
    </w:p>
    <w:p w14:paraId="7180AA74" w14:textId="77777777" w:rsidR="004A7B91" w:rsidRPr="004A7B91" w:rsidRDefault="004A7B91" w:rsidP="004A7B91">
      <w:pPr>
        <w:spacing w:after="0" w:line="240" w:lineRule="auto"/>
        <w:jc w:val="center"/>
        <w:rPr>
          <w:rFonts w:eastAsia="Times New Roman" w:cs="Arial"/>
          <w:b/>
          <w:sz w:val="28"/>
          <w:szCs w:val="28"/>
          <w:lang w:val="es-ES"/>
        </w:rPr>
      </w:pPr>
    </w:p>
    <w:p w14:paraId="7018150E" w14:textId="77777777" w:rsidR="004A7B91" w:rsidRPr="004A7B91" w:rsidRDefault="004A7B91" w:rsidP="004A7B91">
      <w:pPr>
        <w:spacing w:after="0" w:line="240" w:lineRule="auto"/>
        <w:jc w:val="center"/>
        <w:rPr>
          <w:rFonts w:eastAsia="Times New Roman" w:cs="Arial"/>
          <w:b/>
          <w:sz w:val="28"/>
          <w:szCs w:val="28"/>
          <w:lang w:val="es-ES"/>
        </w:rPr>
      </w:pPr>
    </w:p>
    <w:p w14:paraId="66ECB019" w14:textId="77777777" w:rsidR="004A7B91" w:rsidRPr="004A7B91" w:rsidRDefault="004A7B91" w:rsidP="004A7B91">
      <w:pPr>
        <w:spacing w:after="0" w:line="240" w:lineRule="auto"/>
        <w:jc w:val="center"/>
        <w:rPr>
          <w:rFonts w:eastAsia="Times New Roman" w:cs="Arial"/>
          <w:b/>
          <w:sz w:val="28"/>
          <w:szCs w:val="28"/>
          <w:lang w:val="es-ES"/>
        </w:rPr>
      </w:pPr>
    </w:p>
    <w:p w14:paraId="212C8C38" w14:textId="77777777" w:rsidR="004A7B91" w:rsidRPr="004A7B91" w:rsidRDefault="004A7B91" w:rsidP="004A7B91">
      <w:pPr>
        <w:spacing w:after="0" w:line="240" w:lineRule="auto"/>
        <w:jc w:val="center"/>
        <w:rPr>
          <w:rFonts w:eastAsia="Times New Roman" w:cs="Arial"/>
          <w:b/>
          <w:sz w:val="28"/>
          <w:szCs w:val="28"/>
          <w:lang w:val="es-ES"/>
        </w:rPr>
      </w:pPr>
    </w:p>
    <w:p w14:paraId="450C11B7" w14:textId="77777777" w:rsidR="004A7B91" w:rsidRPr="004A7B91" w:rsidRDefault="004A7B91" w:rsidP="004A7B91">
      <w:pPr>
        <w:spacing w:after="0" w:line="240" w:lineRule="auto"/>
        <w:jc w:val="center"/>
        <w:rPr>
          <w:rFonts w:eastAsia="Times New Roman" w:cs="Arial"/>
          <w:b/>
          <w:sz w:val="28"/>
          <w:szCs w:val="28"/>
          <w:lang w:val="es-ES"/>
        </w:rPr>
      </w:pPr>
    </w:p>
    <w:p w14:paraId="7B107D5B" w14:textId="77777777" w:rsidR="004A7B91" w:rsidRPr="004A7B91" w:rsidRDefault="004A7B91" w:rsidP="004A7B91">
      <w:pPr>
        <w:spacing w:after="0" w:line="240" w:lineRule="auto"/>
        <w:rPr>
          <w:rFonts w:eastAsia="Times New Roman" w:cs="Arial"/>
          <w:b/>
          <w:sz w:val="28"/>
          <w:szCs w:val="28"/>
          <w:lang w:val="es-ES"/>
        </w:rPr>
      </w:pPr>
    </w:p>
    <w:p w14:paraId="42A61122" w14:textId="77777777" w:rsidR="004A7B91" w:rsidRPr="004A7B91" w:rsidRDefault="004A7B91" w:rsidP="004A7B91">
      <w:pPr>
        <w:spacing w:after="0" w:line="240" w:lineRule="auto"/>
        <w:rPr>
          <w:rFonts w:eastAsia="Times New Roman" w:cs="Arial"/>
          <w:b/>
          <w:sz w:val="28"/>
          <w:szCs w:val="28"/>
          <w:lang w:val="es-ES"/>
        </w:rPr>
      </w:pPr>
    </w:p>
    <w:p w14:paraId="77EC0F9A" w14:textId="77777777" w:rsidR="004A7B91" w:rsidRPr="004A7B91" w:rsidRDefault="004A7B91" w:rsidP="004A7B91">
      <w:pPr>
        <w:spacing w:after="0" w:line="240" w:lineRule="auto"/>
        <w:rPr>
          <w:rFonts w:eastAsia="Times New Roman" w:cs="Arial"/>
          <w:b/>
          <w:sz w:val="28"/>
          <w:szCs w:val="28"/>
          <w:lang w:val="es-ES"/>
        </w:rPr>
      </w:pPr>
    </w:p>
    <w:p w14:paraId="361F8760" w14:textId="77777777" w:rsidR="004A7B91" w:rsidRPr="004A7B91" w:rsidRDefault="004A7B91" w:rsidP="004A7B91">
      <w:pPr>
        <w:spacing w:after="0" w:line="240" w:lineRule="auto"/>
        <w:rPr>
          <w:rFonts w:eastAsia="Times New Roman" w:cs="Arial"/>
          <w:b/>
          <w:sz w:val="28"/>
          <w:szCs w:val="28"/>
          <w:lang w:val="es-ES"/>
        </w:rPr>
      </w:pPr>
    </w:p>
    <w:p w14:paraId="72992E3C" w14:textId="77777777" w:rsidR="004A7B91" w:rsidRPr="004A7B91" w:rsidRDefault="004A7B91" w:rsidP="004A7B91">
      <w:pPr>
        <w:spacing w:after="0" w:line="240" w:lineRule="auto"/>
        <w:rPr>
          <w:rFonts w:eastAsia="Times New Roman" w:cs="Arial"/>
          <w:b/>
          <w:sz w:val="28"/>
          <w:szCs w:val="28"/>
          <w:lang w:val="es-ES"/>
        </w:rPr>
      </w:pPr>
    </w:p>
    <w:p w14:paraId="798FB51F" w14:textId="5791D9DA" w:rsidR="004A7B91" w:rsidRDefault="004A7B91" w:rsidP="004A7B91">
      <w:pPr>
        <w:spacing w:after="0" w:line="240" w:lineRule="auto"/>
        <w:rPr>
          <w:rFonts w:eastAsia="Times New Roman" w:cs="Arial"/>
          <w:b/>
          <w:sz w:val="28"/>
          <w:szCs w:val="28"/>
          <w:lang w:val="es-ES"/>
        </w:rPr>
      </w:pPr>
    </w:p>
    <w:p w14:paraId="115F559E" w14:textId="11644493" w:rsidR="0028161F" w:rsidRDefault="0028161F" w:rsidP="004A7B91">
      <w:pPr>
        <w:spacing w:after="0" w:line="240" w:lineRule="auto"/>
        <w:rPr>
          <w:rFonts w:eastAsia="Times New Roman" w:cs="Arial"/>
          <w:b/>
          <w:sz w:val="28"/>
          <w:szCs w:val="28"/>
          <w:lang w:val="es-ES"/>
        </w:rPr>
      </w:pPr>
    </w:p>
    <w:p w14:paraId="64A4264B" w14:textId="77777777" w:rsidR="004A7B91" w:rsidRPr="004A7B91" w:rsidRDefault="004A7B91" w:rsidP="004A7B91">
      <w:pPr>
        <w:spacing w:after="0" w:line="240" w:lineRule="auto"/>
        <w:rPr>
          <w:rFonts w:eastAsia="Times New Roman" w:cs="Arial"/>
          <w:b/>
          <w:sz w:val="28"/>
          <w:szCs w:val="28"/>
          <w:lang w:val="es-ES"/>
        </w:rPr>
      </w:pPr>
    </w:p>
    <w:bookmarkStart w:id="1" w:name="_Toc34427137"/>
    <w:p w14:paraId="592245DB" w14:textId="12DEC877" w:rsidR="003A51AE" w:rsidRDefault="003A51AE" w:rsidP="00091C53">
      <w:pPr>
        <w:rPr>
          <w:rFonts w:eastAsia="Times New Roman" w:cstheme="majorBidi"/>
          <w:color w:val="000000" w:themeColor="text1"/>
          <w:sz w:val="28"/>
          <w:szCs w:val="32"/>
          <w:lang w:val="es-ES"/>
        </w:rPr>
      </w:pPr>
      <w:r w:rsidRPr="004A7B91">
        <w:rPr>
          <w:noProof/>
          <w:lang w:eastAsia="es-MX"/>
        </w:rPr>
        <w:lastRenderedPageBreak/>
        <mc:AlternateContent>
          <mc:Choice Requires="wpg">
            <w:drawing>
              <wp:anchor distT="0" distB="0" distL="114300" distR="114300" simplePos="0" relativeHeight="251672576" behindDoc="0" locked="0" layoutInCell="1" allowOverlap="1" wp14:anchorId="07BD31E9" wp14:editId="6A927EBF">
                <wp:simplePos x="0" y="0"/>
                <wp:positionH relativeFrom="margin">
                  <wp:align>center</wp:align>
                </wp:positionH>
                <wp:positionV relativeFrom="paragraph">
                  <wp:posOffset>85725</wp:posOffset>
                </wp:positionV>
                <wp:extent cx="6371590" cy="27940"/>
                <wp:effectExtent l="0" t="0" r="10160" b="1016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36" name="Rectángulo 36"/>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B0E646F" id="Grupo 35" o:spid="_x0000_s1026" style="position:absolute;margin-left:0;margin-top:6.75pt;width:501.7pt;height:2.2pt;z-index:251672576;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">
                <v:rect id="Rectángulo 36"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" fillcolor="white [3201]" strokecolor="#ffc000 [3207]" strokeweight="1pt"/>
                <v:rect id="Rectángulo 37"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" fillcolor="white [3201]" strokecolor="#ffc000 [3207]" strokeweight="1pt"/>
                <w10:wrap anchorx="margin"/>
              </v:group>
            </w:pict>
          </mc:Fallback>
        </mc:AlternateContent>
      </w:r>
    </w:p>
    <w:p w14:paraId="085DEB88" w14:textId="3A7FEFE0" w:rsidR="004A7B91" w:rsidRPr="004A7B91" w:rsidRDefault="004A7B91" w:rsidP="004A7B91">
      <w:pPr>
        <w:keepNext/>
        <w:keepLines/>
        <w:spacing w:before="240" w:after="0" w:line="276" w:lineRule="auto"/>
        <w:jc w:val="center"/>
        <w:outlineLvl w:val="0"/>
        <w:rPr>
          <w:rFonts w:eastAsia="Times New Roman" w:cstheme="majorBidi"/>
          <w:color w:val="000000" w:themeColor="text1"/>
          <w:sz w:val="28"/>
          <w:szCs w:val="32"/>
          <w:lang w:val="es-ES"/>
        </w:rPr>
      </w:pPr>
      <w:r w:rsidRPr="004A7B91">
        <w:rPr>
          <w:rFonts w:eastAsia="Times New Roman" w:cstheme="majorBidi"/>
          <w:color w:val="000000" w:themeColor="text1"/>
          <w:sz w:val="28"/>
          <w:szCs w:val="32"/>
          <w:lang w:val="es-ES"/>
        </w:rPr>
        <w:t>INTRODUCCIÓN</w:t>
      </w:r>
      <w:bookmarkEnd w:id="1"/>
    </w:p>
    <w:p w14:paraId="1621838B" w14:textId="77777777" w:rsidR="004A7B91" w:rsidRPr="004A7B91" w:rsidRDefault="004A7B91" w:rsidP="004A7B91">
      <w:pPr>
        <w:spacing w:after="0" w:line="240" w:lineRule="auto"/>
        <w:rPr>
          <w:rFonts w:eastAsia="Times New Roman" w:cs="Arial"/>
          <w:szCs w:val="24"/>
          <w:lang w:val="es-ES"/>
        </w:rPr>
      </w:pPr>
    </w:p>
    <w:p w14:paraId="1EC03BBF"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A lo largo de estos años la delincuencia ha aumentado en forma significativa en Cancún, logrando que la ciudadanía ya no se sienta segura y viva con un miedo constante al salir de casa. Uno de los lugares donde existen más indicios de robos y secuestros es en los Taxis, pues en muchas ocasiones los conductores están asociados con criminales.</w:t>
      </w:r>
    </w:p>
    <w:p w14:paraId="4FC0D678" w14:textId="77777777" w:rsidR="004A7B91" w:rsidRPr="004A7B91" w:rsidRDefault="004A7B91" w:rsidP="004A7B91">
      <w:pPr>
        <w:spacing w:after="0" w:line="240" w:lineRule="auto"/>
        <w:rPr>
          <w:rFonts w:eastAsia="Times New Roman" w:cs="Arial"/>
          <w:szCs w:val="24"/>
          <w:lang w:val="es-ES"/>
        </w:rPr>
      </w:pPr>
    </w:p>
    <w:p w14:paraId="33F08965"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La ciudadanía comenta que tomar un Taxi les causa mucha aflicción y tensión pues temen poder ser víctimas de algún robo, pues han demostrado que el ir acompañado no te libra de este tipo de actos delictivo.</w:t>
      </w:r>
    </w:p>
    <w:p w14:paraId="2DD3AC54" w14:textId="77777777" w:rsidR="004A7B91" w:rsidRPr="004A7B91" w:rsidRDefault="004A7B91" w:rsidP="004A7B91">
      <w:pPr>
        <w:spacing w:after="0" w:line="240" w:lineRule="auto"/>
        <w:rPr>
          <w:rFonts w:eastAsia="Times New Roman" w:cs="Arial"/>
          <w:szCs w:val="24"/>
          <w:lang w:val="es-ES"/>
        </w:rPr>
      </w:pPr>
    </w:p>
    <w:p w14:paraId="2C86D4AE"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Precisamente por estas razones y en el ánimo de reducir las probabilidades de ser víctima de un acto criminal al recurrir al trasporte público en nuestra ciudad, es que hemos planeado la creación de una aplicación móvil en el celular la cual permita corroborar que los papeles de una unidad a la cual se va a abordar estén en regla, de este modo, si bien no anulando por completo la posibilidad de ser víctima de uno de estos incidentes, si reduciendo dicha posibilidad de manera significativa.</w:t>
      </w:r>
    </w:p>
    <w:p w14:paraId="4B99D999" w14:textId="77777777" w:rsidR="004A7B91" w:rsidRPr="004A7B91" w:rsidRDefault="004A7B91" w:rsidP="004A7B91">
      <w:pPr>
        <w:spacing w:after="0" w:line="240" w:lineRule="auto"/>
        <w:rPr>
          <w:rFonts w:eastAsia="Times New Roman" w:cs="Arial"/>
          <w:szCs w:val="24"/>
          <w:lang w:val="es-ES"/>
        </w:rPr>
      </w:pPr>
    </w:p>
    <w:p w14:paraId="683D99DF" w14:textId="77777777" w:rsidR="004A7B91" w:rsidRPr="004A7B91" w:rsidRDefault="004A7B91" w:rsidP="004A7B91">
      <w:pPr>
        <w:spacing w:after="200" w:line="276" w:lineRule="auto"/>
        <w:rPr>
          <w:rFonts w:cs="Arial"/>
          <w:szCs w:val="24"/>
        </w:rPr>
      </w:pPr>
    </w:p>
    <w:p w14:paraId="1E44F14E" w14:textId="77777777" w:rsidR="004A7B91" w:rsidRPr="004A7B91" w:rsidRDefault="004A7B91" w:rsidP="004A7B91">
      <w:pPr>
        <w:spacing w:after="200" w:line="276" w:lineRule="auto"/>
        <w:rPr>
          <w:rFonts w:cs="Arial"/>
          <w:szCs w:val="24"/>
        </w:rPr>
      </w:pPr>
    </w:p>
    <w:p w14:paraId="55EA0963" w14:textId="77777777" w:rsidR="004A7B91" w:rsidRPr="004A7B91" w:rsidRDefault="004A7B91" w:rsidP="004A7B91">
      <w:pPr>
        <w:spacing w:after="200" w:line="276" w:lineRule="auto"/>
        <w:rPr>
          <w:rFonts w:cs="Arial"/>
          <w:szCs w:val="24"/>
        </w:rPr>
      </w:pPr>
    </w:p>
    <w:p w14:paraId="0E7702D2" w14:textId="77777777" w:rsidR="004A7B91" w:rsidRPr="004A7B91" w:rsidRDefault="004A7B91" w:rsidP="004A7B91">
      <w:pPr>
        <w:spacing w:after="200" w:line="276" w:lineRule="auto"/>
        <w:rPr>
          <w:rFonts w:cs="Arial"/>
          <w:szCs w:val="24"/>
        </w:rPr>
      </w:pPr>
    </w:p>
    <w:p w14:paraId="06B3DC54" w14:textId="77777777" w:rsidR="004A7B91" w:rsidRPr="004A7B91" w:rsidRDefault="004A7B91" w:rsidP="004A7B91">
      <w:pPr>
        <w:spacing w:after="200" w:line="276" w:lineRule="auto"/>
        <w:rPr>
          <w:rFonts w:cs="Arial"/>
          <w:szCs w:val="24"/>
        </w:rPr>
      </w:pPr>
    </w:p>
    <w:p w14:paraId="3D18322C" w14:textId="77777777" w:rsidR="004A7B91" w:rsidRPr="004A7B91" w:rsidRDefault="004A7B91" w:rsidP="004A7B91">
      <w:pPr>
        <w:spacing w:after="200" w:line="276" w:lineRule="auto"/>
        <w:rPr>
          <w:rFonts w:cs="Arial"/>
          <w:szCs w:val="24"/>
        </w:rPr>
      </w:pPr>
    </w:p>
    <w:p w14:paraId="6449898A" w14:textId="77777777" w:rsidR="004A7B91" w:rsidRPr="004A7B91" w:rsidRDefault="004A7B91" w:rsidP="004A7B91">
      <w:pPr>
        <w:spacing w:after="200" w:line="276" w:lineRule="auto"/>
        <w:rPr>
          <w:rFonts w:cs="Arial"/>
          <w:szCs w:val="24"/>
        </w:rPr>
      </w:pPr>
    </w:p>
    <w:p w14:paraId="742E5EE0" w14:textId="77777777" w:rsidR="004A7B91" w:rsidRPr="004A7B91" w:rsidRDefault="004A7B91" w:rsidP="004A7B91">
      <w:pPr>
        <w:spacing w:after="200" w:line="276" w:lineRule="auto"/>
        <w:rPr>
          <w:rFonts w:cs="Arial"/>
          <w:szCs w:val="24"/>
        </w:rPr>
      </w:pPr>
    </w:p>
    <w:p w14:paraId="31FABF39" w14:textId="77777777" w:rsidR="004A7B91" w:rsidRPr="004A7B91" w:rsidRDefault="004A7B91" w:rsidP="004A7B91">
      <w:pPr>
        <w:spacing w:after="200" w:line="276" w:lineRule="auto"/>
        <w:rPr>
          <w:rFonts w:cs="Arial"/>
          <w:szCs w:val="24"/>
        </w:rPr>
      </w:pPr>
    </w:p>
    <w:p w14:paraId="7B86AD51" w14:textId="77777777" w:rsidR="004A7B91" w:rsidRPr="004A7B91" w:rsidRDefault="004A7B91" w:rsidP="004A7B91">
      <w:pPr>
        <w:keepNext/>
        <w:keepLines/>
        <w:spacing w:before="240" w:after="0" w:line="276" w:lineRule="auto"/>
        <w:outlineLvl w:val="0"/>
        <w:rPr>
          <w:rFonts w:eastAsia="Times New Roman" w:cstheme="majorBidi"/>
          <w:color w:val="000000" w:themeColor="text1"/>
          <w:szCs w:val="24"/>
          <w:lang w:val="es-ES"/>
        </w:rPr>
      </w:pPr>
    </w:p>
    <w:p w14:paraId="78B404CB" w14:textId="77777777" w:rsidR="004A7B91" w:rsidRPr="004A7B91" w:rsidRDefault="004A7B91" w:rsidP="004A7B91">
      <w:pPr>
        <w:spacing w:after="200" w:line="276" w:lineRule="auto"/>
        <w:rPr>
          <w:lang w:val="es-ES"/>
        </w:rPr>
      </w:pPr>
    </w:p>
    <w:p w14:paraId="2D28D011" w14:textId="77777777" w:rsidR="004A7B91" w:rsidRPr="004A7B91" w:rsidRDefault="004A7B91" w:rsidP="004A7B91">
      <w:pPr>
        <w:spacing w:after="200" w:line="276" w:lineRule="auto"/>
        <w:rPr>
          <w:lang w:val="es-ES"/>
        </w:rPr>
      </w:pPr>
    </w:p>
    <w:p w14:paraId="79203F6E" w14:textId="701C559C" w:rsidR="00FE6DFB" w:rsidRDefault="00FE6DFB" w:rsidP="00FE6DFB">
      <w:pPr>
        <w:rPr>
          <w:lang w:val="es-ES"/>
        </w:rPr>
      </w:pPr>
    </w:p>
    <w:p w14:paraId="0A0D29E7" w14:textId="77777777" w:rsidR="00091C53" w:rsidRDefault="00091C53" w:rsidP="00FE6DFB">
      <w:pPr>
        <w:rPr>
          <w:lang w:val="es-ES"/>
        </w:rPr>
      </w:pPr>
    </w:p>
    <w:p w14:paraId="0752A203" w14:textId="081E0524" w:rsidR="00FE6DFB" w:rsidRDefault="00FE6DFB" w:rsidP="00FE6DFB">
      <w:pPr>
        <w:rPr>
          <w:lang w:val="es-ES"/>
        </w:rPr>
      </w:pPr>
      <w:r w:rsidRPr="004A7B91">
        <w:rPr>
          <w:rFonts w:eastAsia="Calibri" w:cs="Arial"/>
          <w:b/>
          <w:noProof/>
          <w:color w:val="000000"/>
          <w:sz w:val="42"/>
          <w:szCs w:val="42"/>
          <w:lang w:eastAsia="es-MX"/>
        </w:rPr>
        <w:lastRenderedPageBreak/>
        <mc:AlternateContent>
          <mc:Choice Requires="wpg">
            <w:drawing>
              <wp:anchor distT="0" distB="0" distL="114300" distR="114300" simplePos="0" relativeHeight="251670528" behindDoc="0" locked="0" layoutInCell="1" allowOverlap="1" wp14:anchorId="02B7E476" wp14:editId="26ABB914">
                <wp:simplePos x="0" y="0"/>
                <wp:positionH relativeFrom="margin">
                  <wp:align>center</wp:align>
                </wp:positionH>
                <wp:positionV relativeFrom="paragraph">
                  <wp:posOffset>0</wp:posOffset>
                </wp:positionV>
                <wp:extent cx="6371590" cy="27940"/>
                <wp:effectExtent l="0" t="0" r="10160" b="1016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33" name="Rectángulo 33"/>
                        <wps:cNvSpPr/>
                        <wps:spPr>
                          <a:xfrm>
                            <a:off x="0" y="0"/>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0" y="28049"/>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8002161" id="Grupo 32" o:spid="_x0000_s1026" style="position:absolute;margin-left:0;margin-top:0;width:501.7pt;height:2.2pt;z-index:251670528;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">
                <v:rect id="Rectángulo 33"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rect id="Rectángulo 34"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w10:wrap anchorx="margin"/>
              </v:group>
            </w:pict>
          </mc:Fallback>
        </mc:AlternateContent>
      </w:r>
    </w:p>
    <w:p w14:paraId="534C7240" w14:textId="249EBF5E" w:rsidR="004A7B91" w:rsidRPr="004A7B91" w:rsidRDefault="004A7B91" w:rsidP="004A7B91">
      <w:pPr>
        <w:keepNext/>
        <w:keepLines/>
        <w:spacing w:before="240" w:after="0" w:line="276" w:lineRule="auto"/>
        <w:jc w:val="center"/>
        <w:outlineLvl w:val="0"/>
        <w:rPr>
          <w:rFonts w:eastAsia="Times New Roman" w:cstheme="majorBidi"/>
          <w:color w:val="000000" w:themeColor="text1"/>
          <w:sz w:val="28"/>
          <w:szCs w:val="32"/>
          <w:lang w:val="es-ES"/>
        </w:rPr>
      </w:pPr>
      <w:bookmarkStart w:id="2" w:name="_Toc34427138"/>
      <w:r w:rsidRPr="004A7B91">
        <w:rPr>
          <w:rFonts w:eastAsia="Times New Roman" w:cstheme="majorBidi"/>
          <w:color w:val="000000" w:themeColor="text1"/>
          <w:sz w:val="28"/>
          <w:szCs w:val="32"/>
          <w:lang w:val="es-ES"/>
        </w:rPr>
        <w:t>METODOLOGÍA DE LA INVESTIGACIÓN</w:t>
      </w:r>
      <w:bookmarkEnd w:id="2"/>
    </w:p>
    <w:p w14:paraId="36C7DF23" w14:textId="77777777" w:rsidR="004A7B91" w:rsidRPr="004A7B91" w:rsidRDefault="004A7B91" w:rsidP="004A7B91">
      <w:pPr>
        <w:spacing w:after="0" w:line="240" w:lineRule="auto"/>
        <w:rPr>
          <w:rFonts w:eastAsia="Times New Roman" w:cs="Arial"/>
          <w:szCs w:val="24"/>
          <w:lang w:val="es-ES"/>
        </w:rPr>
      </w:pPr>
    </w:p>
    <w:p w14:paraId="2CC80C0C"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Para el proyecto, nos disponemos a usar Metodología cuantitativa, esto ya que</w:t>
      </w:r>
    </w:p>
    <w:p w14:paraId="1182E308"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emplea las ciencias naturales o fácticas, que se vale de datos cuantificables a los cuales accede por observación y medición.</w:t>
      </w:r>
    </w:p>
    <w:p w14:paraId="654C65FF" w14:textId="77777777" w:rsidR="004A7B91" w:rsidRPr="004A7B91" w:rsidRDefault="004A7B91" w:rsidP="004A7B91">
      <w:pPr>
        <w:spacing w:after="0" w:line="240" w:lineRule="auto"/>
        <w:rPr>
          <w:rFonts w:eastAsia="Times New Roman" w:cs="Arial"/>
          <w:szCs w:val="24"/>
          <w:lang w:val="es-ES"/>
        </w:rPr>
      </w:pPr>
    </w:p>
    <w:p w14:paraId="3EF1DB67"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Contemplamos usar este tipo de metodología, ya que su análisis, procede de la utilización de las estadísticas, la identificación de variables y patrones constantes. Su método de razonamiento es deductivo, para lo cual trabaja con base en una muestra representativa del universo estudiado.</w:t>
      </w:r>
    </w:p>
    <w:p w14:paraId="5F7ACA3E" w14:textId="77777777" w:rsidR="004A7B91" w:rsidRPr="004A7B91" w:rsidRDefault="004A7B91" w:rsidP="004A7B91">
      <w:pPr>
        <w:spacing w:after="0" w:line="240" w:lineRule="auto"/>
        <w:rPr>
          <w:rFonts w:eastAsia="Times New Roman" w:cs="Arial"/>
          <w:szCs w:val="24"/>
          <w:lang w:val="es-ES"/>
        </w:rPr>
      </w:pPr>
    </w:p>
    <w:p w14:paraId="04ADA5D6"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Todo esto nos resultara de utilidad para conocer más a profundidad la verdadera utilidad de nuestra aplicación y si esta cumple o no con su función orientada a mejorar la seguridad de los usuarios de taxis en la ciudad de Cancún.</w:t>
      </w:r>
    </w:p>
    <w:p w14:paraId="14BFB925" w14:textId="77777777" w:rsidR="004A7B91" w:rsidRPr="004A7B91" w:rsidRDefault="004A7B91" w:rsidP="004A7B91">
      <w:pPr>
        <w:spacing w:after="0" w:line="240" w:lineRule="auto"/>
        <w:rPr>
          <w:rFonts w:eastAsia="Times New Roman" w:cs="Arial"/>
          <w:szCs w:val="24"/>
          <w:lang w:val="es-ES"/>
        </w:rPr>
      </w:pPr>
    </w:p>
    <w:p w14:paraId="1A2E6EF9"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La investigación cuantitativa se vale de datos cuantificables, a los cuales se accede por medio de observaciones y mediciones, es por esto por lo que resulta la más útil para llevar a cabo nuestra investigación para conocer los valores de antes y después de su implementación.</w:t>
      </w:r>
    </w:p>
    <w:p w14:paraId="02641895" w14:textId="77777777" w:rsidR="004A7B91" w:rsidRPr="004A7B91" w:rsidRDefault="004A7B91" w:rsidP="004A7B91">
      <w:pPr>
        <w:spacing w:after="0" w:line="240" w:lineRule="auto"/>
        <w:rPr>
          <w:rFonts w:eastAsia="Times New Roman" w:cs="Arial"/>
          <w:szCs w:val="24"/>
          <w:lang w:val="es-ES"/>
        </w:rPr>
      </w:pPr>
    </w:p>
    <w:p w14:paraId="550FC29A" w14:textId="77777777" w:rsidR="004A7B91" w:rsidRPr="004A7B91" w:rsidRDefault="004A7B91" w:rsidP="004A7B91">
      <w:pPr>
        <w:spacing w:after="0" w:line="240" w:lineRule="auto"/>
        <w:rPr>
          <w:rFonts w:eastAsia="Times New Roman" w:cs="Arial"/>
          <w:szCs w:val="24"/>
          <w:lang w:val="es-ES"/>
        </w:rPr>
      </w:pPr>
      <w:r w:rsidRPr="004A7B91">
        <w:rPr>
          <w:rFonts w:eastAsia="Times New Roman" w:cs="Arial"/>
          <w:szCs w:val="24"/>
          <w:lang w:val="es-ES"/>
        </w:rPr>
        <w:t>Finalmente, ya que, para el análisis de datos, la metodología cuantitativa procede mediante cálculos estadísticos, identificación de variables y patrones constantes, resultara perfecta para la elaboración de los resultados y las conclusiones del nuestro trabajo en particular.</w:t>
      </w:r>
    </w:p>
    <w:p w14:paraId="58A969CF" w14:textId="77777777" w:rsidR="004A7B91" w:rsidRPr="004A7B91" w:rsidRDefault="004A7B91" w:rsidP="004A7B91">
      <w:pPr>
        <w:spacing w:after="0" w:line="240" w:lineRule="auto"/>
        <w:rPr>
          <w:rFonts w:eastAsia="Times New Roman" w:cs="Arial"/>
          <w:szCs w:val="24"/>
          <w:lang w:val="es-ES"/>
        </w:rPr>
      </w:pPr>
      <w:r w:rsidRPr="004A7B91">
        <w:rPr>
          <w:rFonts w:eastAsia="Calibri" w:cs="Arial"/>
          <w:b/>
          <w:noProof/>
          <w:color w:val="000000"/>
          <w:sz w:val="42"/>
          <w:szCs w:val="42"/>
          <w:lang w:eastAsia="es-MX"/>
        </w:rPr>
        <mc:AlternateContent>
          <mc:Choice Requires="wpg">
            <w:drawing>
              <wp:anchor distT="0" distB="0" distL="114300" distR="114300" simplePos="0" relativeHeight="251661312" behindDoc="0" locked="0" layoutInCell="1" allowOverlap="1" wp14:anchorId="45B5AABB" wp14:editId="12883E61">
                <wp:simplePos x="0" y="0"/>
                <wp:positionH relativeFrom="margin">
                  <wp:align>center</wp:align>
                </wp:positionH>
                <wp:positionV relativeFrom="paragraph">
                  <wp:posOffset>199390</wp:posOffset>
                </wp:positionV>
                <wp:extent cx="6371590" cy="27940"/>
                <wp:effectExtent l="0" t="0" r="10160" b="1016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4" name="Rectángulo 4"/>
                        <wps:cNvSpPr/>
                        <wps:spPr>
                          <a:xfrm>
                            <a:off x="0" y="0"/>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28049"/>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238464A" id="Grupo 3" o:spid="_x0000_s1026" style="position:absolute;margin-left:0;margin-top:15.7pt;width:501.7pt;height:2.2pt;z-index:251661312;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">
                <v:rect id="Rectángulo 4"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MwgAAANoAAAAPAAAAZHJzL2Rvd25yZXYueG1sRI9Pa8JA&#10;FMTvgt9heYXedNMo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A+wYOMwgAAANoAAAAPAAAA&#10;AAAAAAAAAAAAAAcCAABkcnMvZG93bnJldi54bWxQSwUGAAAAAAMAAwC3AAAA9gIAAAAA&#10;" fillcolor="white [3201]" strokecolor="#4472c4 [3204]" strokeweight="1pt"/>
                <v:rect id="Rectángulo 5"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YXwgAAANoAAAAPAAAAZHJzL2Rvd25yZXYueG1sRI9Pa8JA&#10;FMTvgt9heYXedNOI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BRjSYXwgAAANoAAAAPAAAA&#10;AAAAAAAAAAAAAAcCAABkcnMvZG93bnJldi54bWxQSwUGAAAAAAMAAwC3AAAA9gIAAAAA&#10;" fillcolor="white [3201]" strokecolor="#4472c4 [3204]" strokeweight="1pt"/>
                <w10:wrap anchorx="margin"/>
              </v:group>
            </w:pict>
          </mc:Fallback>
        </mc:AlternateContent>
      </w:r>
    </w:p>
    <w:p w14:paraId="764D0F33" w14:textId="77777777" w:rsidR="004A7B91" w:rsidRPr="004A7B91" w:rsidRDefault="004A7B91" w:rsidP="004A7B91">
      <w:pPr>
        <w:spacing w:after="0" w:line="240" w:lineRule="auto"/>
        <w:rPr>
          <w:rFonts w:eastAsia="Times New Roman" w:cs="Arial"/>
          <w:szCs w:val="24"/>
          <w:lang w:val="es-ES"/>
        </w:rPr>
      </w:pPr>
    </w:p>
    <w:p w14:paraId="054D120A"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3" w:name="_Toc34427139"/>
      <w:r w:rsidRPr="004A7B91">
        <w:rPr>
          <w:rFonts w:eastAsiaTheme="majorEastAsia" w:cstheme="majorBidi"/>
          <w:color w:val="000000" w:themeColor="text1"/>
          <w:sz w:val="28"/>
          <w:szCs w:val="32"/>
        </w:rPr>
        <w:t>PROBLEMÁTICA Y SU SOLUCIÓN MÁS PRÓXIMA</w:t>
      </w:r>
      <w:bookmarkEnd w:id="3"/>
    </w:p>
    <w:p w14:paraId="78B9BC82" w14:textId="77777777" w:rsidR="004A7B91" w:rsidRPr="004A7B91" w:rsidRDefault="004A7B91" w:rsidP="004A7B91">
      <w:pPr>
        <w:spacing w:after="200" w:line="276" w:lineRule="auto"/>
      </w:pPr>
    </w:p>
    <w:p w14:paraId="0881ADE2" w14:textId="77777777" w:rsidR="004A7B91" w:rsidRPr="004A7B91" w:rsidRDefault="004A7B91" w:rsidP="004A7B91">
      <w:pPr>
        <w:spacing w:after="200" w:line="276" w:lineRule="auto"/>
        <w:jc w:val="both"/>
        <w:rPr>
          <w:rFonts w:cs="Arial"/>
          <w:szCs w:val="24"/>
        </w:rPr>
      </w:pPr>
      <w:bookmarkStart w:id="4" w:name="_Hlk32437047"/>
      <w:r w:rsidRPr="004A7B91">
        <w:rPr>
          <w:rFonts w:cs="Arial"/>
          <w:szCs w:val="24"/>
        </w:rPr>
        <w:t>Las quejas sobre el transporte público en Cancún no dan tregua, y los taxistas siguen siendo los protagonistas de la mayoría de los casos, pues las personas denuncian de manera constante abusos por parte del gremio ya mencionado.</w:t>
      </w:r>
    </w:p>
    <w:p w14:paraId="71F864E1" w14:textId="77777777" w:rsidR="004A7B91" w:rsidRPr="004A7B91" w:rsidRDefault="004A7B91" w:rsidP="004A7B91">
      <w:pPr>
        <w:spacing w:after="200" w:line="276" w:lineRule="auto"/>
        <w:jc w:val="both"/>
        <w:rPr>
          <w:rFonts w:cs="Arial"/>
          <w:szCs w:val="24"/>
        </w:rPr>
      </w:pPr>
      <w:r w:rsidRPr="004A7B91">
        <w:rPr>
          <w:rFonts w:cs="Arial"/>
          <w:szCs w:val="24"/>
        </w:rPr>
        <w:t>Además de las dificultades que tienen los taxistas, como la falta de trabajo y los altos costos de la operación, ahora cuentan con la clonación de cupos, que se realiza en vehículos matriculados en las secretarías de Transportes donde no dan certeza de la problemática donde es muy común escuchar el narco y sus carros clonados. Los taxistas argumentan que esto contribuye con la sobreoferta y está provocando que los transportadores tengan que guardar sus carros hasta ver cómo resuelven su situación.</w:t>
      </w:r>
    </w:p>
    <w:p w14:paraId="64140F89" w14:textId="77777777" w:rsidR="004A7B91" w:rsidRPr="004A7B91" w:rsidRDefault="004A7B91" w:rsidP="004A7B91">
      <w:pPr>
        <w:spacing w:after="200" w:line="276" w:lineRule="auto"/>
        <w:jc w:val="both"/>
        <w:rPr>
          <w:rFonts w:cs="Arial"/>
          <w:szCs w:val="24"/>
        </w:rPr>
      </w:pPr>
    </w:p>
    <w:p w14:paraId="70A4E0D2" w14:textId="77777777" w:rsidR="004A7B91" w:rsidRPr="004A7B91" w:rsidRDefault="004A7B91" w:rsidP="004A7B91">
      <w:pPr>
        <w:spacing w:after="200" w:line="276" w:lineRule="auto"/>
        <w:jc w:val="both"/>
        <w:rPr>
          <w:rFonts w:cs="Arial"/>
          <w:szCs w:val="24"/>
        </w:rPr>
      </w:pPr>
      <w:r w:rsidRPr="004A7B91">
        <w:rPr>
          <w:rFonts w:cs="Arial"/>
          <w:szCs w:val="24"/>
        </w:rPr>
        <w:lastRenderedPageBreak/>
        <w:t>En el caso del usuario es común escuchar alegatos donde el taxista sustrajo sus bienes con dolo contribuyendo así con casos de taxistas apócrifos y situaciones donde el carro incluso no está dentro de los registros del sindicato ni dentro de los registros de Movilidad atenuando la posibilidad de resolver casos de robo o de tan solo determinar si es o no es la unidad del municipio y sus choferes en dicha unidad por consiguiente no están en regla.</w:t>
      </w:r>
    </w:p>
    <w:p w14:paraId="0051C145" w14:textId="77777777" w:rsidR="004A7B91" w:rsidRPr="004A7B91" w:rsidRDefault="004A7B91" w:rsidP="004A7B91">
      <w:pPr>
        <w:spacing w:after="200" w:line="276" w:lineRule="auto"/>
        <w:jc w:val="both"/>
        <w:rPr>
          <w:rFonts w:cs="Arial"/>
          <w:szCs w:val="24"/>
        </w:rPr>
      </w:pPr>
      <w:r w:rsidRPr="004A7B91">
        <w:rPr>
          <w:rFonts w:cs="Arial"/>
          <w:szCs w:val="24"/>
        </w:rPr>
        <w:t>Los usuarios de todos los indoles están pidiendo una aplicación que permita verificar el vehículo donde abordan que de la misma forma proporcione las señas o fotos del conductor o los conductores de dicha unidad, que sea en tiempo real de manera que sea fiable la información avalada por las dependencia encargadas y responsables de brindar la información pronta y precisa y sea de fácil acceso tanto para los usuarios comunes como para los que verifican que esos vehículos cuenten con todo para proporcionar un servicio.</w:t>
      </w:r>
    </w:p>
    <w:p w14:paraId="5B70139C" w14:textId="77777777" w:rsidR="004A7B91" w:rsidRPr="004A7B91" w:rsidRDefault="004A7B91" w:rsidP="004A7B91">
      <w:pPr>
        <w:spacing w:after="200" w:line="276" w:lineRule="auto"/>
        <w:jc w:val="both"/>
        <w:rPr>
          <w:rFonts w:cs="Arial"/>
          <w:szCs w:val="24"/>
        </w:rPr>
      </w:pPr>
      <w:r w:rsidRPr="004A7B91">
        <w:rPr>
          <w:rFonts w:cs="Arial"/>
          <w:szCs w:val="24"/>
        </w:rPr>
        <w:t>Proponemos implementar una interface que cuente con  los datos del vehículo una foto del mismo número de unidad, datos generales como placas y señas particulares como la marca y el modelo en el caso del operador u operadores planteamos incluir una foto del operador, su número de gafete, así mismo el turno o los turnos que el operador este laborando dentro de la misma aplicación.</w:t>
      </w:r>
    </w:p>
    <w:p w14:paraId="75AD3391" w14:textId="77777777" w:rsidR="004A7B91" w:rsidRPr="004A7B91" w:rsidRDefault="004A7B91" w:rsidP="004A7B91">
      <w:pPr>
        <w:spacing w:after="200" w:line="276" w:lineRule="auto"/>
        <w:jc w:val="both"/>
        <w:rPr>
          <w:rFonts w:cs="Arial"/>
          <w:b/>
          <w:bCs/>
          <w:szCs w:val="24"/>
        </w:rPr>
      </w:pPr>
      <w:r w:rsidRPr="004A7B91">
        <w:rPr>
          <w:rFonts w:cs="Arial"/>
          <w:szCs w:val="24"/>
        </w:rPr>
        <w:t>Se planea  sea de libre acceso a los usuarios permitiendo que cualquiera pueda verificar un vehículo si es requerido la inclusión de  un código QR para una verificación de los móviles o con escribir el número del taxi poder checar el carro siendo que si el carro no es el que se muestra en la foto o los datos no concuerdan se pueda declinar a recibir el servicio incluso a ser retenida la unidad en el caso de las autoridades competentes.</w:t>
      </w:r>
      <w:r w:rsidRPr="004A7B91">
        <w:rPr>
          <w:rFonts w:cs="Arial"/>
          <w:b/>
          <w:bCs/>
          <w:szCs w:val="24"/>
        </w:rPr>
        <w:t xml:space="preserve"> </w:t>
      </w:r>
      <w:bookmarkEnd w:id="4"/>
    </w:p>
    <w:p w14:paraId="10A03F7C" w14:textId="77777777" w:rsidR="004A7B91" w:rsidRPr="004A7B91" w:rsidRDefault="004A7B91" w:rsidP="004A7B91">
      <w:pPr>
        <w:spacing w:after="200" w:line="276" w:lineRule="auto"/>
        <w:jc w:val="both"/>
        <w:rPr>
          <w:rFonts w:cs="Arial"/>
          <w:b/>
          <w:bCs/>
          <w:szCs w:val="24"/>
        </w:rPr>
      </w:pPr>
      <w:r w:rsidRPr="004A7B91">
        <w:rPr>
          <w:rFonts w:eastAsia="Calibri" w:cs="Arial"/>
          <w:b/>
          <w:noProof/>
          <w:color w:val="000000"/>
          <w:sz w:val="42"/>
          <w:szCs w:val="42"/>
          <w:lang w:eastAsia="es-MX"/>
        </w:rPr>
        <mc:AlternateContent>
          <mc:Choice Requires="wpg">
            <w:drawing>
              <wp:anchor distT="0" distB="0" distL="114300" distR="114300" simplePos="0" relativeHeight="251662336" behindDoc="0" locked="0" layoutInCell="1" allowOverlap="1" wp14:anchorId="3C3BE3D7" wp14:editId="68FB8AE5">
                <wp:simplePos x="0" y="0"/>
                <wp:positionH relativeFrom="margin">
                  <wp:posOffset>-384810</wp:posOffset>
                </wp:positionH>
                <wp:positionV relativeFrom="paragraph">
                  <wp:posOffset>170815</wp:posOffset>
                </wp:positionV>
                <wp:extent cx="6371590" cy="27940"/>
                <wp:effectExtent l="0" t="0" r="10160" b="1016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7" name="Rectángulo 7"/>
                        <wps:cNvSpPr/>
                        <wps:spPr>
                          <a:xfrm>
                            <a:off x="0" y="0"/>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8049"/>
                            <a:ext cx="6371590" cy="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8CC8055" id="Grupo 6" o:spid="_x0000_s1026" style="position:absolute;margin-left:-30.3pt;margin-top:13.45pt;width:501.7pt;height:2.2pt;z-index:251662336;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">
                <v:rect id="Rectángulo 7"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" fillcolor="white [3201]" strokecolor="#ed7d31 [3205]" strokeweight="1pt"/>
                <v:rect id="Rectángulo 8"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" fillcolor="white [3201]" strokecolor="#ed7d31 [3205]" strokeweight="1pt"/>
                <w10:wrap anchorx="margin"/>
              </v:group>
            </w:pict>
          </mc:Fallback>
        </mc:AlternateContent>
      </w:r>
    </w:p>
    <w:p w14:paraId="6EB02A9F"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5" w:name="_Toc34427140"/>
      <w:r w:rsidRPr="004A7B91">
        <w:rPr>
          <w:rFonts w:eastAsiaTheme="majorEastAsia" w:cstheme="majorBidi"/>
          <w:color w:val="000000" w:themeColor="text1"/>
          <w:sz w:val="28"/>
          <w:szCs w:val="32"/>
        </w:rPr>
        <w:t>JUSTIFICACIÓN</w:t>
      </w:r>
      <w:bookmarkEnd w:id="5"/>
    </w:p>
    <w:p w14:paraId="776006E7" w14:textId="77777777" w:rsidR="004A7B91" w:rsidRPr="004A7B91" w:rsidRDefault="004A7B91" w:rsidP="004A7B91">
      <w:pPr>
        <w:spacing w:after="200" w:line="276" w:lineRule="auto"/>
      </w:pPr>
    </w:p>
    <w:p w14:paraId="39F5B08C" w14:textId="77777777" w:rsidR="004A7B91" w:rsidRPr="004A7B91" w:rsidRDefault="004A7B91" w:rsidP="004A7B91">
      <w:pPr>
        <w:spacing w:after="200" w:line="276" w:lineRule="auto"/>
        <w:jc w:val="both"/>
        <w:rPr>
          <w:rFonts w:cs="Arial"/>
          <w:szCs w:val="24"/>
        </w:rPr>
      </w:pPr>
      <w:r w:rsidRPr="004A7B91">
        <w:rPr>
          <w:rFonts w:cs="Arial"/>
          <w:szCs w:val="24"/>
        </w:rPr>
        <w:t>El servicio de taxi de la zona norte de Quintana Roo es uno de los peor calificados de entre 127 regiones turísticas de América, de acuerdo con la encuesta internacional patrocinada por Hoteles.com.</w:t>
      </w:r>
    </w:p>
    <w:p w14:paraId="2182C29A" w14:textId="77777777" w:rsidR="004A7B91" w:rsidRPr="004A7B91" w:rsidRDefault="004A7B91" w:rsidP="004A7B91">
      <w:pPr>
        <w:spacing w:after="200" w:line="276" w:lineRule="auto"/>
        <w:jc w:val="both"/>
        <w:rPr>
          <w:rFonts w:cs="Arial"/>
          <w:szCs w:val="24"/>
        </w:rPr>
      </w:pPr>
      <w:r w:rsidRPr="004A7B91">
        <w:rPr>
          <w:rFonts w:cs="Arial"/>
          <w:szCs w:val="24"/>
        </w:rPr>
        <w:t>Nueva York se ubica como la ciudad con el mejor servicio de taxi en el continente, con la aprobación del 87% de los turistas que lo utilizaron. Del otro lado se encuentran las ciudades de Cancún y Playa del Carmen, en las posiciones 124 y 120, respectivamente, en las que solo 2 de cada 10 usuarios aprueban su servicio.</w:t>
      </w:r>
    </w:p>
    <w:p w14:paraId="30705C52" w14:textId="77777777" w:rsidR="004A7B91" w:rsidRPr="004A7B91" w:rsidRDefault="004A7B91" w:rsidP="004A7B91">
      <w:pPr>
        <w:spacing w:after="200" w:line="276" w:lineRule="auto"/>
        <w:jc w:val="both"/>
        <w:rPr>
          <w:rFonts w:cs="Arial"/>
          <w:szCs w:val="24"/>
        </w:rPr>
      </w:pPr>
      <w:r w:rsidRPr="004A7B91">
        <w:rPr>
          <w:rFonts w:cs="Arial"/>
          <w:szCs w:val="24"/>
        </w:rPr>
        <w:lastRenderedPageBreak/>
        <w:t xml:space="preserve">Los viajeros votaron en seis categorías diferentes: amabilidad, conocimiento de la zona, limpieza, seguridad, calidad de manejo y costo. </w:t>
      </w:r>
    </w:p>
    <w:p w14:paraId="61928F7A" w14:textId="77777777" w:rsidR="004A7B91" w:rsidRPr="004A7B91" w:rsidRDefault="004A7B91" w:rsidP="004A7B91">
      <w:pPr>
        <w:spacing w:after="200" w:line="276" w:lineRule="auto"/>
        <w:jc w:val="both"/>
        <w:rPr>
          <w:rFonts w:cs="Arial"/>
          <w:szCs w:val="24"/>
        </w:rPr>
      </w:pPr>
      <w:r w:rsidRPr="004A7B91">
        <w:rPr>
          <w:rFonts w:cs="Arial"/>
          <w:szCs w:val="24"/>
        </w:rPr>
        <w:t>Para el caso de Cancún, se reveló que 13 mil 980 turistas de los 15 mil 120 que participaron en la encuesta, es decir el 92%, consideró que el taxista le cobró una cantidad mucho mayor a la tarifa real. En Playa del Carmen solamente 2 de cada 10 encuestados opinó que le cobraron “lo justo”.</w:t>
      </w:r>
    </w:p>
    <w:p w14:paraId="4E97256B" w14:textId="77777777" w:rsidR="004A7B91" w:rsidRPr="004A7B91" w:rsidRDefault="004A7B91" w:rsidP="004A7B91">
      <w:pPr>
        <w:spacing w:after="200" w:line="276" w:lineRule="auto"/>
        <w:jc w:val="both"/>
        <w:rPr>
          <w:rFonts w:cs="Arial"/>
          <w:szCs w:val="24"/>
        </w:rPr>
      </w:pPr>
      <w:r w:rsidRPr="004A7B91">
        <w:rPr>
          <w:rFonts w:cs="Arial"/>
          <w:szCs w:val="24"/>
        </w:rPr>
        <w:t>En cuanto a seguridad que viene a ser lo que ahora nos atañe, siete de cada 10 manifestaron desconfiar del chofer, ya sea por su trato o por las noticias que han circulado a nivel internacional de taxistas que han dañado a turistas (como sucedió el 20 de junio de 2017, cuando una mujer extranjera fue ultrajada por un taxista cerca del kilómetro 6 de la Zona Hotelera), o el caso más reciente del 3 de noviembre de este año, cuando se dio a conocer que por lo menos seis taxis de Cancún participaron en el secuestro de una turista española.</w:t>
      </w:r>
    </w:p>
    <w:p w14:paraId="17835B81" w14:textId="77777777" w:rsidR="004A7B91" w:rsidRPr="004A7B91" w:rsidRDefault="004A7B91" w:rsidP="004A7B91">
      <w:pPr>
        <w:spacing w:after="200" w:line="276" w:lineRule="auto"/>
        <w:jc w:val="both"/>
        <w:rPr>
          <w:rFonts w:cs="Arial"/>
          <w:szCs w:val="24"/>
        </w:rPr>
      </w:pPr>
      <w:r w:rsidRPr="004A7B91">
        <w:rPr>
          <w:rFonts w:eastAsia="Calibri" w:cs="Arial"/>
          <w:b/>
          <w:noProof/>
          <w:color w:val="000000"/>
          <w:sz w:val="42"/>
          <w:szCs w:val="42"/>
          <w:lang w:eastAsia="es-MX"/>
        </w:rPr>
        <mc:AlternateContent>
          <mc:Choice Requires="wpg">
            <w:drawing>
              <wp:anchor distT="0" distB="0" distL="114300" distR="114300" simplePos="0" relativeHeight="251663360" behindDoc="0" locked="0" layoutInCell="1" allowOverlap="1" wp14:anchorId="0A2B3828" wp14:editId="1FC1EC54">
                <wp:simplePos x="0" y="0"/>
                <wp:positionH relativeFrom="margin">
                  <wp:align>center</wp:align>
                </wp:positionH>
                <wp:positionV relativeFrom="paragraph">
                  <wp:posOffset>84455</wp:posOffset>
                </wp:positionV>
                <wp:extent cx="6371590" cy="27940"/>
                <wp:effectExtent l="0" t="0" r="10160" b="1016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0" name="Rectángulo 10"/>
                        <wps:cNvSpPr/>
                        <wps:spPr>
                          <a:xfrm>
                            <a:off x="0" y="0"/>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0" y="28049"/>
                            <a:ext cx="6371590" cy="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6B3B4A2" id="Grupo 9" o:spid="_x0000_s1026" style="position:absolute;margin-left:0;margin-top:6.65pt;width:501.7pt;height:2.2pt;z-index:251663360;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">
                <v:rect id="Rectángulo 10"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rect id="Rectángulo 11"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w10:wrap anchorx="margin"/>
              </v:group>
            </w:pict>
          </mc:Fallback>
        </mc:AlternateContent>
      </w:r>
    </w:p>
    <w:p w14:paraId="255A3157" w14:textId="77777777" w:rsidR="004A7B91" w:rsidRP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6" w:name="_Toc34427141"/>
      <w:r w:rsidRPr="004A7B91">
        <w:rPr>
          <w:rFonts w:eastAsiaTheme="majorEastAsia" w:cstheme="majorBidi"/>
          <w:color w:val="000000" w:themeColor="text1"/>
          <w:sz w:val="28"/>
          <w:szCs w:val="32"/>
        </w:rPr>
        <w:t>OBJETIVOS</w:t>
      </w:r>
      <w:bookmarkEnd w:id="6"/>
    </w:p>
    <w:p w14:paraId="1023A968" w14:textId="77777777" w:rsidR="004A7B91" w:rsidRPr="004A7B91" w:rsidRDefault="004A7B91" w:rsidP="004A7B91">
      <w:pPr>
        <w:spacing w:after="200" w:line="276" w:lineRule="auto"/>
      </w:pPr>
    </w:p>
    <w:p w14:paraId="4326A33E" w14:textId="77777777" w:rsidR="004A7B91" w:rsidRPr="004A7B91" w:rsidRDefault="004A7B91" w:rsidP="004A7B91">
      <w:pPr>
        <w:keepNext/>
        <w:keepLines/>
        <w:spacing w:before="40" w:after="0" w:line="276" w:lineRule="auto"/>
        <w:jc w:val="center"/>
        <w:outlineLvl w:val="1"/>
        <w:rPr>
          <w:rFonts w:eastAsiaTheme="majorEastAsia" w:cstheme="majorBidi"/>
          <w:b/>
          <w:bCs/>
          <w:szCs w:val="26"/>
        </w:rPr>
      </w:pPr>
      <w:bookmarkStart w:id="7" w:name="_Toc34427142"/>
      <w:r w:rsidRPr="004A7B91">
        <w:rPr>
          <w:rFonts w:eastAsiaTheme="majorEastAsia" w:cstheme="majorBidi"/>
          <w:b/>
          <w:bCs/>
          <w:szCs w:val="26"/>
        </w:rPr>
        <w:t>Objetivo general</w:t>
      </w:r>
      <w:bookmarkEnd w:id="7"/>
    </w:p>
    <w:p w14:paraId="3C515EA9" w14:textId="77777777" w:rsidR="004A7B91" w:rsidRPr="004A7B91" w:rsidRDefault="004A7B91" w:rsidP="004A7B91">
      <w:pPr>
        <w:spacing w:after="200" w:line="276" w:lineRule="auto"/>
      </w:pPr>
      <w:r w:rsidRPr="004A7B91">
        <w:t>Crear una aplicación para mejorar la seguridad en el entorno de los medios de transporte público.</w:t>
      </w:r>
    </w:p>
    <w:p w14:paraId="18A94AC5" w14:textId="77777777" w:rsidR="004A7B91" w:rsidRPr="004A7B91" w:rsidRDefault="004A7B91" w:rsidP="004A7B91">
      <w:pPr>
        <w:keepNext/>
        <w:keepLines/>
        <w:spacing w:before="40" w:after="0" w:line="276" w:lineRule="auto"/>
        <w:jc w:val="center"/>
        <w:outlineLvl w:val="1"/>
        <w:rPr>
          <w:rFonts w:eastAsiaTheme="majorEastAsia" w:cstheme="majorBidi"/>
          <w:b/>
          <w:bCs/>
          <w:szCs w:val="26"/>
        </w:rPr>
      </w:pPr>
      <w:bookmarkStart w:id="8" w:name="_Toc34427143"/>
      <w:r w:rsidRPr="004A7B91">
        <w:rPr>
          <w:rFonts w:eastAsiaTheme="majorEastAsia" w:cstheme="majorBidi"/>
          <w:b/>
          <w:bCs/>
          <w:szCs w:val="26"/>
        </w:rPr>
        <w:t>Objetivos específicos</w:t>
      </w:r>
      <w:bookmarkEnd w:id="8"/>
    </w:p>
    <w:p w14:paraId="31A62515" w14:textId="77777777" w:rsidR="004A7B91" w:rsidRPr="004A7B91" w:rsidRDefault="004A7B91" w:rsidP="004A7B91">
      <w:pPr>
        <w:autoSpaceDE w:val="0"/>
        <w:autoSpaceDN w:val="0"/>
        <w:adjustRightInd w:val="0"/>
        <w:spacing w:after="0" w:line="240" w:lineRule="auto"/>
        <w:rPr>
          <w:rFonts w:cs="Arial"/>
          <w:color w:val="000000"/>
          <w:szCs w:val="24"/>
        </w:rPr>
      </w:pPr>
    </w:p>
    <w:p w14:paraId="4DE97556" w14:textId="77777777" w:rsidR="004A7B91" w:rsidRPr="004A7B91" w:rsidRDefault="004A7B91" w:rsidP="004A7B91">
      <w:pPr>
        <w:numPr>
          <w:ilvl w:val="0"/>
          <w:numId w:val="2"/>
        </w:numPr>
        <w:spacing w:after="200" w:line="276" w:lineRule="auto"/>
        <w:contextualSpacing/>
      </w:pPr>
      <w:r w:rsidRPr="004A7B91">
        <w:t>Identificar las causas y consecuencias asociadas a la deficiencia de la seguridad y la gestión de los procesos de documentación en torno a los medios transporte por medio de una investigación.</w:t>
      </w:r>
    </w:p>
    <w:p w14:paraId="104754DD" w14:textId="77777777" w:rsidR="004A7B91" w:rsidRPr="004A7B91" w:rsidRDefault="004A7B91" w:rsidP="004A7B91">
      <w:pPr>
        <w:spacing w:after="200" w:line="276" w:lineRule="auto"/>
        <w:ind w:left="720"/>
        <w:contextualSpacing/>
      </w:pPr>
    </w:p>
    <w:p w14:paraId="1B8F55FD" w14:textId="77777777" w:rsidR="004A7B91" w:rsidRPr="004A7B91" w:rsidRDefault="004A7B91" w:rsidP="004A7B91">
      <w:pPr>
        <w:numPr>
          <w:ilvl w:val="0"/>
          <w:numId w:val="2"/>
        </w:numPr>
        <w:spacing w:after="200" w:line="276" w:lineRule="auto"/>
        <w:contextualSpacing/>
      </w:pPr>
      <w:r w:rsidRPr="004A7B91">
        <w:t xml:space="preserve">Determinar la distribución de probabilidad adecuada para el comportamiento de la demanda del medio de transporte, de acuerdo con el análisis de los datos registrados disponibles. </w:t>
      </w:r>
    </w:p>
    <w:p w14:paraId="64E28B1F" w14:textId="77777777" w:rsidR="004A7B91" w:rsidRPr="004A7B91" w:rsidRDefault="004A7B91" w:rsidP="004A7B91">
      <w:pPr>
        <w:spacing w:after="200" w:line="276" w:lineRule="auto"/>
        <w:ind w:left="720"/>
        <w:contextualSpacing/>
      </w:pPr>
    </w:p>
    <w:p w14:paraId="620017A6" w14:textId="77777777" w:rsidR="004A7B91" w:rsidRPr="004A7B91" w:rsidRDefault="004A7B91" w:rsidP="004A7B91">
      <w:pPr>
        <w:numPr>
          <w:ilvl w:val="0"/>
          <w:numId w:val="2"/>
        </w:numPr>
        <w:spacing w:after="200" w:line="276" w:lineRule="auto"/>
        <w:contextualSpacing/>
      </w:pPr>
      <w:r w:rsidRPr="004A7B91">
        <w:t>Proponer modificaciones al proceso actual de administración de los datos con el fin de evidenciar mejoras operativas en el área de los transportes.</w:t>
      </w:r>
    </w:p>
    <w:p w14:paraId="38983105" w14:textId="77777777" w:rsidR="004A7B91" w:rsidRPr="004A7B91" w:rsidRDefault="004A7B91" w:rsidP="004A7B91">
      <w:pPr>
        <w:spacing w:after="200" w:line="276" w:lineRule="auto"/>
        <w:ind w:left="720"/>
        <w:contextualSpacing/>
      </w:pPr>
    </w:p>
    <w:p w14:paraId="419D4E01" w14:textId="77777777" w:rsidR="004A7B91" w:rsidRPr="004A7B91" w:rsidRDefault="004A7B91" w:rsidP="004A7B91">
      <w:pPr>
        <w:numPr>
          <w:ilvl w:val="0"/>
          <w:numId w:val="2"/>
        </w:numPr>
        <w:spacing w:after="200" w:line="276" w:lineRule="auto"/>
        <w:contextualSpacing/>
      </w:pPr>
      <w:r w:rsidRPr="004A7B91">
        <w:rPr>
          <w:rFonts w:cs="Arial"/>
          <w:szCs w:val="24"/>
        </w:rPr>
        <w:t>Validar la aplicación desarrollada en un ambiente de pruebas simuladas.</w:t>
      </w:r>
    </w:p>
    <w:p w14:paraId="16ACFB5C" w14:textId="77777777" w:rsidR="00DB5E5D" w:rsidRDefault="00DB5E5D" w:rsidP="004A7B91">
      <w:pPr>
        <w:spacing w:after="200" w:line="276" w:lineRule="auto"/>
      </w:pPr>
    </w:p>
    <w:p w14:paraId="29EC0D03" w14:textId="77777777" w:rsidR="00DB5E5D" w:rsidRDefault="00DB5E5D" w:rsidP="004A7B91">
      <w:pPr>
        <w:spacing w:after="200" w:line="276" w:lineRule="auto"/>
      </w:pPr>
    </w:p>
    <w:p w14:paraId="360E18C1" w14:textId="5FBC0481" w:rsidR="004A7B91" w:rsidRPr="004A7B91" w:rsidRDefault="004A7B91" w:rsidP="004A7B91">
      <w:pPr>
        <w:spacing w:after="200" w:line="276" w:lineRule="auto"/>
      </w:pPr>
      <w:r w:rsidRPr="004A7B91">
        <w:rPr>
          <w:rFonts w:eastAsia="Calibri" w:cs="Arial"/>
          <w:b/>
          <w:noProof/>
          <w:color w:val="000000"/>
          <w:sz w:val="42"/>
          <w:szCs w:val="42"/>
          <w:lang w:eastAsia="es-MX"/>
        </w:rPr>
        <w:lastRenderedPageBreak/>
        <mc:AlternateContent>
          <mc:Choice Requires="wpg">
            <w:drawing>
              <wp:anchor distT="0" distB="0" distL="114300" distR="114300" simplePos="0" relativeHeight="251664384" behindDoc="0" locked="0" layoutInCell="1" allowOverlap="1" wp14:anchorId="664820D7" wp14:editId="4EC37477">
                <wp:simplePos x="0" y="0"/>
                <wp:positionH relativeFrom="margin">
                  <wp:posOffset>-470535</wp:posOffset>
                </wp:positionH>
                <wp:positionV relativeFrom="paragraph">
                  <wp:posOffset>106680</wp:posOffset>
                </wp:positionV>
                <wp:extent cx="6371590" cy="27940"/>
                <wp:effectExtent l="0" t="0" r="10160" b="1016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13" name="Rectángulo 13"/>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E06A76A" id="Grupo 12" o:spid="_x0000_s1026" style="position:absolute;margin-left:-37.05pt;margin-top:8.4pt;width:501.7pt;height:2.2pt;z-index:251664384;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">
                <v:rect id="Rectángulo 13"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" fillcolor="white [3201]" strokecolor="#ffc000 [3207]" strokeweight="1pt"/>
                <v:rect id="Rectángulo 14"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" fillcolor="white [3201]" strokecolor="#ffc000 [3207]" strokeweight="1pt"/>
                <w10:wrap anchorx="margin"/>
              </v:group>
            </w:pict>
          </mc:Fallback>
        </mc:AlternateContent>
      </w:r>
    </w:p>
    <w:p w14:paraId="55D86A2C" w14:textId="77777777" w:rsidR="004A7B91" w:rsidRPr="004A7B91" w:rsidRDefault="004A7B91" w:rsidP="004A7B91">
      <w:pPr>
        <w:keepNext/>
        <w:keepLines/>
        <w:spacing w:before="240" w:after="0" w:line="276" w:lineRule="auto"/>
        <w:jc w:val="center"/>
        <w:outlineLvl w:val="0"/>
        <w:rPr>
          <w:rFonts w:eastAsiaTheme="majorEastAsia" w:cstheme="majorBidi"/>
          <w:bCs/>
          <w:color w:val="000000" w:themeColor="text1"/>
          <w:sz w:val="28"/>
          <w:szCs w:val="28"/>
        </w:rPr>
      </w:pPr>
      <w:bookmarkStart w:id="9" w:name="_Toc34427144"/>
      <w:r w:rsidRPr="004A7B91">
        <w:rPr>
          <w:rFonts w:eastAsiaTheme="majorEastAsia" w:cstheme="majorBidi"/>
          <w:bCs/>
          <w:color w:val="000000" w:themeColor="text1"/>
          <w:sz w:val="28"/>
          <w:szCs w:val="28"/>
        </w:rPr>
        <w:t>MARCO TEÓRICO</w:t>
      </w:r>
      <w:bookmarkEnd w:id="9"/>
      <w:r w:rsidRPr="004A7B91">
        <w:rPr>
          <w:rFonts w:eastAsiaTheme="majorEastAsia" w:cstheme="majorBidi"/>
          <w:bCs/>
          <w:color w:val="000000" w:themeColor="text1"/>
          <w:sz w:val="28"/>
          <w:szCs w:val="28"/>
        </w:rPr>
        <w:t xml:space="preserve"> </w:t>
      </w:r>
    </w:p>
    <w:p w14:paraId="6A6DED74" w14:textId="77777777" w:rsidR="004A7B91" w:rsidRPr="004A7B91" w:rsidRDefault="004A7B91" w:rsidP="004A7B91">
      <w:pPr>
        <w:keepNext/>
        <w:keepLines/>
        <w:spacing w:before="240" w:after="0" w:line="276" w:lineRule="auto"/>
        <w:outlineLvl w:val="0"/>
        <w:rPr>
          <w:rFonts w:eastAsiaTheme="majorEastAsia" w:cstheme="majorBidi"/>
          <w:b/>
          <w:bCs/>
          <w:color w:val="000000" w:themeColor="text1"/>
          <w:sz w:val="28"/>
          <w:szCs w:val="32"/>
        </w:rPr>
      </w:pPr>
      <w:bookmarkStart w:id="10" w:name="_Toc34427145"/>
      <w:r w:rsidRPr="004A7B91">
        <w:rPr>
          <w:rFonts w:eastAsiaTheme="majorEastAsia" w:cstheme="majorBidi"/>
          <w:b/>
          <w:bCs/>
          <w:color w:val="000000" w:themeColor="text1"/>
          <w:sz w:val="28"/>
          <w:szCs w:val="32"/>
        </w:rPr>
        <w:t>Transporte</w:t>
      </w:r>
      <w:bookmarkEnd w:id="10"/>
    </w:p>
    <w:p w14:paraId="163B6252" w14:textId="77777777" w:rsidR="004A7B91" w:rsidRPr="004A7B91" w:rsidRDefault="004A7B91" w:rsidP="004A7B91">
      <w:pPr>
        <w:spacing w:after="200" w:line="276" w:lineRule="auto"/>
      </w:pPr>
      <w:r w:rsidRPr="004A7B91">
        <w:t xml:space="preserve">Una primera aproximación al concepto de transporte nos remite a un conjunto de actividades tendientes a satisfacer necesidades inherentes al intercambio de bienes o al traslado de personas. </w:t>
      </w:r>
    </w:p>
    <w:p w14:paraId="7F379BD5" w14:textId="699F5E25" w:rsidR="004A7B91" w:rsidRDefault="004A7B91" w:rsidP="004A7B91">
      <w:pPr>
        <w:spacing w:after="200" w:line="276" w:lineRule="auto"/>
      </w:pPr>
      <w:r w:rsidRPr="004A7B91">
        <w:t xml:space="preserve">El transporte implica el traslado de esos objetos hasta una nueva localización con ayuda de algún mecanismo consumidor de energía y a través de un medio ambiente, teniendo varias consecuencias sociales que pueden ser intencionadas o no”. </w:t>
      </w:r>
      <w:sdt>
        <w:sdtPr>
          <w:id w:val="-46525801"/>
          <w:citation/>
        </w:sdtPr>
        <w:sdtEndPr/>
        <w:sdtContent>
          <w:r w:rsidR="0028161F">
            <w:fldChar w:fldCharType="begin"/>
          </w:r>
          <w:r w:rsidR="0028161F">
            <w:instrText xml:space="preserve"> CITATION Enc77 \l 2058 </w:instrText>
          </w:r>
          <w:r w:rsidR="0028161F">
            <w:fldChar w:fldCharType="separate"/>
          </w:r>
          <w:r w:rsidR="005C0BD7">
            <w:rPr>
              <w:noProof/>
            </w:rPr>
            <w:t>(Enciclopedia Internacional de las Ciencias Sociales, 1977)</w:t>
          </w:r>
          <w:r w:rsidR="0028161F">
            <w:fldChar w:fldCharType="end"/>
          </w:r>
        </w:sdtContent>
      </w:sdt>
    </w:p>
    <w:p w14:paraId="1362357D" w14:textId="77777777" w:rsidR="004A7B91" w:rsidRPr="004A7B91" w:rsidRDefault="004A7B91" w:rsidP="004A7B91">
      <w:pPr>
        <w:numPr>
          <w:ilvl w:val="0"/>
          <w:numId w:val="5"/>
        </w:numPr>
        <w:spacing w:after="200" w:line="276" w:lineRule="auto"/>
        <w:contextualSpacing/>
        <w:rPr>
          <w:i/>
          <w:iCs/>
        </w:rPr>
      </w:pPr>
      <w:r w:rsidRPr="004A7B91">
        <w:rPr>
          <w:i/>
          <w:iCs/>
        </w:rPr>
        <w:t>Taxi</w:t>
      </w:r>
    </w:p>
    <w:p w14:paraId="39AAC0AC" w14:textId="77777777" w:rsidR="004A7B91" w:rsidRPr="004A7B91" w:rsidRDefault="004A7B91" w:rsidP="004A7B91">
      <w:pPr>
        <w:spacing w:after="200" w:line="276" w:lineRule="auto"/>
        <w:rPr>
          <w:b/>
          <w:bCs/>
        </w:rPr>
      </w:pPr>
      <w:r w:rsidRPr="004A7B91">
        <w:t>Vehículo de alquiler que se contrata con su conductor para breves trayectos urbanos, pagándose el recorrido según la distancia a una tarifa indicada por un dispositivo ad hoc.</w:t>
      </w:r>
    </w:p>
    <w:p w14:paraId="66AE4C2A" w14:textId="77777777" w:rsidR="004A7B91" w:rsidRPr="004A7B91" w:rsidRDefault="004A7B91" w:rsidP="004A7B91">
      <w:pPr>
        <w:numPr>
          <w:ilvl w:val="0"/>
          <w:numId w:val="5"/>
        </w:numPr>
        <w:spacing w:after="200" w:line="276" w:lineRule="auto"/>
        <w:contextualSpacing/>
        <w:rPr>
          <w:i/>
          <w:iCs/>
        </w:rPr>
      </w:pPr>
      <w:r w:rsidRPr="004A7B91">
        <w:rPr>
          <w:i/>
          <w:iCs/>
        </w:rPr>
        <w:t>Taxis formales</w:t>
      </w:r>
    </w:p>
    <w:p w14:paraId="47ACE49D" w14:textId="77777777" w:rsidR="004A7B91" w:rsidRPr="004A7B91" w:rsidRDefault="004A7B91" w:rsidP="004A7B91">
      <w:pPr>
        <w:spacing w:after="200" w:line="276" w:lineRule="auto"/>
      </w:pPr>
      <w:r w:rsidRPr="004A7B91">
        <w:t>Taxistas que cumplen con los requisitos o formalidades establecidos por la Ley Orgánica de Transporte Terrestre, Tránsito y Seguridad Vial .</w:t>
      </w:r>
    </w:p>
    <w:p w14:paraId="4ECB3074" w14:textId="77777777" w:rsidR="004A7B91" w:rsidRPr="004A7B91" w:rsidRDefault="004A7B91" w:rsidP="004A7B91">
      <w:pPr>
        <w:numPr>
          <w:ilvl w:val="0"/>
          <w:numId w:val="5"/>
        </w:numPr>
        <w:spacing w:after="200" w:line="276" w:lineRule="auto"/>
        <w:contextualSpacing/>
        <w:rPr>
          <w:i/>
          <w:iCs/>
        </w:rPr>
      </w:pPr>
      <w:r w:rsidRPr="004A7B91">
        <w:rPr>
          <w:i/>
          <w:iCs/>
        </w:rPr>
        <w:t>Taxis informales</w:t>
      </w:r>
    </w:p>
    <w:p w14:paraId="640EAEAD" w14:textId="77777777" w:rsidR="004A7B91" w:rsidRPr="004A7B91" w:rsidRDefault="004A7B91" w:rsidP="004A7B91">
      <w:pPr>
        <w:spacing w:after="200" w:line="276" w:lineRule="auto"/>
      </w:pPr>
      <w:r w:rsidRPr="004A7B91">
        <w:t>Taxista que no cumple con sus obligaciones, compromisos o que no sigue las normas establecidas por la Ley Orgánica de Transporte Terrestre, Tránsito y  Seguridad Vial.</w:t>
      </w:r>
    </w:p>
    <w:p w14:paraId="22500934" w14:textId="77777777" w:rsidR="004A7B91" w:rsidRPr="004A7B91" w:rsidRDefault="004A7B91" w:rsidP="004A7B91">
      <w:pPr>
        <w:numPr>
          <w:ilvl w:val="0"/>
          <w:numId w:val="5"/>
        </w:numPr>
        <w:spacing w:after="200" w:line="276" w:lineRule="auto"/>
        <w:contextualSpacing/>
        <w:rPr>
          <w:i/>
          <w:iCs/>
        </w:rPr>
      </w:pPr>
      <w:r w:rsidRPr="004A7B91">
        <w:rPr>
          <w:i/>
          <w:iCs/>
        </w:rPr>
        <w:t>Taxis ejecutivos</w:t>
      </w:r>
    </w:p>
    <w:p w14:paraId="737DC802" w14:textId="03206E18" w:rsidR="004A7B91" w:rsidRDefault="004A7B91" w:rsidP="004A7B91">
      <w:pPr>
        <w:spacing w:after="200" w:line="276" w:lineRule="auto"/>
      </w:pPr>
      <w:r w:rsidRPr="004A7B91">
        <w:t>Regulado por Comisión Nacional de Tránsito, Transporte Terrestre y Seguridad Vial que ofrece el servicio de puerta a puerta a través de llamadas telefónica al call center de la empresa.</w:t>
      </w:r>
    </w:p>
    <w:p w14:paraId="0E2C3FCD" w14:textId="51AC6622" w:rsidR="00CA5D2D" w:rsidRPr="004A7B91" w:rsidRDefault="00664F44" w:rsidP="004A7B91">
      <w:pPr>
        <w:spacing w:after="200" w:line="276" w:lineRule="auto"/>
      </w:pPr>
      <w:sdt>
        <w:sdtPr>
          <w:id w:val="1673524572"/>
          <w:citation/>
        </w:sdtPr>
        <w:sdtEndPr/>
        <w:sdtContent>
          <w:r w:rsidR="00CA5D2D">
            <w:fldChar w:fldCharType="begin"/>
          </w:r>
          <w:r w:rsidR="00CA5D2D">
            <w:instrText xml:space="preserve"> CITATION Asa12 \l 2058 </w:instrText>
          </w:r>
          <w:r w:rsidR="00CA5D2D">
            <w:fldChar w:fldCharType="separate"/>
          </w:r>
          <w:r w:rsidR="005C0BD7">
            <w:rPr>
              <w:noProof/>
            </w:rPr>
            <w:t>(Constituyente, 2012)</w:t>
          </w:r>
          <w:r w:rsidR="00CA5D2D">
            <w:fldChar w:fldCharType="end"/>
          </w:r>
        </w:sdtContent>
      </w:sdt>
    </w:p>
    <w:p w14:paraId="2AFEFCE7" w14:textId="1B0501F2" w:rsidR="004A7B91" w:rsidRPr="004A7B91" w:rsidRDefault="004A7B91" w:rsidP="006F22E0">
      <w:pPr>
        <w:spacing w:after="200" w:line="276" w:lineRule="auto"/>
        <w:jc w:val="center"/>
      </w:pPr>
      <w:r w:rsidRPr="004A7B91">
        <w:rPr>
          <w:noProof/>
        </w:rPr>
        <w:drawing>
          <wp:inline distT="0" distB="0" distL="0" distR="0" wp14:anchorId="1DCF6F1E" wp14:editId="39E68E5E">
            <wp:extent cx="1504950" cy="145556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729" cy="1458256"/>
                    </a:xfrm>
                    <a:prstGeom prst="rect">
                      <a:avLst/>
                    </a:prstGeom>
                    <a:noFill/>
                    <a:ln>
                      <a:noFill/>
                    </a:ln>
                  </pic:spPr>
                </pic:pic>
              </a:graphicData>
            </a:graphic>
          </wp:inline>
        </w:drawing>
      </w:r>
    </w:p>
    <w:p w14:paraId="1338E903" w14:textId="77777777" w:rsidR="004A7B91" w:rsidRPr="004A7B91" w:rsidRDefault="004A7B91" w:rsidP="004A7B91">
      <w:pPr>
        <w:keepNext/>
        <w:keepLines/>
        <w:spacing w:before="240" w:after="0" w:line="276" w:lineRule="auto"/>
        <w:outlineLvl w:val="0"/>
        <w:rPr>
          <w:rFonts w:eastAsia="Times New Roman" w:cstheme="majorBidi"/>
          <w:b/>
          <w:bCs/>
          <w:color w:val="000000" w:themeColor="text1"/>
          <w:sz w:val="28"/>
          <w:szCs w:val="32"/>
          <w:lang w:eastAsia="es-MX"/>
        </w:rPr>
      </w:pPr>
      <w:bookmarkStart w:id="11" w:name="_Toc34427146"/>
      <w:r w:rsidRPr="004A7B91">
        <w:rPr>
          <w:rFonts w:eastAsia="Times New Roman" w:cstheme="majorBidi"/>
          <w:b/>
          <w:bCs/>
          <w:color w:val="000000" w:themeColor="text1"/>
          <w:sz w:val="28"/>
          <w:szCs w:val="32"/>
          <w:lang w:eastAsia="es-MX"/>
        </w:rPr>
        <w:lastRenderedPageBreak/>
        <w:t>Aplicaciones móviles</w:t>
      </w:r>
      <w:bookmarkEnd w:id="11"/>
    </w:p>
    <w:p w14:paraId="7954D328" w14:textId="5DF73BB7" w:rsidR="000E34EC" w:rsidRDefault="004A7B91" w:rsidP="004A7B91">
      <w:pPr>
        <w:spacing w:after="200" w:line="276" w:lineRule="auto"/>
        <w:ind w:left="360"/>
      </w:pPr>
      <w:r w:rsidRPr="004A7B91">
        <w:t>En la actualidad la tecnología ha ido avanzando a pasos agigantados, facilitando la creación de un sinfín de herramientas que nos ayudan a mejorar nuestras vidas</w:t>
      </w:r>
      <w:r w:rsidR="000E34EC">
        <w:t xml:space="preserve">. </w:t>
      </w:r>
      <w:sdt>
        <w:sdtPr>
          <w:id w:val="-46297300"/>
          <w:citation/>
        </w:sdtPr>
        <w:sdtEndPr/>
        <w:sdtContent>
          <w:r w:rsidR="000E34EC">
            <w:fldChar w:fldCharType="begin"/>
          </w:r>
          <w:r w:rsidR="000E34EC">
            <w:instrText xml:space="preserve"> CITATION Láz16 \l 2058 </w:instrText>
          </w:r>
          <w:r w:rsidR="000E34EC">
            <w:fldChar w:fldCharType="separate"/>
          </w:r>
          <w:r w:rsidR="005C0BD7">
            <w:rPr>
              <w:noProof/>
            </w:rPr>
            <w:t>(Florido-Benítez, 2016)</w:t>
          </w:r>
          <w:r w:rsidR="000E34EC">
            <w:fldChar w:fldCharType="end"/>
          </w:r>
        </w:sdtContent>
      </w:sdt>
    </w:p>
    <w:p w14:paraId="094FC952" w14:textId="10F36831" w:rsidR="004A7B91" w:rsidRPr="004A7B91" w:rsidRDefault="000E34EC" w:rsidP="004A7B91">
      <w:pPr>
        <w:spacing w:after="200" w:line="276" w:lineRule="auto"/>
        <w:ind w:left="360"/>
      </w:pPr>
      <w:r>
        <w:t>E</w:t>
      </w:r>
      <w:r w:rsidR="004A7B91" w:rsidRPr="004A7B91">
        <w:t xml:space="preserve">s aquí donde entran las aplicaciones móviles o app, estas aplicaciones informáticas tienen el fin de realizar uno o varios tipos de tareas, estos pueden ser: </w:t>
      </w:r>
    </w:p>
    <w:p w14:paraId="54EB0F3A" w14:textId="77777777" w:rsidR="004A7B91" w:rsidRPr="004A7B91" w:rsidRDefault="004A7B91" w:rsidP="004A7B91">
      <w:pPr>
        <w:numPr>
          <w:ilvl w:val="0"/>
          <w:numId w:val="1"/>
        </w:numPr>
        <w:spacing w:after="200" w:line="276" w:lineRule="auto"/>
        <w:contextualSpacing/>
      </w:pPr>
      <w:r w:rsidRPr="004A7B91">
        <w:t>Informar</w:t>
      </w:r>
    </w:p>
    <w:p w14:paraId="58B40600" w14:textId="77777777" w:rsidR="004A7B91" w:rsidRPr="004A7B91" w:rsidRDefault="004A7B91" w:rsidP="004A7B91">
      <w:pPr>
        <w:numPr>
          <w:ilvl w:val="0"/>
          <w:numId w:val="1"/>
        </w:numPr>
        <w:spacing w:after="200" w:line="276" w:lineRule="auto"/>
        <w:contextualSpacing/>
      </w:pPr>
      <w:r w:rsidRPr="004A7B91">
        <w:t>Entretener</w:t>
      </w:r>
    </w:p>
    <w:p w14:paraId="0D57175A" w14:textId="77777777" w:rsidR="004A7B91" w:rsidRPr="004A7B91" w:rsidRDefault="004A7B91" w:rsidP="004A7B91">
      <w:pPr>
        <w:numPr>
          <w:ilvl w:val="0"/>
          <w:numId w:val="1"/>
        </w:numPr>
        <w:spacing w:after="200" w:line="276" w:lineRule="auto"/>
        <w:contextualSpacing/>
      </w:pPr>
      <w:r w:rsidRPr="004A7B91">
        <w:t>Organizar</w:t>
      </w:r>
    </w:p>
    <w:p w14:paraId="61279A01" w14:textId="77777777" w:rsidR="004A7B91" w:rsidRPr="004A7B91" w:rsidRDefault="004A7B91" w:rsidP="004A7B91">
      <w:pPr>
        <w:numPr>
          <w:ilvl w:val="0"/>
          <w:numId w:val="1"/>
        </w:numPr>
        <w:spacing w:after="200" w:line="276" w:lineRule="auto"/>
        <w:contextualSpacing/>
      </w:pPr>
      <w:r w:rsidRPr="004A7B91">
        <w:t>Comunicar</w:t>
      </w:r>
    </w:p>
    <w:p w14:paraId="05399285" w14:textId="77777777" w:rsidR="00037E83" w:rsidRDefault="004A7B91" w:rsidP="004A7B91">
      <w:pPr>
        <w:spacing w:after="200" w:line="276" w:lineRule="auto"/>
      </w:pPr>
      <w:r w:rsidRPr="004A7B91">
        <w:t>Las apps están diseñadas para poder ser ejecutadas en dispositivos de última generación, como los son:</w:t>
      </w:r>
    </w:p>
    <w:p w14:paraId="474C0F0D" w14:textId="129F52D6" w:rsidR="004A7B91" w:rsidRPr="004A7B91" w:rsidRDefault="00037E83" w:rsidP="004A7B91">
      <w:pPr>
        <w:spacing w:after="200" w:line="276" w:lineRule="auto"/>
      </w:pPr>
      <w:r w:rsidRPr="00037E83">
        <w:t>T</w:t>
      </w:r>
      <w:r w:rsidR="004A7B91" w:rsidRPr="004A7B91">
        <w:t>eléfonos inteligentes, tablets, entre otros dispositivos móviles.</w:t>
      </w:r>
    </w:p>
    <w:p w14:paraId="1C2BDC4B" w14:textId="77777777" w:rsidR="004A7B91" w:rsidRPr="004A7B91" w:rsidRDefault="004A7B91" w:rsidP="004A7B91">
      <w:pPr>
        <w:spacing w:after="200" w:line="276" w:lineRule="auto"/>
        <w:ind w:left="720"/>
        <w:contextualSpacing/>
        <w:rPr>
          <w:rFonts w:eastAsia="Times New Roman" w:cs="Arial"/>
          <w:b/>
          <w:bCs/>
          <w:szCs w:val="24"/>
          <w:lang w:eastAsia="es-MX"/>
        </w:rPr>
      </w:pPr>
    </w:p>
    <w:p w14:paraId="59AEDDFF" w14:textId="280074B4" w:rsidR="004A7B91" w:rsidRDefault="004A7B91" w:rsidP="004A7B91">
      <w:pPr>
        <w:numPr>
          <w:ilvl w:val="0"/>
          <w:numId w:val="6"/>
        </w:numPr>
        <w:spacing w:after="200" w:line="276" w:lineRule="auto"/>
        <w:contextualSpacing/>
        <w:rPr>
          <w:i/>
          <w:iCs/>
        </w:rPr>
      </w:pPr>
      <w:r w:rsidRPr="004A7B91">
        <w:rPr>
          <w:i/>
          <w:iCs/>
        </w:rPr>
        <w:t>Sistema operativo móvil</w:t>
      </w:r>
    </w:p>
    <w:p w14:paraId="3489E9BE" w14:textId="77777777" w:rsidR="00D615D7" w:rsidRPr="004A7B91" w:rsidRDefault="00D615D7" w:rsidP="00D615D7">
      <w:pPr>
        <w:spacing w:after="200" w:line="276" w:lineRule="auto"/>
        <w:ind w:left="720"/>
        <w:contextualSpacing/>
        <w:rPr>
          <w:i/>
          <w:iCs/>
        </w:rPr>
      </w:pPr>
    </w:p>
    <w:p w14:paraId="248754AF" w14:textId="77777777" w:rsidR="004A7B91" w:rsidRPr="004A7B91" w:rsidRDefault="004A7B91" w:rsidP="004A7B91">
      <w:pPr>
        <w:spacing w:after="200" w:line="276" w:lineRule="auto"/>
      </w:pPr>
      <w:r w:rsidRPr="004A7B91">
        <w:t xml:space="preserve">El sistema operativo para plataformas móviles es simple, orientado hacia la conectividad inalámbrica y necesidades específicas. </w:t>
      </w:r>
    </w:p>
    <w:p w14:paraId="76C87744" w14:textId="426CCF3F" w:rsidR="004A7B91" w:rsidRPr="004A7B91" w:rsidRDefault="004A7B91" w:rsidP="004A7B91">
      <w:pPr>
        <w:spacing w:after="200" w:line="276" w:lineRule="auto"/>
      </w:pPr>
      <w:r w:rsidRPr="004A7B91">
        <w:t>Este es capaz de administrar todos sus recursos para ser utilizado de manera eficiente, cómodo y sin interrupciones, de esta manera el usuario puede utilizar y mantener una comunicación sin problemas.</w:t>
      </w:r>
      <w:r w:rsidR="00D615D7">
        <w:t xml:space="preserve"> </w:t>
      </w:r>
      <w:sdt>
        <w:sdtPr>
          <w:id w:val="-1569256423"/>
          <w:citation/>
        </w:sdtPr>
        <w:sdtEndPr/>
        <w:sdtContent>
          <w:r w:rsidR="00D615D7">
            <w:fldChar w:fldCharType="begin"/>
          </w:r>
          <w:r w:rsidR="00D615D7">
            <w:instrText xml:space="preserve"> CITATION LAM17 \l 2058 </w:instrText>
          </w:r>
          <w:r w:rsidR="00D615D7">
            <w:fldChar w:fldCharType="separate"/>
          </w:r>
          <w:r w:rsidR="005C0BD7">
            <w:rPr>
              <w:noProof/>
            </w:rPr>
            <w:t>(Pilamunga, 2017)</w:t>
          </w:r>
          <w:r w:rsidR="00D615D7">
            <w:fldChar w:fldCharType="end"/>
          </w:r>
        </w:sdtContent>
      </w:sdt>
    </w:p>
    <w:p w14:paraId="039466AA" w14:textId="2DDA953C" w:rsidR="004A7B91" w:rsidRPr="004A7B91" w:rsidRDefault="004A7B91" w:rsidP="004A7B91">
      <w:pPr>
        <w:spacing w:after="200" w:line="276" w:lineRule="auto"/>
        <w:jc w:val="center"/>
        <w:rPr>
          <w:noProof/>
        </w:rPr>
      </w:pPr>
      <w:r w:rsidRPr="004A7B91">
        <w:rPr>
          <w:noProof/>
        </w:rPr>
        <w:drawing>
          <wp:inline distT="0" distB="0" distL="0" distR="0" wp14:anchorId="5CF07607" wp14:editId="0FECC822">
            <wp:extent cx="3314700" cy="1815997"/>
            <wp:effectExtent l="0" t="0" r="0" b="0"/>
            <wp:docPr id="24" name="Imagen 24" descr="Resultado de imagen de animacion de aplicacion 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animacion de aplicacion movil"/>
                    <pic:cNvPicPr>
                      <a:picLocks noChangeAspect="1" noChangeArrowheads="1"/>
                    </pic:cNvPicPr>
                  </pic:nvPicPr>
                  <pic:blipFill rotWithShape="1">
                    <a:blip r:embed="rId9">
                      <a:extLst>
                        <a:ext uri="{28A0092B-C50C-407E-A947-70E740481C1C}">
                          <a14:useLocalDpi xmlns:a14="http://schemas.microsoft.com/office/drawing/2010/main" val="0"/>
                        </a:ext>
                      </a:extLst>
                    </a:blip>
                    <a:srcRect t="17821"/>
                    <a:stretch/>
                  </pic:blipFill>
                  <pic:spPr bwMode="auto">
                    <a:xfrm>
                      <a:off x="0" y="0"/>
                      <a:ext cx="3314700" cy="1815997"/>
                    </a:xfrm>
                    <a:prstGeom prst="rect">
                      <a:avLst/>
                    </a:prstGeom>
                    <a:noFill/>
                    <a:ln>
                      <a:noFill/>
                    </a:ln>
                    <a:extLst>
                      <a:ext uri="{53640926-AAD7-44D8-BBD7-CCE9431645EC}">
                        <a14:shadowObscured xmlns:a14="http://schemas.microsoft.com/office/drawing/2010/main"/>
                      </a:ext>
                    </a:extLst>
                  </pic:spPr>
                </pic:pic>
              </a:graphicData>
            </a:graphic>
          </wp:inline>
        </w:drawing>
      </w:r>
    </w:p>
    <w:p w14:paraId="6F333E14" w14:textId="3C5C0E5A" w:rsidR="004A7B91" w:rsidRDefault="004A7B91" w:rsidP="004A7B91">
      <w:pPr>
        <w:spacing w:after="200" w:line="276" w:lineRule="auto"/>
      </w:pPr>
    </w:p>
    <w:p w14:paraId="090B6721" w14:textId="77777777" w:rsidR="00D615D7" w:rsidRPr="004A7B91" w:rsidRDefault="00D615D7" w:rsidP="004A7B91">
      <w:pPr>
        <w:spacing w:after="200" w:line="276" w:lineRule="auto"/>
      </w:pPr>
    </w:p>
    <w:p w14:paraId="1BE1798F" w14:textId="77777777" w:rsidR="004A7B91" w:rsidRPr="004A7B91" w:rsidRDefault="004A7B91" w:rsidP="004A7B91">
      <w:pPr>
        <w:keepNext/>
        <w:keepLines/>
        <w:spacing w:before="240" w:after="0" w:line="276" w:lineRule="auto"/>
        <w:outlineLvl w:val="0"/>
        <w:rPr>
          <w:rFonts w:eastAsiaTheme="majorEastAsia" w:cstheme="majorBidi"/>
          <w:b/>
          <w:bCs/>
          <w:color w:val="000000" w:themeColor="text1"/>
          <w:sz w:val="28"/>
          <w:szCs w:val="32"/>
        </w:rPr>
      </w:pPr>
      <w:bookmarkStart w:id="12" w:name="_Toc34427147"/>
      <w:r w:rsidRPr="004A7B91">
        <w:rPr>
          <w:rFonts w:eastAsiaTheme="majorEastAsia" w:cstheme="majorBidi"/>
          <w:b/>
          <w:bCs/>
          <w:color w:val="000000" w:themeColor="text1"/>
          <w:sz w:val="28"/>
          <w:szCs w:val="32"/>
        </w:rPr>
        <w:lastRenderedPageBreak/>
        <w:t>Desarrollo de aplicaciones</w:t>
      </w:r>
      <w:bookmarkEnd w:id="12"/>
    </w:p>
    <w:p w14:paraId="340112D4" w14:textId="77777777" w:rsidR="004A7B91" w:rsidRPr="004A7B91" w:rsidRDefault="004A7B91" w:rsidP="004A7B91">
      <w:pPr>
        <w:numPr>
          <w:ilvl w:val="0"/>
          <w:numId w:val="4"/>
        </w:numPr>
        <w:spacing w:after="200" w:line="276" w:lineRule="auto"/>
        <w:contextualSpacing/>
        <w:rPr>
          <w:i/>
          <w:iCs/>
        </w:rPr>
      </w:pPr>
      <w:r w:rsidRPr="004A7B91">
        <w:rPr>
          <w:i/>
          <w:iCs/>
        </w:rPr>
        <w:t>Arquitectura de software</w:t>
      </w:r>
    </w:p>
    <w:p w14:paraId="283C2B7B" w14:textId="77777777" w:rsidR="004A7B91" w:rsidRPr="004A7B91" w:rsidRDefault="004A7B91" w:rsidP="004A7B91">
      <w:pPr>
        <w:spacing w:after="200" w:line="276" w:lineRule="auto"/>
      </w:pPr>
      <w:r w:rsidRPr="004A7B91">
        <w:t xml:space="preserve">Es la estructura de los componentes de un programa o sistema, sus interrelaciones, principios y directrices que rigen su diseño y evolución en el tiempo. </w:t>
      </w:r>
    </w:p>
    <w:p w14:paraId="275CC6B5" w14:textId="77777777" w:rsidR="004A7B91" w:rsidRPr="004A7B91" w:rsidRDefault="004A7B91" w:rsidP="004A7B91">
      <w:pPr>
        <w:numPr>
          <w:ilvl w:val="0"/>
          <w:numId w:val="4"/>
        </w:numPr>
        <w:spacing w:after="200" w:line="276" w:lineRule="auto"/>
        <w:contextualSpacing/>
        <w:rPr>
          <w:i/>
          <w:iCs/>
        </w:rPr>
      </w:pPr>
      <w:r w:rsidRPr="004A7B91">
        <w:rPr>
          <w:i/>
          <w:iCs/>
        </w:rPr>
        <w:t>Compatibilidad</w:t>
      </w:r>
    </w:p>
    <w:p w14:paraId="2D3FC9FF" w14:textId="77777777" w:rsidR="004A7B91" w:rsidRPr="004A7B91" w:rsidRDefault="004A7B91" w:rsidP="004A7B91">
      <w:pPr>
        <w:spacing w:after="200" w:line="276" w:lineRule="auto"/>
      </w:pPr>
      <w:r w:rsidRPr="004A7B91">
        <w:t>La compatibilidad es la habilidad de dos o más sistemas para realizar sus funciones mientras comparten el mismo hardware o software.</w:t>
      </w:r>
    </w:p>
    <w:p w14:paraId="033516FA" w14:textId="77777777" w:rsidR="004A7B91" w:rsidRPr="004A7B91" w:rsidRDefault="004A7B91" w:rsidP="004A7B91">
      <w:pPr>
        <w:numPr>
          <w:ilvl w:val="0"/>
          <w:numId w:val="4"/>
        </w:numPr>
        <w:spacing w:after="200" w:line="276" w:lineRule="auto"/>
        <w:contextualSpacing/>
        <w:rPr>
          <w:i/>
          <w:iCs/>
        </w:rPr>
      </w:pPr>
      <w:r w:rsidRPr="004A7B91">
        <w:rPr>
          <w:i/>
          <w:iCs/>
        </w:rPr>
        <w:t xml:space="preserve">Base de datos </w:t>
      </w:r>
    </w:p>
    <w:p w14:paraId="26BF3868" w14:textId="77777777" w:rsidR="004A7B91" w:rsidRPr="004A7B91" w:rsidRDefault="004A7B91" w:rsidP="004A7B91">
      <w:pPr>
        <w:spacing w:after="200" w:line="276" w:lineRule="auto"/>
      </w:pPr>
      <w:r w:rsidRPr="004A7B91">
        <w:t>Es una colección de datos interrelacionados almacenados en archivos computarizados.</w:t>
      </w:r>
    </w:p>
    <w:p w14:paraId="10E3C17B" w14:textId="77777777" w:rsidR="004A7B91" w:rsidRPr="004A7B91" w:rsidRDefault="004A7B91" w:rsidP="004A7B91">
      <w:pPr>
        <w:numPr>
          <w:ilvl w:val="0"/>
          <w:numId w:val="4"/>
        </w:numPr>
        <w:spacing w:after="200" w:line="276" w:lineRule="auto"/>
        <w:contextualSpacing/>
        <w:rPr>
          <w:i/>
          <w:iCs/>
        </w:rPr>
      </w:pPr>
      <w:r w:rsidRPr="004A7B91">
        <w:rPr>
          <w:i/>
          <w:iCs/>
        </w:rPr>
        <w:t>Diseño orientado a objetos</w:t>
      </w:r>
    </w:p>
    <w:p w14:paraId="0C82520B" w14:textId="77777777" w:rsidR="004A7B91" w:rsidRPr="004A7B91" w:rsidRDefault="004A7B91" w:rsidP="004A7B91">
      <w:pPr>
        <w:spacing w:after="200" w:line="276" w:lineRule="auto"/>
      </w:pPr>
      <w:r w:rsidRPr="004A7B91">
        <w:t xml:space="preserve">Un diseño orientado a objetos es una técnica de desarrollo de software donde un sistema o componente es expresado en término de objetos y conexiones entre ellos. </w:t>
      </w:r>
    </w:p>
    <w:p w14:paraId="7E9238F9" w14:textId="77777777" w:rsidR="004A7B91" w:rsidRPr="004A7B91" w:rsidRDefault="004A7B91" w:rsidP="004A7B91">
      <w:pPr>
        <w:numPr>
          <w:ilvl w:val="0"/>
          <w:numId w:val="4"/>
        </w:numPr>
        <w:spacing w:after="200" w:line="276" w:lineRule="auto"/>
        <w:contextualSpacing/>
        <w:rPr>
          <w:i/>
          <w:iCs/>
        </w:rPr>
      </w:pPr>
      <w:r w:rsidRPr="004A7B91">
        <w:rPr>
          <w:i/>
          <w:iCs/>
        </w:rPr>
        <w:t>Lenguaje orientado a objetos</w:t>
      </w:r>
    </w:p>
    <w:p w14:paraId="4AA0A583" w14:textId="77777777" w:rsidR="004A7B91" w:rsidRPr="004A7B91" w:rsidRDefault="004A7B91" w:rsidP="004A7B91">
      <w:pPr>
        <w:spacing w:after="200" w:line="276" w:lineRule="auto"/>
      </w:pPr>
      <w:r w:rsidRPr="004A7B91">
        <w:t>El lenguaje orientado a objetos permite al usuario expresar un programa en términos de objetos y mensajes entre ellos.</w:t>
      </w:r>
    </w:p>
    <w:p w14:paraId="0FFA7294" w14:textId="77777777" w:rsidR="004A7B91" w:rsidRPr="004A7B91" w:rsidRDefault="004A7B91" w:rsidP="004A7B91">
      <w:pPr>
        <w:numPr>
          <w:ilvl w:val="0"/>
          <w:numId w:val="4"/>
        </w:numPr>
        <w:spacing w:after="200" w:line="276" w:lineRule="auto"/>
        <w:contextualSpacing/>
        <w:rPr>
          <w:i/>
          <w:iCs/>
        </w:rPr>
      </w:pPr>
      <w:r w:rsidRPr="004A7B91">
        <w:rPr>
          <w:i/>
          <w:iCs/>
        </w:rPr>
        <w:t>Protocolo</w:t>
      </w:r>
    </w:p>
    <w:p w14:paraId="160A3F08" w14:textId="77777777" w:rsidR="004A7B91" w:rsidRPr="004A7B91" w:rsidRDefault="004A7B91" w:rsidP="004A7B91">
      <w:pPr>
        <w:spacing w:after="200" w:line="276" w:lineRule="auto"/>
      </w:pPr>
      <w:r w:rsidRPr="004A7B91">
        <w:t xml:space="preserve">Es un conjunto de convenciones que dirigen la interacción de procesos, dispositivos y otros componentes dentro de un sistema. </w:t>
      </w:r>
    </w:p>
    <w:p w14:paraId="2220D047" w14:textId="77777777" w:rsidR="004A7B91" w:rsidRPr="004A7B91" w:rsidRDefault="004A7B91" w:rsidP="004A7B91">
      <w:pPr>
        <w:numPr>
          <w:ilvl w:val="0"/>
          <w:numId w:val="4"/>
        </w:numPr>
        <w:spacing w:after="200" w:line="276" w:lineRule="auto"/>
        <w:contextualSpacing/>
        <w:rPr>
          <w:i/>
          <w:iCs/>
        </w:rPr>
      </w:pPr>
      <w:r w:rsidRPr="004A7B91">
        <w:rPr>
          <w:i/>
          <w:iCs/>
        </w:rPr>
        <w:t xml:space="preserve">Prototipo </w:t>
      </w:r>
    </w:p>
    <w:p w14:paraId="4F105BE3" w14:textId="77777777" w:rsidR="008C1D1B" w:rsidRDefault="004A7B91" w:rsidP="004A7B91">
      <w:pPr>
        <w:spacing w:after="200" w:line="276" w:lineRule="auto"/>
      </w:pPr>
      <w:r w:rsidRPr="004A7B91">
        <w:t>Un tipo, forma o instancia de un sistema preliminar que sirve como un modelo para un estado posterior o final del sistema.</w:t>
      </w:r>
      <w:r w:rsidR="008C1D1B">
        <w:t xml:space="preserve"> </w:t>
      </w:r>
    </w:p>
    <w:p w14:paraId="2E3F0596" w14:textId="4415CE8E" w:rsidR="008C1D1B" w:rsidRPr="004A7B91" w:rsidRDefault="00664F44" w:rsidP="004A7B91">
      <w:pPr>
        <w:spacing w:after="200" w:line="276" w:lineRule="auto"/>
      </w:pPr>
      <w:sdt>
        <w:sdtPr>
          <w:id w:val="869574859"/>
          <w:citation/>
        </w:sdtPr>
        <w:sdtEndPr/>
        <w:sdtContent>
          <w:r w:rsidR="008C1D1B">
            <w:fldChar w:fldCharType="begin"/>
          </w:r>
          <w:r w:rsidR="009B63A5">
            <w:instrText xml:space="preserve">CITATION JUL13 \l 2058 </w:instrText>
          </w:r>
          <w:r w:rsidR="008C1D1B">
            <w:fldChar w:fldCharType="separate"/>
          </w:r>
          <w:r w:rsidR="005C0BD7">
            <w:rPr>
              <w:noProof/>
            </w:rPr>
            <w:t>(Julían Enrique Osorio Amaya, 2013)</w:t>
          </w:r>
          <w:r w:rsidR="008C1D1B">
            <w:fldChar w:fldCharType="end"/>
          </w:r>
        </w:sdtContent>
      </w:sdt>
    </w:p>
    <w:p w14:paraId="3B1985AF" w14:textId="3604FF52" w:rsidR="0028161F" w:rsidRPr="004A7B91" w:rsidRDefault="004A7B91" w:rsidP="00894D78">
      <w:pPr>
        <w:spacing w:after="200" w:line="276" w:lineRule="auto"/>
        <w:jc w:val="center"/>
      </w:pPr>
      <w:r w:rsidRPr="004A7B91">
        <w:rPr>
          <w:noProof/>
        </w:rPr>
        <w:drawing>
          <wp:inline distT="0" distB="0" distL="0" distR="0" wp14:anchorId="09C66ED0" wp14:editId="0232284F">
            <wp:extent cx="2695575" cy="2095947"/>
            <wp:effectExtent l="0" t="0" r="0" b="0"/>
            <wp:docPr id="25" name="Imagen 25" descr="Resultado de imagen de desarrollo de aplicaciones mo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desarrollo de aplicaciones movi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1527" cy="2108351"/>
                    </a:xfrm>
                    <a:prstGeom prst="rect">
                      <a:avLst/>
                    </a:prstGeom>
                    <a:noFill/>
                    <a:ln>
                      <a:noFill/>
                    </a:ln>
                  </pic:spPr>
                </pic:pic>
              </a:graphicData>
            </a:graphic>
          </wp:inline>
        </w:drawing>
      </w:r>
    </w:p>
    <w:p w14:paraId="294972EA" w14:textId="3CB52CBA" w:rsidR="00E01663" w:rsidRDefault="00E01663" w:rsidP="00D10FE8">
      <w:pPr>
        <w:keepNext/>
        <w:keepLines/>
        <w:spacing w:before="240" w:after="0" w:line="276" w:lineRule="auto"/>
        <w:outlineLvl w:val="0"/>
        <w:rPr>
          <w:rFonts w:eastAsiaTheme="majorEastAsia" w:cstheme="majorBidi"/>
          <w:b/>
          <w:bCs/>
          <w:color w:val="000000" w:themeColor="text1"/>
          <w:sz w:val="28"/>
          <w:szCs w:val="32"/>
        </w:rPr>
      </w:pPr>
      <w:bookmarkStart w:id="13" w:name="_Toc34427148"/>
      <w:r>
        <w:rPr>
          <w:rFonts w:eastAsiaTheme="majorEastAsia" w:cstheme="majorBidi"/>
          <w:b/>
          <w:bCs/>
          <w:color w:val="000000" w:themeColor="text1"/>
          <w:sz w:val="28"/>
          <w:szCs w:val="32"/>
        </w:rPr>
        <w:lastRenderedPageBreak/>
        <w:t>Software para desarrollo de aplicaciones</w:t>
      </w:r>
      <w:bookmarkEnd w:id="13"/>
      <w:r>
        <w:rPr>
          <w:rFonts w:eastAsiaTheme="majorEastAsia" w:cstheme="majorBidi"/>
          <w:b/>
          <w:bCs/>
          <w:color w:val="000000" w:themeColor="text1"/>
          <w:sz w:val="28"/>
          <w:szCs w:val="32"/>
        </w:rPr>
        <w:t xml:space="preserve"> </w:t>
      </w:r>
    </w:p>
    <w:p w14:paraId="488DACDE" w14:textId="7BE6F309" w:rsidR="00E01663" w:rsidRDefault="00E27A04" w:rsidP="000F505E">
      <w:pPr>
        <w:pStyle w:val="Prrafodelista"/>
        <w:numPr>
          <w:ilvl w:val="0"/>
          <w:numId w:val="7"/>
        </w:numPr>
        <w:rPr>
          <w:i/>
          <w:iCs/>
        </w:rPr>
      </w:pPr>
      <w:r w:rsidRPr="000F505E">
        <w:rPr>
          <w:i/>
          <w:iCs/>
        </w:rPr>
        <w:t xml:space="preserve">Visual estudio </w:t>
      </w:r>
    </w:p>
    <w:p w14:paraId="115ECEE0" w14:textId="77777777" w:rsidR="00D914F5" w:rsidRDefault="00D914F5" w:rsidP="000F505E">
      <w:r w:rsidRPr="00D914F5">
        <w:t>La palabra "</w:t>
      </w:r>
      <w:r w:rsidRPr="00D914F5">
        <w:rPr>
          <w:b/>
          <w:bCs/>
        </w:rPr>
        <w:t>Visual</w:t>
      </w:r>
      <w:r w:rsidRPr="00D914F5">
        <w:t>" hace referencia al método que se utiliza para crear la interfaz gráfica de usuario (GUI). En lugar de escribir numerosas líneas de código para describir la apariencia y la ubicación de los elementos de la interfaz, simplemente puede agregar objetos prefabricados en su lugar dentro de la pantalla.</w:t>
      </w:r>
    </w:p>
    <w:p w14:paraId="0E7CDC24" w14:textId="77777777" w:rsidR="00D914F5" w:rsidRDefault="00D914F5" w:rsidP="000F505E">
      <w:r w:rsidRPr="00D914F5">
        <w:t>La palabra "</w:t>
      </w:r>
      <w:r w:rsidRPr="00D914F5">
        <w:rPr>
          <w:b/>
          <w:bCs/>
        </w:rPr>
        <w:t>Basic</w:t>
      </w:r>
      <w:r w:rsidRPr="00D914F5">
        <w:t xml:space="preserve">" hace referencia al lenguaje BASIC </w:t>
      </w:r>
      <w:r w:rsidRPr="00D914F5">
        <w:rPr>
          <w:b/>
          <w:bCs/>
        </w:rPr>
        <w:t>(Beginners All-Purpose Symbolic Instruction Code)</w:t>
      </w:r>
      <w:r w:rsidRPr="00D914F5">
        <w:t xml:space="preserve">, Visual Basic ha evolucionado a partir del lenguaje BASIC original y ahora contiene centenares de instrucciones, funciones y palabras clave, muchas de las cuales están directamente relacionadas con la interfaz gráfica de Windows. </w:t>
      </w:r>
    </w:p>
    <w:p w14:paraId="55740DD5" w14:textId="77777777" w:rsidR="00D914F5" w:rsidRDefault="00D914F5" w:rsidP="000F505E">
      <w:r w:rsidRPr="00D914F5">
        <w:rPr>
          <w:b/>
          <w:bCs/>
        </w:rPr>
        <w:t>Microsoft Visual Basic</w:t>
      </w:r>
      <w:r w:rsidRPr="00D914F5">
        <w:t xml:space="preserve">, presenta una manera más rápida y sencilla de crear aplicaciones para Microsoft Windows® ; proporciona un juego completo de herramientas que facilitan el desarrollo rápido de aplicaciones. </w:t>
      </w:r>
    </w:p>
    <w:p w14:paraId="17A463A6" w14:textId="3E4792AD" w:rsidR="00D914F5" w:rsidRDefault="00D914F5" w:rsidP="000F505E">
      <w:r w:rsidRPr="00D914F5">
        <w:t xml:space="preserve">El sistema de programación de Visual Basic, Scripting Edition (VBScript) es un lenguaje de secuencias de comandos ampliamente difundido y un subconjunto del lenguaje Visual Basic. Sólo se necesitan unos minutos para crear una aplicación sencilla con Visual Basic.: </w:t>
      </w:r>
    </w:p>
    <w:p w14:paraId="57ABF6BB" w14:textId="678075CE" w:rsidR="00D914F5" w:rsidRDefault="00D914F5" w:rsidP="006E4698">
      <w:pPr>
        <w:pStyle w:val="Prrafodelista"/>
        <w:numPr>
          <w:ilvl w:val="0"/>
          <w:numId w:val="7"/>
        </w:numPr>
      </w:pPr>
      <w:r w:rsidRPr="00D914F5">
        <w:t xml:space="preserve">Puede crear la interfaz de usuario "dibujando" controles, como cuadros de texto y botones de comando, en un formulario. </w:t>
      </w:r>
    </w:p>
    <w:p w14:paraId="5F07835E" w14:textId="61105FEB" w:rsidR="00D914F5" w:rsidRDefault="00D914F5" w:rsidP="006E4698">
      <w:pPr>
        <w:pStyle w:val="Prrafodelista"/>
        <w:numPr>
          <w:ilvl w:val="0"/>
          <w:numId w:val="7"/>
        </w:numPr>
      </w:pPr>
      <w:r w:rsidRPr="00D914F5">
        <w:t>A continuación, establezca las propiedades del formulario y los controles para especificar valores como el título, el color y el tamaño.</w:t>
      </w:r>
    </w:p>
    <w:p w14:paraId="66069827" w14:textId="1185DF46" w:rsidR="000F505E" w:rsidRDefault="00D914F5" w:rsidP="006E4698">
      <w:pPr>
        <w:pStyle w:val="Prrafodelista"/>
        <w:numPr>
          <w:ilvl w:val="0"/>
          <w:numId w:val="7"/>
        </w:numPr>
      </w:pPr>
      <w:r w:rsidRPr="00D914F5">
        <w:t>Finalmente, escriba el código para dar vida a la aplicación.</w:t>
      </w:r>
    </w:p>
    <w:p w14:paraId="4EA13E0B" w14:textId="1711A636" w:rsidR="00D914F5" w:rsidRDefault="00664F44" w:rsidP="000F505E">
      <w:sdt>
        <w:sdtPr>
          <w:id w:val="808525030"/>
          <w:citation/>
        </w:sdtPr>
        <w:sdtEndPr/>
        <w:sdtContent>
          <w:r w:rsidR="006E4698">
            <w:fldChar w:fldCharType="begin"/>
          </w:r>
          <w:r w:rsidR="006E4698">
            <w:instrText xml:space="preserve"> CITATION Mic \l 2058 </w:instrText>
          </w:r>
          <w:r w:rsidR="006E4698">
            <w:fldChar w:fldCharType="separate"/>
          </w:r>
          <w:r w:rsidR="005C0BD7">
            <w:rPr>
              <w:noProof/>
            </w:rPr>
            <w:t>(Microsoft Visual Basic)</w:t>
          </w:r>
          <w:r w:rsidR="006E4698">
            <w:fldChar w:fldCharType="end"/>
          </w:r>
        </w:sdtContent>
      </w:sdt>
    </w:p>
    <w:p w14:paraId="1DC20A67" w14:textId="6999D9A3" w:rsidR="00D914F5" w:rsidRDefault="006E4698" w:rsidP="006E4698">
      <w:pPr>
        <w:jc w:val="center"/>
      </w:pPr>
      <w:r>
        <w:rPr>
          <w:noProof/>
        </w:rPr>
        <w:drawing>
          <wp:inline distT="0" distB="0" distL="0" distR="0" wp14:anchorId="4E3F41F8" wp14:editId="721B683E">
            <wp:extent cx="3061606" cy="1190625"/>
            <wp:effectExtent l="0" t="0" r="5715" b="0"/>
            <wp:docPr id="38" name="Imagen 38" descr="Resultado de imagen para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isual stud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299" cy="1201006"/>
                    </a:xfrm>
                    <a:prstGeom prst="rect">
                      <a:avLst/>
                    </a:prstGeom>
                    <a:noFill/>
                    <a:ln>
                      <a:noFill/>
                    </a:ln>
                  </pic:spPr>
                </pic:pic>
              </a:graphicData>
            </a:graphic>
          </wp:inline>
        </w:drawing>
      </w:r>
    </w:p>
    <w:p w14:paraId="379F464F" w14:textId="745927AD" w:rsidR="00D914F5" w:rsidRDefault="00D914F5" w:rsidP="000F505E"/>
    <w:p w14:paraId="1B541608" w14:textId="03DDDFE4" w:rsidR="00D914F5" w:rsidRDefault="00D914F5" w:rsidP="000F505E"/>
    <w:p w14:paraId="71E2DD08" w14:textId="27466662" w:rsidR="00D914F5" w:rsidRDefault="00D914F5" w:rsidP="000F505E"/>
    <w:p w14:paraId="52D2756C" w14:textId="6EEF966F" w:rsidR="00D914F5" w:rsidRDefault="00D914F5" w:rsidP="000F505E"/>
    <w:p w14:paraId="786B173B" w14:textId="043B60E3" w:rsidR="00D914F5" w:rsidRDefault="00D914F5" w:rsidP="000F505E"/>
    <w:p w14:paraId="27F264D2" w14:textId="17830068" w:rsidR="002442DA" w:rsidRDefault="002442DA" w:rsidP="00EE04C7"/>
    <w:p w14:paraId="7F790FE9" w14:textId="661FAD2E" w:rsidR="00E27A04" w:rsidRPr="00E27A04" w:rsidRDefault="00E27A04" w:rsidP="00E27A04">
      <w:pPr>
        <w:pStyle w:val="Ttulo1"/>
        <w:rPr>
          <w:b/>
          <w:bCs/>
        </w:rPr>
      </w:pPr>
      <w:bookmarkStart w:id="14" w:name="_Toc34427149"/>
      <w:r w:rsidRPr="00E27A04">
        <w:rPr>
          <w:b/>
          <w:bCs/>
        </w:rPr>
        <w:lastRenderedPageBreak/>
        <w:t>Lenguaje de programación</w:t>
      </w:r>
      <w:bookmarkEnd w:id="14"/>
      <w:r w:rsidRPr="00E27A04">
        <w:rPr>
          <w:b/>
          <w:bCs/>
        </w:rPr>
        <w:t xml:space="preserve"> </w:t>
      </w:r>
    </w:p>
    <w:p w14:paraId="076546BF" w14:textId="0EFB19CE" w:rsidR="00E27A04" w:rsidRPr="007618C7" w:rsidRDefault="00E27A04" w:rsidP="007618C7">
      <w:pPr>
        <w:pStyle w:val="Prrafodelista"/>
        <w:numPr>
          <w:ilvl w:val="0"/>
          <w:numId w:val="7"/>
        </w:numPr>
        <w:rPr>
          <w:i/>
          <w:iCs/>
        </w:rPr>
      </w:pPr>
      <w:r w:rsidRPr="000F505E">
        <w:rPr>
          <w:i/>
          <w:iCs/>
        </w:rPr>
        <w:t>C#</w:t>
      </w:r>
      <w:r w:rsidR="007618C7">
        <w:rPr>
          <w:i/>
          <w:iCs/>
        </w:rPr>
        <w:t xml:space="preserve"> </w:t>
      </w:r>
    </w:p>
    <w:p w14:paraId="22964C17" w14:textId="77777777" w:rsidR="004834C5" w:rsidRDefault="007618C7" w:rsidP="00C650FB">
      <w:pPr>
        <w:rPr>
          <w:rFonts w:cs="Arial"/>
          <w:color w:val="171717"/>
          <w:shd w:val="clear" w:color="auto" w:fill="FFFFFF"/>
        </w:rPr>
      </w:pPr>
      <w:r w:rsidRPr="007618C7">
        <w:rPr>
          <w:rFonts w:cs="Arial"/>
          <w:color w:val="171717"/>
          <w:shd w:val="clear" w:color="auto" w:fill="FFFFFF"/>
        </w:rPr>
        <w:t>C# es un lenguaje elegante, con seguridad de tipos y orientado a objetos que permite a los desarrolladores crear una gran variedad de aplicaciones seguras y sólidas que se ejecutan en .NET Framework. </w:t>
      </w:r>
    </w:p>
    <w:p w14:paraId="2B51CFC3" w14:textId="77777777" w:rsidR="004834C5" w:rsidRDefault="007618C7" w:rsidP="00C650FB">
      <w:pPr>
        <w:rPr>
          <w:rFonts w:cs="Arial"/>
          <w:color w:val="171717"/>
          <w:shd w:val="clear" w:color="auto" w:fill="FFFFFF"/>
        </w:rPr>
      </w:pPr>
      <w:r w:rsidRPr="007618C7">
        <w:rPr>
          <w:rFonts w:cs="Arial"/>
          <w:color w:val="171717"/>
          <w:shd w:val="clear" w:color="auto" w:fill="FFFFFF"/>
        </w:rPr>
        <w:t>Puede usar C# para crear aplicaciones cliente de Windows, servicios web XML, componentes distribuidos, aplicaciones cliente-servidor, aplicaciones de base de datos y muchas, muchas más cosas. </w:t>
      </w:r>
    </w:p>
    <w:p w14:paraId="31FE289C" w14:textId="26B3A83D" w:rsidR="00091C53" w:rsidRDefault="007618C7" w:rsidP="00C650FB">
      <w:pPr>
        <w:rPr>
          <w:rFonts w:cs="Arial"/>
          <w:color w:val="171717"/>
          <w:shd w:val="clear" w:color="auto" w:fill="FFFFFF"/>
        </w:rPr>
      </w:pPr>
      <w:r w:rsidRPr="007618C7">
        <w:rPr>
          <w:rFonts w:cs="Arial"/>
          <w:color w:val="171717"/>
          <w:shd w:val="clear" w:color="auto" w:fill="FFFFFF"/>
        </w:rPr>
        <w:t>Visual C# proporciona un editor de código avanzado, prácticos diseñadores de interfaz de usuario, un depurador integrado y muchas otras herramientas que facilitan el desarrollo de aplicaciones basadas en el lenguaje C# y .NET Framework.</w:t>
      </w:r>
      <w:r w:rsidR="00EE04C7">
        <w:rPr>
          <w:rFonts w:cs="Arial"/>
          <w:color w:val="171717"/>
          <w:shd w:val="clear" w:color="auto" w:fill="FFFFFF"/>
        </w:rPr>
        <w:t xml:space="preserve"> </w:t>
      </w:r>
    </w:p>
    <w:p w14:paraId="3FE65AB2" w14:textId="6BC8E9CF" w:rsidR="00CF099D" w:rsidRPr="007618C7" w:rsidRDefault="00CF099D" w:rsidP="00D914F5">
      <w:pPr>
        <w:jc w:val="center"/>
        <w:rPr>
          <w:rFonts w:cs="Arial"/>
        </w:rPr>
      </w:pPr>
      <w:r>
        <w:rPr>
          <w:noProof/>
        </w:rPr>
        <w:drawing>
          <wp:inline distT="0" distB="0" distL="0" distR="0" wp14:anchorId="5232D90A" wp14:editId="430DEA08">
            <wp:extent cx="1781175" cy="124777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904" b="16042"/>
                    <a:stretch/>
                  </pic:blipFill>
                  <pic:spPr bwMode="auto">
                    <a:xfrm>
                      <a:off x="0" y="0"/>
                      <a:ext cx="17811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072EDCA1" w14:textId="77777777" w:rsidR="00CF099D" w:rsidRPr="00CF099D" w:rsidRDefault="004834C5" w:rsidP="00C650FB">
      <w:pPr>
        <w:pStyle w:val="Prrafodelista"/>
        <w:numPr>
          <w:ilvl w:val="0"/>
          <w:numId w:val="7"/>
        </w:numPr>
        <w:rPr>
          <w:i/>
          <w:iCs/>
          <w:sz w:val="36"/>
        </w:rPr>
      </w:pPr>
      <w:r w:rsidRPr="004834C5">
        <w:rPr>
          <w:i/>
          <w:iCs/>
        </w:rPr>
        <w:t>Arquitectura de la plataforma .NET Framework</w:t>
      </w:r>
    </w:p>
    <w:p w14:paraId="10E750B3" w14:textId="46CCFA4A" w:rsidR="00091C53" w:rsidRPr="00CF099D" w:rsidRDefault="00CF099D" w:rsidP="00CF099D">
      <w:r w:rsidRPr="00CF099D">
        <w:t>Un componente integral de Windows que incluye un sistema de ejecución virtual denominado Common Language Runtime (CLR) y un conjunto unificado de bibliotecas de clases. El CLR es la implementación comercial de Microsoft de Common Language Infrastructure (CLI), un estándar internacional que es la base para la creación de entornos de ejecución y desarrollo en los que los lenguajes y las bibliotecas trabajan juntos sin problemas.</w:t>
      </w:r>
    </w:p>
    <w:p w14:paraId="4DC69FEB" w14:textId="1D2E2C5C" w:rsidR="00091C53" w:rsidRDefault="00664F44" w:rsidP="00C650FB">
      <w:sdt>
        <w:sdtPr>
          <w:rPr>
            <w:rFonts w:cs="Arial"/>
            <w:color w:val="171717"/>
            <w:shd w:val="clear" w:color="auto" w:fill="FFFFFF"/>
          </w:rPr>
          <w:id w:val="-555082997"/>
          <w:citation/>
        </w:sdtPr>
        <w:sdtEndPr/>
        <w:sdtContent>
          <w:r w:rsidR="00EE04C7">
            <w:rPr>
              <w:rFonts w:cs="Arial"/>
              <w:color w:val="171717"/>
              <w:shd w:val="clear" w:color="auto" w:fill="FFFFFF"/>
            </w:rPr>
            <w:fldChar w:fldCharType="begin"/>
          </w:r>
          <w:r w:rsidR="00EE04C7">
            <w:rPr>
              <w:rFonts w:cs="Arial"/>
              <w:color w:val="171717"/>
              <w:shd w:val="clear" w:color="auto" w:fill="FFFFFF"/>
            </w:rPr>
            <w:instrText xml:space="preserve"> CITATION Mic15 \l 2058 </w:instrText>
          </w:r>
          <w:r w:rsidR="00EE04C7">
            <w:rPr>
              <w:rFonts w:cs="Arial"/>
              <w:color w:val="171717"/>
              <w:shd w:val="clear" w:color="auto" w:fill="FFFFFF"/>
            </w:rPr>
            <w:fldChar w:fldCharType="separate"/>
          </w:r>
          <w:r w:rsidR="005C0BD7" w:rsidRPr="005C0BD7">
            <w:rPr>
              <w:rFonts w:cs="Arial"/>
              <w:noProof/>
              <w:color w:val="171717"/>
              <w:shd w:val="clear" w:color="auto" w:fill="FFFFFF"/>
            </w:rPr>
            <w:t>(Microsoft.com, 2015)</w:t>
          </w:r>
          <w:r w:rsidR="00EE04C7">
            <w:rPr>
              <w:rFonts w:cs="Arial"/>
              <w:color w:val="171717"/>
              <w:shd w:val="clear" w:color="auto" w:fill="FFFFFF"/>
            </w:rPr>
            <w:fldChar w:fldCharType="end"/>
          </w:r>
        </w:sdtContent>
      </w:sdt>
    </w:p>
    <w:p w14:paraId="22633C75" w14:textId="40AACE43" w:rsidR="00091C53" w:rsidRDefault="001A3AAC" w:rsidP="00C650FB">
      <w:r>
        <w:rPr>
          <w:noProof/>
        </w:rPr>
        <w:drawing>
          <wp:anchor distT="0" distB="0" distL="114300" distR="114300" simplePos="0" relativeHeight="251673600" behindDoc="0" locked="0" layoutInCell="1" allowOverlap="1" wp14:anchorId="7B96C569" wp14:editId="73B7B0F6">
            <wp:simplePos x="0" y="0"/>
            <wp:positionH relativeFrom="margin">
              <wp:align>center</wp:align>
            </wp:positionH>
            <wp:positionV relativeFrom="paragraph">
              <wp:posOffset>13970</wp:posOffset>
            </wp:positionV>
            <wp:extent cx="2552700" cy="1913890"/>
            <wp:effectExtent l="0" t="0" r="0" b="0"/>
            <wp:wrapSquare wrapText="bothSides"/>
            <wp:docPr id="40" name="Imagen 40" descr="Resultado de imagen para Arquitectura de la plataforma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quitectura de la plataforma .NET Frame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48B0C" w14:textId="05328998" w:rsidR="00091C53" w:rsidRDefault="00091C53" w:rsidP="00C650FB"/>
    <w:p w14:paraId="7ED5422A" w14:textId="2EA9C0A4" w:rsidR="00091C53" w:rsidRDefault="00091C53" w:rsidP="00C650FB"/>
    <w:p w14:paraId="41501A16" w14:textId="205E8B21" w:rsidR="00091C53" w:rsidRDefault="00091C53" w:rsidP="00C650FB"/>
    <w:p w14:paraId="660C46EE" w14:textId="77777777" w:rsidR="005C0BD7" w:rsidRDefault="005C0BD7" w:rsidP="00C650FB"/>
    <w:p w14:paraId="71D662DA" w14:textId="263BA606" w:rsidR="00091C53" w:rsidRDefault="00091C53" w:rsidP="00C650FB"/>
    <w:p w14:paraId="4D9A09D3" w14:textId="77777777" w:rsidR="00091C53" w:rsidRDefault="00091C53" w:rsidP="00C650FB"/>
    <w:p w14:paraId="6E3E10C4" w14:textId="01CA4A36" w:rsidR="00D10FE8" w:rsidRPr="00D10FE8" w:rsidRDefault="004A7B91" w:rsidP="00D10FE8">
      <w:pPr>
        <w:keepNext/>
        <w:keepLines/>
        <w:spacing w:before="240" w:after="0" w:line="276" w:lineRule="auto"/>
        <w:outlineLvl w:val="0"/>
        <w:rPr>
          <w:rFonts w:eastAsiaTheme="majorEastAsia" w:cstheme="majorBidi"/>
          <w:b/>
          <w:bCs/>
          <w:color w:val="000000" w:themeColor="text1"/>
          <w:sz w:val="28"/>
          <w:szCs w:val="32"/>
        </w:rPr>
      </w:pPr>
      <w:bookmarkStart w:id="15" w:name="_Toc34427150"/>
      <w:r w:rsidRPr="004A7B91">
        <w:rPr>
          <w:rFonts w:eastAsiaTheme="majorEastAsia" w:cstheme="majorBidi"/>
          <w:b/>
          <w:bCs/>
          <w:color w:val="000000" w:themeColor="text1"/>
          <w:sz w:val="28"/>
          <w:szCs w:val="32"/>
        </w:rPr>
        <w:lastRenderedPageBreak/>
        <w:t xml:space="preserve">Funciones </w:t>
      </w:r>
      <w:r w:rsidR="00D10FE8">
        <w:rPr>
          <w:rFonts w:eastAsiaTheme="majorEastAsia" w:cstheme="majorBidi"/>
          <w:b/>
          <w:bCs/>
          <w:color w:val="000000" w:themeColor="text1"/>
          <w:sz w:val="28"/>
          <w:szCs w:val="32"/>
        </w:rPr>
        <w:t>disponibles</w:t>
      </w:r>
      <w:bookmarkEnd w:id="15"/>
      <w:r w:rsidR="00D10FE8">
        <w:rPr>
          <w:rFonts w:eastAsiaTheme="majorEastAsia" w:cstheme="majorBidi"/>
          <w:b/>
          <w:bCs/>
          <w:color w:val="000000" w:themeColor="text1"/>
          <w:sz w:val="28"/>
          <w:szCs w:val="32"/>
        </w:rPr>
        <w:t xml:space="preserve"> </w:t>
      </w:r>
    </w:p>
    <w:p w14:paraId="1D2C8BA8" w14:textId="77777777" w:rsidR="004A7B91" w:rsidRPr="004A7B91" w:rsidRDefault="004A7B91" w:rsidP="004A7B91">
      <w:pPr>
        <w:numPr>
          <w:ilvl w:val="0"/>
          <w:numId w:val="4"/>
        </w:numPr>
        <w:spacing w:after="200" w:line="276" w:lineRule="auto"/>
        <w:contextualSpacing/>
        <w:rPr>
          <w:i/>
          <w:iCs/>
        </w:rPr>
      </w:pPr>
      <w:r w:rsidRPr="004A7B91">
        <w:rPr>
          <w:i/>
          <w:iCs/>
        </w:rPr>
        <w:t>Códigos de barras</w:t>
      </w:r>
    </w:p>
    <w:p w14:paraId="50F6681F"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Los códigos de barras para móviles siguen el mismo concepto que los códigos</w:t>
      </w:r>
    </w:p>
    <w:p w14:paraId="18056107"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de barras tradicionales, pero almacenando una mayor información.</w:t>
      </w:r>
    </w:p>
    <w:p w14:paraId="2168155F" w14:textId="77777777" w:rsidR="004A7B91" w:rsidRPr="004A7B91" w:rsidRDefault="004A7B91" w:rsidP="004A7B91">
      <w:pPr>
        <w:autoSpaceDE w:val="0"/>
        <w:autoSpaceDN w:val="0"/>
        <w:adjustRightInd w:val="0"/>
        <w:spacing w:after="0" w:line="240" w:lineRule="auto"/>
        <w:rPr>
          <w:rFonts w:ascii="ArialMT" w:hAnsi="ArialMT" w:cs="ArialMT"/>
          <w:szCs w:val="24"/>
        </w:rPr>
      </w:pPr>
    </w:p>
    <w:p w14:paraId="3108B075" w14:textId="77777777" w:rsidR="004A7B91" w:rsidRPr="004A7B91" w:rsidRDefault="004A7B91" w:rsidP="004A7B91">
      <w:pPr>
        <w:numPr>
          <w:ilvl w:val="0"/>
          <w:numId w:val="4"/>
        </w:numPr>
        <w:spacing w:after="200" w:line="276" w:lineRule="auto"/>
        <w:contextualSpacing/>
        <w:rPr>
          <w:i/>
          <w:iCs/>
        </w:rPr>
      </w:pPr>
      <w:r w:rsidRPr="004A7B91">
        <w:rPr>
          <w:i/>
          <w:iCs/>
        </w:rPr>
        <w:t xml:space="preserve">Tipos de códigos de barras </w:t>
      </w:r>
    </w:p>
    <w:p w14:paraId="35665544"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Existen dos tipos de códigos de barras, cuyas principales diferencias son la</w:t>
      </w:r>
    </w:p>
    <w:p w14:paraId="31E1E699" w14:textId="77777777" w:rsidR="004A7B91" w:rsidRPr="004A7B91" w:rsidRDefault="004A7B91" w:rsidP="004A7B91">
      <w:pPr>
        <w:autoSpaceDE w:val="0"/>
        <w:autoSpaceDN w:val="0"/>
        <w:adjustRightInd w:val="0"/>
        <w:spacing w:after="0" w:line="240" w:lineRule="auto"/>
        <w:rPr>
          <w:rFonts w:ascii="ArialMT" w:hAnsi="ArialMT" w:cs="ArialMT"/>
          <w:szCs w:val="24"/>
        </w:rPr>
      </w:pPr>
      <w:r w:rsidRPr="004A7B91">
        <w:rPr>
          <w:rFonts w:ascii="ArialMT" w:hAnsi="ArialMT" w:cs="ArialMT"/>
          <w:szCs w:val="24"/>
        </w:rPr>
        <w:t>forma y la capacidad en cuanto a los caracteres que son capaces de almacenar:</w:t>
      </w:r>
    </w:p>
    <w:p w14:paraId="42584DB4" w14:textId="77777777" w:rsidR="004A7B91" w:rsidRPr="004A7B91" w:rsidRDefault="004A7B91" w:rsidP="004A7B91">
      <w:pPr>
        <w:spacing w:after="200" w:line="276" w:lineRule="auto"/>
        <w:rPr>
          <w:b/>
          <w:bCs/>
        </w:rPr>
      </w:pPr>
    </w:p>
    <w:p w14:paraId="50A9CF3A" w14:textId="77777777" w:rsidR="004A7B91" w:rsidRPr="004A7B91" w:rsidRDefault="004A7B91" w:rsidP="004A7B91">
      <w:pPr>
        <w:spacing w:after="200" w:line="276" w:lineRule="auto"/>
      </w:pPr>
      <w:r w:rsidRPr="004A7B91">
        <w:rPr>
          <w:b/>
          <w:bCs/>
        </w:rPr>
        <w:t>Data Matrix</w:t>
      </w:r>
    </w:p>
    <w:p w14:paraId="1D7FBFEF" w14:textId="77777777" w:rsidR="004A7B91" w:rsidRPr="004A7B91" w:rsidRDefault="004A7B91" w:rsidP="004A7B91">
      <w:pPr>
        <w:spacing w:after="200" w:line="276" w:lineRule="auto"/>
      </w:pPr>
      <w:r w:rsidRPr="004A7B91">
        <w:t>Permite almacenar 2335 caracteres alfanuméricos.</w:t>
      </w:r>
    </w:p>
    <w:p w14:paraId="48F301D3" w14:textId="77777777" w:rsidR="004A7B91" w:rsidRPr="004A7B91" w:rsidRDefault="004A7B91" w:rsidP="004A7B91">
      <w:pPr>
        <w:spacing w:after="200" w:line="276" w:lineRule="auto"/>
        <w:jc w:val="center"/>
      </w:pPr>
      <w:r w:rsidRPr="004A7B91">
        <w:rPr>
          <w:noProof/>
        </w:rPr>
        <w:drawing>
          <wp:anchor distT="0" distB="0" distL="114300" distR="114300" simplePos="0" relativeHeight="251660288" behindDoc="0" locked="0" layoutInCell="1" allowOverlap="1" wp14:anchorId="38E74BA7" wp14:editId="1C4E2128">
            <wp:simplePos x="0" y="0"/>
            <wp:positionH relativeFrom="column">
              <wp:posOffset>1929765</wp:posOffset>
            </wp:positionH>
            <wp:positionV relativeFrom="paragraph">
              <wp:posOffset>1270</wp:posOffset>
            </wp:positionV>
            <wp:extent cx="1752600" cy="1176928"/>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176928"/>
                    </a:xfrm>
                    <a:prstGeom prst="rect">
                      <a:avLst/>
                    </a:prstGeom>
                    <a:noFill/>
                    <a:ln>
                      <a:noFill/>
                    </a:ln>
                  </pic:spPr>
                </pic:pic>
              </a:graphicData>
            </a:graphic>
          </wp:anchor>
        </w:drawing>
      </w:r>
    </w:p>
    <w:p w14:paraId="2D99D8DD" w14:textId="77777777" w:rsidR="004A7B91" w:rsidRPr="004A7B91" w:rsidRDefault="004A7B91" w:rsidP="004A7B91">
      <w:pPr>
        <w:spacing w:after="200" w:line="276" w:lineRule="auto"/>
      </w:pPr>
    </w:p>
    <w:p w14:paraId="02216EA1" w14:textId="77777777" w:rsidR="004A7B91" w:rsidRPr="004A7B91" w:rsidRDefault="004A7B91" w:rsidP="004A7B91">
      <w:pPr>
        <w:spacing w:after="200" w:line="276" w:lineRule="auto"/>
      </w:pPr>
    </w:p>
    <w:p w14:paraId="579DCFE2" w14:textId="77777777" w:rsidR="004A7B91" w:rsidRPr="004A7B91" w:rsidRDefault="004A7B91" w:rsidP="004A7B91">
      <w:pPr>
        <w:spacing w:after="200" w:line="276" w:lineRule="auto"/>
      </w:pPr>
    </w:p>
    <w:p w14:paraId="5C3CF030" w14:textId="77777777" w:rsidR="004A7B91" w:rsidRPr="004A7B91" w:rsidRDefault="004A7B91" w:rsidP="004A7B91">
      <w:pPr>
        <w:spacing w:after="200" w:line="276" w:lineRule="auto"/>
      </w:pPr>
      <w:r w:rsidRPr="004A7B91">
        <w:t>Un símbolo de codificación bidimensional que permite la generación de un gran volumen de información en un formato muy reducido.</w:t>
      </w:r>
    </w:p>
    <w:p w14:paraId="28D73F2D" w14:textId="77777777" w:rsidR="004A7B91" w:rsidRPr="004A7B91" w:rsidRDefault="004A7B91" w:rsidP="004A7B91">
      <w:pPr>
        <w:spacing w:after="200" w:line="276" w:lineRule="auto"/>
      </w:pPr>
      <w:r w:rsidRPr="004A7B91">
        <w:rPr>
          <w:b/>
          <w:bCs/>
        </w:rPr>
        <w:t>QR Code</w:t>
      </w:r>
    </w:p>
    <w:p w14:paraId="649F5DBD" w14:textId="77777777" w:rsidR="004A7B91" w:rsidRPr="004A7B91" w:rsidRDefault="004A7B91" w:rsidP="004A7B91">
      <w:pPr>
        <w:spacing w:after="200" w:line="276" w:lineRule="auto"/>
      </w:pPr>
      <w:r w:rsidRPr="004A7B91">
        <w:t>El más utilizado, y que permite almacenar 7089 caracteres.</w:t>
      </w:r>
    </w:p>
    <w:p w14:paraId="50DC04EF" w14:textId="67E9799A" w:rsidR="004A7B91" w:rsidRDefault="004A7B91" w:rsidP="004A7B91">
      <w:pPr>
        <w:spacing w:after="200" w:line="276" w:lineRule="auto"/>
      </w:pPr>
      <w:r w:rsidRPr="004A7B91">
        <w:t>En países como Japón, es el formato más utilizado y dónde es posible encontrarse códigos QR en revistas, señales, autobuses, etc. debido a las posibilidades de este nuevo modelo de comunicación.</w:t>
      </w:r>
    </w:p>
    <w:p w14:paraId="02EAEB7B" w14:textId="715A7999" w:rsidR="00FE6ABA" w:rsidRPr="004A7B91" w:rsidRDefault="00664F44" w:rsidP="004A7B91">
      <w:pPr>
        <w:spacing w:after="200" w:line="276" w:lineRule="auto"/>
      </w:pPr>
      <w:sdt>
        <w:sdtPr>
          <w:id w:val="2012251518"/>
          <w:citation/>
        </w:sdtPr>
        <w:sdtEndPr/>
        <w:sdtContent>
          <w:r w:rsidR="00FE6ABA">
            <w:fldChar w:fldCharType="begin"/>
          </w:r>
          <w:r w:rsidR="00732AEF">
            <w:instrText xml:space="preserve">CITATION 12OC \l 2058 </w:instrText>
          </w:r>
          <w:r w:rsidR="00FE6ABA">
            <w:fldChar w:fldCharType="separate"/>
          </w:r>
          <w:r w:rsidR="005C0BD7">
            <w:rPr>
              <w:noProof/>
            </w:rPr>
            <w:t>(Oscar Arias C., 2012)</w:t>
          </w:r>
          <w:r w:rsidR="00FE6ABA">
            <w:fldChar w:fldCharType="end"/>
          </w:r>
        </w:sdtContent>
      </w:sdt>
    </w:p>
    <w:p w14:paraId="75298089" w14:textId="6A16E5F6" w:rsidR="006F22E0" w:rsidRDefault="004A7B91" w:rsidP="00091C53">
      <w:pPr>
        <w:spacing w:after="200" w:line="276" w:lineRule="auto"/>
        <w:jc w:val="center"/>
      </w:pPr>
      <w:r w:rsidRPr="004A7B91">
        <w:rPr>
          <w:noProof/>
        </w:rPr>
        <w:drawing>
          <wp:inline distT="0" distB="0" distL="0" distR="0" wp14:anchorId="7C5ACD0D" wp14:editId="42795D8A">
            <wp:extent cx="1400175" cy="1400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0B8108F4" w14:textId="70413268" w:rsidR="00EE04C7" w:rsidRDefault="00EE04C7" w:rsidP="00091C53">
      <w:pPr>
        <w:spacing w:after="200" w:line="276" w:lineRule="auto"/>
        <w:jc w:val="center"/>
      </w:pPr>
    </w:p>
    <w:p w14:paraId="1037C1B6" w14:textId="77777777" w:rsidR="00EE04C7" w:rsidRDefault="00EE04C7" w:rsidP="00091C53">
      <w:pPr>
        <w:spacing w:after="200" w:line="276" w:lineRule="auto"/>
        <w:jc w:val="center"/>
      </w:pPr>
    </w:p>
    <w:p w14:paraId="692047A7" w14:textId="41F1D29C" w:rsidR="006F22E0" w:rsidRPr="006F22E0" w:rsidRDefault="006F22E0" w:rsidP="006F22E0">
      <w:r w:rsidRPr="004A7B91">
        <w:rPr>
          <w:noProof/>
          <w:lang w:eastAsia="es-MX"/>
        </w:rPr>
        <w:lastRenderedPageBreak/>
        <mc:AlternateContent>
          <mc:Choice Requires="wpg">
            <w:drawing>
              <wp:anchor distT="0" distB="0" distL="114300" distR="114300" simplePos="0" relativeHeight="251666432" behindDoc="0" locked="0" layoutInCell="1" allowOverlap="1" wp14:anchorId="712A11C6" wp14:editId="6D73EBF4">
                <wp:simplePos x="0" y="0"/>
                <wp:positionH relativeFrom="margin">
                  <wp:align>center</wp:align>
                </wp:positionH>
                <wp:positionV relativeFrom="paragraph">
                  <wp:posOffset>5080</wp:posOffset>
                </wp:positionV>
                <wp:extent cx="6371590" cy="27940"/>
                <wp:effectExtent l="0" t="0" r="10160" b="1016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wpg:grpSpPr>
                      <wps:wsp>
                        <wps:cNvPr id="22" name="Rectángulo 22"/>
                        <wps:cNvSpPr/>
                        <wps:spPr>
                          <a:xfrm>
                            <a:off x="0" y="0"/>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28049"/>
                            <a:ext cx="6371590" cy="0"/>
                          </a:xfrm>
                          <a:prstGeom prst="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9A7E9B6" id="Grupo 15" o:spid="_x0000_s1026" style="position:absolute;margin-left:0;margin-top:.4pt;width:501.7pt;height:2.2pt;z-index:251666432;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">
                <v:rect id="Rectángulo 22"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" fillcolor="white [3201]" strokecolor="#ffc000 [3207]" strokeweight="1pt"/>
                <v:rect id="Rectángulo 23"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" fillcolor="white [3201]" strokecolor="#ffc000 [3207]" strokeweight="1pt"/>
                <w10:wrap anchorx="margin"/>
              </v:group>
            </w:pict>
          </mc:Fallback>
        </mc:AlternateContent>
      </w:r>
    </w:p>
    <w:p w14:paraId="1FD4F9A1" w14:textId="6F46C861" w:rsidR="004A7B91" w:rsidRDefault="004A7B91" w:rsidP="004A7B91">
      <w:pPr>
        <w:keepNext/>
        <w:keepLines/>
        <w:spacing w:before="240" w:after="0" w:line="276" w:lineRule="auto"/>
        <w:jc w:val="center"/>
        <w:outlineLvl w:val="0"/>
        <w:rPr>
          <w:rFonts w:eastAsiaTheme="majorEastAsia" w:cstheme="majorBidi"/>
          <w:color w:val="000000" w:themeColor="text1"/>
          <w:sz w:val="28"/>
          <w:szCs w:val="32"/>
        </w:rPr>
      </w:pPr>
      <w:bookmarkStart w:id="16" w:name="_Toc34427151"/>
      <w:r w:rsidRPr="004A7B91">
        <w:rPr>
          <w:rFonts w:eastAsiaTheme="majorEastAsia" w:cstheme="majorBidi"/>
          <w:color w:val="000000" w:themeColor="text1"/>
          <w:sz w:val="28"/>
          <w:szCs w:val="32"/>
        </w:rPr>
        <w:t>CRONOGRAMA DE ACTIVIDADES</w:t>
      </w:r>
      <w:bookmarkEnd w:id="16"/>
    </w:p>
    <w:p w14:paraId="098226F4" w14:textId="2779AB7F"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1B4F717" w14:textId="1677D991"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EE2499A" w14:textId="1A2E4CB9"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D421C63" w14:textId="6C47F13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1EFE5A99" w14:textId="1EE6644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7A25A61" w14:textId="7A71F980"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017DA189" w14:textId="4BAAA5F6"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6CADBA1D" w14:textId="5FC9D77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5D5C67B8" w14:textId="3D03D61C"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5739C8F6" w14:textId="5EDF6892"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3BBB95C3" w14:textId="266D22D2"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3DDA8FB" w14:textId="29A88518"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106B060" w14:textId="38A937B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ECBC724" w14:textId="7AA3917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01120FA" w14:textId="5C2B1C6B"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CEE099D" w14:textId="52F3B695"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6AB0575B" w14:textId="0A14271D"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422D29F9" w14:textId="59B01643" w:rsidR="006F22E0"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7A72F7DD" w14:textId="77777777" w:rsidR="006F22E0" w:rsidRPr="004A7B91" w:rsidRDefault="006F22E0" w:rsidP="004A7B91">
      <w:pPr>
        <w:keepNext/>
        <w:keepLines/>
        <w:spacing w:before="240" w:after="0" w:line="276" w:lineRule="auto"/>
        <w:jc w:val="center"/>
        <w:outlineLvl w:val="0"/>
        <w:rPr>
          <w:rFonts w:eastAsiaTheme="majorEastAsia" w:cstheme="majorBidi"/>
          <w:color w:val="000000" w:themeColor="text1"/>
          <w:sz w:val="28"/>
          <w:szCs w:val="32"/>
        </w:rPr>
      </w:pPr>
    </w:p>
    <w:p w14:paraId="3C5903BA" w14:textId="77777777" w:rsidR="00C650FB" w:rsidRDefault="00C650FB" w:rsidP="004A7B91">
      <w:pPr>
        <w:spacing w:after="200" w:line="276" w:lineRule="auto"/>
      </w:pPr>
    </w:p>
    <w:p w14:paraId="4827D619" w14:textId="7FD4E551" w:rsidR="00FE6DFB" w:rsidRPr="004A7B91" w:rsidRDefault="00FE6DFB" w:rsidP="004A7B91">
      <w:pPr>
        <w:spacing w:after="200" w:line="276" w:lineRule="auto"/>
      </w:pPr>
      <w:r w:rsidRPr="004A7B91">
        <w:rPr>
          <w:noProof/>
          <w:lang w:eastAsia="es-MX"/>
        </w:rPr>
        <w:lastRenderedPageBreak/>
        <mc:AlternateContent>
          <mc:Choice Requires="wpg">
            <w:drawing>
              <wp:anchor distT="0" distB="0" distL="114300" distR="114300" simplePos="0" relativeHeight="251668480" behindDoc="0" locked="0" layoutInCell="1" allowOverlap="1" wp14:anchorId="256E4FAF" wp14:editId="6675AE31">
                <wp:simplePos x="0" y="0"/>
                <wp:positionH relativeFrom="margin">
                  <wp:align>center</wp:align>
                </wp:positionH>
                <wp:positionV relativeFrom="paragraph">
                  <wp:posOffset>0</wp:posOffset>
                </wp:positionV>
                <wp:extent cx="6371590" cy="27940"/>
                <wp:effectExtent l="0" t="0" r="10160" b="1016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1590" cy="27940"/>
                          <a:chOff x="0" y="0"/>
                          <a:chExt cx="6371590" cy="28049"/>
                        </a:xfrm>
                        <a:solidFill>
                          <a:srgbClr val="C00000"/>
                        </a:solidFill>
                      </wpg:grpSpPr>
                      <wps:wsp>
                        <wps:cNvPr id="30" name="Rectángulo 30"/>
                        <wps:cNvSpPr/>
                        <wps:spPr>
                          <a:xfrm>
                            <a:off x="0" y="0"/>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0" y="28049"/>
                            <a:ext cx="6371590" cy="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EDE1C13" id="Grupo 29" o:spid="_x0000_s1026" style="position:absolute;margin-left:0;margin-top:0;width:501.7pt;height:2.2pt;z-index:251668480;mso-position-horizontal:center;mso-position-horizontal-relative:margin;mso-width-relative:margin" coordsize="6371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">
                <v:rect id="Rectángulo 30" o:spid="_x0000_s1027" style="position:absolute;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" fillcolor="white [3201]" strokecolor="#4472c4 [3204]" strokeweight="1pt"/>
                <v:rect id="Rectángulo 31" o:spid="_x0000_s1028" style="position:absolute;top:280;width:6371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4472c4 [3204]" strokeweight="1pt"/>
                <w10:wrap anchorx="margin"/>
              </v:group>
            </w:pict>
          </mc:Fallback>
        </mc:AlternateContent>
      </w:r>
    </w:p>
    <w:bookmarkStart w:id="17" w:name="_Toc34427152" w:displacedByCustomXml="next"/>
    <w:sdt>
      <w:sdtPr>
        <w:rPr>
          <w:rFonts w:eastAsiaTheme="minorHAnsi" w:cstheme="minorBidi"/>
          <w:sz w:val="24"/>
          <w:szCs w:val="22"/>
          <w:lang w:val="es-ES"/>
        </w:rPr>
        <w:id w:val="1222556968"/>
        <w:docPartObj>
          <w:docPartGallery w:val="Bibliographies"/>
          <w:docPartUnique/>
        </w:docPartObj>
      </w:sdtPr>
      <w:sdtEndPr>
        <w:rPr>
          <w:lang w:val="es-MX"/>
        </w:rPr>
      </w:sdtEndPr>
      <w:sdtContent>
        <w:p w14:paraId="72ADEFF7" w14:textId="3C19AFA7" w:rsidR="001952A4" w:rsidRDefault="000E34EC">
          <w:pPr>
            <w:pStyle w:val="Ttulo1"/>
          </w:pPr>
          <w:r>
            <w:rPr>
              <w:lang w:val="es-ES"/>
            </w:rPr>
            <w:t>REFERENCIAS</w:t>
          </w:r>
          <w:bookmarkEnd w:id="17"/>
        </w:p>
        <w:sdt>
          <w:sdtPr>
            <w:id w:val="-573587230"/>
            <w:bibliography/>
          </w:sdtPr>
          <w:sdtEndPr/>
          <w:sdtContent>
            <w:p w14:paraId="5B0F348C" w14:textId="77777777" w:rsidR="005C0BD7" w:rsidRDefault="001952A4" w:rsidP="005C0BD7">
              <w:pPr>
                <w:pStyle w:val="Bibliografa"/>
                <w:ind w:left="720" w:hanging="720"/>
                <w:rPr>
                  <w:noProof/>
                  <w:szCs w:val="24"/>
                  <w:lang w:val="es-ES"/>
                </w:rPr>
              </w:pPr>
              <w:r>
                <w:fldChar w:fldCharType="begin"/>
              </w:r>
              <w:r>
                <w:instrText>BIBLIOGRAPHY</w:instrText>
              </w:r>
              <w:r>
                <w:fldChar w:fldCharType="separate"/>
              </w:r>
              <w:r w:rsidR="005C0BD7">
                <w:rPr>
                  <w:noProof/>
                  <w:lang w:val="es-ES"/>
                </w:rPr>
                <w:t xml:space="preserve">Constituyente, A. N. (25 de junio de 2012). </w:t>
              </w:r>
              <w:r w:rsidR="005C0BD7">
                <w:rPr>
                  <w:i/>
                  <w:iCs/>
                  <w:noProof/>
                  <w:lang w:val="es-ES"/>
                </w:rPr>
                <w:t>Obraspublicas.gob.</w:t>
              </w:r>
              <w:r w:rsidR="005C0BD7">
                <w:rPr>
                  <w:noProof/>
                  <w:lang w:val="es-ES"/>
                </w:rPr>
                <w:t xml:space="preserve"> Obtenido de REGLAMENTO A LEY DE TRANSPORTE TERRESTRE: https://www.obraspublicas.gob.ec/wp-content/uploads/downloads/2015/03/Decreto-Ejecutivo-No.-1196-de-11-06-2012-REGLAMENTO-A-LA-LEY-DE-TRANSPORTE-TERRESTRE-TRANSITO-Y-SEGURIDAD-VIA.pdf</w:t>
              </w:r>
            </w:p>
            <w:p w14:paraId="715FB985" w14:textId="77777777" w:rsidR="005C0BD7" w:rsidRDefault="005C0BD7" w:rsidP="005C0BD7">
              <w:pPr>
                <w:pStyle w:val="Bibliografa"/>
                <w:ind w:left="720" w:hanging="720"/>
                <w:rPr>
                  <w:noProof/>
                  <w:lang w:val="es-ES"/>
                </w:rPr>
              </w:pPr>
              <w:r>
                <w:rPr>
                  <w:noProof/>
                  <w:lang w:val="es-ES"/>
                </w:rPr>
                <w:t>Enciclopedia Internacional de las Ciencias Sociales. (1977). Bilbao, España: Editorial Aguilar.</w:t>
              </w:r>
            </w:p>
            <w:p w14:paraId="005D1B48" w14:textId="77777777" w:rsidR="005C0BD7" w:rsidRDefault="005C0BD7" w:rsidP="005C0BD7">
              <w:pPr>
                <w:pStyle w:val="Bibliografa"/>
                <w:ind w:left="720" w:hanging="720"/>
                <w:rPr>
                  <w:noProof/>
                  <w:lang w:val="es-ES"/>
                </w:rPr>
              </w:pPr>
              <w:r>
                <w:rPr>
                  <w:noProof/>
                  <w:lang w:val="es-ES"/>
                </w:rPr>
                <w:t xml:space="preserve">Florido-Benítez, L. (2016). </w:t>
              </w:r>
              <w:r>
                <w:rPr>
                  <w:i/>
                  <w:iCs/>
                  <w:noProof/>
                  <w:lang w:val="es-ES"/>
                </w:rPr>
                <w:t>La implementación del mobile marketing como herramienta multidisciplinar en el sector turístico y aeropuertario.</w:t>
              </w:r>
              <w:r>
                <w:rPr>
                  <w:noProof/>
                  <w:lang w:val="es-ES"/>
                </w:rPr>
                <w:t xml:space="preserve"> Malaga.</w:t>
              </w:r>
            </w:p>
            <w:p w14:paraId="0EEC454B" w14:textId="77777777" w:rsidR="005C0BD7" w:rsidRDefault="005C0BD7" w:rsidP="005C0BD7">
              <w:pPr>
                <w:pStyle w:val="Bibliografa"/>
                <w:ind w:left="720" w:hanging="720"/>
                <w:rPr>
                  <w:noProof/>
                  <w:lang w:val="es-ES"/>
                </w:rPr>
              </w:pPr>
              <w:r>
                <w:rPr>
                  <w:i/>
                  <w:iCs/>
                  <w:noProof/>
                  <w:lang w:val="es-ES"/>
                </w:rPr>
                <w:t>Julían Enrique Osorio Amaya.</w:t>
              </w:r>
              <w:r>
                <w:rPr>
                  <w:noProof/>
                  <w:lang w:val="es-ES"/>
                </w:rPr>
                <w:t xml:space="preserve"> (ENERO de 2013). Obtenido de https://repository.unilibre.edu.co/bitstream/handle/10901/8869/Tesis_de_grado-Julian_Osorio_Amaya.pdf?sequence=1&amp;isAllowed=y</w:t>
              </w:r>
            </w:p>
            <w:p w14:paraId="192B0134" w14:textId="77777777" w:rsidR="005C0BD7" w:rsidRDefault="005C0BD7" w:rsidP="005C0BD7">
              <w:pPr>
                <w:pStyle w:val="Bibliografa"/>
                <w:ind w:left="720" w:hanging="720"/>
                <w:rPr>
                  <w:noProof/>
                  <w:lang w:val="es-ES"/>
                </w:rPr>
              </w:pPr>
              <w:r>
                <w:rPr>
                  <w:i/>
                  <w:iCs/>
                  <w:noProof/>
                  <w:lang w:val="es-ES"/>
                </w:rPr>
                <w:t>Microsoft Visual Basic.</w:t>
              </w:r>
              <w:r>
                <w:rPr>
                  <w:noProof/>
                  <w:lang w:val="es-ES"/>
                </w:rPr>
                <w:t xml:space="preserve"> (s.f.). Obtenido de https://www.unpa.edu.mx/~blopez/ProgramacionEstructurada/Diapositivas/VisualBasic/ResumidoVisualBasic.pdf</w:t>
              </w:r>
            </w:p>
            <w:p w14:paraId="21D9D727" w14:textId="77777777" w:rsidR="005C0BD7" w:rsidRDefault="005C0BD7" w:rsidP="005C0BD7">
              <w:pPr>
                <w:pStyle w:val="Bibliografa"/>
                <w:ind w:left="720" w:hanging="720"/>
                <w:rPr>
                  <w:noProof/>
                  <w:lang w:val="es-ES"/>
                </w:rPr>
              </w:pPr>
              <w:r>
                <w:rPr>
                  <w:i/>
                  <w:iCs/>
                  <w:noProof/>
                  <w:lang w:val="es-ES"/>
                </w:rPr>
                <w:t>Microsoft.com</w:t>
              </w:r>
              <w:r>
                <w:rPr>
                  <w:noProof/>
                  <w:lang w:val="es-ES"/>
                </w:rPr>
                <w:t>. (20 de Junio de 2015). Obtenido de Introducción al lenguaje C# y .NET Framework: https://docs.microsoft.com/es-es/dotnet/csharp/getting-started/introduction-to-the-csharp-language-and-the-net-framework</w:t>
              </w:r>
            </w:p>
            <w:p w14:paraId="3D1FC618" w14:textId="77777777" w:rsidR="005C0BD7" w:rsidRDefault="005C0BD7" w:rsidP="005C0BD7">
              <w:pPr>
                <w:pStyle w:val="Bibliografa"/>
                <w:ind w:left="720" w:hanging="720"/>
                <w:rPr>
                  <w:noProof/>
                  <w:lang w:val="es-ES"/>
                </w:rPr>
              </w:pPr>
              <w:r>
                <w:rPr>
                  <w:noProof/>
                  <w:lang w:val="es-ES"/>
                </w:rPr>
                <w:t xml:space="preserve">Oscar Arias C., J. L. (Agosto de 2012). </w:t>
              </w:r>
              <w:r>
                <w:rPr>
                  <w:i/>
                  <w:iCs/>
                  <w:noProof/>
                  <w:lang w:val="es-ES"/>
                </w:rPr>
                <w:t>MODELO DE NEGOCIOS PARA EL DESARROLLO DE UNA APLICACIÓN.</w:t>
              </w:r>
              <w:r>
                <w:rPr>
                  <w:noProof/>
                  <w:lang w:val="es-ES"/>
                </w:rPr>
                <w:t xml:space="preserve"> GUAYAQUIL.</w:t>
              </w:r>
            </w:p>
            <w:p w14:paraId="06FF6B5A" w14:textId="77777777" w:rsidR="005C0BD7" w:rsidRDefault="005C0BD7" w:rsidP="005C0BD7">
              <w:pPr>
                <w:pStyle w:val="Bibliografa"/>
                <w:ind w:left="720" w:hanging="720"/>
                <w:rPr>
                  <w:noProof/>
                  <w:lang w:val="es-ES"/>
                </w:rPr>
              </w:pPr>
              <w:r>
                <w:rPr>
                  <w:noProof/>
                  <w:lang w:val="es-ES"/>
                </w:rPr>
                <w:t xml:space="preserve">Pilamunga, L. A. (2017). </w:t>
              </w:r>
              <w:r>
                <w:rPr>
                  <w:i/>
                  <w:iCs/>
                  <w:noProof/>
                  <w:lang w:val="es-ES"/>
                </w:rPr>
                <w:t>“Aplicación móvil de gestión administrativa y académica en la escuela de formación y capacitación de conductores.</w:t>
              </w:r>
              <w:r>
                <w:rPr>
                  <w:noProof/>
                  <w:lang w:val="es-ES"/>
                </w:rPr>
                <w:t xml:space="preserve"> Ecuador, Ambato: Universidad Técnica de Ambato.</w:t>
              </w:r>
            </w:p>
            <w:p w14:paraId="15DBBBA9" w14:textId="7B977027" w:rsidR="001952A4" w:rsidRDefault="001952A4" w:rsidP="005C0BD7">
              <w:r>
                <w:rPr>
                  <w:b/>
                  <w:bCs/>
                </w:rPr>
                <w:fldChar w:fldCharType="end"/>
              </w:r>
            </w:p>
          </w:sdtContent>
        </w:sdt>
      </w:sdtContent>
    </w:sdt>
    <w:p w14:paraId="70193B97" w14:textId="77777777" w:rsidR="004A7B91" w:rsidRPr="004A7B91" w:rsidRDefault="004A7B91" w:rsidP="004A7B91">
      <w:pPr>
        <w:spacing w:after="200" w:line="276" w:lineRule="auto"/>
      </w:pPr>
    </w:p>
    <w:p w14:paraId="130FFC48" w14:textId="77777777" w:rsidR="004A7B91" w:rsidRPr="004A7B91" w:rsidRDefault="004A7B91" w:rsidP="004A7B91">
      <w:pPr>
        <w:spacing w:after="200" w:line="276" w:lineRule="auto"/>
      </w:pPr>
    </w:p>
    <w:p w14:paraId="674E0356" w14:textId="77777777" w:rsidR="004A7B91" w:rsidRPr="004A7B91" w:rsidRDefault="004A7B91" w:rsidP="004A7B91">
      <w:pPr>
        <w:spacing w:after="200" w:line="276" w:lineRule="auto"/>
        <w:rPr>
          <w:rFonts w:cs="Arial"/>
          <w:szCs w:val="24"/>
        </w:rPr>
      </w:pPr>
    </w:p>
    <w:p w14:paraId="47326133" w14:textId="77777777" w:rsidR="00F17835" w:rsidRDefault="00F17835"/>
    <w:sectPr w:rsidR="00F17835" w:rsidSect="00DD23EF">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19DA6" w14:textId="77777777" w:rsidR="00000000" w:rsidRDefault="00664F44">
      <w:pPr>
        <w:spacing w:after="0" w:line="240" w:lineRule="auto"/>
      </w:pPr>
      <w:r>
        <w:separator/>
      </w:r>
    </w:p>
  </w:endnote>
  <w:endnote w:type="continuationSeparator" w:id="0">
    <w:p w14:paraId="7BFC29B7" w14:textId="77777777" w:rsidR="00000000" w:rsidRDefault="0066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Arial"/>
    <w:charset w:val="00"/>
    <w:family w:val="swiss"/>
    <w:notTrueType/>
    <w:pitch w:val="default"/>
    <w:sig w:usb0="00000003" w:usb1="00000000" w:usb2="00000000" w:usb3="00000000" w:csb0="00000001" w:csb1="00000000"/>
  </w:font>
  <w:font w:name="Soberana Sans Light">
    <w:altName w:val="Times New Roman"/>
    <w:charset w:val="00"/>
    <w:family w:val="modern"/>
    <w:notTrueType/>
    <w:pitch w:val="variable"/>
    <w:sig w:usb0="00000003" w:usb1="4000204B" w:usb2="00000000" w:usb3="00000000" w:csb0="00000001" w:csb1="00000000"/>
  </w:font>
  <w:font w:name="EurekaSans-Light">
    <w:altName w:val="Times New Roman"/>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71725"/>
      <w:docPartObj>
        <w:docPartGallery w:val="Page Numbers (Bottom of Page)"/>
        <w:docPartUnique/>
      </w:docPartObj>
    </w:sdtPr>
    <w:sdtEndPr/>
    <w:sdtContent>
      <w:p w14:paraId="259468B6" w14:textId="77777777" w:rsidR="00366931" w:rsidRDefault="001A3AA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anchorId="14A5227D" wp14:editId="1E28D33A">
                  <wp:simplePos x="0" y="0"/>
                  <wp:positionH relativeFrom="margin">
                    <wp:posOffset>2024806</wp:posOffset>
                  </wp:positionH>
                  <wp:positionV relativeFrom="bottomMargin">
                    <wp:posOffset>116024</wp:posOffset>
                  </wp:positionV>
                  <wp:extent cx="1668026" cy="401061"/>
                  <wp:effectExtent l="38100" t="19050" r="66040" b="18415"/>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026" cy="401061"/>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85647B7" w14:textId="77777777" w:rsidR="00366931" w:rsidRDefault="001A3AAC">
                              <w:pPr>
                                <w:jc w:val="center"/>
                                <w:rPr>
                                  <w:color w:val="4472C4" w:themeColor="accent1"/>
                                </w:rPr>
                              </w:pPr>
                              <w:r>
                                <w:fldChar w:fldCharType="begin"/>
                              </w:r>
                              <w:r>
                                <w:instrText>PAGE    \* MERGEFORMAT</w:instrText>
                              </w:r>
                              <w:r>
                                <w:fldChar w:fldCharType="separate"/>
                              </w:r>
                              <w:r w:rsidRPr="00BE7C69">
                                <w:rPr>
                                  <w:noProof/>
                                  <w:color w:val="4472C4" w:themeColor="accent1"/>
                                  <w:lang w:val="es-ES"/>
                                </w:rPr>
                                <w:t>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5227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7" type="#_x0000_t107" style="position:absolute;margin-left:159.45pt;margin-top:9.15pt;width:131.35pt;height:3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" filled="f" fillcolor="#17365d" strokecolor="#71a0dc">
                  <v:textbox>
                    <w:txbxContent>
                      <w:p w14:paraId="385647B7" w14:textId="77777777" w:rsidR="00366931" w:rsidRDefault="001A3AAC">
                        <w:pPr>
                          <w:jc w:val="center"/>
                          <w:rPr>
                            <w:color w:val="4472C4" w:themeColor="accent1"/>
                          </w:rPr>
                        </w:pPr>
                        <w:r>
                          <w:fldChar w:fldCharType="begin"/>
                        </w:r>
                        <w:r>
                          <w:instrText>PAGE    \* MERGEFORMAT</w:instrText>
                        </w:r>
                        <w:r>
                          <w:fldChar w:fldCharType="separate"/>
                        </w:r>
                        <w:r w:rsidRPr="00BE7C69">
                          <w:rPr>
                            <w:noProof/>
                            <w:color w:val="4472C4" w:themeColor="accent1"/>
                            <w:lang w:val="es-ES"/>
                          </w:rPr>
                          <w:t>5</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D632" w14:textId="77777777" w:rsidR="00000000" w:rsidRDefault="00664F44">
      <w:pPr>
        <w:spacing w:after="0" w:line="240" w:lineRule="auto"/>
      </w:pPr>
      <w:r>
        <w:separator/>
      </w:r>
    </w:p>
  </w:footnote>
  <w:footnote w:type="continuationSeparator" w:id="0">
    <w:p w14:paraId="7129960F" w14:textId="77777777" w:rsidR="00000000" w:rsidRDefault="0066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5A1B" w14:textId="77777777" w:rsidR="00366931" w:rsidRDefault="001A3AAC">
    <w:pPr>
      <w:pStyle w:val="Encabezado"/>
    </w:pPr>
    <w:r>
      <w:rPr>
        <w:noProof/>
        <w:lang w:eastAsia="es-MX"/>
      </w:rPr>
      <mc:AlternateContent>
        <mc:Choice Requires="wps">
          <w:drawing>
            <wp:anchor distT="0" distB="0" distL="114300" distR="114300" simplePos="0" relativeHeight="251661312" behindDoc="1" locked="0" layoutInCell="1" allowOverlap="1" wp14:anchorId="14793889" wp14:editId="097AAA67">
              <wp:simplePos x="0" y="0"/>
              <wp:positionH relativeFrom="page">
                <wp:posOffset>3044825</wp:posOffset>
              </wp:positionH>
              <wp:positionV relativeFrom="paragraph">
                <wp:posOffset>-182245</wp:posOffset>
              </wp:positionV>
              <wp:extent cx="4424680" cy="63373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68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EC231" w14:textId="77777777" w:rsidR="00366931" w:rsidRPr="00235A87" w:rsidRDefault="001A3AAC" w:rsidP="00DD23EF">
                          <w:pPr>
                            <w:jc w:val="right"/>
                            <w:rPr>
                              <w:rFonts w:ascii="Soberana Sans Light" w:hAnsi="Soberana Sans Light" w:cs="EurekaSans-Light"/>
                              <w:b/>
                              <w:color w:val="A6A6A6" w:themeColor="background1" w:themeShade="A6"/>
                              <w:szCs w:val="24"/>
                            </w:rPr>
                          </w:pPr>
                          <w:r w:rsidRPr="00235A87">
                            <w:rPr>
                              <w:rFonts w:ascii="Soberana Sans Light" w:hAnsi="Soberana Sans Light" w:cs="EurekaSans-Light"/>
                              <w:b/>
                              <w:color w:val="A6A6A6" w:themeColor="background1" w:themeShade="A6"/>
                              <w:szCs w:val="24"/>
                            </w:rPr>
                            <w:t>TECNOLÓGICO NACIONAL DE MÉXICO</w:t>
                          </w:r>
                        </w:p>
                        <w:p w14:paraId="76AC8F8A" w14:textId="77777777" w:rsidR="00366931" w:rsidRPr="00235A87" w:rsidRDefault="001A3AAC" w:rsidP="00DD23EF">
                          <w:pPr>
                            <w:jc w:val="right"/>
                            <w:rPr>
                              <w:rFonts w:ascii="Soberana Sans Light" w:hAnsi="Soberana Sans Light" w:cs="EurekaSans-Light"/>
                              <w:color w:val="A6A6A6" w:themeColor="background1" w:themeShade="A6"/>
                            </w:rPr>
                          </w:pPr>
                          <w:r w:rsidRPr="00235A87">
                            <w:rPr>
                              <w:rFonts w:ascii="Soberana Sans Light" w:hAnsi="Soberana Sans Light" w:cs="EurekaSans-Light"/>
                              <w:color w:val="A6A6A6" w:themeColor="background1" w:themeShade="A6"/>
                            </w:rPr>
                            <w:t>Instituto Tecnológico de Cancún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3889" id="_x0000_t202" coordsize="21600,21600" o:spt="202" path="m,l,21600r21600,l21600,xe">
              <v:stroke joinstyle="miter"/>
              <v:path gradientshapeok="t" o:connecttype="rect"/>
            </v:shapetype>
            <v:shape id="Cuadro de texto 18" o:spid="_x0000_s1026" type="#_x0000_t202" style="position:absolute;margin-left:239.75pt;margin-top:-14.35pt;width:348.4pt;height:49.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" filled="f" stroked="f">
              <v:textbox>
                <w:txbxContent>
                  <w:p w14:paraId="043EC231" w14:textId="77777777" w:rsidR="00366931" w:rsidRPr="00235A87" w:rsidRDefault="001A3AAC" w:rsidP="00DD23EF">
                    <w:pPr>
                      <w:jc w:val="right"/>
                      <w:rPr>
                        <w:rFonts w:ascii="Soberana Sans Light" w:hAnsi="Soberana Sans Light" w:cs="EurekaSans-Light"/>
                        <w:b/>
                        <w:color w:val="A6A6A6" w:themeColor="background1" w:themeShade="A6"/>
                        <w:szCs w:val="24"/>
                      </w:rPr>
                    </w:pPr>
                    <w:r w:rsidRPr="00235A87">
                      <w:rPr>
                        <w:rFonts w:ascii="Soberana Sans Light" w:hAnsi="Soberana Sans Light" w:cs="EurekaSans-Light"/>
                        <w:b/>
                        <w:color w:val="A6A6A6" w:themeColor="background1" w:themeShade="A6"/>
                        <w:szCs w:val="24"/>
                      </w:rPr>
                      <w:t>TECNOLÓGICO NACIONAL DE MÉXICO</w:t>
                    </w:r>
                  </w:p>
                  <w:p w14:paraId="76AC8F8A" w14:textId="77777777" w:rsidR="00366931" w:rsidRPr="00235A87" w:rsidRDefault="001A3AAC" w:rsidP="00DD23EF">
                    <w:pPr>
                      <w:jc w:val="right"/>
                      <w:rPr>
                        <w:rFonts w:ascii="Soberana Sans Light" w:hAnsi="Soberana Sans Light" w:cs="EurekaSans-Light"/>
                        <w:color w:val="A6A6A6" w:themeColor="background1" w:themeShade="A6"/>
                      </w:rPr>
                    </w:pPr>
                    <w:r w:rsidRPr="00235A87">
                      <w:rPr>
                        <w:rFonts w:ascii="Soberana Sans Light" w:hAnsi="Soberana Sans Light" w:cs="EurekaSans-Light"/>
                        <w:color w:val="A6A6A6" w:themeColor="background1" w:themeShade="A6"/>
                      </w:rPr>
                      <w:t>Instituto Tecnológico de Cancún</w:t>
                    </w:r>
                  </w:p>
                </w:txbxContent>
              </v:textbox>
              <w10:wrap anchorx="page"/>
            </v:shape>
          </w:pict>
        </mc:Fallback>
      </mc:AlternateContent>
    </w:r>
    <w:r>
      <w:rPr>
        <w:noProof/>
        <w:lang w:eastAsia="es-MX"/>
      </w:rPr>
      <w:drawing>
        <wp:anchor distT="0" distB="0" distL="114300" distR="114300" simplePos="0" relativeHeight="251660288" behindDoc="0" locked="0" layoutInCell="1" allowOverlap="1" wp14:anchorId="41E7E199" wp14:editId="77C67C8D">
          <wp:simplePos x="0" y="0"/>
          <wp:positionH relativeFrom="column">
            <wp:posOffset>-771525</wp:posOffset>
          </wp:positionH>
          <wp:positionV relativeFrom="paragraph">
            <wp:posOffset>-438785</wp:posOffset>
          </wp:positionV>
          <wp:extent cx="2289810" cy="890270"/>
          <wp:effectExtent l="0" t="0" r="0" b="0"/>
          <wp:wrapTight wrapText="bothSides">
            <wp:wrapPolygon edited="0">
              <wp:start x="0" y="0"/>
              <wp:lineTo x="0" y="20953"/>
              <wp:lineTo x="21324" y="20953"/>
              <wp:lineTo x="2132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_horizontal_ALTA-01.jpg"/>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2289810" cy="89027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684A"/>
      </v:shape>
    </w:pict>
  </w:numPicBullet>
  <w:abstractNum w:abstractNumId="0" w15:restartNumberingAfterBreak="0">
    <w:nsid w:val="0CE60CB8"/>
    <w:multiLevelType w:val="hybridMultilevel"/>
    <w:tmpl w:val="D6DA00A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CE1971"/>
    <w:multiLevelType w:val="hybridMultilevel"/>
    <w:tmpl w:val="39D63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641F99"/>
    <w:multiLevelType w:val="hybridMultilevel"/>
    <w:tmpl w:val="B51A28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E605FA"/>
    <w:multiLevelType w:val="hybridMultilevel"/>
    <w:tmpl w:val="EDF6A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C3174C"/>
    <w:multiLevelType w:val="hybridMultilevel"/>
    <w:tmpl w:val="F558B21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6A7291"/>
    <w:multiLevelType w:val="hybridMultilevel"/>
    <w:tmpl w:val="06426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A2681A"/>
    <w:multiLevelType w:val="hybridMultilevel"/>
    <w:tmpl w:val="8F60F8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91"/>
    <w:rsid w:val="00007E06"/>
    <w:rsid w:val="00037E83"/>
    <w:rsid w:val="00091C53"/>
    <w:rsid w:val="000E34EC"/>
    <w:rsid w:val="000F505E"/>
    <w:rsid w:val="001952A4"/>
    <w:rsid w:val="001A3AAC"/>
    <w:rsid w:val="002442DA"/>
    <w:rsid w:val="0028161F"/>
    <w:rsid w:val="003A51AE"/>
    <w:rsid w:val="004834C5"/>
    <w:rsid w:val="004A7B91"/>
    <w:rsid w:val="005002D2"/>
    <w:rsid w:val="005C0BD7"/>
    <w:rsid w:val="0065563B"/>
    <w:rsid w:val="00664F44"/>
    <w:rsid w:val="006E4698"/>
    <w:rsid w:val="006F22E0"/>
    <w:rsid w:val="00700EBE"/>
    <w:rsid w:val="00732AEF"/>
    <w:rsid w:val="007618C7"/>
    <w:rsid w:val="00800853"/>
    <w:rsid w:val="00886894"/>
    <w:rsid w:val="00894D78"/>
    <w:rsid w:val="008C1D1B"/>
    <w:rsid w:val="009B63A5"/>
    <w:rsid w:val="00A0781F"/>
    <w:rsid w:val="00C1742F"/>
    <w:rsid w:val="00C650FB"/>
    <w:rsid w:val="00CA5D2D"/>
    <w:rsid w:val="00CF099D"/>
    <w:rsid w:val="00D10FE8"/>
    <w:rsid w:val="00D615D7"/>
    <w:rsid w:val="00D914F5"/>
    <w:rsid w:val="00DB5E5D"/>
    <w:rsid w:val="00E01663"/>
    <w:rsid w:val="00E27A04"/>
    <w:rsid w:val="00EE04C7"/>
    <w:rsid w:val="00F17835"/>
    <w:rsid w:val="00FE6ABA"/>
    <w:rsid w:val="00FE6D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1BB175"/>
  <w15:chartTrackingRefBased/>
  <w15:docId w15:val="{49498E77-8D5C-4D1C-8807-BEB1E6DF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EC"/>
    <w:rPr>
      <w:rFonts w:ascii="Arial" w:hAnsi="Arial"/>
      <w:sz w:val="24"/>
    </w:rPr>
  </w:style>
  <w:style w:type="paragraph" w:styleId="Ttulo1">
    <w:name w:val="heading 1"/>
    <w:basedOn w:val="Normal"/>
    <w:next w:val="Normal"/>
    <w:link w:val="Ttulo1Car"/>
    <w:uiPriority w:val="9"/>
    <w:qFormat/>
    <w:rsid w:val="0028161F"/>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28161F"/>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7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B91"/>
    <w:rPr>
      <w:rFonts w:ascii="Arial" w:hAnsi="Arial"/>
      <w:sz w:val="24"/>
    </w:rPr>
  </w:style>
  <w:style w:type="paragraph" w:styleId="Piedepgina">
    <w:name w:val="footer"/>
    <w:basedOn w:val="Normal"/>
    <w:link w:val="PiedepginaCar"/>
    <w:uiPriority w:val="99"/>
    <w:unhideWhenUsed/>
    <w:rsid w:val="004A7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B91"/>
    <w:rPr>
      <w:rFonts w:ascii="Arial" w:hAnsi="Arial"/>
      <w:sz w:val="24"/>
    </w:rPr>
  </w:style>
  <w:style w:type="paragraph" w:styleId="TDC1">
    <w:name w:val="toc 1"/>
    <w:basedOn w:val="Normal"/>
    <w:next w:val="Normal"/>
    <w:autoRedefine/>
    <w:uiPriority w:val="39"/>
    <w:unhideWhenUsed/>
    <w:rsid w:val="004A7B91"/>
    <w:pPr>
      <w:spacing w:after="100"/>
    </w:pPr>
  </w:style>
  <w:style w:type="paragraph" w:styleId="TDC2">
    <w:name w:val="toc 2"/>
    <w:basedOn w:val="Normal"/>
    <w:next w:val="Normal"/>
    <w:autoRedefine/>
    <w:uiPriority w:val="39"/>
    <w:unhideWhenUsed/>
    <w:rsid w:val="004A7B91"/>
    <w:pPr>
      <w:spacing w:after="100"/>
      <w:ind w:left="220"/>
    </w:pPr>
  </w:style>
  <w:style w:type="character" w:styleId="Hipervnculo">
    <w:name w:val="Hyperlink"/>
    <w:basedOn w:val="Fuentedeprrafopredeter"/>
    <w:uiPriority w:val="99"/>
    <w:unhideWhenUsed/>
    <w:rsid w:val="004A7B91"/>
    <w:rPr>
      <w:color w:val="0563C1" w:themeColor="hyperlink"/>
      <w:u w:val="single"/>
    </w:rPr>
  </w:style>
  <w:style w:type="character" w:customStyle="1" w:styleId="Ttulo1Car">
    <w:name w:val="Título 1 Car"/>
    <w:basedOn w:val="Fuentedeprrafopredeter"/>
    <w:link w:val="Ttulo1"/>
    <w:uiPriority w:val="9"/>
    <w:rsid w:val="0028161F"/>
    <w:rPr>
      <w:rFonts w:ascii="Arial" w:eastAsiaTheme="majorEastAsia" w:hAnsi="Arial" w:cstheme="majorBidi"/>
      <w:sz w:val="28"/>
      <w:szCs w:val="32"/>
    </w:rPr>
  </w:style>
  <w:style w:type="character" w:customStyle="1" w:styleId="Ttulo2Car">
    <w:name w:val="Título 2 Car"/>
    <w:basedOn w:val="Fuentedeprrafopredeter"/>
    <w:link w:val="Ttulo2"/>
    <w:uiPriority w:val="9"/>
    <w:semiHidden/>
    <w:rsid w:val="0028161F"/>
    <w:rPr>
      <w:rFonts w:ascii="Arial" w:eastAsiaTheme="majorEastAsia" w:hAnsi="Arial" w:cstheme="majorBidi"/>
      <w:sz w:val="24"/>
      <w:szCs w:val="26"/>
    </w:rPr>
  </w:style>
  <w:style w:type="paragraph" w:styleId="Bibliografa">
    <w:name w:val="Bibliography"/>
    <w:basedOn w:val="Normal"/>
    <w:next w:val="Normal"/>
    <w:uiPriority w:val="37"/>
    <w:unhideWhenUsed/>
    <w:rsid w:val="00700EBE"/>
  </w:style>
  <w:style w:type="paragraph" w:styleId="Prrafodelista">
    <w:name w:val="List Paragraph"/>
    <w:basedOn w:val="Normal"/>
    <w:uiPriority w:val="34"/>
    <w:qFormat/>
    <w:rsid w:val="000F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5599">
      <w:bodyDiv w:val="1"/>
      <w:marLeft w:val="0"/>
      <w:marRight w:val="0"/>
      <w:marTop w:val="0"/>
      <w:marBottom w:val="0"/>
      <w:divBdr>
        <w:top w:val="none" w:sz="0" w:space="0" w:color="auto"/>
        <w:left w:val="none" w:sz="0" w:space="0" w:color="auto"/>
        <w:bottom w:val="none" w:sz="0" w:space="0" w:color="auto"/>
        <w:right w:val="none" w:sz="0" w:space="0" w:color="auto"/>
      </w:divBdr>
    </w:div>
    <w:div w:id="54395794">
      <w:bodyDiv w:val="1"/>
      <w:marLeft w:val="0"/>
      <w:marRight w:val="0"/>
      <w:marTop w:val="0"/>
      <w:marBottom w:val="0"/>
      <w:divBdr>
        <w:top w:val="none" w:sz="0" w:space="0" w:color="auto"/>
        <w:left w:val="none" w:sz="0" w:space="0" w:color="auto"/>
        <w:bottom w:val="none" w:sz="0" w:space="0" w:color="auto"/>
        <w:right w:val="none" w:sz="0" w:space="0" w:color="auto"/>
      </w:divBdr>
    </w:div>
    <w:div w:id="71902028">
      <w:bodyDiv w:val="1"/>
      <w:marLeft w:val="0"/>
      <w:marRight w:val="0"/>
      <w:marTop w:val="0"/>
      <w:marBottom w:val="0"/>
      <w:divBdr>
        <w:top w:val="none" w:sz="0" w:space="0" w:color="auto"/>
        <w:left w:val="none" w:sz="0" w:space="0" w:color="auto"/>
        <w:bottom w:val="none" w:sz="0" w:space="0" w:color="auto"/>
        <w:right w:val="none" w:sz="0" w:space="0" w:color="auto"/>
      </w:divBdr>
    </w:div>
    <w:div w:id="86195577">
      <w:bodyDiv w:val="1"/>
      <w:marLeft w:val="0"/>
      <w:marRight w:val="0"/>
      <w:marTop w:val="0"/>
      <w:marBottom w:val="0"/>
      <w:divBdr>
        <w:top w:val="none" w:sz="0" w:space="0" w:color="auto"/>
        <w:left w:val="none" w:sz="0" w:space="0" w:color="auto"/>
        <w:bottom w:val="none" w:sz="0" w:space="0" w:color="auto"/>
        <w:right w:val="none" w:sz="0" w:space="0" w:color="auto"/>
      </w:divBdr>
    </w:div>
    <w:div w:id="159732919">
      <w:bodyDiv w:val="1"/>
      <w:marLeft w:val="0"/>
      <w:marRight w:val="0"/>
      <w:marTop w:val="0"/>
      <w:marBottom w:val="0"/>
      <w:divBdr>
        <w:top w:val="none" w:sz="0" w:space="0" w:color="auto"/>
        <w:left w:val="none" w:sz="0" w:space="0" w:color="auto"/>
        <w:bottom w:val="none" w:sz="0" w:space="0" w:color="auto"/>
        <w:right w:val="none" w:sz="0" w:space="0" w:color="auto"/>
      </w:divBdr>
    </w:div>
    <w:div w:id="237710880">
      <w:bodyDiv w:val="1"/>
      <w:marLeft w:val="0"/>
      <w:marRight w:val="0"/>
      <w:marTop w:val="0"/>
      <w:marBottom w:val="0"/>
      <w:divBdr>
        <w:top w:val="none" w:sz="0" w:space="0" w:color="auto"/>
        <w:left w:val="none" w:sz="0" w:space="0" w:color="auto"/>
        <w:bottom w:val="none" w:sz="0" w:space="0" w:color="auto"/>
        <w:right w:val="none" w:sz="0" w:space="0" w:color="auto"/>
      </w:divBdr>
    </w:div>
    <w:div w:id="242102718">
      <w:bodyDiv w:val="1"/>
      <w:marLeft w:val="0"/>
      <w:marRight w:val="0"/>
      <w:marTop w:val="0"/>
      <w:marBottom w:val="0"/>
      <w:divBdr>
        <w:top w:val="none" w:sz="0" w:space="0" w:color="auto"/>
        <w:left w:val="none" w:sz="0" w:space="0" w:color="auto"/>
        <w:bottom w:val="none" w:sz="0" w:space="0" w:color="auto"/>
        <w:right w:val="none" w:sz="0" w:space="0" w:color="auto"/>
      </w:divBdr>
    </w:div>
    <w:div w:id="251356933">
      <w:bodyDiv w:val="1"/>
      <w:marLeft w:val="0"/>
      <w:marRight w:val="0"/>
      <w:marTop w:val="0"/>
      <w:marBottom w:val="0"/>
      <w:divBdr>
        <w:top w:val="none" w:sz="0" w:space="0" w:color="auto"/>
        <w:left w:val="none" w:sz="0" w:space="0" w:color="auto"/>
        <w:bottom w:val="none" w:sz="0" w:space="0" w:color="auto"/>
        <w:right w:val="none" w:sz="0" w:space="0" w:color="auto"/>
      </w:divBdr>
    </w:div>
    <w:div w:id="290982149">
      <w:bodyDiv w:val="1"/>
      <w:marLeft w:val="0"/>
      <w:marRight w:val="0"/>
      <w:marTop w:val="0"/>
      <w:marBottom w:val="0"/>
      <w:divBdr>
        <w:top w:val="none" w:sz="0" w:space="0" w:color="auto"/>
        <w:left w:val="none" w:sz="0" w:space="0" w:color="auto"/>
        <w:bottom w:val="none" w:sz="0" w:space="0" w:color="auto"/>
        <w:right w:val="none" w:sz="0" w:space="0" w:color="auto"/>
      </w:divBdr>
    </w:div>
    <w:div w:id="293564033">
      <w:bodyDiv w:val="1"/>
      <w:marLeft w:val="0"/>
      <w:marRight w:val="0"/>
      <w:marTop w:val="0"/>
      <w:marBottom w:val="0"/>
      <w:divBdr>
        <w:top w:val="none" w:sz="0" w:space="0" w:color="auto"/>
        <w:left w:val="none" w:sz="0" w:space="0" w:color="auto"/>
        <w:bottom w:val="none" w:sz="0" w:space="0" w:color="auto"/>
        <w:right w:val="none" w:sz="0" w:space="0" w:color="auto"/>
      </w:divBdr>
    </w:div>
    <w:div w:id="296957064">
      <w:bodyDiv w:val="1"/>
      <w:marLeft w:val="0"/>
      <w:marRight w:val="0"/>
      <w:marTop w:val="0"/>
      <w:marBottom w:val="0"/>
      <w:divBdr>
        <w:top w:val="none" w:sz="0" w:space="0" w:color="auto"/>
        <w:left w:val="none" w:sz="0" w:space="0" w:color="auto"/>
        <w:bottom w:val="none" w:sz="0" w:space="0" w:color="auto"/>
        <w:right w:val="none" w:sz="0" w:space="0" w:color="auto"/>
      </w:divBdr>
    </w:div>
    <w:div w:id="376124024">
      <w:bodyDiv w:val="1"/>
      <w:marLeft w:val="0"/>
      <w:marRight w:val="0"/>
      <w:marTop w:val="0"/>
      <w:marBottom w:val="0"/>
      <w:divBdr>
        <w:top w:val="none" w:sz="0" w:space="0" w:color="auto"/>
        <w:left w:val="none" w:sz="0" w:space="0" w:color="auto"/>
        <w:bottom w:val="none" w:sz="0" w:space="0" w:color="auto"/>
        <w:right w:val="none" w:sz="0" w:space="0" w:color="auto"/>
      </w:divBdr>
    </w:div>
    <w:div w:id="389620613">
      <w:bodyDiv w:val="1"/>
      <w:marLeft w:val="0"/>
      <w:marRight w:val="0"/>
      <w:marTop w:val="0"/>
      <w:marBottom w:val="0"/>
      <w:divBdr>
        <w:top w:val="none" w:sz="0" w:space="0" w:color="auto"/>
        <w:left w:val="none" w:sz="0" w:space="0" w:color="auto"/>
        <w:bottom w:val="none" w:sz="0" w:space="0" w:color="auto"/>
        <w:right w:val="none" w:sz="0" w:space="0" w:color="auto"/>
      </w:divBdr>
    </w:div>
    <w:div w:id="471598352">
      <w:bodyDiv w:val="1"/>
      <w:marLeft w:val="0"/>
      <w:marRight w:val="0"/>
      <w:marTop w:val="0"/>
      <w:marBottom w:val="0"/>
      <w:divBdr>
        <w:top w:val="none" w:sz="0" w:space="0" w:color="auto"/>
        <w:left w:val="none" w:sz="0" w:space="0" w:color="auto"/>
        <w:bottom w:val="none" w:sz="0" w:space="0" w:color="auto"/>
        <w:right w:val="none" w:sz="0" w:space="0" w:color="auto"/>
      </w:divBdr>
    </w:div>
    <w:div w:id="479463756">
      <w:bodyDiv w:val="1"/>
      <w:marLeft w:val="0"/>
      <w:marRight w:val="0"/>
      <w:marTop w:val="0"/>
      <w:marBottom w:val="0"/>
      <w:divBdr>
        <w:top w:val="none" w:sz="0" w:space="0" w:color="auto"/>
        <w:left w:val="none" w:sz="0" w:space="0" w:color="auto"/>
        <w:bottom w:val="none" w:sz="0" w:space="0" w:color="auto"/>
        <w:right w:val="none" w:sz="0" w:space="0" w:color="auto"/>
      </w:divBdr>
    </w:div>
    <w:div w:id="520902226">
      <w:bodyDiv w:val="1"/>
      <w:marLeft w:val="0"/>
      <w:marRight w:val="0"/>
      <w:marTop w:val="0"/>
      <w:marBottom w:val="0"/>
      <w:divBdr>
        <w:top w:val="none" w:sz="0" w:space="0" w:color="auto"/>
        <w:left w:val="none" w:sz="0" w:space="0" w:color="auto"/>
        <w:bottom w:val="none" w:sz="0" w:space="0" w:color="auto"/>
        <w:right w:val="none" w:sz="0" w:space="0" w:color="auto"/>
      </w:divBdr>
    </w:div>
    <w:div w:id="533075728">
      <w:bodyDiv w:val="1"/>
      <w:marLeft w:val="0"/>
      <w:marRight w:val="0"/>
      <w:marTop w:val="0"/>
      <w:marBottom w:val="0"/>
      <w:divBdr>
        <w:top w:val="none" w:sz="0" w:space="0" w:color="auto"/>
        <w:left w:val="none" w:sz="0" w:space="0" w:color="auto"/>
        <w:bottom w:val="none" w:sz="0" w:space="0" w:color="auto"/>
        <w:right w:val="none" w:sz="0" w:space="0" w:color="auto"/>
      </w:divBdr>
    </w:div>
    <w:div w:id="584607631">
      <w:bodyDiv w:val="1"/>
      <w:marLeft w:val="0"/>
      <w:marRight w:val="0"/>
      <w:marTop w:val="0"/>
      <w:marBottom w:val="0"/>
      <w:divBdr>
        <w:top w:val="none" w:sz="0" w:space="0" w:color="auto"/>
        <w:left w:val="none" w:sz="0" w:space="0" w:color="auto"/>
        <w:bottom w:val="none" w:sz="0" w:space="0" w:color="auto"/>
        <w:right w:val="none" w:sz="0" w:space="0" w:color="auto"/>
      </w:divBdr>
    </w:div>
    <w:div w:id="602079903">
      <w:bodyDiv w:val="1"/>
      <w:marLeft w:val="0"/>
      <w:marRight w:val="0"/>
      <w:marTop w:val="0"/>
      <w:marBottom w:val="0"/>
      <w:divBdr>
        <w:top w:val="none" w:sz="0" w:space="0" w:color="auto"/>
        <w:left w:val="none" w:sz="0" w:space="0" w:color="auto"/>
        <w:bottom w:val="none" w:sz="0" w:space="0" w:color="auto"/>
        <w:right w:val="none" w:sz="0" w:space="0" w:color="auto"/>
      </w:divBdr>
    </w:div>
    <w:div w:id="609554920">
      <w:bodyDiv w:val="1"/>
      <w:marLeft w:val="0"/>
      <w:marRight w:val="0"/>
      <w:marTop w:val="0"/>
      <w:marBottom w:val="0"/>
      <w:divBdr>
        <w:top w:val="none" w:sz="0" w:space="0" w:color="auto"/>
        <w:left w:val="none" w:sz="0" w:space="0" w:color="auto"/>
        <w:bottom w:val="none" w:sz="0" w:space="0" w:color="auto"/>
        <w:right w:val="none" w:sz="0" w:space="0" w:color="auto"/>
      </w:divBdr>
    </w:div>
    <w:div w:id="610432209">
      <w:bodyDiv w:val="1"/>
      <w:marLeft w:val="0"/>
      <w:marRight w:val="0"/>
      <w:marTop w:val="0"/>
      <w:marBottom w:val="0"/>
      <w:divBdr>
        <w:top w:val="none" w:sz="0" w:space="0" w:color="auto"/>
        <w:left w:val="none" w:sz="0" w:space="0" w:color="auto"/>
        <w:bottom w:val="none" w:sz="0" w:space="0" w:color="auto"/>
        <w:right w:val="none" w:sz="0" w:space="0" w:color="auto"/>
      </w:divBdr>
    </w:div>
    <w:div w:id="620497754">
      <w:bodyDiv w:val="1"/>
      <w:marLeft w:val="0"/>
      <w:marRight w:val="0"/>
      <w:marTop w:val="0"/>
      <w:marBottom w:val="0"/>
      <w:divBdr>
        <w:top w:val="none" w:sz="0" w:space="0" w:color="auto"/>
        <w:left w:val="none" w:sz="0" w:space="0" w:color="auto"/>
        <w:bottom w:val="none" w:sz="0" w:space="0" w:color="auto"/>
        <w:right w:val="none" w:sz="0" w:space="0" w:color="auto"/>
      </w:divBdr>
    </w:div>
    <w:div w:id="624772642">
      <w:bodyDiv w:val="1"/>
      <w:marLeft w:val="0"/>
      <w:marRight w:val="0"/>
      <w:marTop w:val="0"/>
      <w:marBottom w:val="0"/>
      <w:divBdr>
        <w:top w:val="none" w:sz="0" w:space="0" w:color="auto"/>
        <w:left w:val="none" w:sz="0" w:space="0" w:color="auto"/>
        <w:bottom w:val="none" w:sz="0" w:space="0" w:color="auto"/>
        <w:right w:val="none" w:sz="0" w:space="0" w:color="auto"/>
      </w:divBdr>
    </w:div>
    <w:div w:id="637800992">
      <w:bodyDiv w:val="1"/>
      <w:marLeft w:val="0"/>
      <w:marRight w:val="0"/>
      <w:marTop w:val="0"/>
      <w:marBottom w:val="0"/>
      <w:divBdr>
        <w:top w:val="none" w:sz="0" w:space="0" w:color="auto"/>
        <w:left w:val="none" w:sz="0" w:space="0" w:color="auto"/>
        <w:bottom w:val="none" w:sz="0" w:space="0" w:color="auto"/>
        <w:right w:val="none" w:sz="0" w:space="0" w:color="auto"/>
      </w:divBdr>
    </w:div>
    <w:div w:id="700057685">
      <w:bodyDiv w:val="1"/>
      <w:marLeft w:val="0"/>
      <w:marRight w:val="0"/>
      <w:marTop w:val="0"/>
      <w:marBottom w:val="0"/>
      <w:divBdr>
        <w:top w:val="none" w:sz="0" w:space="0" w:color="auto"/>
        <w:left w:val="none" w:sz="0" w:space="0" w:color="auto"/>
        <w:bottom w:val="none" w:sz="0" w:space="0" w:color="auto"/>
        <w:right w:val="none" w:sz="0" w:space="0" w:color="auto"/>
      </w:divBdr>
    </w:div>
    <w:div w:id="740561209">
      <w:bodyDiv w:val="1"/>
      <w:marLeft w:val="0"/>
      <w:marRight w:val="0"/>
      <w:marTop w:val="0"/>
      <w:marBottom w:val="0"/>
      <w:divBdr>
        <w:top w:val="none" w:sz="0" w:space="0" w:color="auto"/>
        <w:left w:val="none" w:sz="0" w:space="0" w:color="auto"/>
        <w:bottom w:val="none" w:sz="0" w:space="0" w:color="auto"/>
        <w:right w:val="none" w:sz="0" w:space="0" w:color="auto"/>
      </w:divBdr>
    </w:div>
    <w:div w:id="745033422">
      <w:bodyDiv w:val="1"/>
      <w:marLeft w:val="0"/>
      <w:marRight w:val="0"/>
      <w:marTop w:val="0"/>
      <w:marBottom w:val="0"/>
      <w:divBdr>
        <w:top w:val="none" w:sz="0" w:space="0" w:color="auto"/>
        <w:left w:val="none" w:sz="0" w:space="0" w:color="auto"/>
        <w:bottom w:val="none" w:sz="0" w:space="0" w:color="auto"/>
        <w:right w:val="none" w:sz="0" w:space="0" w:color="auto"/>
      </w:divBdr>
    </w:div>
    <w:div w:id="817116617">
      <w:bodyDiv w:val="1"/>
      <w:marLeft w:val="0"/>
      <w:marRight w:val="0"/>
      <w:marTop w:val="0"/>
      <w:marBottom w:val="0"/>
      <w:divBdr>
        <w:top w:val="none" w:sz="0" w:space="0" w:color="auto"/>
        <w:left w:val="none" w:sz="0" w:space="0" w:color="auto"/>
        <w:bottom w:val="none" w:sz="0" w:space="0" w:color="auto"/>
        <w:right w:val="none" w:sz="0" w:space="0" w:color="auto"/>
      </w:divBdr>
    </w:div>
    <w:div w:id="829255653">
      <w:bodyDiv w:val="1"/>
      <w:marLeft w:val="0"/>
      <w:marRight w:val="0"/>
      <w:marTop w:val="0"/>
      <w:marBottom w:val="0"/>
      <w:divBdr>
        <w:top w:val="none" w:sz="0" w:space="0" w:color="auto"/>
        <w:left w:val="none" w:sz="0" w:space="0" w:color="auto"/>
        <w:bottom w:val="none" w:sz="0" w:space="0" w:color="auto"/>
        <w:right w:val="none" w:sz="0" w:space="0" w:color="auto"/>
      </w:divBdr>
    </w:div>
    <w:div w:id="887717560">
      <w:bodyDiv w:val="1"/>
      <w:marLeft w:val="0"/>
      <w:marRight w:val="0"/>
      <w:marTop w:val="0"/>
      <w:marBottom w:val="0"/>
      <w:divBdr>
        <w:top w:val="none" w:sz="0" w:space="0" w:color="auto"/>
        <w:left w:val="none" w:sz="0" w:space="0" w:color="auto"/>
        <w:bottom w:val="none" w:sz="0" w:space="0" w:color="auto"/>
        <w:right w:val="none" w:sz="0" w:space="0" w:color="auto"/>
      </w:divBdr>
    </w:div>
    <w:div w:id="932978276">
      <w:bodyDiv w:val="1"/>
      <w:marLeft w:val="0"/>
      <w:marRight w:val="0"/>
      <w:marTop w:val="0"/>
      <w:marBottom w:val="0"/>
      <w:divBdr>
        <w:top w:val="none" w:sz="0" w:space="0" w:color="auto"/>
        <w:left w:val="none" w:sz="0" w:space="0" w:color="auto"/>
        <w:bottom w:val="none" w:sz="0" w:space="0" w:color="auto"/>
        <w:right w:val="none" w:sz="0" w:space="0" w:color="auto"/>
      </w:divBdr>
    </w:div>
    <w:div w:id="998310765">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1035653">
      <w:bodyDiv w:val="1"/>
      <w:marLeft w:val="0"/>
      <w:marRight w:val="0"/>
      <w:marTop w:val="0"/>
      <w:marBottom w:val="0"/>
      <w:divBdr>
        <w:top w:val="none" w:sz="0" w:space="0" w:color="auto"/>
        <w:left w:val="none" w:sz="0" w:space="0" w:color="auto"/>
        <w:bottom w:val="none" w:sz="0" w:space="0" w:color="auto"/>
        <w:right w:val="none" w:sz="0" w:space="0" w:color="auto"/>
      </w:divBdr>
    </w:div>
    <w:div w:id="1051148264">
      <w:bodyDiv w:val="1"/>
      <w:marLeft w:val="0"/>
      <w:marRight w:val="0"/>
      <w:marTop w:val="0"/>
      <w:marBottom w:val="0"/>
      <w:divBdr>
        <w:top w:val="none" w:sz="0" w:space="0" w:color="auto"/>
        <w:left w:val="none" w:sz="0" w:space="0" w:color="auto"/>
        <w:bottom w:val="none" w:sz="0" w:space="0" w:color="auto"/>
        <w:right w:val="none" w:sz="0" w:space="0" w:color="auto"/>
      </w:divBdr>
    </w:div>
    <w:div w:id="1083382261">
      <w:bodyDiv w:val="1"/>
      <w:marLeft w:val="0"/>
      <w:marRight w:val="0"/>
      <w:marTop w:val="0"/>
      <w:marBottom w:val="0"/>
      <w:divBdr>
        <w:top w:val="none" w:sz="0" w:space="0" w:color="auto"/>
        <w:left w:val="none" w:sz="0" w:space="0" w:color="auto"/>
        <w:bottom w:val="none" w:sz="0" w:space="0" w:color="auto"/>
        <w:right w:val="none" w:sz="0" w:space="0" w:color="auto"/>
      </w:divBdr>
    </w:div>
    <w:div w:id="1087771215">
      <w:bodyDiv w:val="1"/>
      <w:marLeft w:val="0"/>
      <w:marRight w:val="0"/>
      <w:marTop w:val="0"/>
      <w:marBottom w:val="0"/>
      <w:divBdr>
        <w:top w:val="none" w:sz="0" w:space="0" w:color="auto"/>
        <w:left w:val="none" w:sz="0" w:space="0" w:color="auto"/>
        <w:bottom w:val="none" w:sz="0" w:space="0" w:color="auto"/>
        <w:right w:val="none" w:sz="0" w:space="0" w:color="auto"/>
      </w:divBdr>
    </w:div>
    <w:div w:id="1112280305">
      <w:bodyDiv w:val="1"/>
      <w:marLeft w:val="0"/>
      <w:marRight w:val="0"/>
      <w:marTop w:val="0"/>
      <w:marBottom w:val="0"/>
      <w:divBdr>
        <w:top w:val="none" w:sz="0" w:space="0" w:color="auto"/>
        <w:left w:val="none" w:sz="0" w:space="0" w:color="auto"/>
        <w:bottom w:val="none" w:sz="0" w:space="0" w:color="auto"/>
        <w:right w:val="none" w:sz="0" w:space="0" w:color="auto"/>
      </w:divBdr>
    </w:div>
    <w:div w:id="1153138408">
      <w:bodyDiv w:val="1"/>
      <w:marLeft w:val="0"/>
      <w:marRight w:val="0"/>
      <w:marTop w:val="0"/>
      <w:marBottom w:val="0"/>
      <w:divBdr>
        <w:top w:val="none" w:sz="0" w:space="0" w:color="auto"/>
        <w:left w:val="none" w:sz="0" w:space="0" w:color="auto"/>
        <w:bottom w:val="none" w:sz="0" w:space="0" w:color="auto"/>
        <w:right w:val="none" w:sz="0" w:space="0" w:color="auto"/>
      </w:divBdr>
    </w:div>
    <w:div w:id="1155607783">
      <w:bodyDiv w:val="1"/>
      <w:marLeft w:val="0"/>
      <w:marRight w:val="0"/>
      <w:marTop w:val="0"/>
      <w:marBottom w:val="0"/>
      <w:divBdr>
        <w:top w:val="none" w:sz="0" w:space="0" w:color="auto"/>
        <w:left w:val="none" w:sz="0" w:space="0" w:color="auto"/>
        <w:bottom w:val="none" w:sz="0" w:space="0" w:color="auto"/>
        <w:right w:val="none" w:sz="0" w:space="0" w:color="auto"/>
      </w:divBdr>
    </w:div>
    <w:div w:id="1156411393">
      <w:bodyDiv w:val="1"/>
      <w:marLeft w:val="0"/>
      <w:marRight w:val="0"/>
      <w:marTop w:val="0"/>
      <w:marBottom w:val="0"/>
      <w:divBdr>
        <w:top w:val="none" w:sz="0" w:space="0" w:color="auto"/>
        <w:left w:val="none" w:sz="0" w:space="0" w:color="auto"/>
        <w:bottom w:val="none" w:sz="0" w:space="0" w:color="auto"/>
        <w:right w:val="none" w:sz="0" w:space="0" w:color="auto"/>
      </w:divBdr>
    </w:div>
    <w:div w:id="1175342005">
      <w:bodyDiv w:val="1"/>
      <w:marLeft w:val="0"/>
      <w:marRight w:val="0"/>
      <w:marTop w:val="0"/>
      <w:marBottom w:val="0"/>
      <w:divBdr>
        <w:top w:val="none" w:sz="0" w:space="0" w:color="auto"/>
        <w:left w:val="none" w:sz="0" w:space="0" w:color="auto"/>
        <w:bottom w:val="none" w:sz="0" w:space="0" w:color="auto"/>
        <w:right w:val="none" w:sz="0" w:space="0" w:color="auto"/>
      </w:divBdr>
    </w:div>
    <w:div w:id="1186990543">
      <w:bodyDiv w:val="1"/>
      <w:marLeft w:val="0"/>
      <w:marRight w:val="0"/>
      <w:marTop w:val="0"/>
      <w:marBottom w:val="0"/>
      <w:divBdr>
        <w:top w:val="none" w:sz="0" w:space="0" w:color="auto"/>
        <w:left w:val="none" w:sz="0" w:space="0" w:color="auto"/>
        <w:bottom w:val="none" w:sz="0" w:space="0" w:color="auto"/>
        <w:right w:val="none" w:sz="0" w:space="0" w:color="auto"/>
      </w:divBdr>
    </w:div>
    <w:div w:id="1209562492">
      <w:bodyDiv w:val="1"/>
      <w:marLeft w:val="0"/>
      <w:marRight w:val="0"/>
      <w:marTop w:val="0"/>
      <w:marBottom w:val="0"/>
      <w:divBdr>
        <w:top w:val="none" w:sz="0" w:space="0" w:color="auto"/>
        <w:left w:val="none" w:sz="0" w:space="0" w:color="auto"/>
        <w:bottom w:val="none" w:sz="0" w:space="0" w:color="auto"/>
        <w:right w:val="none" w:sz="0" w:space="0" w:color="auto"/>
      </w:divBdr>
    </w:div>
    <w:div w:id="1212376199">
      <w:bodyDiv w:val="1"/>
      <w:marLeft w:val="0"/>
      <w:marRight w:val="0"/>
      <w:marTop w:val="0"/>
      <w:marBottom w:val="0"/>
      <w:divBdr>
        <w:top w:val="none" w:sz="0" w:space="0" w:color="auto"/>
        <w:left w:val="none" w:sz="0" w:space="0" w:color="auto"/>
        <w:bottom w:val="none" w:sz="0" w:space="0" w:color="auto"/>
        <w:right w:val="none" w:sz="0" w:space="0" w:color="auto"/>
      </w:divBdr>
    </w:div>
    <w:div w:id="1223980207">
      <w:bodyDiv w:val="1"/>
      <w:marLeft w:val="0"/>
      <w:marRight w:val="0"/>
      <w:marTop w:val="0"/>
      <w:marBottom w:val="0"/>
      <w:divBdr>
        <w:top w:val="none" w:sz="0" w:space="0" w:color="auto"/>
        <w:left w:val="none" w:sz="0" w:space="0" w:color="auto"/>
        <w:bottom w:val="none" w:sz="0" w:space="0" w:color="auto"/>
        <w:right w:val="none" w:sz="0" w:space="0" w:color="auto"/>
      </w:divBdr>
    </w:div>
    <w:div w:id="1227644868">
      <w:bodyDiv w:val="1"/>
      <w:marLeft w:val="0"/>
      <w:marRight w:val="0"/>
      <w:marTop w:val="0"/>
      <w:marBottom w:val="0"/>
      <w:divBdr>
        <w:top w:val="none" w:sz="0" w:space="0" w:color="auto"/>
        <w:left w:val="none" w:sz="0" w:space="0" w:color="auto"/>
        <w:bottom w:val="none" w:sz="0" w:space="0" w:color="auto"/>
        <w:right w:val="none" w:sz="0" w:space="0" w:color="auto"/>
      </w:divBdr>
    </w:div>
    <w:div w:id="1236472617">
      <w:bodyDiv w:val="1"/>
      <w:marLeft w:val="0"/>
      <w:marRight w:val="0"/>
      <w:marTop w:val="0"/>
      <w:marBottom w:val="0"/>
      <w:divBdr>
        <w:top w:val="none" w:sz="0" w:space="0" w:color="auto"/>
        <w:left w:val="none" w:sz="0" w:space="0" w:color="auto"/>
        <w:bottom w:val="none" w:sz="0" w:space="0" w:color="auto"/>
        <w:right w:val="none" w:sz="0" w:space="0" w:color="auto"/>
      </w:divBdr>
    </w:div>
    <w:div w:id="1291008421">
      <w:bodyDiv w:val="1"/>
      <w:marLeft w:val="0"/>
      <w:marRight w:val="0"/>
      <w:marTop w:val="0"/>
      <w:marBottom w:val="0"/>
      <w:divBdr>
        <w:top w:val="none" w:sz="0" w:space="0" w:color="auto"/>
        <w:left w:val="none" w:sz="0" w:space="0" w:color="auto"/>
        <w:bottom w:val="none" w:sz="0" w:space="0" w:color="auto"/>
        <w:right w:val="none" w:sz="0" w:space="0" w:color="auto"/>
      </w:divBdr>
    </w:div>
    <w:div w:id="1311179448">
      <w:bodyDiv w:val="1"/>
      <w:marLeft w:val="0"/>
      <w:marRight w:val="0"/>
      <w:marTop w:val="0"/>
      <w:marBottom w:val="0"/>
      <w:divBdr>
        <w:top w:val="none" w:sz="0" w:space="0" w:color="auto"/>
        <w:left w:val="none" w:sz="0" w:space="0" w:color="auto"/>
        <w:bottom w:val="none" w:sz="0" w:space="0" w:color="auto"/>
        <w:right w:val="none" w:sz="0" w:space="0" w:color="auto"/>
      </w:divBdr>
    </w:div>
    <w:div w:id="1372534868">
      <w:bodyDiv w:val="1"/>
      <w:marLeft w:val="0"/>
      <w:marRight w:val="0"/>
      <w:marTop w:val="0"/>
      <w:marBottom w:val="0"/>
      <w:divBdr>
        <w:top w:val="none" w:sz="0" w:space="0" w:color="auto"/>
        <w:left w:val="none" w:sz="0" w:space="0" w:color="auto"/>
        <w:bottom w:val="none" w:sz="0" w:space="0" w:color="auto"/>
        <w:right w:val="none" w:sz="0" w:space="0" w:color="auto"/>
      </w:divBdr>
    </w:div>
    <w:div w:id="1500458338">
      <w:bodyDiv w:val="1"/>
      <w:marLeft w:val="0"/>
      <w:marRight w:val="0"/>
      <w:marTop w:val="0"/>
      <w:marBottom w:val="0"/>
      <w:divBdr>
        <w:top w:val="none" w:sz="0" w:space="0" w:color="auto"/>
        <w:left w:val="none" w:sz="0" w:space="0" w:color="auto"/>
        <w:bottom w:val="none" w:sz="0" w:space="0" w:color="auto"/>
        <w:right w:val="none" w:sz="0" w:space="0" w:color="auto"/>
      </w:divBdr>
    </w:div>
    <w:div w:id="1506700068">
      <w:bodyDiv w:val="1"/>
      <w:marLeft w:val="0"/>
      <w:marRight w:val="0"/>
      <w:marTop w:val="0"/>
      <w:marBottom w:val="0"/>
      <w:divBdr>
        <w:top w:val="none" w:sz="0" w:space="0" w:color="auto"/>
        <w:left w:val="none" w:sz="0" w:space="0" w:color="auto"/>
        <w:bottom w:val="none" w:sz="0" w:space="0" w:color="auto"/>
        <w:right w:val="none" w:sz="0" w:space="0" w:color="auto"/>
      </w:divBdr>
    </w:div>
    <w:div w:id="1522285079">
      <w:bodyDiv w:val="1"/>
      <w:marLeft w:val="0"/>
      <w:marRight w:val="0"/>
      <w:marTop w:val="0"/>
      <w:marBottom w:val="0"/>
      <w:divBdr>
        <w:top w:val="none" w:sz="0" w:space="0" w:color="auto"/>
        <w:left w:val="none" w:sz="0" w:space="0" w:color="auto"/>
        <w:bottom w:val="none" w:sz="0" w:space="0" w:color="auto"/>
        <w:right w:val="none" w:sz="0" w:space="0" w:color="auto"/>
      </w:divBdr>
    </w:div>
    <w:div w:id="1528444059">
      <w:bodyDiv w:val="1"/>
      <w:marLeft w:val="0"/>
      <w:marRight w:val="0"/>
      <w:marTop w:val="0"/>
      <w:marBottom w:val="0"/>
      <w:divBdr>
        <w:top w:val="none" w:sz="0" w:space="0" w:color="auto"/>
        <w:left w:val="none" w:sz="0" w:space="0" w:color="auto"/>
        <w:bottom w:val="none" w:sz="0" w:space="0" w:color="auto"/>
        <w:right w:val="none" w:sz="0" w:space="0" w:color="auto"/>
      </w:divBdr>
    </w:div>
    <w:div w:id="1562447680">
      <w:bodyDiv w:val="1"/>
      <w:marLeft w:val="0"/>
      <w:marRight w:val="0"/>
      <w:marTop w:val="0"/>
      <w:marBottom w:val="0"/>
      <w:divBdr>
        <w:top w:val="none" w:sz="0" w:space="0" w:color="auto"/>
        <w:left w:val="none" w:sz="0" w:space="0" w:color="auto"/>
        <w:bottom w:val="none" w:sz="0" w:space="0" w:color="auto"/>
        <w:right w:val="none" w:sz="0" w:space="0" w:color="auto"/>
      </w:divBdr>
    </w:div>
    <w:div w:id="1572691394">
      <w:bodyDiv w:val="1"/>
      <w:marLeft w:val="0"/>
      <w:marRight w:val="0"/>
      <w:marTop w:val="0"/>
      <w:marBottom w:val="0"/>
      <w:divBdr>
        <w:top w:val="none" w:sz="0" w:space="0" w:color="auto"/>
        <w:left w:val="none" w:sz="0" w:space="0" w:color="auto"/>
        <w:bottom w:val="none" w:sz="0" w:space="0" w:color="auto"/>
        <w:right w:val="none" w:sz="0" w:space="0" w:color="auto"/>
      </w:divBdr>
    </w:div>
    <w:div w:id="1597977775">
      <w:bodyDiv w:val="1"/>
      <w:marLeft w:val="0"/>
      <w:marRight w:val="0"/>
      <w:marTop w:val="0"/>
      <w:marBottom w:val="0"/>
      <w:divBdr>
        <w:top w:val="none" w:sz="0" w:space="0" w:color="auto"/>
        <w:left w:val="none" w:sz="0" w:space="0" w:color="auto"/>
        <w:bottom w:val="none" w:sz="0" w:space="0" w:color="auto"/>
        <w:right w:val="none" w:sz="0" w:space="0" w:color="auto"/>
      </w:divBdr>
    </w:div>
    <w:div w:id="1612394061">
      <w:bodyDiv w:val="1"/>
      <w:marLeft w:val="0"/>
      <w:marRight w:val="0"/>
      <w:marTop w:val="0"/>
      <w:marBottom w:val="0"/>
      <w:divBdr>
        <w:top w:val="none" w:sz="0" w:space="0" w:color="auto"/>
        <w:left w:val="none" w:sz="0" w:space="0" w:color="auto"/>
        <w:bottom w:val="none" w:sz="0" w:space="0" w:color="auto"/>
        <w:right w:val="none" w:sz="0" w:space="0" w:color="auto"/>
      </w:divBdr>
    </w:div>
    <w:div w:id="1616860925">
      <w:bodyDiv w:val="1"/>
      <w:marLeft w:val="0"/>
      <w:marRight w:val="0"/>
      <w:marTop w:val="0"/>
      <w:marBottom w:val="0"/>
      <w:divBdr>
        <w:top w:val="none" w:sz="0" w:space="0" w:color="auto"/>
        <w:left w:val="none" w:sz="0" w:space="0" w:color="auto"/>
        <w:bottom w:val="none" w:sz="0" w:space="0" w:color="auto"/>
        <w:right w:val="none" w:sz="0" w:space="0" w:color="auto"/>
      </w:divBdr>
    </w:div>
    <w:div w:id="1656108590">
      <w:bodyDiv w:val="1"/>
      <w:marLeft w:val="0"/>
      <w:marRight w:val="0"/>
      <w:marTop w:val="0"/>
      <w:marBottom w:val="0"/>
      <w:divBdr>
        <w:top w:val="none" w:sz="0" w:space="0" w:color="auto"/>
        <w:left w:val="none" w:sz="0" w:space="0" w:color="auto"/>
        <w:bottom w:val="none" w:sz="0" w:space="0" w:color="auto"/>
        <w:right w:val="none" w:sz="0" w:space="0" w:color="auto"/>
      </w:divBdr>
    </w:div>
    <w:div w:id="1695838663">
      <w:bodyDiv w:val="1"/>
      <w:marLeft w:val="0"/>
      <w:marRight w:val="0"/>
      <w:marTop w:val="0"/>
      <w:marBottom w:val="0"/>
      <w:divBdr>
        <w:top w:val="none" w:sz="0" w:space="0" w:color="auto"/>
        <w:left w:val="none" w:sz="0" w:space="0" w:color="auto"/>
        <w:bottom w:val="none" w:sz="0" w:space="0" w:color="auto"/>
        <w:right w:val="none" w:sz="0" w:space="0" w:color="auto"/>
      </w:divBdr>
    </w:div>
    <w:div w:id="1697657013">
      <w:bodyDiv w:val="1"/>
      <w:marLeft w:val="0"/>
      <w:marRight w:val="0"/>
      <w:marTop w:val="0"/>
      <w:marBottom w:val="0"/>
      <w:divBdr>
        <w:top w:val="none" w:sz="0" w:space="0" w:color="auto"/>
        <w:left w:val="none" w:sz="0" w:space="0" w:color="auto"/>
        <w:bottom w:val="none" w:sz="0" w:space="0" w:color="auto"/>
        <w:right w:val="none" w:sz="0" w:space="0" w:color="auto"/>
      </w:divBdr>
    </w:div>
    <w:div w:id="1704820571">
      <w:bodyDiv w:val="1"/>
      <w:marLeft w:val="0"/>
      <w:marRight w:val="0"/>
      <w:marTop w:val="0"/>
      <w:marBottom w:val="0"/>
      <w:divBdr>
        <w:top w:val="none" w:sz="0" w:space="0" w:color="auto"/>
        <w:left w:val="none" w:sz="0" w:space="0" w:color="auto"/>
        <w:bottom w:val="none" w:sz="0" w:space="0" w:color="auto"/>
        <w:right w:val="none" w:sz="0" w:space="0" w:color="auto"/>
      </w:divBdr>
    </w:div>
    <w:div w:id="1718313776">
      <w:bodyDiv w:val="1"/>
      <w:marLeft w:val="0"/>
      <w:marRight w:val="0"/>
      <w:marTop w:val="0"/>
      <w:marBottom w:val="0"/>
      <w:divBdr>
        <w:top w:val="none" w:sz="0" w:space="0" w:color="auto"/>
        <w:left w:val="none" w:sz="0" w:space="0" w:color="auto"/>
        <w:bottom w:val="none" w:sz="0" w:space="0" w:color="auto"/>
        <w:right w:val="none" w:sz="0" w:space="0" w:color="auto"/>
      </w:divBdr>
    </w:div>
    <w:div w:id="1727144716">
      <w:bodyDiv w:val="1"/>
      <w:marLeft w:val="0"/>
      <w:marRight w:val="0"/>
      <w:marTop w:val="0"/>
      <w:marBottom w:val="0"/>
      <w:divBdr>
        <w:top w:val="none" w:sz="0" w:space="0" w:color="auto"/>
        <w:left w:val="none" w:sz="0" w:space="0" w:color="auto"/>
        <w:bottom w:val="none" w:sz="0" w:space="0" w:color="auto"/>
        <w:right w:val="none" w:sz="0" w:space="0" w:color="auto"/>
      </w:divBdr>
    </w:div>
    <w:div w:id="1757701074">
      <w:bodyDiv w:val="1"/>
      <w:marLeft w:val="0"/>
      <w:marRight w:val="0"/>
      <w:marTop w:val="0"/>
      <w:marBottom w:val="0"/>
      <w:divBdr>
        <w:top w:val="none" w:sz="0" w:space="0" w:color="auto"/>
        <w:left w:val="none" w:sz="0" w:space="0" w:color="auto"/>
        <w:bottom w:val="none" w:sz="0" w:space="0" w:color="auto"/>
        <w:right w:val="none" w:sz="0" w:space="0" w:color="auto"/>
      </w:divBdr>
    </w:div>
    <w:div w:id="1757896569">
      <w:bodyDiv w:val="1"/>
      <w:marLeft w:val="0"/>
      <w:marRight w:val="0"/>
      <w:marTop w:val="0"/>
      <w:marBottom w:val="0"/>
      <w:divBdr>
        <w:top w:val="none" w:sz="0" w:space="0" w:color="auto"/>
        <w:left w:val="none" w:sz="0" w:space="0" w:color="auto"/>
        <w:bottom w:val="none" w:sz="0" w:space="0" w:color="auto"/>
        <w:right w:val="none" w:sz="0" w:space="0" w:color="auto"/>
      </w:divBdr>
    </w:div>
    <w:div w:id="1775854872">
      <w:bodyDiv w:val="1"/>
      <w:marLeft w:val="0"/>
      <w:marRight w:val="0"/>
      <w:marTop w:val="0"/>
      <w:marBottom w:val="0"/>
      <w:divBdr>
        <w:top w:val="none" w:sz="0" w:space="0" w:color="auto"/>
        <w:left w:val="none" w:sz="0" w:space="0" w:color="auto"/>
        <w:bottom w:val="none" w:sz="0" w:space="0" w:color="auto"/>
        <w:right w:val="none" w:sz="0" w:space="0" w:color="auto"/>
      </w:divBdr>
    </w:div>
    <w:div w:id="1779905590">
      <w:bodyDiv w:val="1"/>
      <w:marLeft w:val="0"/>
      <w:marRight w:val="0"/>
      <w:marTop w:val="0"/>
      <w:marBottom w:val="0"/>
      <w:divBdr>
        <w:top w:val="none" w:sz="0" w:space="0" w:color="auto"/>
        <w:left w:val="none" w:sz="0" w:space="0" w:color="auto"/>
        <w:bottom w:val="none" w:sz="0" w:space="0" w:color="auto"/>
        <w:right w:val="none" w:sz="0" w:space="0" w:color="auto"/>
      </w:divBdr>
    </w:div>
    <w:div w:id="1789162253">
      <w:bodyDiv w:val="1"/>
      <w:marLeft w:val="0"/>
      <w:marRight w:val="0"/>
      <w:marTop w:val="0"/>
      <w:marBottom w:val="0"/>
      <w:divBdr>
        <w:top w:val="none" w:sz="0" w:space="0" w:color="auto"/>
        <w:left w:val="none" w:sz="0" w:space="0" w:color="auto"/>
        <w:bottom w:val="none" w:sz="0" w:space="0" w:color="auto"/>
        <w:right w:val="none" w:sz="0" w:space="0" w:color="auto"/>
      </w:divBdr>
    </w:div>
    <w:div w:id="1819570768">
      <w:bodyDiv w:val="1"/>
      <w:marLeft w:val="0"/>
      <w:marRight w:val="0"/>
      <w:marTop w:val="0"/>
      <w:marBottom w:val="0"/>
      <w:divBdr>
        <w:top w:val="none" w:sz="0" w:space="0" w:color="auto"/>
        <w:left w:val="none" w:sz="0" w:space="0" w:color="auto"/>
        <w:bottom w:val="none" w:sz="0" w:space="0" w:color="auto"/>
        <w:right w:val="none" w:sz="0" w:space="0" w:color="auto"/>
      </w:divBdr>
    </w:div>
    <w:div w:id="1832209312">
      <w:bodyDiv w:val="1"/>
      <w:marLeft w:val="0"/>
      <w:marRight w:val="0"/>
      <w:marTop w:val="0"/>
      <w:marBottom w:val="0"/>
      <w:divBdr>
        <w:top w:val="none" w:sz="0" w:space="0" w:color="auto"/>
        <w:left w:val="none" w:sz="0" w:space="0" w:color="auto"/>
        <w:bottom w:val="none" w:sz="0" w:space="0" w:color="auto"/>
        <w:right w:val="none" w:sz="0" w:space="0" w:color="auto"/>
      </w:divBdr>
    </w:div>
    <w:div w:id="1852136752">
      <w:bodyDiv w:val="1"/>
      <w:marLeft w:val="0"/>
      <w:marRight w:val="0"/>
      <w:marTop w:val="0"/>
      <w:marBottom w:val="0"/>
      <w:divBdr>
        <w:top w:val="none" w:sz="0" w:space="0" w:color="auto"/>
        <w:left w:val="none" w:sz="0" w:space="0" w:color="auto"/>
        <w:bottom w:val="none" w:sz="0" w:space="0" w:color="auto"/>
        <w:right w:val="none" w:sz="0" w:space="0" w:color="auto"/>
      </w:divBdr>
    </w:div>
    <w:div w:id="1928273026">
      <w:bodyDiv w:val="1"/>
      <w:marLeft w:val="0"/>
      <w:marRight w:val="0"/>
      <w:marTop w:val="0"/>
      <w:marBottom w:val="0"/>
      <w:divBdr>
        <w:top w:val="none" w:sz="0" w:space="0" w:color="auto"/>
        <w:left w:val="none" w:sz="0" w:space="0" w:color="auto"/>
        <w:bottom w:val="none" w:sz="0" w:space="0" w:color="auto"/>
        <w:right w:val="none" w:sz="0" w:space="0" w:color="auto"/>
      </w:divBdr>
    </w:div>
    <w:div w:id="1959485575">
      <w:bodyDiv w:val="1"/>
      <w:marLeft w:val="0"/>
      <w:marRight w:val="0"/>
      <w:marTop w:val="0"/>
      <w:marBottom w:val="0"/>
      <w:divBdr>
        <w:top w:val="none" w:sz="0" w:space="0" w:color="auto"/>
        <w:left w:val="none" w:sz="0" w:space="0" w:color="auto"/>
        <w:bottom w:val="none" w:sz="0" w:space="0" w:color="auto"/>
        <w:right w:val="none" w:sz="0" w:space="0" w:color="auto"/>
      </w:divBdr>
    </w:div>
    <w:div w:id="1965307853">
      <w:bodyDiv w:val="1"/>
      <w:marLeft w:val="0"/>
      <w:marRight w:val="0"/>
      <w:marTop w:val="0"/>
      <w:marBottom w:val="0"/>
      <w:divBdr>
        <w:top w:val="none" w:sz="0" w:space="0" w:color="auto"/>
        <w:left w:val="none" w:sz="0" w:space="0" w:color="auto"/>
        <w:bottom w:val="none" w:sz="0" w:space="0" w:color="auto"/>
        <w:right w:val="none" w:sz="0" w:space="0" w:color="auto"/>
      </w:divBdr>
    </w:div>
    <w:div w:id="1996060396">
      <w:bodyDiv w:val="1"/>
      <w:marLeft w:val="0"/>
      <w:marRight w:val="0"/>
      <w:marTop w:val="0"/>
      <w:marBottom w:val="0"/>
      <w:divBdr>
        <w:top w:val="none" w:sz="0" w:space="0" w:color="auto"/>
        <w:left w:val="none" w:sz="0" w:space="0" w:color="auto"/>
        <w:bottom w:val="none" w:sz="0" w:space="0" w:color="auto"/>
        <w:right w:val="none" w:sz="0" w:space="0" w:color="auto"/>
      </w:divBdr>
    </w:div>
    <w:div w:id="2025981528">
      <w:bodyDiv w:val="1"/>
      <w:marLeft w:val="0"/>
      <w:marRight w:val="0"/>
      <w:marTop w:val="0"/>
      <w:marBottom w:val="0"/>
      <w:divBdr>
        <w:top w:val="none" w:sz="0" w:space="0" w:color="auto"/>
        <w:left w:val="none" w:sz="0" w:space="0" w:color="auto"/>
        <w:bottom w:val="none" w:sz="0" w:space="0" w:color="auto"/>
        <w:right w:val="none" w:sz="0" w:space="0" w:color="auto"/>
      </w:divBdr>
    </w:div>
    <w:div w:id="2058238798">
      <w:bodyDiv w:val="1"/>
      <w:marLeft w:val="0"/>
      <w:marRight w:val="0"/>
      <w:marTop w:val="0"/>
      <w:marBottom w:val="0"/>
      <w:divBdr>
        <w:top w:val="none" w:sz="0" w:space="0" w:color="auto"/>
        <w:left w:val="none" w:sz="0" w:space="0" w:color="auto"/>
        <w:bottom w:val="none" w:sz="0" w:space="0" w:color="auto"/>
        <w:right w:val="none" w:sz="0" w:space="0" w:color="auto"/>
      </w:divBdr>
    </w:div>
    <w:div w:id="2076582067">
      <w:bodyDiv w:val="1"/>
      <w:marLeft w:val="0"/>
      <w:marRight w:val="0"/>
      <w:marTop w:val="0"/>
      <w:marBottom w:val="0"/>
      <w:divBdr>
        <w:top w:val="none" w:sz="0" w:space="0" w:color="auto"/>
        <w:left w:val="none" w:sz="0" w:space="0" w:color="auto"/>
        <w:bottom w:val="none" w:sz="0" w:space="0" w:color="auto"/>
        <w:right w:val="none" w:sz="0" w:space="0" w:color="auto"/>
      </w:divBdr>
    </w:div>
    <w:div w:id="2109692026">
      <w:bodyDiv w:val="1"/>
      <w:marLeft w:val="0"/>
      <w:marRight w:val="0"/>
      <w:marTop w:val="0"/>
      <w:marBottom w:val="0"/>
      <w:divBdr>
        <w:top w:val="none" w:sz="0" w:space="0" w:color="auto"/>
        <w:left w:val="none" w:sz="0" w:space="0" w:color="auto"/>
        <w:bottom w:val="none" w:sz="0" w:space="0" w:color="auto"/>
        <w:right w:val="none" w:sz="0" w:space="0" w:color="auto"/>
      </w:divBdr>
    </w:div>
    <w:div w:id="2114739141">
      <w:bodyDiv w:val="1"/>
      <w:marLeft w:val="0"/>
      <w:marRight w:val="0"/>
      <w:marTop w:val="0"/>
      <w:marBottom w:val="0"/>
      <w:divBdr>
        <w:top w:val="none" w:sz="0" w:space="0" w:color="auto"/>
        <w:left w:val="none" w:sz="0" w:space="0" w:color="auto"/>
        <w:bottom w:val="none" w:sz="0" w:space="0" w:color="auto"/>
        <w:right w:val="none" w:sz="0" w:space="0" w:color="auto"/>
      </w:divBdr>
    </w:div>
    <w:div w:id="21372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jpeg" /><Relationship Id="rId5" Type="http://schemas.openxmlformats.org/officeDocument/2006/relationships/webSettings" Target="webSettings.xml" /><Relationship Id="rId15" Type="http://schemas.openxmlformats.org/officeDocument/2006/relationships/image" Target="media/image9.png"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3.jpeg" /><Relationship Id="rId14" Type="http://schemas.openxmlformats.org/officeDocument/2006/relationships/image" Target="media/image8.png" /></Relationships>
</file>

<file path=word/_rels/header1.xml.rels><?xml version="1.0" encoding="UTF-8" standalone="yes"?>
<Relationships xmlns="http://schemas.openxmlformats.org/package/2006/relationships"><Relationship Id="rId1" Type="http://schemas.openxmlformats.org/officeDocument/2006/relationships/image" Target="media/image10.jpe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Enc77</b:Tag>
    <b:SourceType>BookSection</b:SourceType>
    <b:Guid>{BD37E97A-6A19-4778-B216-318E07AA2AA8}</b:Guid>
    <b:Title>Enciclopedia Internacional de las Ciencias Sociales</b:Title>
    <b:Year>1977</b:Year>
    <b:City>Bilbao, España</b:City>
    <b:Publisher>Editorial Aguilar</b:Publisher>
    <b:RefOrder>1</b:RefOrder>
  </b:Source>
  <b:Source>
    <b:Tag>Asa12</b:Tag>
    <b:SourceType>DocumentFromInternetSite</b:SourceType>
    <b:Guid>{E18C39DD-5E8F-4F76-BD7B-80F5AE396B3E}</b:Guid>
    <b:Title>Obraspublicas.gob</b:Title>
    <b:Year>2012</b:Year>
    <b:Author>
      <b:Author>
        <b:NameList>
          <b:Person>
            <b:Last>Constituyente</b:Last>
            <b:First>Asamblea</b:First>
            <b:Middle>Nacional</b:Middle>
          </b:Person>
        </b:NameList>
      </b:Author>
    </b:Author>
    <b:InternetSiteTitle>REGLAMENTO A LEY DE TRANSPORTE TERRESTRE</b:InternetSiteTitle>
    <b:Month>junio</b:Month>
    <b:Day>25</b:Day>
    <b:URL>https://www.obraspublicas.gob.ec/wp-content/uploads/downloads/2015/03/Decreto-Ejecutivo-No.-1196-de-11-06-2012-REGLAMENTO-A-LA-LEY-DE-TRANSPORTE-TERRESTRE-TRANSITO-Y-SEGURIDAD-VIA.pdf</b:URL>
    <b:RefOrder>2</b:RefOrder>
  </b:Source>
  <b:Source>
    <b:Tag>Láz16</b:Tag>
    <b:SourceType>Book</b:SourceType>
    <b:Guid>{7A8BBC30-C52A-4C45-BFAF-6118570F6022}</b:Guid>
    <b:Title> La implementación del mobile marketing como herramienta multidisciplinar en el sector turístico y aeropuertario</b:Title>
    <b:Year>2016</b:Year>
    <b:City>Malaga</b:City>
    <b:Author>
      <b:Author>
        <b:NameList>
          <b:Person>
            <b:Last>Florido-Benítez</b:Last>
            <b:First>Lázaro</b:First>
          </b:Person>
        </b:NameList>
      </b:Author>
    </b:Author>
    <b:RefOrder>3</b:RefOrder>
  </b:Source>
  <b:Source>
    <b:Tag>LAM17</b:Tag>
    <b:SourceType>Book</b:SourceType>
    <b:Guid>{1BB3791C-C095-468C-96BE-722B516C999E}</b:Guid>
    <b:Author>
      <b:Author>
        <b:NameList>
          <b:Person>
            <b:Last>Pilamunga</b:Last>
            <b:First>L.</b:First>
            <b:Middle>A. Marcalla</b:Middle>
          </b:Person>
        </b:NameList>
      </b:Author>
    </b:Author>
    <b:Title>“Aplicación móvil de gestión administrativa y académica en la escuela de formación y capacitación de conductores</b:Title>
    <b:Year>2017</b:Year>
    <b:City>Ecuador, Ambato</b:City>
    <b:Publisher> Universidad Técnica de Ambato</b:Publisher>
    <b:RefOrder>4</b:RefOrder>
  </b:Source>
  <b:Source>
    <b:Tag>JUL13</b:Tag>
    <b:SourceType>DocumentFromInternetSite</b:SourceType>
    <b:Guid>{FC7CB8C3-1396-4C4F-B03B-4395DB9DD16F}</b:Guid>
    <b:Title>Julían Enrique Osorio Amaya</b:Title>
    <b:Year>2013</b:Year>
    <b:Month>ENERO</b:Month>
    <b:URL>https://repository.unilibre.edu.co/bitstream/handle/10901/8869/Tesis_de_grado-Julian_Osorio_Amaya.pdf?sequence=1&amp;isAllowed=y</b:URL>
    <b:RefOrder>5</b:RefOrder>
  </b:Source>
  <b:Source>
    <b:Tag>12OC</b:Tag>
    <b:SourceType>Report</b:SourceType>
    <b:Guid>{B6861D0B-8C7B-4C9C-96F8-E3C93A1FD2C8}</b:Guid>
    <b:Year>2012</b:Year>
    <b:Month>Agosto </b:Month>
    <b:Author>
      <b:Author>
        <b:NameList>
          <b:Person>
            <b:Last>Oscar Arias C.</b:Last>
            <b:First>Josué</b:First>
            <b:Middle>Loor P.</b:Middle>
          </b:Person>
        </b:NameList>
      </b:Author>
    </b:Author>
    <b:Title>MODELO DE NEGOCIOS PARA EL DESARROLLO DE UNA APLICACIÓN</b:Title>
    <b:City>GUAYAQUIL</b:City>
    <b:RefOrder>8</b:RefOrder>
  </b:Source>
  <b:Source>
    <b:Tag>Mic</b:Tag>
    <b:SourceType>DocumentFromInternetSite</b:SourceType>
    <b:Guid>{88F33AB8-F4BA-40D5-AADC-7444B4EFF667}</b:Guid>
    <b:Title>Microsoft Visual Basic</b:Title>
    <b:URL>https://www.unpa.edu.mx/~blopez/ProgramacionEstructurada/Diapositivas/VisualBasic/ResumidoVisualBasic.pdf</b:URL>
    <b:RefOrder>6</b:RefOrder>
  </b:Source>
  <b:Source>
    <b:Tag>Mic15</b:Tag>
    <b:SourceType>InternetSite</b:SourceType>
    <b:Guid>{FAA28725-C599-44E2-99E9-1A9C16ED768F}</b:Guid>
    <b:Title>Microsoft.com</b:Title>
    <b:InternetSiteTitle>Introducción al lenguaje C# y .NET Framework</b:InternetSiteTitle>
    <b:Year>2015</b:Year>
    <b:Month>Junio </b:Month>
    <b:Day>20</b:Day>
    <b:URL>https://docs.microsoft.com/es-es/dotnet/csharp/getting-started/introduction-to-the-csharp-language-and-the-net-framework</b:URL>
    <b:RefOrder>7</b:RefOrder>
  </b:Source>
</b:Sources>
</file>

<file path=customXml/itemProps1.xml><?xml version="1.0" encoding="utf-8"?>
<ds:datastoreItem xmlns:ds="http://schemas.openxmlformats.org/officeDocument/2006/customXml" ds:itemID="{8F005F54-5F28-7E41-B8D1-782306FE70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2697</Words>
  <Characters>14835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Damara Sanchez</dc:creator>
  <cp:keywords/>
  <dc:description/>
  <cp:lastModifiedBy>jose reyes</cp:lastModifiedBy>
  <cp:revision>2</cp:revision>
  <dcterms:created xsi:type="dcterms:W3CDTF">2020-03-10T15:25:00Z</dcterms:created>
  <dcterms:modified xsi:type="dcterms:W3CDTF">2020-03-10T15:25:00Z</dcterms:modified>
</cp:coreProperties>
</file>