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E86F" w14:textId="79C32794" w:rsidR="00272634" w:rsidRPr="00465FDF" w:rsidRDefault="00046E96" w:rsidP="00046E96">
      <w:pPr>
        <w:jc w:val="center"/>
        <w:rPr>
          <w:rFonts w:cstheme="majorBidi"/>
          <w:szCs w:val="24"/>
        </w:rPr>
      </w:pPr>
      <w:r w:rsidRPr="00465FDF">
        <w:rPr>
          <w:rFonts w:cstheme="majorBidi"/>
          <w:szCs w:val="24"/>
        </w:rPr>
        <w:t>Mini Project 3</w:t>
      </w:r>
    </w:p>
    <w:p w14:paraId="7516A626" w14:textId="4A7B3958" w:rsidR="00046E96" w:rsidRDefault="00046E96" w:rsidP="00046E96">
      <w:pPr>
        <w:jc w:val="center"/>
        <w:rPr>
          <w:rFonts w:cstheme="majorBidi"/>
          <w:szCs w:val="24"/>
        </w:rPr>
      </w:pPr>
      <w:r w:rsidRPr="00465FDF">
        <w:rPr>
          <w:rFonts w:cstheme="majorBidi"/>
          <w:szCs w:val="24"/>
        </w:rPr>
        <w:t>Mohammadreza Akhtari</w:t>
      </w:r>
    </w:p>
    <w:p w14:paraId="0C3FD392" w14:textId="77777777" w:rsidR="002E437F" w:rsidRPr="00465FDF" w:rsidRDefault="002E437F" w:rsidP="00046E96">
      <w:pPr>
        <w:jc w:val="center"/>
        <w:rPr>
          <w:rFonts w:cstheme="majorBidi"/>
          <w:szCs w:val="24"/>
        </w:rPr>
      </w:pPr>
    </w:p>
    <w:sdt>
      <w:sdtPr>
        <w:rPr>
          <w:rFonts w:asciiTheme="majorBidi" w:eastAsiaTheme="minorHAnsi" w:hAnsiTheme="majorBidi" w:cstheme="minorBidi"/>
          <w:color w:val="000000" w:themeColor="text1"/>
          <w:kern w:val="2"/>
          <w:sz w:val="24"/>
          <w:szCs w:val="22"/>
          <w:lang w:val="en-GB"/>
          <w14:ligatures w14:val="standardContextual"/>
        </w:rPr>
        <w:id w:val="-774397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537359" w14:textId="0A0B2739" w:rsidR="002E437F" w:rsidRDefault="002E437F">
          <w:pPr>
            <w:pStyle w:val="TOCHeading"/>
          </w:pPr>
          <w:r>
            <w:t>Contents</w:t>
          </w:r>
        </w:p>
        <w:p w14:paraId="44703293" w14:textId="144FD26D" w:rsidR="002E437F" w:rsidRDefault="002E437F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5966" w:history="1">
            <w:r w:rsidRPr="0013095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3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1AAE" w14:textId="38636D38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67" w:history="1">
            <w:r w:rsidR="002E437F" w:rsidRPr="0013095B">
              <w:rPr>
                <w:rStyle w:val="Hyperlink"/>
                <w:noProof/>
                <w:lang w:val="en-FI"/>
              </w:rPr>
              <w:t>Data processing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_Toc160265967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0579408F" w14:textId="159AE503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68" w:history="1">
            <w:r w:rsidR="002E437F" w:rsidRPr="0013095B">
              <w:rPr>
                <w:rStyle w:val="Hyperlink"/>
                <w:noProof/>
                <w:lang w:val="en-FI"/>
              </w:rPr>
              <w:t>K-means without dimension reduction: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_Toc160265968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17AE5C08" w14:textId="129A808E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69" w:history="1">
            <w:r w:rsidR="002E437F" w:rsidRPr="0013095B">
              <w:rPr>
                <w:rStyle w:val="Hyperlink"/>
                <w:noProof/>
                <w:lang w:val="en-FI"/>
              </w:rPr>
              <w:t>DBSCAN without PCA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_Toc160265969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170D6D95" w14:textId="2C1EF601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70" w:history="1">
            <w:r w:rsidR="002E437F" w:rsidRPr="0013095B">
              <w:rPr>
                <w:rStyle w:val="Hyperlink"/>
                <w:noProof/>
                <w:lang w:val="en-FI"/>
              </w:rPr>
              <w:t>Dimensionality reduction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_Toc160265970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7931BC53" w14:textId="66088A94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71" w:history="1">
            <w:r w:rsidR="002E437F" w:rsidRPr="0013095B">
              <w:rPr>
                <w:rStyle w:val="Hyperlink"/>
                <w:noProof/>
                <w:lang w:val="en-FI"/>
              </w:rPr>
              <w:t>PCA and k-means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_Toc160265971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0412BC22" w14:textId="0E38460C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72" w:history="1">
            <w:r w:rsidR="002E437F" w:rsidRPr="0013095B">
              <w:rPr>
                <w:rStyle w:val="Hyperlink"/>
                <w:noProof/>
                <w:lang w:val="en-FI"/>
              </w:rPr>
              <w:t>DBSCAN with PCA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_Toc160265972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5DC8211E" w14:textId="080AE6B1" w:rsidR="002E437F" w:rsidRDefault="004E432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265973" w:history="1">
            <w:r w:rsidR="002E437F" w:rsidRPr="0013095B">
              <w:rPr>
                <w:rStyle w:val="Hyperlink"/>
                <w:noProof/>
                <w:lang w:val="en-FI"/>
              </w:rPr>
              <w:t>Conclusion</w:t>
            </w:r>
            <w:r w:rsidR="002E437F">
              <w:rPr>
                <w:noProof/>
                <w:webHidden/>
              </w:rPr>
              <w:tab/>
            </w:r>
            <w:r w:rsidR="002E437F">
              <w:rPr>
                <w:noProof/>
                <w:webHidden/>
              </w:rPr>
              <w:fldChar w:fldCharType="begin"/>
            </w:r>
            <w:r w:rsidR="002E437F">
              <w:rPr>
                <w:noProof/>
                <w:webHidden/>
              </w:rPr>
              <w:instrText xml:space="preserve"> PAGEREF _Toc160265973 \h </w:instrText>
            </w:r>
            <w:r w:rsidR="002E437F">
              <w:rPr>
                <w:noProof/>
                <w:webHidden/>
              </w:rPr>
            </w:r>
            <w:r w:rsidR="002E43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E437F">
              <w:rPr>
                <w:noProof/>
                <w:webHidden/>
              </w:rPr>
              <w:fldChar w:fldCharType="end"/>
            </w:r>
          </w:hyperlink>
        </w:p>
        <w:p w14:paraId="727CEA35" w14:textId="5A8060B7" w:rsidR="002E437F" w:rsidRDefault="002E437F">
          <w:r>
            <w:rPr>
              <w:b/>
              <w:bCs/>
              <w:noProof/>
            </w:rPr>
            <w:fldChar w:fldCharType="end"/>
          </w:r>
        </w:p>
      </w:sdtContent>
    </w:sdt>
    <w:p w14:paraId="1ED5775B" w14:textId="6D921FC5" w:rsidR="00046E96" w:rsidRPr="00465FDF" w:rsidRDefault="00087437" w:rsidP="00087437">
      <w:pPr>
        <w:pStyle w:val="Heading1"/>
      </w:pPr>
      <w:bookmarkStart w:id="0" w:name="_Toc160265966"/>
      <w:r w:rsidRPr="00465FDF">
        <w:t>Introduction</w:t>
      </w:r>
      <w:bookmarkEnd w:id="0"/>
    </w:p>
    <w:p w14:paraId="1F1756E1" w14:textId="611BB3C8" w:rsidR="00087437" w:rsidRDefault="00572C91" w:rsidP="00572C91">
      <w:pPr>
        <w:rPr>
          <w:rFonts w:cstheme="majorBidi"/>
          <w:lang w:val="en-FI"/>
        </w:rPr>
      </w:pPr>
      <w:r w:rsidRPr="00465FDF">
        <w:rPr>
          <w:rFonts w:cstheme="majorBidi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</w:t>
      </w:r>
      <w:r w:rsidR="00262EFD" w:rsidRPr="00465FDF">
        <w:rPr>
          <w:rFonts w:cstheme="majorBidi"/>
        </w:rPr>
        <w:t xml:space="preserve"> It is intend</w:t>
      </w:r>
      <w:r w:rsidR="00465FDF" w:rsidRPr="00465FDF">
        <w:rPr>
          <w:rFonts w:cstheme="majorBidi"/>
        </w:rPr>
        <w:t xml:space="preserve">ed to </w:t>
      </w:r>
      <w:r w:rsidR="00262EFD" w:rsidRPr="00465FDF">
        <w:rPr>
          <w:rFonts w:cstheme="majorBidi"/>
        </w:rPr>
        <w:t xml:space="preserve">identify patterns and clusters within human activity recognition (HAR) datasets. This recognition has various applications, including health monitoring, fitness tracking, </w:t>
      </w:r>
      <w:r w:rsidR="00465FDF" w:rsidRPr="00465FDF">
        <w:rPr>
          <w:rFonts w:cstheme="majorBidi"/>
        </w:rPr>
        <w:t>behaviour</w:t>
      </w:r>
      <w:r w:rsidR="00262EFD" w:rsidRPr="00465FDF">
        <w:rPr>
          <w:rFonts w:cstheme="majorBidi"/>
        </w:rPr>
        <w:t xml:space="preserve"> analysis</w:t>
      </w:r>
      <w:r w:rsidR="00465FDF">
        <w:rPr>
          <w:rFonts w:cstheme="majorBidi"/>
          <w:lang w:val="en-FI"/>
        </w:rPr>
        <w:t>, and so on</w:t>
      </w:r>
      <w:r w:rsidR="00262EFD" w:rsidRPr="00465FDF">
        <w:rPr>
          <w:rFonts w:cstheme="majorBidi"/>
        </w:rPr>
        <w:t>.</w:t>
      </w:r>
      <w:r w:rsidR="00E7106F">
        <w:rPr>
          <w:rFonts w:cstheme="majorBidi"/>
          <w:lang w:val="en-FI"/>
        </w:rPr>
        <w:t xml:space="preserve"> To achieve this purpose, data processing and pre-treatment have been done on our data.</w:t>
      </w:r>
    </w:p>
    <w:p w14:paraId="14C3632C" w14:textId="52FB7AC3" w:rsidR="00E7106F" w:rsidRDefault="00E7106F" w:rsidP="00E7106F">
      <w:pPr>
        <w:pStyle w:val="Heading1"/>
        <w:rPr>
          <w:lang w:val="en-FI"/>
        </w:rPr>
      </w:pPr>
      <w:bookmarkStart w:id="1" w:name="_Toc160265967"/>
      <w:r>
        <w:rPr>
          <w:lang w:val="en-FI"/>
        </w:rPr>
        <w:t>Data processing</w:t>
      </w:r>
      <w:bookmarkEnd w:id="1"/>
    </w:p>
    <w:p w14:paraId="7817392D" w14:textId="32C33071" w:rsidR="00E7106F" w:rsidRDefault="00E7106F" w:rsidP="00547661">
      <w:pPr>
        <w:rPr>
          <w:lang w:val="en-FI"/>
        </w:rPr>
      </w:pPr>
      <w:r>
        <w:rPr>
          <w:lang w:val="en-FI"/>
        </w:rPr>
        <w:t xml:space="preserve">Data is downloaded from the provided link and unzipped to train and test </w:t>
      </w:r>
      <w:r w:rsidR="00CB272E">
        <w:rPr>
          <w:lang w:val="en-FI"/>
        </w:rPr>
        <w:t xml:space="preserve">the </w:t>
      </w:r>
      <w:r>
        <w:rPr>
          <w:lang w:val="en-FI"/>
        </w:rPr>
        <w:t>dataset.</w:t>
      </w:r>
      <w:r w:rsidR="00BA4AEA">
        <w:rPr>
          <w:lang w:val="en-FI"/>
        </w:rPr>
        <w:t xml:space="preserve"> Data has been checked for any missing values which was not the case here. The information, summary or </w:t>
      </w:r>
      <w:r w:rsidR="00547661">
        <w:rPr>
          <w:lang w:val="en-FI"/>
        </w:rPr>
        <w:t>description</w:t>
      </w:r>
      <w:r w:rsidR="00BA4AEA">
        <w:rPr>
          <w:lang w:val="en-FI"/>
        </w:rPr>
        <w:t xml:space="preserve"> of data have been checked </w:t>
      </w:r>
      <w:r w:rsidR="00CB272E">
        <w:rPr>
          <w:lang w:val="en-FI"/>
        </w:rPr>
        <w:t>generally for any suspicious input.</w:t>
      </w:r>
      <w:r w:rsidR="00547661">
        <w:rPr>
          <w:lang w:val="en-FI"/>
        </w:rPr>
        <w:t xml:space="preserve"> Then, </w:t>
      </w:r>
      <w:r w:rsidR="00CE068A">
        <w:rPr>
          <w:lang w:val="en-FI"/>
        </w:rPr>
        <w:t>data is used for clustering by k-means and DBSCAN models before and after dimension reduction using PCA.</w:t>
      </w:r>
    </w:p>
    <w:p w14:paraId="3AAA2716" w14:textId="0C3BBFB1" w:rsidR="006206FE" w:rsidRDefault="004D2EC3" w:rsidP="00780D43">
      <w:pPr>
        <w:pStyle w:val="Heading1"/>
        <w:rPr>
          <w:lang w:val="en-FI"/>
        </w:rPr>
      </w:pPr>
      <w:bookmarkStart w:id="2" w:name="_Toc160265968"/>
      <w:r>
        <w:rPr>
          <w:lang w:val="en-FI"/>
        </w:rPr>
        <w:t>K-means w</w:t>
      </w:r>
      <w:r w:rsidR="00780D43">
        <w:rPr>
          <w:lang w:val="en-FI"/>
        </w:rPr>
        <w:t>ithout dimension reduction:</w:t>
      </w:r>
      <w:bookmarkEnd w:id="2"/>
    </w:p>
    <w:p w14:paraId="66C57B70" w14:textId="61A18DE6" w:rsidR="00780D43" w:rsidRDefault="00780D43" w:rsidP="009910BE">
      <w:pPr>
        <w:rPr>
          <w:lang w:val="en-FI"/>
        </w:rPr>
      </w:pPr>
      <w:r>
        <w:rPr>
          <w:lang w:val="en-FI"/>
        </w:rPr>
        <w:t>First, the dataset is used in a raw mode for our analysis. The k-means algorithm is used for clustering the dataset.</w:t>
      </w:r>
      <w:r w:rsidR="009910BE">
        <w:rPr>
          <w:lang w:val="en-FI"/>
        </w:rPr>
        <w:t xml:space="preserve"> Various numbers of clusters are considered at the beginning to see the effect of the number of clusters.</w:t>
      </w:r>
      <w:r w:rsidR="00F55EA7">
        <w:rPr>
          <w:lang w:val="en-FI"/>
        </w:rPr>
        <w:t xml:space="preserve"> As the following image shows, inertia </w:t>
      </w:r>
      <w:r w:rsidR="002E437F">
        <w:rPr>
          <w:lang w:val="en-FI"/>
        </w:rPr>
        <w:t>is calculated</w:t>
      </w:r>
      <w:r w:rsidR="00F55EA7">
        <w:rPr>
          <w:lang w:val="en-FI"/>
        </w:rPr>
        <w:t xml:space="preserve"> as the distance of samples to </w:t>
      </w:r>
      <w:r w:rsidR="002E437F">
        <w:rPr>
          <w:lang w:val="en-FI"/>
        </w:rPr>
        <w:t>the centre</w:t>
      </w:r>
      <w:r w:rsidR="00F55EA7">
        <w:rPr>
          <w:lang w:val="en-FI"/>
        </w:rPr>
        <w:t xml:space="preserve"> of clusters versus various cluster numbers. </w:t>
      </w:r>
    </w:p>
    <w:p w14:paraId="58BCDF20" w14:textId="30DE42C6" w:rsidR="00F55EA7" w:rsidRPr="00780D43" w:rsidRDefault="00F55EA7" w:rsidP="00F55EA7">
      <w:pPr>
        <w:jc w:val="center"/>
        <w:rPr>
          <w:lang w:val="en-FI"/>
        </w:rPr>
      </w:pPr>
      <w:r w:rsidRPr="00F55EA7">
        <w:rPr>
          <w:noProof/>
          <w:lang w:val="en-FI"/>
        </w:rPr>
        <w:lastRenderedPageBreak/>
        <w:drawing>
          <wp:inline distT="0" distB="0" distL="0" distR="0" wp14:anchorId="59B4822A" wp14:editId="5B75C485">
            <wp:extent cx="3837214" cy="2630868"/>
            <wp:effectExtent l="0" t="0" r="0" b="0"/>
            <wp:docPr id="78037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7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214" cy="26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7CB1" w14:textId="4584DBE1" w:rsidR="00FF51CA" w:rsidRDefault="00F55EA7" w:rsidP="00046E96">
      <w:pPr>
        <w:rPr>
          <w:rFonts w:cstheme="majorBidi"/>
          <w:szCs w:val="24"/>
          <w:lang w:val="en-FI"/>
        </w:rPr>
      </w:pPr>
      <w:r>
        <w:rPr>
          <w:rFonts w:cstheme="majorBidi"/>
          <w:szCs w:val="24"/>
          <w:lang w:val="en-FI"/>
        </w:rPr>
        <w:t xml:space="preserve">It could be seen that as the number of </w:t>
      </w:r>
      <w:r w:rsidR="00A064F6">
        <w:rPr>
          <w:rFonts w:cstheme="majorBidi"/>
          <w:szCs w:val="24"/>
          <w:lang w:val="en-FI"/>
        </w:rPr>
        <w:t>clusters</w:t>
      </w:r>
      <w:r>
        <w:rPr>
          <w:rFonts w:cstheme="majorBidi"/>
          <w:szCs w:val="24"/>
          <w:lang w:val="en-FI"/>
        </w:rPr>
        <w:t xml:space="preserve"> </w:t>
      </w:r>
      <w:r w:rsidR="00A064F6">
        <w:rPr>
          <w:rFonts w:cstheme="majorBidi"/>
          <w:szCs w:val="24"/>
          <w:lang w:val="en-FI"/>
        </w:rPr>
        <w:t>increases</w:t>
      </w:r>
      <w:r>
        <w:rPr>
          <w:rFonts w:cstheme="majorBidi"/>
          <w:szCs w:val="24"/>
          <w:lang w:val="en-FI"/>
        </w:rPr>
        <w:t xml:space="preserve">, the </w:t>
      </w:r>
      <w:r w:rsidR="00A064F6">
        <w:rPr>
          <w:rFonts w:cstheme="majorBidi"/>
          <w:szCs w:val="24"/>
          <w:lang w:val="en-FI"/>
        </w:rPr>
        <w:t>centres</w:t>
      </w:r>
      <w:r>
        <w:rPr>
          <w:rFonts w:cstheme="majorBidi"/>
          <w:szCs w:val="24"/>
          <w:lang w:val="en-FI"/>
        </w:rPr>
        <w:t xml:space="preserve"> get closer to data </w:t>
      </w:r>
      <w:r w:rsidR="009612C1">
        <w:rPr>
          <w:rFonts w:cstheme="majorBidi"/>
          <w:szCs w:val="24"/>
          <w:lang w:val="en-FI"/>
        </w:rPr>
        <w:t>leading to the reduction of inertia values. T</w:t>
      </w:r>
      <w:r w:rsidR="00A064F6">
        <w:rPr>
          <w:rFonts w:cstheme="majorBidi"/>
          <w:szCs w:val="24"/>
          <w:lang w:val="en-FI"/>
        </w:rPr>
        <w:t>o</w:t>
      </w:r>
      <w:r w:rsidR="009612C1">
        <w:rPr>
          <w:rFonts w:cstheme="majorBidi"/>
          <w:szCs w:val="24"/>
          <w:lang w:val="en-FI"/>
        </w:rPr>
        <w:t xml:space="preserve"> find the optimum clusters, I select the one</w:t>
      </w:r>
      <w:r w:rsidR="00A064F6">
        <w:rPr>
          <w:rFonts w:cstheme="majorBidi"/>
          <w:szCs w:val="24"/>
          <w:lang w:val="en-FI"/>
        </w:rPr>
        <w:t xml:space="preserve"> that only changes less than 10 % leading to the 2 clusters.</w:t>
      </w:r>
      <w:r w:rsidR="00F674F6">
        <w:rPr>
          <w:rFonts w:cstheme="majorBidi"/>
          <w:szCs w:val="24"/>
          <w:lang w:val="en-FI"/>
        </w:rPr>
        <w:t xml:space="preserve"> Therefore, doing k-means clustering with 2 clusters leads to the following graph.</w:t>
      </w:r>
    </w:p>
    <w:p w14:paraId="73988AB0" w14:textId="1DE0F518" w:rsidR="00F674F6" w:rsidRDefault="00F674F6" w:rsidP="00F674F6">
      <w:pPr>
        <w:jc w:val="center"/>
        <w:rPr>
          <w:rFonts w:cstheme="majorBidi"/>
          <w:szCs w:val="24"/>
          <w:lang w:val="en-FI"/>
        </w:rPr>
      </w:pPr>
      <w:r w:rsidRPr="00F674F6">
        <w:rPr>
          <w:rFonts w:cstheme="majorBidi"/>
          <w:noProof/>
          <w:szCs w:val="24"/>
          <w:lang w:val="en-FI"/>
        </w:rPr>
        <w:drawing>
          <wp:inline distT="0" distB="0" distL="0" distR="0" wp14:anchorId="5A275AAE" wp14:editId="2A4B169C">
            <wp:extent cx="3436801" cy="2501469"/>
            <wp:effectExtent l="0" t="0" r="0" b="0"/>
            <wp:docPr id="42895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5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438" cy="25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6FFD" w14:textId="7D4BCE56" w:rsidR="00F674F6" w:rsidRDefault="00A5752B" w:rsidP="00A5752B">
      <w:pPr>
        <w:pStyle w:val="Heading1"/>
        <w:rPr>
          <w:lang w:val="en-FI"/>
        </w:rPr>
      </w:pPr>
      <w:bookmarkStart w:id="3" w:name="_Toc160265969"/>
      <w:r>
        <w:rPr>
          <w:lang w:val="en-FI"/>
        </w:rPr>
        <w:t>DBSCAN</w:t>
      </w:r>
      <w:r w:rsidR="004D2EC3">
        <w:rPr>
          <w:lang w:val="en-FI"/>
        </w:rPr>
        <w:t xml:space="preserve"> without PCA</w:t>
      </w:r>
      <w:bookmarkEnd w:id="3"/>
    </w:p>
    <w:p w14:paraId="5A2E2A3D" w14:textId="7A87D4BA" w:rsidR="00A5752B" w:rsidRDefault="00A5752B" w:rsidP="00A5752B">
      <w:pPr>
        <w:rPr>
          <w:lang w:val="en-FI"/>
        </w:rPr>
      </w:pPr>
      <w:r>
        <w:rPr>
          <w:lang w:val="en-FI"/>
        </w:rPr>
        <w:t xml:space="preserve">DBSCAN is used as another method for clustering. </w:t>
      </w:r>
      <w:r w:rsidR="004D2EC3">
        <w:rPr>
          <w:lang w:val="en-FI"/>
        </w:rPr>
        <w:t>In</w:t>
      </w:r>
      <w:r>
        <w:rPr>
          <w:lang w:val="en-FI"/>
        </w:rPr>
        <w:t xml:space="preserve"> the beginning, </w:t>
      </w:r>
      <w:r w:rsidR="007425EE">
        <w:rPr>
          <w:lang w:val="en-FI"/>
        </w:rPr>
        <w:t>various epsilons are tried to identify the appropriate amount of epsilon</w:t>
      </w:r>
      <w:r w:rsidR="004D2EC3">
        <w:rPr>
          <w:lang w:val="en-FI"/>
        </w:rPr>
        <w:t>, which is 4.5 here.</w:t>
      </w:r>
      <w:r w:rsidR="002D1C5F">
        <w:rPr>
          <w:lang w:val="en-FI"/>
        </w:rPr>
        <w:t xml:space="preserve"> Also, various k </w:t>
      </w:r>
      <w:r w:rsidR="002E437F">
        <w:rPr>
          <w:lang w:val="en-FI"/>
        </w:rPr>
        <w:t>numbers</w:t>
      </w:r>
      <w:r w:rsidR="002D1C5F">
        <w:rPr>
          <w:lang w:val="en-FI"/>
        </w:rPr>
        <w:t xml:space="preserve"> are utilized to find the differences in results</w:t>
      </w:r>
      <w:r w:rsidR="008608AB">
        <w:rPr>
          <w:lang w:val="en-FI"/>
        </w:rPr>
        <w:t xml:space="preserve"> and obtain more concrete values.</w:t>
      </w:r>
    </w:p>
    <w:p w14:paraId="1FFF3874" w14:textId="2F809806" w:rsidR="007425EE" w:rsidRPr="00A5752B" w:rsidRDefault="007425EE" w:rsidP="004D2EC3">
      <w:pPr>
        <w:jc w:val="center"/>
        <w:rPr>
          <w:lang w:val="en-FI"/>
        </w:rPr>
      </w:pPr>
      <w:r w:rsidRPr="007425EE">
        <w:rPr>
          <w:noProof/>
          <w:lang w:val="en-FI"/>
        </w:rPr>
        <w:lastRenderedPageBreak/>
        <w:drawing>
          <wp:inline distT="0" distB="0" distL="0" distR="0" wp14:anchorId="7354F757" wp14:editId="7BDCD463">
            <wp:extent cx="2743200" cy="1964755"/>
            <wp:effectExtent l="0" t="0" r="0" b="0"/>
            <wp:docPr id="188825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4" cy="19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492" w14:textId="3DAEA7E3" w:rsidR="00F674F6" w:rsidRDefault="008608AB" w:rsidP="004D2EC3">
      <w:pPr>
        <w:rPr>
          <w:lang w:val="en-FI"/>
        </w:rPr>
      </w:pPr>
      <w:r>
        <w:rPr>
          <w:lang w:val="en-FI"/>
        </w:rPr>
        <w:t xml:space="preserve">Then, clustering using eps=4.5 and </w:t>
      </w:r>
      <w:r w:rsidR="00C208AF">
        <w:rPr>
          <w:lang w:val="en-FI"/>
        </w:rPr>
        <w:t xml:space="preserve">the </w:t>
      </w:r>
      <w:r>
        <w:rPr>
          <w:lang w:val="en-FI"/>
        </w:rPr>
        <w:t xml:space="preserve">DBSCAN method </w:t>
      </w:r>
      <w:r w:rsidR="00C208AF">
        <w:rPr>
          <w:lang w:val="en-FI"/>
        </w:rPr>
        <w:t>delivers</w:t>
      </w:r>
      <w:r w:rsidR="00C30D6C">
        <w:rPr>
          <w:lang w:val="en-FI"/>
        </w:rPr>
        <w:t xml:space="preserve"> the following result</w:t>
      </w:r>
      <w:r w:rsidR="00EE714D">
        <w:rPr>
          <w:lang w:val="en-FI"/>
        </w:rPr>
        <w:t xml:space="preserve">. It is worth mentioning that various </w:t>
      </w:r>
      <w:r w:rsidR="00C208AF">
        <w:rPr>
          <w:lang w:val="en-FI"/>
        </w:rPr>
        <w:t>numbers</w:t>
      </w:r>
      <w:r w:rsidR="00EE714D">
        <w:rPr>
          <w:lang w:val="en-FI"/>
        </w:rPr>
        <w:t xml:space="preserve"> of sampling are also considered to calculate the best parameters for DBSCAN as </w:t>
      </w:r>
      <w:r w:rsidR="00C208AF">
        <w:rPr>
          <w:lang w:val="en-FI"/>
        </w:rPr>
        <w:t xml:space="preserve">the results and graphs can be seen in the </w:t>
      </w:r>
      <w:proofErr w:type="spellStart"/>
      <w:r w:rsidR="00C208AF">
        <w:rPr>
          <w:lang w:val="en-FI"/>
        </w:rPr>
        <w:t>Jupyter</w:t>
      </w:r>
      <w:proofErr w:type="spellEnd"/>
      <w:r w:rsidR="00C208AF">
        <w:rPr>
          <w:lang w:val="en-FI"/>
        </w:rPr>
        <w:t xml:space="preserve"> file as attach.</w:t>
      </w:r>
    </w:p>
    <w:p w14:paraId="558CE8CC" w14:textId="55825774" w:rsidR="00C30D6C" w:rsidRDefault="00C30D6C" w:rsidP="00C30D6C">
      <w:pPr>
        <w:jc w:val="center"/>
        <w:rPr>
          <w:lang w:val="en-FI"/>
        </w:rPr>
      </w:pPr>
      <w:r w:rsidRPr="00C30D6C">
        <w:rPr>
          <w:noProof/>
          <w:lang w:val="en-FI"/>
        </w:rPr>
        <w:drawing>
          <wp:inline distT="0" distB="0" distL="0" distR="0" wp14:anchorId="0461D8DB" wp14:editId="6F504E0C">
            <wp:extent cx="3834130" cy="2646656"/>
            <wp:effectExtent l="0" t="0" r="0" b="1905"/>
            <wp:docPr id="19236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55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6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6C0" w14:textId="77777777" w:rsidR="00C30D6C" w:rsidRDefault="00C30D6C" w:rsidP="00C30D6C">
      <w:pPr>
        <w:rPr>
          <w:lang w:val="en-FI"/>
        </w:rPr>
      </w:pPr>
    </w:p>
    <w:p w14:paraId="69B5B90A" w14:textId="797E151D" w:rsidR="00C208AF" w:rsidRDefault="00C208AF" w:rsidP="00C208AF">
      <w:pPr>
        <w:pStyle w:val="Heading1"/>
        <w:rPr>
          <w:lang w:val="en-FI"/>
        </w:rPr>
      </w:pPr>
      <w:bookmarkStart w:id="4" w:name="_Toc160265970"/>
      <w:r>
        <w:rPr>
          <w:lang w:val="en-FI"/>
        </w:rPr>
        <w:t>Dimensionality reduction</w:t>
      </w:r>
      <w:bookmarkEnd w:id="4"/>
    </w:p>
    <w:p w14:paraId="5A9A33C1" w14:textId="7FC4DD96" w:rsidR="006824D4" w:rsidRDefault="006824D4" w:rsidP="006824D4">
      <w:pPr>
        <w:rPr>
          <w:lang w:val="en-FI"/>
        </w:rPr>
      </w:pPr>
      <w:r>
        <w:rPr>
          <w:lang w:val="en-FI"/>
        </w:rPr>
        <w:t xml:space="preserve">To get better visualization and processing, PCA is used for the reduction of dimension into 2D space. K-means and DBSCAN models are recalculated to </w:t>
      </w:r>
      <w:r w:rsidR="009128EE">
        <w:rPr>
          <w:lang w:val="en-FI"/>
        </w:rPr>
        <w:t>observe the effect of dimensionality reduction on results.</w:t>
      </w:r>
    </w:p>
    <w:p w14:paraId="43E47D9E" w14:textId="149E3985" w:rsidR="009128EE" w:rsidRDefault="009128EE" w:rsidP="009128EE">
      <w:pPr>
        <w:pStyle w:val="Heading1"/>
        <w:rPr>
          <w:lang w:val="en-FI"/>
        </w:rPr>
      </w:pPr>
      <w:bookmarkStart w:id="5" w:name="_Toc160265971"/>
      <w:r>
        <w:rPr>
          <w:lang w:val="en-FI"/>
        </w:rPr>
        <w:t>PCA</w:t>
      </w:r>
      <w:r w:rsidR="000163BB">
        <w:rPr>
          <w:lang w:val="en-FI"/>
        </w:rPr>
        <w:t xml:space="preserve"> and k-means</w:t>
      </w:r>
      <w:bookmarkEnd w:id="5"/>
    </w:p>
    <w:p w14:paraId="305674A0" w14:textId="39B925CA" w:rsidR="009128EE" w:rsidRDefault="004512B5" w:rsidP="009128EE">
      <w:pPr>
        <w:rPr>
          <w:lang w:val="en-FI"/>
        </w:rPr>
      </w:pPr>
      <w:r>
        <w:rPr>
          <w:lang w:val="en-FI"/>
        </w:rPr>
        <w:t xml:space="preserve">After performing PCA for dimensionality reduction, </w:t>
      </w:r>
      <w:r w:rsidR="006C6462">
        <w:rPr>
          <w:lang w:val="en-FI"/>
        </w:rPr>
        <w:t xml:space="preserve">results </w:t>
      </w:r>
      <w:r w:rsidR="000163BB">
        <w:rPr>
          <w:lang w:val="en-FI"/>
        </w:rPr>
        <w:t xml:space="preserve">for </w:t>
      </w:r>
      <w:r w:rsidR="002E437F">
        <w:rPr>
          <w:lang w:val="en-FI"/>
        </w:rPr>
        <w:t xml:space="preserve">the </w:t>
      </w:r>
      <w:r w:rsidR="000163BB">
        <w:rPr>
          <w:lang w:val="en-FI"/>
        </w:rPr>
        <w:t xml:space="preserve">k-means model </w:t>
      </w:r>
      <w:r w:rsidR="006C6462">
        <w:rPr>
          <w:lang w:val="en-FI"/>
        </w:rPr>
        <w:t>are visualized below with two obvious clusters.</w:t>
      </w:r>
    </w:p>
    <w:p w14:paraId="61719FF8" w14:textId="557881DC" w:rsidR="006C6462" w:rsidRPr="009128EE" w:rsidRDefault="006C6462" w:rsidP="006C6462">
      <w:pPr>
        <w:jc w:val="center"/>
        <w:rPr>
          <w:lang w:val="en-FI"/>
        </w:rPr>
      </w:pPr>
      <w:r w:rsidRPr="006C6462">
        <w:rPr>
          <w:noProof/>
          <w:lang w:val="en-FI"/>
        </w:rPr>
        <w:lastRenderedPageBreak/>
        <w:drawing>
          <wp:inline distT="0" distB="0" distL="0" distR="0" wp14:anchorId="0B1AAD31" wp14:editId="5D1BBF36">
            <wp:extent cx="3327944" cy="2345237"/>
            <wp:effectExtent l="0" t="0" r="6350" b="0"/>
            <wp:docPr id="7954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944" cy="23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E03F" w14:textId="016C04DA" w:rsidR="006C6462" w:rsidRDefault="000163BB" w:rsidP="000163BB">
      <w:pPr>
        <w:pStyle w:val="Heading1"/>
        <w:rPr>
          <w:lang w:val="en-FI"/>
        </w:rPr>
      </w:pPr>
      <w:bookmarkStart w:id="6" w:name="_Toc160265972"/>
      <w:r>
        <w:rPr>
          <w:lang w:val="en-FI"/>
        </w:rPr>
        <w:t>DBSCAN with PCA</w:t>
      </w:r>
      <w:bookmarkEnd w:id="6"/>
    </w:p>
    <w:p w14:paraId="7B5F6446" w14:textId="7F411D32" w:rsidR="000163BB" w:rsidRDefault="000163BB" w:rsidP="000163BB">
      <w:pPr>
        <w:rPr>
          <w:lang w:val="en-FI"/>
        </w:rPr>
      </w:pPr>
      <w:r>
        <w:rPr>
          <w:lang w:val="en-FI"/>
        </w:rPr>
        <w:t xml:space="preserve">DBSCAN is again used but </w:t>
      </w:r>
      <w:r w:rsidR="00D22D83">
        <w:rPr>
          <w:lang w:val="en-FI"/>
        </w:rPr>
        <w:t>based on the data with reduced dimensionality. The model is recalculated again for various parameters as the following graph</w:t>
      </w:r>
      <w:r w:rsidR="00C10844">
        <w:rPr>
          <w:lang w:val="en-FI"/>
        </w:rPr>
        <w:t>. The optimal epsilon is observed to be 0.6 in this case for DBSCA</w:t>
      </w:r>
      <w:r w:rsidR="00A506BE">
        <w:rPr>
          <w:lang w:val="en-FI"/>
        </w:rPr>
        <w:t>N</w:t>
      </w:r>
      <w:r w:rsidR="00C10844">
        <w:rPr>
          <w:lang w:val="en-FI"/>
        </w:rPr>
        <w:t xml:space="preserve"> with PCA</w:t>
      </w:r>
      <w:r w:rsidR="00A506BE">
        <w:rPr>
          <w:lang w:val="en-FI"/>
        </w:rPr>
        <w:t xml:space="preserve"> method for dimensionality reduction.</w:t>
      </w:r>
    </w:p>
    <w:p w14:paraId="6DF142DE" w14:textId="7CC79F14" w:rsidR="00D22D83" w:rsidRDefault="00D22D83" w:rsidP="00D22D83">
      <w:pPr>
        <w:jc w:val="center"/>
        <w:rPr>
          <w:lang w:val="en-FI"/>
        </w:rPr>
      </w:pPr>
      <w:r w:rsidRPr="00D22D83">
        <w:rPr>
          <w:noProof/>
          <w:lang w:val="en-FI"/>
        </w:rPr>
        <w:drawing>
          <wp:inline distT="0" distB="0" distL="0" distR="0" wp14:anchorId="112EB4E9" wp14:editId="66B36144">
            <wp:extent cx="2253343" cy="1606658"/>
            <wp:effectExtent l="0" t="0" r="0" b="0"/>
            <wp:docPr id="580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622" cy="16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B6F" w14:textId="630D6C43" w:rsidR="00D22D83" w:rsidRDefault="00A506BE" w:rsidP="00D22D83">
      <w:pPr>
        <w:rPr>
          <w:lang w:val="en-FI"/>
        </w:rPr>
      </w:pPr>
      <w:r>
        <w:rPr>
          <w:lang w:val="en-FI"/>
        </w:rPr>
        <w:t>Although 2 clusters are the best, various numbers of clusters are explored to see the effect of this parameter as below:</w:t>
      </w:r>
    </w:p>
    <w:p w14:paraId="1EA706AA" w14:textId="232672F9" w:rsidR="00A506BE" w:rsidRDefault="00A506BE" w:rsidP="00D22D83">
      <w:pPr>
        <w:rPr>
          <w:lang w:val="en-FI"/>
        </w:rPr>
      </w:pPr>
      <w:r w:rsidRPr="00A506BE">
        <w:rPr>
          <w:noProof/>
          <w:lang w:val="en-FI"/>
        </w:rPr>
        <w:drawing>
          <wp:inline distT="0" distB="0" distL="0" distR="0" wp14:anchorId="15157A13" wp14:editId="45396178">
            <wp:extent cx="6120130" cy="2411095"/>
            <wp:effectExtent l="0" t="0" r="0" b="8255"/>
            <wp:docPr id="51680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05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DDD0" w14:textId="7495107D" w:rsidR="00A506BE" w:rsidRDefault="000670F3" w:rsidP="00D22D83">
      <w:pPr>
        <w:rPr>
          <w:lang w:val="en-FI"/>
        </w:rPr>
      </w:pPr>
      <w:r>
        <w:rPr>
          <w:lang w:val="en-FI"/>
        </w:rPr>
        <w:t>To see the effect of dimensionality reduction together without PCA, the following graphs are drawn near each other for better investigation.’</w:t>
      </w:r>
    </w:p>
    <w:p w14:paraId="187C2829" w14:textId="240DE631" w:rsidR="000670F3" w:rsidRPr="000163BB" w:rsidRDefault="000670F3" w:rsidP="00D22D83">
      <w:pPr>
        <w:rPr>
          <w:lang w:val="en-FI"/>
        </w:rPr>
      </w:pPr>
      <w:r w:rsidRPr="000670F3">
        <w:rPr>
          <w:noProof/>
          <w:lang w:val="en-FI"/>
        </w:rPr>
        <w:lastRenderedPageBreak/>
        <w:drawing>
          <wp:inline distT="0" distB="0" distL="0" distR="0" wp14:anchorId="4444A963" wp14:editId="7B75E311">
            <wp:extent cx="6120130" cy="2349500"/>
            <wp:effectExtent l="0" t="0" r="0" b="0"/>
            <wp:docPr id="13832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0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458" w14:textId="05EED5C2" w:rsidR="00FF51CA" w:rsidRDefault="002E437F" w:rsidP="002F126B">
      <w:pPr>
        <w:pStyle w:val="Heading1"/>
        <w:rPr>
          <w:lang w:val="en-FI"/>
        </w:rPr>
      </w:pPr>
      <w:bookmarkStart w:id="7" w:name="_Toc160265973"/>
      <w:r>
        <w:rPr>
          <w:lang w:val="en-FI"/>
        </w:rPr>
        <w:t>Conclusion</w:t>
      </w:r>
      <w:bookmarkEnd w:id="7"/>
    </w:p>
    <w:p w14:paraId="117AAC52" w14:textId="79728730" w:rsidR="00046E96" w:rsidRPr="002E437F" w:rsidRDefault="002F126B" w:rsidP="002E437F">
      <w:pPr>
        <w:rPr>
          <w:lang w:val="en-FI"/>
        </w:rPr>
      </w:pPr>
      <w:r>
        <w:rPr>
          <w:lang w:val="en-FI"/>
        </w:rPr>
        <w:t xml:space="preserve">As </w:t>
      </w:r>
      <w:r w:rsidR="002E437F">
        <w:rPr>
          <w:lang w:val="en-FI"/>
        </w:rPr>
        <w:t>can</w:t>
      </w:r>
      <w:r>
        <w:rPr>
          <w:lang w:val="en-FI"/>
        </w:rPr>
        <w:t xml:space="preserve"> be seen, the visualization of data without dimensionality reduction is not that good. However, two obvious cluster </w:t>
      </w:r>
      <w:r w:rsidR="002E437F">
        <w:rPr>
          <w:lang w:val="en-FI"/>
        </w:rPr>
        <w:t>are</w:t>
      </w:r>
      <w:r>
        <w:rPr>
          <w:lang w:val="en-FI"/>
        </w:rPr>
        <w:t xml:space="preserve"> observable after PCA or dimensionality reduction which is basically used for better </w:t>
      </w:r>
      <w:r w:rsidR="00393C16">
        <w:rPr>
          <w:lang w:val="en-FI"/>
        </w:rPr>
        <w:t>visualization</w:t>
      </w:r>
      <w:r>
        <w:rPr>
          <w:lang w:val="en-FI"/>
        </w:rPr>
        <w:t xml:space="preserve">. Therefore, it is important to use </w:t>
      </w:r>
      <w:r w:rsidR="00393C16">
        <w:rPr>
          <w:lang w:val="en-FI"/>
        </w:rPr>
        <w:t>dimensionality reduction to see clusters and differences. Otherwise, it would be hard to see the differences or to visualize clusters.</w:t>
      </w:r>
      <w:r w:rsidR="002E437F">
        <w:rPr>
          <w:lang w:val="en-FI"/>
        </w:rPr>
        <w:t xml:space="preserve"> However, to select the best parameters such as epsilon, there could be more investigation and dividing epsilon into smaller intervals. However, a bottleneck here is the computational problem which makes it impossible to investigate all the possibilities.</w:t>
      </w:r>
    </w:p>
    <w:sectPr w:rsidR="00046E96" w:rsidRPr="002E437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236A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33692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EB5A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9EC5F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4BFF4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16E6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89452320">
    <w:abstractNumId w:val="0"/>
  </w:num>
  <w:num w:numId="2" w16cid:durableId="1904367720">
    <w:abstractNumId w:val="4"/>
  </w:num>
  <w:num w:numId="3" w16cid:durableId="707872801">
    <w:abstractNumId w:val="5"/>
  </w:num>
  <w:num w:numId="4" w16cid:durableId="1881815408">
    <w:abstractNumId w:val="2"/>
  </w:num>
  <w:num w:numId="5" w16cid:durableId="892695037">
    <w:abstractNumId w:val="3"/>
  </w:num>
  <w:num w:numId="6" w16cid:durableId="88599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wNjcxNDA1NLEwNTFS0lEKTi0uzszPAykwqgUAvLSecywAAAA="/>
  </w:docVars>
  <w:rsids>
    <w:rsidRoot w:val="00216009"/>
    <w:rsid w:val="000163BB"/>
    <w:rsid w:val="00046E96"/>
    <w:rsid w:val="000670F3"/>
    <w:rsid w:val="00087437"/>
    <w:rsid w:val="00216009"/>
    <w:rsid w:val="00262EFD"/>
    <w:rsid w:val="00272634"/>
    <w:rsid w:val="002D1C5F"/>
    <w:rsid w:val="002E437F"/>
    <w:rsid w:val="002F126B"/>
    <w:rsid w:val="00393C16"/>
    <w:rsid w:val="004214C8"/>
    <w:rsid w:val="004512B5"/>
    <w:rsid w:val="00465FDF"/>
    <w:rsid w:val="004D2EC3"/>
    <w:rsid w:val="004E4323"/>
    <w:rsid w:val="00547661"/>
    <w:rsid w:val="00572C91"/>
    <w:rsid w:val="006206FE"/>
    <w:rsid w:val="006824D4"/>
    <w:rsid w:val="006C6462"/>
    <w:rsid w:val="007425EE"/>
    <w:rsid w:val="00780D43"/>
    <w:rsid w:val="008608AB"/>
    <w:rsid w:val="009128EE"/>
    <w:rsid w:val="009612C1"/>
    <w:rsid w:val="009910BE"/>
    <w:rsid w:val="00A064F6"/>
    <w:rsid w:val="00A506BE"/>
    <w:rsid w:val="00A5752B"/>
    <w:rsid w:val="00BA4AEA"/>
    <w:rsid w:val="00BC41EA"/>
    <w:rsid w:val="00C10844"/>
    <w:rsid w:val="00C208AF"/>
    <w:rsid w:val="00C30D6C"/>
    <w:rsid w:val="00CB272E"/>
    <w:rsid w:val="00CE068A"/>
    <w:rsid w:val="00D22D83"/>
    <w:rsid w:val="00E7106F"/>
    <w:rsid w:val="00EE714D"/>
    <w:rsid w:val="00F55EA7"/>
    <w:rsid w:val="00F674F6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D8B1"/>
  <w14:defaultImageDpi w14:val="32767"/>
  <w15:chartTrackingRefBased/>
  <w15:docId w15:val="{1BF437B5-9742-49D1-B3A3-F1251DAD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BE"/>
    <w:pPr>
      <w:jc w:val="both"/>
    </w:pPr>
    <w:rPr>
      <w:rFonts w:asciiTheme="majorBidi" w:hAnsiTheme="majorBidi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C9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51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FI"/>
    </w:rPr>
  </w:style>
  <w:style w:type="character" w:customStyle="1" w:styleId="Heading1Char">
    <w:name w:val="Heading 1 Char"/>
    <w:basedOn w:val="DefaultParagraphFont"/>
    <w:link w:val="Heading1"/>
    <w:uiPriority w:val="9"/>
    <w:rsid w:val="00572C91"/>
    <w:rPr>
      <w:rFonts w:asciiTheme="majorBidi" w:eastAsiaTheme="majorEastAsia" w:hAnsiTheme="majorBidi" w:cstheme="majorBidi"/>
      <w:b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E437F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3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4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16D2-1FA2-4729-8D24-97B48650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634</Words>
  <Characters>3419</Characters>
  <Application>Microsoft Office Word</Application>
  <DocSecurity>0</DocSecurity>
  <Lines>74</Lines>
  <Paragraphs>31</Paragraphs>
  <ScaleCrop>false</ScaleCrop>
  <Company>University of Turku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Akhtari</dc:creator>
  <cp:keywords/>
  <dc:description/>
  <cp:lastModifiedBy>Mohammadreza Akhtari</cp:lastModifiedBy>
  <cp:revision>41</cp:revision>
  <cp:lastPrinted>2024-03-02T08:01:00Z</cp:lastPrinted>
  <dcterms:created xsi:type="dcterms:W3CDTF">2024-03-02T07:16:00Z</dcterms:created>
  <dcterms:modified xsi:type="dcterms:W3CDTF">2024-03-02T08:01:00Z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c2c1df3eb8c63958adef74389e4d2b2e1817882dfced72b5991a75e63f5500d4</vt:lpwstr>
  </property>
</Properties>
</file>