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Vivado Implementation Guide — MLP Accelerator on Zybo Z7-10</w:t>
      </w:r>
    </w:p>
    <w:p>
      <w:pPr>
        <w:pStyle w:val="Heading2"/>
      </w:pPr>
      <w:r>
        <w:t>Overview</w:t>
      </w:r>
    </w:p>
    <w:p>
      <w:r>
        <w:rPr>
          <w:b/>
        </w:rPr>
        <w:t>Network architecture:</w:t>
      </w:r>
      <w:r>
        <w:t xml:space="preserve"> 784 → FC1(64, ReLU) → FC2(32, ReLU) → FC3(10, argmax)</w:t>
      </w:r>
    </w:p>
    <w:p>
      <w:r>
        <w:rPr>
          <w:b/>
        </w:rPr>
        <w:t>Quantization:</w:t>
      </w:r>
      <w:r>
        <w:t xml:space="preserve"> INT8 symmetric post-training</w:t>
      </w:r>
    </w:p>
    <w:p>
      <w:r>
        <w:rPr>
          <w:b/>
        </w:rPr>
        <w:t>Target board:</w:t>
      </w:r>
      <w:r>
        <w:t xml:space="preserve"> Digilent Zybo Z7-10 (XC7Z010-1CLG400C)</w:t>
      </w:r>
    </w:p>
    <w:p>
      <w:r>
        <w:rPr>
          <w:b/>
        </w:rPr>
        <w:t>PL clock:</w:t>
      </w:r>
      <w:r>
        <w:t xml:space="preserve"> 100 MHz (FCLK_CLK0 from Zynq PS)</w:t>
      </w:r>
    </w:p>
    <w:p>
      <w:r>
        <w:rPr>
          <w:b/>
        </w:rPr>
        <w:t>Inference time:</w:t>
      </w:r>
      <w:r>
        <w:t xml:space="preserve"> ~1.58 ms per image</w:t>
      </w:r>
    </w:p>
    <w:p>
      <w:pPr>
        <w:pStyle w:val="Heading3"/>
      </w:pPr>
      <w:r>
        <w:t>File Map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6"/>
        </w:rPr>
        <w:t>mlp_accelerator_zybo_z710/</w:t>
        <w:br/>
        <w:t>├── constraints/</w:t>
        <w:br/>
        <w:t>│   └── zybo_z710_mlp.xdc        Timing and I/O constraints</w:t>
        <w:br/>
        <w:t>├── hardware/</w:t>
        <w:br/>
        <w:t>│   ├── rtl/</w:t>
        <w:br/>
        <w:t>│   │   ├── mlp_top.v            Top-level wrapper; AXI-Lite + BRAM Port B ports</w:t>
        <w:br/>
        <w:t>│   │   ├── mlp_engine.v         Serial MAC inference FSM</w:t>
        <w:br/>
        <w:t>│   │   ├── axilite_ctrl.v       AXI4-Lite slave (CTRL / STATUS / RESULT registers)</w:t>
        <w:br/>
        <w:t>│   │   └── mlp_params.vh        AUTO-GENERATED by train_and_export.py</w:t>
        <w:br/>
        <w:t>│   └── firmware/</w:t>
        <w:br/>
        <w:t>│       ├── mlp_bram_init.h      ARM C driver header</w:t>
        <w:br/>
        <w:t>│       ├── mlp_bram_init.c      ARM C driver — bulk-loads BRAM at boot</w:t>
        <w:br/>
        <w:t>│       └── weights_biases.h     AUTO-GENERATED by train_and_export.py</w:t>
        <w:br/>
        <w:t>└── software/</w:t>
        <w:br/>
        <w:t xml:space="preserve">    └── train_and_export.py      Training + quantization + header export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System Architecture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6"/>
        </w:rPr>
        <w:t>Zynq PS (ARM Cortex-A9)</w:t>
        <w:br/>
        <w:t xml:space="preserve">   │</w:t>
        <w:br/>
        <w:t xml:space="preserve">   │  M_AXI_GP0 (32-bit AXI, 100 MHz)</w:t>
        <w:br/>
        <w:t xml:space="preserve">   │</w:t>
        <w:br/>
        <w:t xml:space="preserve">   ▼</w:t>
        <w:br/>
        <w:t>AXI SmartConnect (1 master → 3 slaves)</w:t>
        <w:br/>
        <w:t xml:space="preserve">   │</w:t>
        <w:br/>
        <w:t xml:space="preserve">   ├──► AXI BRAM Controller 0  ──► BMG 0 Port A (32-bit, write path from PS)</w:t>
        <w:br/>
        <w:t xml:space="preserve">   │                                BMG 0 Port B (8-bit, enb-controlled) ──► mlp_engine param_bram_*</w:t>
        <w:br/>
        <w:t xml:space="preserve">   │                                [Param BRAM — 64 KB: INT8 weights + INT32 biases]</w:t>
        <w:br/>
        <w:t xml:space="preserve">   │</w:t>
        <w:br/>
        <w:t xml:space="preserve">   ├──► AXI BRAM Controller 1  ──► BMG 1 Port A (32-bit, write path from PS)</w:t>
        <w:br/>
        <w:t xml:space="preserve">   │                                BMG 1 Port B (8-bit, enb-controlled) ──► mlp_engine input_bram_*</w:t>
        <w:br/>
        <w:t xml:space="preserve">   │                                [Input BRAM — 1 KB: 784 INT8 pixel bytes]</w:t>
        <w:br/>
        <w:t xml:space="preserve">   │</w:t>
        <w:br/>
        <w:t xml:space="preserve">   └──► mlp_top AXI-Lite slave</w:t>
        <w:br/>
        <w:t xml:space="preserve">            │</w:t>
        <w:br/>
        <w:t xml:space="preserve">            ├── axilite_ctrl  (CTRL / STATUS / RESULT registers)</w:t>
        <w:br/>
        <w:t xml:space="preserve">            └── mlp_engine    (serial MAC FSM — INT32 accumulator)</w:t>
      </w:r>
    </w:p>
    <w:p>
      <w:pPr>
        <w:pStyle w:val="Heading3"/>
      </w:pPr>
      <w:r>
        <w:t>Data Flow</w:t>
      </w:r>
    </w:p>
    <w:p>
      <w:pPr>
        <w:pStyle w:val="ListNumber"/>
      </w:pPr>
      <w:r>
        <w:rPr>
          <w:b/>
        </w:rPr>
        <w:t>Boot:</w:t>
      </w:r>
      <w:r>
        <w:t xml:space="preserve"> ARM writes weights + biases to Param BRAM via AXI BRAM Ctrl 0 (</w:t>
      </w:r>
      <w:r>
        <w:rPr>
          <w:rFonts w:ascii="Courier New" w:hAnsi="Courier New"/>
          <w:color w:val="C7254E"/>
          <w:sz w:val="18"/>
        </w:rPr>
        <w:t>mlp_bram_init()</w:t>
      </w:r>
      <w:r>
        <w:t>)</w:t>
      </w:r>
    </w:p>
    <w:p>
      <w:pPr>
        <w:pStyle w:val="ListNumber"/>
      </w:pPr>
      <w:r>
        <w:rPr>
          <w:b/>
        </w:rPr>
        <w:t>Per inference:</w:t>
      </w:r>
      <w:r>
        <w:t xml:space="preserve">  </w:t>
      </w:r>
    </w:p>
    <w:p>
      <w:r>
        <w:t>a. ARM writes 784 pixel bytes to Input BRAM via AXI BRAM Ctrl 1</w:t>
      </w:r>
    </w:p>
    <w:p>
      <w:r>
        <w:t xml:space="preserve">b. ARM writes </w:t>
      </w:r>
      <w:r>
        <w:rPr>
          <w:rFonts w:ascii="Courier New" w:hAnsi="Courier New"/>
          <w:color w:val="C7254E"/>
          <w:sz w:val="18"/>
        </w:rPr>
        <w:t>0x1</w:t>
      </w:r>
      <w:r>
        <w:t xml:space="preserve"> to CTRL register → triggers </w:t>
      </w:r>
      <w:r>
        <w:rPr>
          <w:rFonts w:ascii="Courier New" w:hAnsi="Courier New"/>
          <w:color w:val="C7254E"/>
          <w:sz w:val="18"/>
        </w:rPr>
        <w:t>start</w:t>
      </w:r>
      <w:r>
        <w:t xml:space="preserve"> pulse to engine</w:t>
      </w:r>
    </w:p>
    <w:p>
      <w:r>
        <w:t>c. Engine reads weights byte-by-byte and biases 4 bytes (INT32, little-endian) via Port B; reads input pixels byte-by-byte via Port B</w:t>
      </w:r>
    </w:p>
    <w:p>
      <w:r>
        <w:t>d. Engine computes FC1 → ReLU → FC2 → ReLU → FC3 → argmax</w:t>
      </w:r>
    </w:p>
    <w:p>
      <w:r>
        <w:t xml:space="preserve">e. Engine asserts </w:t>
      </w:r>
      <w:r>
        <w:rPr>
          <w:rFonts w:ascii="Courier New" w:hAnsi="Courier New"/>
          <w:color w:val="C7254E"/>
          <w:sz w:val="18"/>
        </w:rPr>
        <w:t>done</w:t>
      </w:r>
      <w:r>
        <w:t xml:space="preserve"> pulse, writes 4-bit class to RESULT register</w:t>
      </w:r>
    </w:p>
    <w:p>
      <w:r>
        <w:t>f. ARM polls STATUS[0] (done), then reads RESULT[3:0]</w:t>
      </w:r>
    </w:p>
    <w:p>
      <w:pPr>
        <w:pStyle w:val="Heading3"/>
      </w:pPr>
      <w:r>
        <w:t>Address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Peripheral</w:t>
            </w:r>
          </w:p>
        </w:tc>
        <w:tc>
          <w:tcPr>
            <w:tcW w:type="dxa" w:w="2928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Base Address</w:t>
            </w:r>
          </w:p>
        </w:tc>
        <w:tc>
          <w:tcPr>
            <w:tcW w:type="dxa" w:w="2928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Size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Param BRAM (AXI BRAM Ctrl 0)</w:t>
            </w:r>
          </w:p>
        </w:tc>
        <w:tc>
          <w:tcPr>
            <w:tcW w:type="dxa" w:w="2928"/>
          </w:tcPr>
          <w:p>
            <w:r>
              <w:rPr>
                <w:rFonts w:ascii="Courier New" w:hAnsi="Courier New"/>
                <w:color w:val="C7254E"/>
                <w:sz w:val="18"/>
              </w:rPr>
              <w:t>0x4000_0000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64 KB</w:t>
            </w:r>
          </w:p>
        </w:tc>
      </w:tr>
      <w:tr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Input BRAM (AXI BRAM Ctrl 1)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0x4001_0000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4 KB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mlp_top AXI-Lite</w:t>
            </w:r>
          </w:p>
        </w:tc>
        <w:tc>
          <w:tcPr>
            <w:tcW w:type="dxa" w:w="2928"/>
          </w:tcPr>
          <w:p>
            <w:r>
              <w:rPr>
                <w:rFonts w:ascii="Courier New" w:hAnsi="Courier New"/>
                <w:color w:val="C7254E"/>
                <w:sz w:val="18"/>
              </w:rPr>
              <w:t>0x4002_0000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 KB</w:t>
            </w:r>
          </w:p>
        </w:tc>
      </w:tr>
    </w:tbl>
    <w:p/>
    <w:p>
      <w:pPr>
        <w:pStyle w:val="Heading3"/>
      </w:pPr>
      <w:r>
        <w:t>AXI-Lite Register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Offset</w:t>
            </w:r>
          </w:p>
        </w:tc>
        <w:tc>
          <w:tcPr>
            <w:tcW w:type="dxa" w:w="1757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57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Dir</w:t>
            </w:r>
          </w:p>
        </w:tc>
        <w:tc>
          <w:tcPr>
            <w:tcW w:type="dxa" w:w="1757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Bits</w:t>
            </w:r>
          </w:p>
        </w:tc>
        <w:tc>
          <w:tcPr>
            <w:tcW w:type="dxa" w:w="1757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57"/>
          </w:tcPr>
          <w:p>
            <w:r>
              <w:rPr>
                <w:rFonts w:ascii="Courier New" w:hAnsi="Courier New"/>
                <w:color w:val="C7254E"/>
                <w:sz w:val="18"/>
              </w:rPr>
              <w:t>+0x00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CTRL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1757"/>
          </w:tcPr>
          <w:p>
            <w:r>
              <w:rPr>
                <w:rFonts w:ascii="Courier New" w:hAnsi="Courier New"/>
                <w:color w:val="C7254E"/>
                <w:sz w:val="18"/>
              </w:rPr>
              <w:t>[0]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 xml:space="preserve">Write </w:t>
            </w:r>
            <w:r>
              <w:rPr>
                <w:rFonts w:ascii="Courier New" w:hAnsi="Courier New"/>
                <w:color w:val="C7254E"/>
                <w:sz w:val="18"/>
              </w:rPr>
              <w:t>1</w:t>
            </w:r>
            <w:r>
              <w:rPr>
                <w:sz w:val="18"/>
              </w:rPr>
              <w:t xml:space="preserve"> to start inference (auto-clears)</w:t>
            </w:r>
          </w:p>
        </w:tc>
      </w:tr>
      <w:tr>
        <w:tc>
          <w:tcPr>
            <w:tcW w:type="dxa" w:w="1757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+0x04</w:t>
            </w:r>
          </w:p>
        </w:tc>
        <w:tc>
          <w:tcPr>
            <w:tcW w:type="dxa" w:w="1757"/>
            <w:shd w:val="clear" w:color="auto" w:fill="EBF2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57"/>
            <w:shd w:val="clear" w:color="auto" w:fill="EBF2FF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57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[0]</w:t>
            </w:r>
          </w:p>
        </w:tc>
        <w:tc>
          <w:tcPr>
            <w:tcW w:type="dxa" w:w="1757"/>
            <w:shd w:val="clear" w:color="auto" w:fill="EBF2FF"/>
          </w:tcPr>
          <w:p>
            <w:r>
              <w:rPr>
                <w:sz w:val="18"/>
              </w:rPr>
              <w:t>Done flag (latched, clears on read)</w:t>
            </w:r>
          </w:p>
        </w:tc>
      </w:tr>
      <w:tr>
        <w:tc>
          <w:tcPr>
            <w:tcW w:type="dxa" w:w="1757"/>
          </w:tcPr>
          <w:p>
            <w:r>
              <w:rPr>
                <w:rFonts w:ascii="Courier New" w:hAnsi="Courier New"/>
                <w:color w:val="C7254E"/>
                <w:sz w:val="18"/>
              </w:rPr>
              <w:t>+0x04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57"/>
          </w:tcPr>
          <w:p>
            <w:r>
              <w:rPr>
                <w:rFonts w:ascii="Courier New" w:hAnsi="Courier New"/>
                <w:color w:val="C7254E"/>
                <w:sz w:val="18"/>
              </w:rPr>
              <w:t>[1]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Busy flag (high while engine is running)</w:t>
            </w:r>
          </w:p>
        </w:tc>
      </w:tr>
      <w:tr>
        <w:tc>
          <w:tcPr>
            <w:tcW w:type="dxa" w:w="1757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+0x08</w:t>
            </w:r>
          </w:p>
        </w:tc>
        <w:tc>
          <w:tcPr>
            <w:tcW w:type="dxa" w:w="1757"/>
            <w:shd w:val="clear" w:color="auto" w:fill="EBF2FF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1757"/>
            <w:shd w:val="clear" w:color="auto" w:fill="EBF2FF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757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[3:0]</w:t>
            </w:r>
          </w:p>
        </w:tc>
        <w:tc>
          <w:tcPr>
            <w:tcW w:type="dxa" w:w="1757"/>
            <w:shd w:val="clear" w:color="auto" w:fill="EBF2FF"/>
          </w:tcPr>
          <w:p>
            <w:r>
              <w:rPr>
                <w:sz w:val="18"/>
              </w:rPr>
              <w:t>Predicted class 0–9</w:t>
            </w:r>
          </w:p>
        </w:tc>
      </w:tr>
    </w:tbl>
    <w:p/>
    <w:p>
      <w:pPr>
        <w:pStyle w:val="Heading3"/>
      </w:pPr>
      <w:r>
        <w:t>Param BRAM Byte-Address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Byte Offset</w:t>
            </w:r>
          </w:p>
        </w:tc>
        <w:tc>
          <w:tcPr>
            <w:tcW w:type="dxa" w:w="2928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Contents</w:t>
            </w:r>
          </w:p>
        </w:tc>
        <w:tc>
          <w:tcPr>
            <w:tcW w:type="dxa" w:w="2928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Size</w:t>
            </w:r>
          </w:p>
        </w:tc>
      </w:tr>
      <w:tr>
        <w:tc>
          <w:tcPr>
            <w:tcW w:type="dxa" w:w="2928"/>
          </w:tcPr>
          <w:p>
            <w:r>
              <w:rPr>
                <w:rFonts w:ascii="Courier New" w:hAnsi="Courier New"/>
                <w:color w:val="C7254E"/>
                <w:sz w:val="18"/>
              </w:rPr>
              <w:t>0x0000_0000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 xml:space="preserve">fc1_weights </w:t>
            </w:r>
            <w:r>
              <w:rPr>
                <w:rFonts w:ascii="Courier New" w:hAnsi="Courier New"/>
                <w:color w:val="C7254E"/>
                <w:sz w:val="18"/>
              </w:rPr>
              <w:t>[64×784 INT8]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50 176 B</w:t>
            </w:r>
          </w:p>
        </w:tc>
      </w:tr>
      <w:tr>
        <w:tc>
          <w:tcPr>
            <w:tcW w:type="dxa" w:w="2928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0x0000_C400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 xml:space="preserve">fc1_bias </w:t>
            </w:r>
            <w:r>
              <w:rPr>
                <w:rFonts w:ascii="Courier New" w:hAnsi="Courier New"/>
                <w:color w:val="C7254E"/>
                <w:sz w:val="18"/>
              </w:rPr>
              <w:t>[64 INT32]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256 B</w:t>
            </w:r>
          </w:p>
        </w:tc>
      </w:tr>
      <w:tr>
        <w:tc>
          <w:tcPr>
            <w:tcW w:type="dxa" w:w="2928"/>
          </w:tcPr>
          <w:p>
            <w:r>
              <w:rPr>
                <w:rFonts w:ascii="Courier New" w:hAnsi="Courier New"/>
                <w:color w:val="C7254E"/>
                <w:sz w:val="18"/>
              </w:rPr>
              <w:t>0x0000_C500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 xml:space="preserve">fc2_weights </w:t>
            </w:r>
            <w:r>
              <w:rPr>
                <w:rFonts w:ascii="Courier New" w:hAnsi="Courier New"/>
                <w:color w:val="C7254E"/>
                <w:sz w:val="18"/>
              </w:rPr>
              <w:t>[32×64 INT8]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2 048 B</w:t>
            </w:r>
          </w:p>
        </w:tc>
      </w:tr>
      <w:tr>
        <w:tc>
          <w:tcPr>
            <w:tcW w:type="dxa" w:w="2928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0x0000_CD00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 xml:space="preserve">fc2_bias </w:t>
            </w:r>
            <w:r>
              <w:rPr>
                <w:rFonts w:ascii="Courier New" w:hAnsi="Courier New"/>
                <w:color w:val="C7254E"/>
                <w:sz w:val="18"/>
              </w:rPr>
              <w:t>[32 INT32]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128 B</w:t>
            </w:r>
          </w:p>
        </w:tc>
      </w:tr>
      <w:tr>
        <w:tc>
          <w:tcPr>
            <w:tcW w:type="dxa" w:w="2928"/>
          </w:tcPr>
          <w:p>
            <w:r>
              <w:rPr>
                <w:rFonts w:ascii="Courier New" w:hAnsi="Courier New"/>
                <w:color w:val="C7254E"/>
                <w:sz w:val="18"/>
              </w:rPr>
              <w:t>0x0000_CD80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 xml:space="preserve">fc3_weights </w:t>
            </w:r>
            <w:r>
              <w:rPr>
                <w:rFonts w:ascii="Courier New" w:hAnsi="Courier New"/>
                <w:color w:val="C7254E"/>
                <w:sz w:val="18"/>
              </w:rPr>
              <w:t>[10×32 INT8]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320 B</w:t>
            </w:r>
          </w:p>
        </w:tc>
      </w:tr>
      <w:tr>
        <w:tc>
          <w:tcPr>
            <w:tcW w:type="dxa" w:w="2928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0x0000_CEC0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 xml:space="preserve">fc3_bias </w:t>
            </w:r>
            <w:r>
              <w:rPr>
                <w:rFonts w:ascii="Courier New" w:hAnsi="Courier New"/>
                <w:color w:val="C7254E"/>
                <w:sz w:val="18"/>
              </w:rPr>
              <w:t>[10 INT32]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40 B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928"/>
          </w:tcPr>
          <w:p/>
        </w:tc>
        <w:tc>
          <w:tcPr>
            <w:tcW w:type="dxa" w:w="2928"/>
          </w:tcPr>
          <w:p>
            <w:r>
              <w:rPr>
                <w:b/>
                <w:sz w:val="18"/>
              </w:rPr>
              <w:t>52 968 B (~51.7 KB)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Part 1 — Create the Vivado Project</w:t>
      </w:r>
    </w:p>
    <w:p>
      <w:pPr>
        <w:pStyle w:val="ListNumber"/>
      </w:pPr>
      <w:r>
        <w:t xml:space="preserve">Open Vivado → </w:t>
      </w:r>
      <w:r>
        <w:rPr>
          <w:b/>
        </w:rPr>
        <w:t>Create Project</w:t>
      </w:r>
      <w:r>
        <w:t xml:space="preserve"> → </w:t>
      </w:r>
      <w:r>
        <w:rPr>
          <w:b/>
        </w:rPr>
        <w:t>RTL Project</w:t>
      </w:r>
      <w:r>
        <w:t xml:space="preserve">  </w:t>
      </w:r>
    </w:p>
    <w:p>
      <w:r>
        <w:t>Uncheck *Do not specify sources at this time*</w:t>
      </w:r>
    </w:p>
    <w:p>
      <w:pPr>
        <w:pStyle w:val="ListNumber"/>
      </w:pPr>
      <w:r>
        <w:rPr>
          <w:b/>
        </w:rPr>
        <w:t>Add Sources</w:t>
      </w:r>
      <w:r>
        <w:t xml:space="preserve"> — add:</w:t>
      </w:r>
    </w:p>
    <w:p>
      <w:pPr>
        <w:pStyle w:val="ListBullet2"/>
      </w:pPr>
      <w:r>
        <w:rPr>
          <w:rFonts w:ascii="Courier New" w:hAnsi="Courier New"/>
          <w:color w:val="C7254E"/>
          <w:sz w:val="18"/>
        </w:rPr>
        <w:t>hardware/rtl/mlp_top.v</w:t>
      </w:r>
    </w:p>
    <w:p>
      <w:pPr>
        <w:pStyle w:val="ListBullet2"/>
      </w:pPr>
      <w:r>
        <w:rPr>
          <w:rFonts w:ascii="Courier New" w:hAnsi="Courier New"/>
          <w:color w:val="C7254E"/>
          <w:sz w:val="18"/>
        </w:rPr>
        <w:t>hardware/rtl/mlp_engine.v</w:t>
      </w:r>
    </w:p>
    <w:p>
      <w:pPr>
        <w:pStyle w:val="ListBullet2"/>
      </w:pPr>
      <w:r>
        <w:rPr>
          <w:rFonts w:ascii="Courier New" w:hAnsi="Courier New"/>
          <w:color w:val="C7254E"/>
          <w:sz w:val="18"/>
        </w:rPr>
        <w:t>hardware/rtl/axilite_ctrl.v</w:t>
      </w:r>
    </w:p>
    <w:p>
      <w:pPr>
        <w:pStyle w:val="ListBullet2"/>
      </w:pPr>
      <w:r>
        <w:rPr>
          <w:rFonts w:ascii="Courier New" w:hAnsi="Courier New"/>
          <w:color w:val="C7254E"/>
          <w:sz w:val="18"/>
        </w:rPr>
        <w:t>hardware/rtl/mlp_params.vh</w:t>
      </w:r>
      <w:r>
        <w:t xml:space="preserve"> *(add as a header/include source, not a top module)*</w:t>
      </w:r>
    </w:p>
    <w:p>
      <w:pPr>
        <w:pStyle w:val="ListNumber"/>
      </w:pPr>
      <w:r>
        <w:rPr>
          <w:b/>
        </w:rPr>
        <w:t>Add Constraints</w:t>
      </w:r>
      <w:r>
        <w:t xml:space="preserve"> — add </w:t>
      </w:r>
      <w:r>
        <w:rPr>
          <w:rFonts w:ascii="Courier New" w:hAnsi="Courier New"/>
          <w:color w:val="C7254E"/>
          <w:sz w:val="18"/>
        </w:rPr>
        <w:t>constraints/zybo_z710_mlp.xdc</w:t>
      </w:r>
    </w:p>
    <w:p>
      <w:pPr>
        <w:pStyle w:val="ListNumber"/>
      </w:pPr>
      <w:r>
        <w:rPr>
          <w:b/>
        </w:rPr>
        <w:t>Default Part</w:t>
      </w:r>
      <w:r>
        <w:t xml:space="preserve"> — search </w:t>
      </w:r>
      <w:r>
        <w:rPr>
          <w:rFonts w:ascii="Courier New" w:hAnsi="Courier New"/>
          <w:color w:val="C7254E"/>
          <w:sz w:val="18"/>
        </w:rPr>
        <w:t>xc7z010clg400-1</w:t>
      </w:r>
      <w:r>
        <w:t xml:space="preserve"> and select  </w:t>
      </w:r>
    </w:p>
    <w:p>
      <w:r>
        <w:t>*(or select board "Zybo Z7-10" if Digilent board files are installed)*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2 — Package mlp_top as a Custom IP</w:t>
      </w:r>
    </w:p>
    <w:p>
      <w:r>
        <w:t xml:space="preserve">The block design requires </w:t>
      </w:r>
      <w:r>
        <w:rPr>
          <w:rFonts w:ascii="Courier New" w:hAnsi="Courier New"/>
          <w:color w:val="C7254E"/>
          <w:sz w:val="18"/>
        </w:rPr>
        <w:t>mlp_top</w:t>
      </w:r>
      <w:r>
        <w:t xml:space="preserve"> to be packaged so Vivado can infer its AXI-Lite interface.</w:t>
      </w:r>
    </w:p>
    <w:p>
      <w:pPr>
        <w:pStyle w:val="ListNumber"/>
      </w:pPr>
      <w:r>
        <w:rPr>
          <w:b/>
        </w:rPr>
        <w:t>Tools → Create and Package New IP</w:t>
      </w:r>
    </w:p>
    <w:p>
      <w:pPr>
        <w:pStyle w:val="ListNumber"/>
      </w:pPr>
      <w:r>
        <w:t xml:space="preserve">Choose </w:t>
      </w:r>
      <w:r>
        <w:rPr>
          <w:b/>
        </w:rPr>
        <w:t>Package a specified directory</w:t>
      </w:r>
      <w:r>
        <w:t xml:space="preserve"> → point to the </w:t>
      </w:r>
      <w:r>
        <w:rPr>
          <w:rFonts w:ascii="Courier New" w:hAnsi="Courier New"/>
          <w:color w:val="C7254E"/>
          <w:sz w:val="18"/>
        </w:rPr>
        <w:t>hardware/rtl/</w:t>
      </w:r>
      <w:r>
        <w:t xml:space="preserve"> folder</w:t>
      </w:r>
    </w:p>
    <w:p>
      <w:pPr>
        <w:pStyle w:val="ListNumber"/>
      </w:pPr>
      <w:r>
        <w:t xml:space="preserve">Set name: </w:t>
      </w:r>
      <w:r>
        <w:rPr>
          <w:rFonts w:ascii="Courier New" w:hAnsi="Courier New"/>
          <w:color w:val="C7254E"/>
          <w:sz w:val="18"/>
        </w:rPr>
        <w:t>mlp_accelerator</w:t>
      </w:r>
      <w:r>
        <w:t xml:space="preserve">, version: </w:t>
      </w:r>
      <w:r>
        <w:rPr>
          <w:rFonts w:ascii="Courier New" w:hAnsi="Courier New"/>
          <w:color w:val="C7254E"/>
          <w:sz w:val="18"/>
        </w:rPr>
        <w:t>1.0</w:t>
      </w:r>
    </w:p>
    <w:p>
      <w:pPr>
        <w:pStyle w:val="ListNumber"/>
      </w:pPr>
      <w:r>
        <w:t xml:space="preserve">In the </w:t>
      </w:r>
      <w:r>
        <w:rPr>
          <w:b/>
        </w:rPr>
        <w:t>IP Packager</w:t>
      </w:r>
      <w:r>
        <w:t>:</w:t>
      </w:r>
    </w:p>
    <w:p>
      <w:pPr>
        <w:pStyle w:val="ListBullet2"/>
      </w:pPr>
      <w:r>
        <w:rPr>
          <w:b/>
        </w:rPr>
        <w:t>Ports and Interfaces tab:</w:t>
      </w:r>
      <w:r>
        <w:t xml:space="preserve"> Vivado should auto-infer the </w:t>
      </w:r>
      <w:r>
        <w:rPr>
          <w:rFonts w:ascii="Courier New" w:hAnsi="Courier New"/>
          <w:color w:val="C7254E"/>
          <w:sz w:val="18"/>
        </w:rPr>
        <w:t>S_AXI</w:t>
      </w:r>
      <w:r>
        <w:t xml:space="preserve"> (AXI4-Lite) interface from the </w:t>
      </w:r>
      <w:r>
        <w:rPr>
          <w:rFonts w:ascii="Courier New" w:hAnsi="Courier New"/>
          <w:color w:val="C7254E"/>
          <w:sz w:val="18"/>
        </w:rPr>
        <w:t>s_axi_*</w:t>
      </w:r>
      <w:r>
        <w:t xml:space="preserve"> port names. If not, right-click → </w:t>
      </w:r>
      <w:r>
        <w:rPr>
          <w:b/>
        </w:rPr>
        <w:t>Add Interface</w:t>
      </w:r>
      <w:r>
        <w:t xml:space="preserve"> → AXI4-Lite → assign ports manually.</w:t>
      </w:r>
    </w:p>
    <w:p>
      <w:pPr>
        <w:pStyle w:val="ListBullet2"/>
      </w:pPr>
      <w:r>
        <w:t xml:space="preserve">The </w:t>
      </w:r>
      <w:r>
        <w:rPr>
          <w:rFonts w:ascii="Courier New" w:hAnsi="Courier New"/>
          <w:color w:val="C7254E"/>
          <w:sz w:val="18"/>
        </w:rPr>
        <w:t>param_bram_*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input_bram_*</w:t>
      </w:r>
      <w:r>
        <w:t xml:space="preserve"> ports are left as plain ports; they connect directly to BMG Port B nets in the block design.</w:t>
      </w:r>
    </w:p>
    <w:p>
      <w:pPr>
        <w:pStyle w:val="ListNumber"/>
      </w:pPr>
      <w:r>
        <w:rPr>
          <w:b/>
        </w:rPr>
        <w:t>Review and Package</w:t>
      </w:r>
      <w:r>
        <w:t xml:space="preserve"> → </w:t>
      </w:r>
      <w:r>
        <w:rPr>
          <w:b/>
        </w:rPr>
        <w:t>Package IP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3 — Build the Block Diagram</w:t>
      </w:r>
    </w:p>
    <w:p>
      <w:r>
        <w:t xml:space="preserve">Create Block Design: </w:t>
      </w:r>
      <w:r>
        <w:rPr>
          <w:b/>
        </w:rPr>
        <w:t>Flow Navigator → IP Integrator → Create Block Design</w:t>
      </w:r>
    </w:p>
    <w:p>
      <w:r>
        <w:t xml:space="preserve">Name: </w:t>
      </w:r>
      <w:r>
        <w:rPr>
          <w:rFonts w:ascii="Courier New" w:hAnsi="Courier New"/>
          <w:color w:val="C7254E"/>
          <w:sz w:val="18"/>
        </w:rPr>
        <w:t>mlp_system</w:t>
      </w:r>
    </w:p>
    <w:p>
      <w:r>
        <w:t>Add and configure each IP block as described below.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3.1 — Zynq Processing System (PS7)</w:t>
      </w:r>
    </w:p>
    <w:p>
      <w:r>
        <w:rPr>
          <w:b/>
        </w:rPr>
        <w:t>Add IP:</w:t>
      </w:r>
      <w:r>
        <w:t xml:space="preserve"> ZYNQ7 Processing System</w:t>
      </w:r>
    </w:p>
    <w:p>
      <w:r>
        <w:rPr>
          <w:b/>
        </w:rPr>
        <w:t>Run Block Automation</w:t>
      </w:r>
      <w:r>
        <w:t xml:space="preserve"> → accept defaults, then double-click to configure: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type="dxa" w:w="2928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2928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PS-PL Configuration → AXI Non-Secure Enablement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GP0 AXI Master Interface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✓ Enabled</w:t>
            </w:r>
          </w:p>
        </w:tc>
      </w:tr>
      <w:tr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Clock Configuration → PL Fabric Clocks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FCLK_CLK0 Requested Frequency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b/>
                <w:sz w:val="18"/>
              </w:rPr>
              <w:t>100 MHz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PS-PL Configuration → General → Enable Clock Resets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FCLK_RESET0_N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✓ Enabled</w:t>
            </w:r>
          </w:p>
        </w:tc>
      </w:tr>
    </w:tbl>
    <w:p/>
    <w:p>
      <w:r>
        <w:t xml:space="preserve">Exposed ports: </w:t>
      </w:r>
      <w:r>
        <w:rPr>
          <w:rFonts w:ascii="Courier New" w:hAnsi="Courier New"/>
          <w:color w:val="C7254E"/>
          <w:sz w:val="18"/>
        </w:rPr>
        <w:t>FCLK_CLK0</w:t>
      </w:r>
      <w:r>
        <w:t xml:space="preserve">, </w:t>
      </w:r>
      <w:r>
        <w:rPr>
          <w:rFonts w:ascii="Courier New" w:hAnsi="Courier New"/>
          <w:color w:val="C7254E"/>
          <w:sz w:val="18"/>
        </w:rPr>
        <w:t>FCLK_RESET0_N</w:t>
      </w:r>
      <w:r>
        <w:t xml:space="preserve">, </w:t>
      </w:r>
      <w:r>
        <w:rPr>
          <w:rFonts w:ascii="Courier New" w:hAnsi="Courier New"/>
          <w:color w:val="C7254E"/>
          <w:sz w:val="18"/>
        </w:rPr>
        <w:t>M_AXI_GP0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3.2 — Processor System Reset</w:t>
      </w:r>
    </w:p>
    <w:p>
      <w:r>
        <w:rPr>
          <w:b/>
        </w:rPr>
        <w:t>Add IP:</w:t>
      </w:r>
      <w:r>
        <w:t xml:space="preserve"> Processor System Reset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Connect to</w:t>
            </w:r>
          </w:p>
        </w:tc>
      </w:tr>
      <w:tr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slowest_sync_clk</w:t>
            </w:r>
          </w:p>
        </w:tc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FCLK_CLK0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ext_reset_in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FCLK_RESET0_N</w:t>
            </w:r>
          </w:p>
        </w:tc>
      </w:tr>
      <w:tr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dcm_locked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 xml:space="preserve">Tie to </w:t>
            </w:r>
            <w:r>
              <w:rPr>
                <w:rFonts w:ascii="Courier New" w:hAnsi="Courier New"/>
                <w:color w:val="C7254E"/>
                <w:sz w:val="18"/>
              </w:rPr>
              <w:t>1'b1</w:t>
            </w:r>
            <w:r>
              <w:rPr>
                <w:sz w:val="18"/>
              </w:rPr>
              <w:t xml:space="preserve"> (no external MMCM)</w:t>
            </w:r>
          </w:p>
        </w:tc>
      </w:tr>
    </w:tbl>
    <w:p/>
    <w:p>
      <w:r>
        <w:t xml:space="preserve">Output used: </w:t>
      </w:r>
      <w:r>
        <w:rPr>
          <w:rFonts w:ascii="Courier New" w:hAnsi="Courier New"/>
          <w:color w:val="C7254E"/>
          <w:sz w:val="18"/>
        </w:rPr>
        <w:t>peripheral_aresetn[0:0]</w:t>
      </w:r>
      <w:r>
        <w:t xml:space="preserve"> (active-low reset for all AXI peripherals)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3.3 — AXI SmartConnect</w:t>
      </w:r>
    </w:p>
    <w:p>
      <w:r>
        <w:rPr>
          <w:b/>
        </w:rPr>
        <w:t>Add IP:</w:t>
      </w:r>
      <w:r>
        <w:t xml:space="preserve"> AXI SmartConnect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Number of Slave Interfaces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Number of Master Interfaces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b/>
                <w:sz w:val="18"/>
              </w:rPr>
              <w:t>3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Clock</w:t>
            </w:r>
          </w:p>
        </w:tc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FCLK_CLK0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Reset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peripheral_aresetn</w:t>
            </w:r>
          </w:p>
        </w:tc>
      </w:tr>
    </w:tbl>
    <w:p/>
    <w:p>
      <w:r>
        <w:t>Connections: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S00_AXI</w:t>
      </w:r>
      <w:r>
        <w:t xml:space="preserve"> ← </w:t>
      </w:r>
      <w:r>
        <w:rPr>
          <w:rFonts w:ascii="Courier New" w:hAnsi="Courier New"/>
          <w:color w:val="C7254E"/>
          <w:sz w:val="18"/>
        </w:rPr>
        <w:t>M_AXI_GP0</w:t>
      </w:r>
      <w:r>
        <w:t xml:space="preserve"> (from Zynq PS)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M00_AXI</w:t>
      </w:r>
      <w:r>
        <w:t xml:space="preserve"> → AXI BRAM Controller 0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M01_AXI</w:t>
      </w:r>
      <w:r>
        <w:t xml:space="preserve"> → AXI BRAM Controller 1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M02_AXI</w:t>
      </w:r>
      <w:r>
        <w:t xml:space="preserve"> → mlp_top AXI-Lite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3.4 — AXI BRAM Controller 0 (Param BRAM)</w:t>
      </w:r>
    </w:p>
    <w:p>
      <w:r>
        <w:rPr>
          <w:b/>
        </w:rPr>
        <w:t>Add IP:</w:t>
      </w:r>
      <w:r>
        <w:t xml:space="preserve"> AXI BRAM Controller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AXI Protocol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AXI4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Data Width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Single Port BRAM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✓ (Port A only faces AXI)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Connection</w:t>
            </w:r>
          </w:p>
        </w:tc>
      </w:tr>
      <w:tr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s_axi_aclk</w:t>
            </w:r>
          </w:p>
        </w:tc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FCLK_CLK0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s_axi_aresetn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peripheral_aresetn</w:t>
            </w:r>
          </w:p>
        </w:tc>
      </w:tr>
      <w:tr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s_axi_*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 xml:space="preserve">SmartConnect </w:t>
            </w:r>
            <w:r>
              <w:rPr>
                <w:rFonts w:ascii="Courier New" w:hAnsi="Courier New"/>
                <w:color w:val="C7254E"/>
                <w:sz w:val="18"/>
              </w:rPr>
              <w:t>M00_AXI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BRAM_PORTA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BMG 0 Port A (see 3.6)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t>3.5 — AXI BRAM Controller 1 (Input BRAM)</w:t>
      </w:r>
    </w:p>
    <w:p>
      <w:r>
        <w:rPr>
          <w:b/>
        </w:rPr>
        <w:t>Add IP:</w:t>
      </w:r>
      <w:r>
        <w:t xml:space="preserve"> AXI BRAM Controller — identical configuration to 3.4.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Connection</w:t>
            </w:r>
          </w:p>
        </w:tc>
      </w:tr>
      <w:tr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s_axi_*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 xml:space="preserve">SmartConnect </w:t>
            </w:r>
            <w:r>
              <w:rPr>
                <w:rFonts w:ascii="Courier New" w:hAnsi="Courier New"/>
                <w:color w:val="C7254E"/>
                <w:sz w:val="18"/>
              </w:rPr>
              <w:t>M01_AXI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BRAM_PORTA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BMG 1 Port A (see 3.7)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t>3.6 — Block Memory Generator 0 (Param BRAM — 64 KB)</w:t>
      </w:r>
    </w:p>
    <w:p>
      <w:r>
        <w:rPr>
          <w:b/>
        </w:rPr>
        <w:t>Add IP:</w:t>
      </w:r>
      <w:r>
        <w:t xml:space="preserve"> Block Memory Generator</w:t>
      </w:r>
    </w:p>
    <w:p>
      <w:pPr>
        <w:pStyle w:val="Heading4"/>
      </w:pPr>
      <w:r>
        <w:t>Port A (32-bit — AXI side)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Interface Type</w:t>
            </w:r>
          </w:p>
        </w:tc>
        <w:tc>
          <w:tcPr>
            <w:tcW w:type="dxa" w:w="4392"/>
          </w:tcPr>
          <w:p>
            <w:r>
              <w:rPr>
                <w:b/>
                <w:sz w:val="18"/>
              </w:rPr>
              <w:t>Native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Memory Type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b/>
                <w:sz w:val="18"/>
              </w:rPr>
              <w:t>True Dual Port RAM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Write Width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Write Depth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b/>
                <w:sz w:val="18"/>
              </w:rPr>
              <w:t>16 384</w:t>
            </w:r>
            <w:r>
              <w:rPr>
                <w:sz w:val="18"/>
              </w:rPr>
              <w:t xml:space="preserve"> (= 65 536 bytes ÷ 4)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Read Width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Operating Mode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Read First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Primitives Output Register</w:t>
            </w:r>
          </w:p>
        </w:tc>
        <w:tc>
          <w:tcPr>
            <w:tcW w:type="dxa" w:w="4392"/>
          </w:tcPr>
          <w:p>
            <w:r>
              <w:rPr>
                <w:b/>
                <w:sz w:val="18"/>
              </w:rPr>
              <w:t>Unchecked</w:t>
            </w:r>
            <w:r>
              <w:rPr>
                <w:sz w:val="18"/>
              </w:rPr>
              <w:t xml:space="preserve"> (DO_REG=0 → 1-cycle latency)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Enable Port Type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Always Enabled</w:t>
            </w:r>
          </w:p>
        </w:tc>
      </w:tr>
    </w:tbl>
    <w:p/>
    <w:p>
      <w:pPr>
        <w:pStyle w:val="Heading4"/>
      </w:pPr>
      <w:r>
        <w:t>Port B (8-bit — engine side)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Write Width</w:t>
            </w:r>
          </w:p>
        </w:tc>
        <w:tc>
          <w:tcPr>
            <w:tcW w:type="dxa" w:w="4392"/>
          </w:tcPr>
          <w:p>
            <w:r>
              <w:rPr>
                <w:b/>
                <w:sz w:val="18"/>
              </w:rPr>
              <w:t>8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Read Width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b/>
                <w:sz w:val="18"/>
              </w:rPr>
              <w:t>8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Write Depth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65 536 (auto-filled from asymmetric ratio)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Operating Mode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Read First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Primitives Output Register</w:t>
            </w:r>
          </w:p>
        </w:tc>
        <w:tc>
          <w:tcPr>
            <w:tcW w:type="dxa" w:w="4392"/>
          </w:tcPr>
          <w:p>
            <w:r>
              <w:rPr>
                <w:b/>
                <w:sz w:val="18"/>
              </w:rPr>
              <w:t>Unchecked</w:t>
            </w:r>
            <w:r>
              <w:rPr>
                <w:sz w:val="18"/>
              </w:rPr>
              <w:t xml:space="preserve"> (DO_REG=0 → 1-cycle read latency)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Enable Port Type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b/>
                <w:sz w:val="18"/>
              </w:rPr>
              <w:t>Use ENB Pin</w:t>
            </w:r>
          </w:p>
        </w:tc>
      </w:tr>
    </w:tbl>
    <w:p/>
    <w:p>
      <w:pPr>
        <w:ind w:left="576"/>
        <w:pBdr>
          <w:left w:val="single" w:sz="12" w:space="4" w:color="2C5FA3"/>
        </w:pBdr>
      </w:pPr>
      <w:r>
        <w:rPr>
          <w:b/>
        </w:rPr>
        <w:t>Why Use ENB Pin:</w:t>
      </w:r>
      <w:r>
        <w:t xml:space="preserve"> </w:t>
      </w:r>
      <w:r>
        <w:rPr>
          <w:rFonts w:ascii="Courier New" w:hAnsi="Courier New"/>
          <w:color w:val="C7254E"/>
          <w:sz w:val="18"/>
        </w:rPr>
        <w:t>mlp_engine</w:t>
      </w:r>
      <w:r>
        <w:t xml:space="preserve"> drives </w:t>
      </w:r>
      <w:r>
        <w:rPr>
          <w:rFonts w:ascii="Courier New" w:hAnsi="Courier New"/>
          <w:color w:val="C7254E"/>
          <w:sz w:val="18"/>
        </w:rPr>
        <w:t>param_bram_en</w:t>
      </w:r>
      <w:r>
        <w:t xml:space="preserve"> and only asserts it</w:t>
      </w:r>
    </w:p>
    <w:p>
      <w:pPr>
        <w:ind w:left="576"/>
        <w:pBdr>
          <w:left w:val="single" w:sz="12" w:space="4" w:color="2C5FA3"/>
        </w:pBdr>
      </w:pPr>
      <w:r>
        <w:t>when it presents a valid read address. Selecting "Use ENB Pin" connects this</w:t>
      </w:r>
    </w:p>
    <w:p>
      <w:pPr>
        <w:ind w:left="576"/>
        <w:pBdr>
          <w:left w:val="single" w:sz="12" w:space="4" w:color="2C5FA3"/>
        </w:pBdr>
      </w:pPr>
      <w:r>
        <w:t xml:space="preserve">signal directly to the BRAM's </w:t>
      </w:r>
      <w:r>
        <w:rPr>
          <w:rFonts w:ascii="Courier New" w:hAnsi="Courier New"/>
          <w:color w:val="C7254E"/>
          <w:sz w:val="18"/>
        </w:rPr>
        <w:t>enb</w:t>
      </w:r>
      <w:r>
        <w:t xml:space="preserve"> port, so the BRAM only latches a new</w:t>
      </w:r>
    </w:p>
    <w:p>
      <w:pPr>
        <w:ind w:left="576"/>
        <w:pBdr>
          <w:left w:val="single" w:sz="12" w:space="4" w:color="2C5FA3"/>
        </w:pBdr>
      </w:pPr>
      <w:r>
        <w:t xml:space="preserve">address when the engine requests it. "Always Enabled" would expose no </w:t>
      </w:r>
      <w:r>
        <w:rPr>
          <w:rFonts w:ascii="Courier New" w:hAnsi="Courier New"/>
          <w:color w:val="C7254E"/>
          <w:sz w:val="18"/>
        </w:rPr>
        <w:t>enb</w:t>
      </w:r>
    </w:p>
    <w:p>
      <w:pPr>
        <w:ind w:left="576"/>
        <w:pBdr>
          <w:left w:val="single" w:sz="12" w:space="4" w:color="2C5FA3"/>
        </w:pBdr>
      </w:pPr>
      <w:r>
        <w:t>port and cause the BRAM to continuously track the address bus — functionally</w:t>
      </w:r>
    </w:p>
    <w:p>
      <w:pPr>
        <w:ind w:left="576"/>
        <w:pBdr>
          <w:left w:val="single" w:sz="12" w:space="4" w:color="2C5FA3"/>
        </w:pBdr>
      </w:pPr>
      <w:r>
        <w:t xml:space="preserve">it still works but the </w:t>
      </w:r>
      <w:r>
        <w:rPr>
          <w:rFonts w:ascii="Courier New" w:hAnsi="Courier New"/>
          <w:color w:val="C7254E"/>
          <w:sz w:val="18"/>
        </w:rPr>
        <w:t>param_bram_en</w:t>
      </w:r>
      <w:r>
        <w:t xml:space="preserve"> output from the engine would be</w:t>
      </w:r>
    </w:p>
    <w:p>
      <w:pPr>
        <w:ind w:left="576"/>
        <w:pBdr>
          <w:left w:val="single" w:sz="12" w:space="4" w:color="2C5FA3"/>
        </w:pBdr>
      </w:pPr>
      <w:r>
        <w:t>unconnected and the design intent is lost.</w:t>
      </w:r>
    </w:p>
    <w:p>
      <w:pPr>
        <w:pStyle w:val="Heading4"/>
      </w:pPr>
      <w:r>
        <w:t>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BMG 0 signal</w:t>
            </w:r>
          </w:p>
        </w:tc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Connects to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Port A (</w:t>
            </w:r>
            <w:r>
              <w:rPr>
                <w:rFonts w:ascii="Courier New" w:hAnsi="Courier New"/>
                <w:color w:val="C7254E"/>
                <w:sz w:val="18"/>
              </w:rPr>
              <w:t>clka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addra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dina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douta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ena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wea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rsta</w:t>
            </w:r>
            <w:r>
              <w:rPr>
                <w:sz w:val="18"/>
              </w:rPr>
              <w:t>)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 xml:space="preserve">AXI BRAM Ctrl 0 </w:t>
            </w:r>
            <w:r>
              <w:rPr>
                <w:rFonts w:ascii="Courier New" w:hAnsi="Courier New"/>
                <w:color w:val="C7254E"/>
                <w:sz w:val="18"/>
              </w:rPr>
              <w:t>BRAM_PORTA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clkb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FCLK_CLK0</w:t>
            </w:r>
          </w:p>
        </w:tc>
      </w:tr>
      <w:tr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addrb</w:t>
            </w:r>
          </w:p>
        </w:tc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param_bram_addr</w:t>
            </w:r>
            <w:r>
              <w:rPr>
                <w:sz w:val="18"/>
              </w:rPr>
              <w:t xml:space="preserve"> (from mlp_top)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enb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param_bram_en</w:t>
            </w:r>
            <w:r>
              <w:rPr>
                <w:sz w:val="18"/>
              </w:rPr>
              <w:t xml:space="preserve"> (from mlp_top)</w:t>
            </w:r>
          </w:p>
        </w:tc>
      </w:tr>
      <w:tr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web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Tie low (</w:t>
            </w:r>
            <w:r>
              <w:rPr>
                <w:rFonts w:ascii="Courier New" w:hAnsi="Courier New"/>
                <w:color w:val="C7254E"/>
                <w:sz w:val="18"/>
              </w:rPr>
              <w:t>1'b0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rstb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Tie low (</w:t>
            </w:r>
            <w:r>
              <w:rPr>
                <w:rFonts w:ascii="Courier New" w:hAnsi="Courier New"/>
                <w:color w:val="C7254E"/>
                <w:sz w:val="18"/>
              </w:rPr>
              <w:t>1'b0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doutb</w:t>
            </w:r>
          </w:p>
        </w:tc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param_bram_rdata</w:t>
            </w:r>
            <w:r>
              <w:rPr>
                <w:sz w:val="18"/>
              </w:rPr>
              <w:t xml:space="preserve"> → mlp_top input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dinb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Not connected (read-only port)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t>3.7 — Block Memory Generator 1 (Input BRAM — 1 KB)</w:t>
      </w:r>
    </w:p>
    <w:p>
      <w:r>
        <w:rPr>
          <w:b/>
        </w:rPr>
        <w:t>Add IP:</w:t>
      </w:r>
      <w:r>
        <w:t xml:space="preserve"> Block Memory Generator — same type as BMG 0, different depth:</w:t>
      </w:r>
    </w:p>
    <w:p>
      <w:pPr>
        <w:pStyle w:val="Heading4"/>
      </w:pPr>
      <w:r>
        <w:t>Port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Write Width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Write Depth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b/>
                <w:sz w:val="18"/>
              </w:rPr>
              <w:t>256</w:t>
            </w:r>
            <w:r>
              <w:rPr>
                <w:sz w:val="18"/>
              </w:rPr>
              <w:t xml:space="preserve"> (= 1 024 bytes ÷ 4)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Read Width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Primitives Output Register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Unchecked</w:t>
            </w:r>
          </w:p>
        </w:tc>
      </w:tr>
    </w:tbl>
    <w:p/>
    <w:p>
      <w:pPr>
        <w:pStyle w:val="Heading4"/>
      </w:pPr>
      <w:r>
        <w:t>Port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Write Width</w:t>
            </w:r>
          </w:p>
        </w:tc>
        <w:tc>
          <w:tcPr>
            <w:tcW w:type="dxa" w:w="4392"/>
          </w:tcPr>
          <w:p>
            <w:r>
              <w:rPr>
                <w:b/>
                <w:sz w:val="18"/>
              </w:rPr>
              <w:t>8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Read Width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b/>
                <w:sz w:val="18"/>
              </w:rPr>
              <w:t>8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Write Depth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1 024 (auto)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Primitives Output Register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b/>
                <w:sz w:val="18"/>
              </w:rPr>
              <w:t>Unchecked</w:t>
            </w:r>
            <w:r>
              <w:rPr>
                <w:sz w:val="18"/>
              </w:rPr>
              <w:t xml:space="preserve"> (DO_REG=0 → 1-cycle read latency)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Enable Port Type</w:t>
            </w:r>
          </w:p>
        </w:tc>
        <w:tc>
          <w:tcPr>
            <w:tcW w:type="dxa" w:w="4392"/>
          </w:tcPr>
          <w:p>
            <w:r>
              <w:rPr>
                <w:b/>
                <w:sz w:val="18"/>
              </w:rPr>
              <w:t>Use ENB Pin</w:t>
            </w:r>
          </w:p>
        </w:tc>
      </w:tr>
    </w:tbl>
    <w:p/>
    <w:p>
      <w:pPr>
        <w:pStyle w:val="Heading4"/>
      </w:pPr>
      <w:r>
        <w:t>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BMG 1 signal</w:t>
            </w:r>
          </w:p>
        </w:tc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Connects to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Port A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 xml:space="preserve">AXI BRAM Ctrl 1 </w:t>
            </w:r>
            <w:r>
              <w:rPr>
                <w:rFonts w:ascii="Courier New" w:hAnsi="Courier New"/>
                <w:color w:val="C7254E"/>
                <w:sz w:val="18"/>
              </w:rPr>
              <w:t>BRAM_PORTA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clkb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FCLK_CLK0</w:t>
            </w:r>
          </w:p>
        </w:tc>
      </w:tr>
      <w:tr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addrb</w:t>
            </w:r>
          </w:p>
        </w:tc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input_bram_addr</w:t>
            </w:r>
            <w:r>
              <w:rPr>
                <w:sz w:val="18"/>
              </w:rPr>
              <w:t xml:space="preserve"> (from mlp_top)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enb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input_bram_en</w:t>
            </w:r>
            <w:r>
              <w:rPr>
                <w:sz w:val="18"/>
              </w:rPr>
              <w:t xml:space="preserve"> (from mlp_top)</w:t>
            </w:r>
          </w:p>
        </w:tc>
      </w:tr>
      <w:tr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web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Tie low (</w:t>
            </w:r>
            <w:r>
              <w:rPr>
                <w:rFonts w:ascii="Courier New" w:hAnsi="Courier New"/>
                <w:color w:val="C7254E"/>
                <w:sz w:val="18"/>
              </w:rPr>
              <w:t>1'b0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rstb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Tie low (</w:t>
            </w:r>
            <w:r>
              <w:rPr>
                <w:rFonts w:ascii="Courier New" w:hAnsi="Courier New"/>
                <w:color w:val="C7254E"/>
                <w:sz w:val="18"/>
              </w:rPr>
              <w:t>1'b0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doutb</w:t>
            </w:r>
          </w:p>
        </w:tc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input_bram_rdata</w:t>
            </w:r>
            <w:r>
              <w:rPr>
                <w:sz w:val="18"/>
              </w:rPr>
              <w:t xml:space="preserve"> → mlp_top input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dinb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Not connected (read-only port)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t>3.8 — MLP Accelerator IP (mlp_top)</w:t>
      </w:r>
    </w:p>
    <w:p>
      <w:r>
        <w:rPr>
          <w:b/>
        </w:rPr>
        <w:t>Add IP:</w:t>
      </w:r>
      <w:r>
        <w:t xml:space="preserve"> </w:t>
      </w:r>
      <w:r>
        <w:rPr>
          <w:rFonts w:ascii="Courier New" w:hAnsi="Courier New"/>
          <w:color w:val="C7254E"/>
          <w:sz w:val="18"/>
        </w:rPr>
        <w:t>mlp_accelerator v1.0</w:t>
      </w:r>
      <w:r>
        <w:t xml:space="preserve"> (your packaged IP from Part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Connection</w:t>
            </w:r>
          </w:p>
        </w:tc>
      </w:tr>
      <w:tr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s_axi_aclk</w:t>
            </w:r>
          </w:p>
        </w:tc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FCLK_CLK0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s_axi_aresetn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peripheral_aresetn</w:t>
            </w:r>
          </w:p>
        </w:tc>
      </w:tr>
      <w:tr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s_axi_*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 xml:space="preserve">SmartConnect </w:t>
            </w:r>
            <w:r>
              <w:rPr>
                <w:rFonts w:ascii="Courier New" w:hAnsi="Courier New"/>
                <w:color w:val="C7254E"/>
                <w:sz w:val="18"/>
              </w:rPr>
              <w:t>M02_AXI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param_bram_*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BMG 0 Port B signals (see 3.6)</w:t>
            </w:r>
          </w:p>
        </w:tc>
      </w:tr>
      <w:tr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input_bram_*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BMG 1 Port B signals (see 3.7)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Part 4 — Assign Addresses</w:t>
      </w:r>
    </w:p>
    <w:p>
      <w:r>
        <w:t xml:space="preserve">Open </w:t>
      </w:r>
      <w:r>
        <w:rPr>
          <w:b/>
        </w:rPr>
        <w:t>Window → Address Editor</w:t>
      </w:r>
      <w:r>
        <w:t xml:space="preserve"> and set: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Slave</w:t>
            </w:r>
          </w:p>
        </w:tc>
        <w:tc>
          <w:tcPr>
            <w:tcW w:type="dxa" w:w="2928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Base Address</w:t>
            </w:r>
          </w:p>
        </w:tc>
        <w:tc>
          <w:tcPr>
            <w:tcW w:type="dxa" w:w="2928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Range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AXI BRAM Controller 0 (</w:t>
            </w:r>
            <w:r>
              <w:rPr>
                <w:rFonts w:ascii="Courier New" w:hAnsi="Courier New"/>
                <w:color w:val="C7254E"/>
                <w:sz w:val="18"/>
              </w:rPr>
              <w:t>/axi_bram_ctrl_0/S_AXI</w:t>
            </w:r>
            <w:r>
              <w:rPr>
                <w:sz w:val="18"/>
              </w:rPr>
              <w:t>)</w:t>
            </w:r>
          </w:p>
        </w:tc>
        <w:tc>
          <w:tcPr>
            <w:tcW w:type="dxa" w:w="2928"/>
          </w:tcPr>
          <w:p>
            <w:r>
              <w:rPr>
                <w:rFonts w:ascii="Courier New" w:hAnsi="Courier New"/>
                <w:color w:val="C7254E"/>
                <w:sz w:val="18"/>
              </w:rPr>
              <w:t>0x4000_0000</w:t>
            </w:r>
          </w:p>
        </w:tc>
        <w:tc>
          <w:tcPr>
            <w:tcW w:type="dxa" w:w="2928"/>
          </w:tcPr>
          <w:p>
            <w:r>
              <w:rPr>
                <w:b/>
                <w:sz w:val="18"/>
              </w:rPr>
              <w:t>64K</w:t>
            </w:r>
          </w:p>
        </w:tc>
      </w:tr>
      <w:tr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AXI BRAM Controller 1 (</w:t>
            </w:r>
            <w:r>
              <w:rPr>
                <w:rFonts w:ascii="Courier New" w:hAnsi="Courier New"/>
                <w:color w:val="C7254E"/>
                <w:sz w:val="18"/>
              </w:rPr>
              <w:t>/axi_bram_ctrl_1/S_AXI</w:t>
            </w:r>
            <w:r>
              <w:rPr>
                <w:sz w:val="18"/>
              </w:rPr>
              <w:t>)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rFonts w:ascii="Courier New" w:hAnsi="Courier New"/>
                <w:color w:val="C7254E"/>
                <w:sz w:val="18"/>
              </w:rPr>
              <w:t>0x4001_0000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b/>
                <w:sz w:val="18"/>
              </w:rPr>
              <w:t>4K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mlp_top (</w:t>
            </w:r>
            <w:r>
              <w:rPr>
                <w:rFonts w:ascii="Courier New" w:hAnsi="Courier New"/>
                <w:color w:val="C7254E"/>
                <w:sz w:val="18"/>
              </w:rPr>
              <w:t>/mlp_accelerator_0/S_AXI</w:t>
            </w:r>
            <w:r>
              <w:rPr>
                <w:sz w:val="18"/>
              </w:rPr>
              <w:t>)</w:t>
            </w:r>
          </w:p>
        </w:tc>
        <w:tc>
          <w:tcPr>
            <w:tcW w:type="dxa" w:w="2928"/>
          </w:tcPr>
          <w:p>
            <w:r>
              <w:rPr>
                <w:rFonts w:ascii="Courier New" w:hAnsi="Courier New"/>
                <w:color w:val="C7254E"/>
                <w:sz w:val="18"/>
              </w:rPr>
              <w:t>0x4002_0000</w:t>
            </w:r>
          </w:p>
        </w:tc>
        <w:tc>
          <w:tcPr>
            <w:tcW w:type="dxa" w:w="2928"/>
          </w:tcPr>
          <w:p>
            <w:r>
              <w:rPr>
                <w:b/>
                <w:sz w:val="18"/>
              </w:rPr>
              <w:t>4K</w:t>
            </w:r>
          </w:p>
        </w:tc>
      </w:tr>
    </w:tbl>
    <w:p/>
    <w:p>
      <w:pPr>
        <w:ind w:left="576"/>
        <w:pBdr>
          <w:left w:val="single" w:sz="12" w:space="4" w:color="2C5FA3"/>
        </w:pBdr>
      </w:pPr>
      <w:r>
        <w:rPr>
          <w:b/>
        </w:rPr>
        <w:t>Important:</w:t>
      </w:r>
      <w:r>
        <w:t xml:space="preserve"> </w:t>
      </w:r>
      <w:r>
        <w:rPr>
          <w:rFonts w:ascii="Courier New" w:hAnsi="Courier New"/>
          <w:color w:val="C7254E"/>
          <w:sz w:val="18"/>
        </w:rPr>
        <w:t>MLP_BRAM_BASE_ADDR</w:t>
      </w:r>
      <w:r>
        <w:t xml:space="preserve"> in </w:t>
      </w:r>
      <w:r>
        <w:rPr>
          <w:rFonts w:ascii="Courier New" w:hAnsi="Courier New"/>
          <w:color w:val="C7254E"/>
          <w:sz w:val="18"/>
        </w:rPr>
        <w:t>firmware/mlp_bram_init.h</w:t>
      </w:r>
      <w:r>
        <w:t xml:space="preserve"> must equal the</w:t>
      </w:r>
    </w:p>
    <w:p>
      <w:pPr>
        <w:ind w:left="576"/>
        <w:pBdr>
          <w:left w:val="single" w:sz="12" w:space="4" w:color="2C5FA3"/>
        </w:pBdr>
      </w:pPr>
      <w:r>
        <w:t>address assigned to AXI BRAM Controller 0 (</w:t>
      </w:r>
      <w:r>
        <w:rPr>
          <w:rFonts w:ascii="Courier New" w:hAnsi="Courier New"/>
          <w:color w:val="C7254E"/>
          <w:sz w:val="18"/>
        </w:rPr>
        <w:t>0x40000000</w:t>
      </w:r>
      <w:r>
        <w:t xml:space="preserve">).  </w:t>
      </w:r>
    </w:p>
    <w:p>
      <w:pPr>
        <w:ind w:left="576"/>
        <w:pBdr>
          <w:left w:val="single" w:sz="12" w:space="4" w:color="2C5FA3"/>
        </w:pBdr>
      </w:pPr>
      <w:r>
        <w:t xml:space="preserve">The ARM C driver uses </w:t>
      </w:r>
      <w:r>
        <w:rPr>
          <w:rFonts w:ascii="Courier New" w:hAnsi="Courier New"/>
          <w:color w:val="C7254E"/>
          <w:sz w:val="18"/>
        </w:rPr>
        <w:t>0x40010000</w:t>
      </w:r>
      <w:r>
        <w:t xml:space="preserve"> for the Input BRAM and </w:t>
      </w:r>
      <w:r>
        <w:rPr>
          <w:rFonts w:ascii="Courier New" w:hAnsi="Courier New"/>
          <w:color w:val="C7254E"/>
          <w:sz w:val="18"/>
        </w:rPr>
        <w:t>0x40020000</w:t>
      </w:r>
      <w:r>
        <w:t xml:space="preserve"> for the</w:t>
      </w:r>
    </w:p>
    <w:p>
      <w:pPr>
        <w:ind w:left="576"/>
        <w:pBdr>
          <w:left w:val="single" w:sz="12" w:space="4" w:color="2C5FA3"/>
        </w:pBdr>
      </w:pPr>
      <w:r>
        <w:t>AXI-Lite registers; update these if you use different addresses.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5 — Validate, Wrap, and Implement</w:t>
      </w:r>
    </w:p>
    <w:p>
      <w:pPr>
        <w:pStyle w:val="ListNumber"/>
      </w:pPr>
      <w:r>
        <w:rPr>
          <w:b/>
        </w:rPr>
        <w:t>Validate Design</w:t>
      </w:r>
      <w:r>
        <w:t xml:space="preserve"> — press F6 (or right-click canvas → Validate Design).  </w:t>
      </w:r>
    </w:p>
    <w:p>
      <w:r>
        <w:t>Fix any red critical warnings before proceeding.</w:t>
      </w:r>
    </w:p>
    <w:p>
      <w:pPr>
        <w:pStyle w:val="ListNumber"/>
      </w:pPr>
      <w:r>
        <w:rPr>
          <w:b/>
        </w:rPr>
        <w:t>Generate HDL Wrapper</w:t>
      </w:r>
      <w:r>
        <w:t xml:space="preserve"> — in Sources panel, right-click </w:t>
      </w:r>
      <w:r>
        <w:rPr>
          <w:rFonts w:ascii="Courier New" w:hAnsi="Courier New"/>
          <w:color w:val="C7254E"/>
          <w:sz w:val="18"/>
        </w:rPr>
        <w:t>mlp_system</w:t>
      </w:r>
      <w:r>
        <w:t xml:space="preserve"> →  </w:t>
      </w:r>
    </w:p>
    <w:p>
      <w:r>
        <w:rPr>
          <w:b/>
        </w:rPr>
        <w:t>Create HDL Wrapper</w:t>
      </w:r>
      <w:r>
        <w:t xml:space="preserve"> → </w:t>
      </w:r>
      <w:r>
        <w:rPr>
          <w:b/>
        </w:rPr>
        <w:t>Let Vivado manage wrapper and auto-update</w:t>
      </w:r>
      <w:r>
        <w:t xml:space="preserve"> → OK.</w:t>
      </w:r>
    </w:p>
    <w:p>
      <w:pPr>
        <w:pStyle w:val="ListNumber"/>
      </w:pPr>
      <w:r>
        <w:t xml:space="preserve">Set </w:t>
      </w:r>
      <w:r>
        <w:rPr>
          <w:rFonts w:ascii="Courier New" w:hAnsi="Courier New"/>
          <w:color w:val="C7254E"/>
          <w:sz w:val="18"/>
        </w:rPr>
        <w:t>mlp_system_wrapper</w:t>
      </w:r>
      <w:r>
        <w:t xml:space="preserve"> as </w:t>
      </w:r>
      <w:r>
        <w:rPr>
          <w:b/>
        </w:rPr>
        <w:t>Top</w:t>
      </w:r>
      <w:r>
        <w:t xml:space="preserve"> (right-click → Set as Top).</w:t>
      </w:r>
    </w:p>
    <w:p>
      <w:pPr>
        <w:pStyle w:val="ListNumber"/>
      </w:pPr>
      <w:r>
        <w:rPr>
          <w:b/>
        </w:rPr>
        <w:t>Run Synthesis</w:t>
      </w:r>
      <w:r>
        <w:t xml:space="preserve"> — Flow Navigator → Run Synthesis.  </w:t>
      </w:r>
    </w:p>
    <w:p>
      <w:r>
        <w:t xml:space="preserve">After synthesis, check the </w:t>
      </w:r>
      <w:r>
        <w:rPr>
          <w:b/>
        </w:rPr>
        <w:t>Utilization Summary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2928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Expected Usage</w:t>
            </w:r>
          </w:p>
        </w:tc>
        <w:tc>
          <w:tcPr>
            <w:tcW w:type="dxa" w:w="2928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Z7-10 Available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BRAM 36K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~15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DSP48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0–2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LUT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~2 000–4 000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17 600</w:t>
            </w:r>
          </w:p>
        </w:tc>
      </w:tr>
      <w:tr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FF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~1 000–2 000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35 200</w:t>
            </w:r>
          </w:p>
        </w:tc>
      </w:tr>
    </w:tbl>
    <w:p/>
    <w:p>
      <w:pPr>
        <w:pStyle w:val="ListNumber"/>
      </w:pPr>
      <w:r>
        <w:rPr>
          <w:b/>
        </w:rPr>
        <w:t>Run Implementation</w:t>
      </w:r>
      <w:r>
        <w:t xml:space="preserve"> — Flow Navigator → Run Implementation.</w:t>
      </w:r>
    </w:p>
    <w:p>
      <w:pPr>
        <w:pStyle w:val="ListNumber"/>
      </w:pPr>
      <w:r>
        <w:rPr>
          <w:b/>
        </w:rPr>
        <w:t>Generate Bitstream</w:t>
      </w:r>
      <w:r>
        <w:t xml:space="preserve"> — Flow Navigator → Generate Bitstream.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6 — Vitis / SDK Project</w:t>
      </w:r>
    </w:p>
    <w:p>
      <w:pPr>
        <w:pStyle w:val="Heading3"/>
      </w:pPr>
      <w:r>
        <w:t>6.1 Export Hardware</w:t>
      </w:r>
    </w:p>
    <w:p>
      <w:r>
        <w:rPr>
          <w:b/>
        </w:rPr>
        <w:t>File → Export Hardware</w:t>
      </w:r>
      <w:r>
        <w:t xml:space="preserve"> → Include Bitstream → export </w:t>
      </w:r>
      <w:r>
        <w:rPr>
          <w:rFonts w:ascii="Courier New" w:hAnsi="Courier New"/>
          <w:color w:val="C7254E"/>
          <w:sz w:val="18"/>
        </w:rPr>
        <w:t>.xsa</w:t>
      </w:r>
      <w:r>
        <w:t xml:space="preserve"> file.</w:t>
      </w:r>
    </w:p>
    <w:p>
      <w:pPr>
        <w:pStyle w:val="Heading3"/>
      </w:pPr>
      <w:r>
        <w:t>6.2 Create Platform and Application</w:t>
      </w:r>
    </w:p>
    <w:p>
      <w:pPr>
        <w:pStyle w:val="ListNumber"/>
      </w:pPr>
      <w:r>
        <w:t xml:space="preserve">Open Vitis → </w:t>
      </w:r>
      <w:r>
        <w:rPr>
          <w:b/>
        </w:rPr>
        <w:t>Create Platform Project</w:t>
      </w:r>
      <w:r>
        <w:t xml:space="preserve"> from the </w:t>
      </w:r>
      <w:r>
        <w:rPr>
          <w:rFonts w:ascii="Courier New" w:hAnsi="Courier New"/>
          <w:color w:val="C7254E"/>
          <w:sz w:val="18"/>
        </w:rPr>
        <w:t>.xsa</w:t>
      </w:r>
      <w:r>
        <w:t xml:space="preserve"> file.</w:t>
      </w:r>
    </w:p>
    <w:p>
      <w:pPr>
        <w:pStyle w:val="ListNumber"/>
      </w:pPr>
      <w:r>
        <w:t xml:space="preserve">OS: </w:t>
      </w:r>
      <w:r>
        <w:rPr>
          <w:b/>
        </w:rPr>
        <w:t>standalone</w:t>
      </w:r>
      <w:r>
        <w:t xml:space="preserve">, Processor: </w:t>
      </w:r>
      <w:r>
        <w:rPr>
          <w:b/>
        </w:rPr>
        <w:t>ps7_cortexa9_0</w:t>
      </w:r>
    </w:p>
    <w:p>
      <w:pPr>
        <w:pStyle w:val="ListNumber"/>
      </w:pPr>
      <w:r>
        <w:t xml:space="preserve">Create a </w:t>
      </w:r>
      <w:r>
        <w:rPr>
          <w:b/>
        </w:rPr>
        <w:t>New Application Project</w:t>
      </w:r>
      <w:r>
        <w:t xml:space="preserve"> → </w:t>
      </w:r>
      <w:r>
        <w:rPr>
          <w:b/>
        </w:rPr>
        <w:t>Empty Application (C)</w:t>
      </w:r>
    </w:p>
    <w:p>
      <w:pPr>
        <w:pStyle w:val="Heading3"/>
      </w:pPr>
      <w:r>
        <w:t>6.3 Add Firmware Sources</w:t>
      </w:r>
    </w:p>
    <w:p>
      <w:r>
        <w:t xml:space="preserve">Add to the application's </w:t>
      </w:r>
      <w:r>
        <w:rPr>
          <w:rFonts w:ascii="Courier New" w:hAnsi="Courier New"/>
          <w:color w:val="C7254E"/>
          <w:sz w:val="18"/>
        </w:rPr>
        <w:t>src/</w:t>
      </w:r>
      <w:r>
        <w:t xml:space="preserve"> directory: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hardware/firmware/mlp_bram_init.h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hardware/firmware/mlp_bram_init.c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hardware/firmware/weights_biases.h</w:t>
      </w:r>
      <w:r>
        <w:t xml:space="preserve"> *(generated by </w:t>
      </w:r>
      <w:r>
        <w:rPr>
          <w:rFonts w:ascii="Courier New" w:hAnsi="Courier New"/>
          <w:color w:val="C7254E"/>
          <w:sz w:val="18"/>
        </w:rPr>
        <w:t>software/train_and_export.py</w:t>
      </w:r>
      <w:r>
        <w:t>)*</w:t>
      </w:r>
    </w:p>
    <w:p>
      <w:pPr>
        <w:pStyle w:val="Heading3"/>
      </w:pPr>
      <w:r>
        <w:t>6.4 main.c Template</w:t>
      </w:r>
    </w:p>
    <w:p>
      <w:pPr>
        <w:ind w:left="576"/>
        <w:pBdr>
          <w:left w:val="single" w:sz="12" w:space="4" w:color="2C5FA3"/>
        </w:pBdr>
      </w:pPr>
      <w:r>
        <w:rPr>
          <w:b/>
        </w:rPr>
        <w:t>Critical:</w:t>
      </w:r>
      <w:r>
        <w:t xml:space="preserve"> The Input BRAM must receive </w:t>
      </w:r>
      <w:r>
        <w:rPr>
          <w:b/>
        </w:rPr>
        <w:t>INT8 normalized pixels</w:t>
      </w:r>
      <w:r>
        <w:t>, not raw</w:t>
      </w:r>
    </w:p>
    <w:p>
      <w:pPr>
        <w:ind w:left="576"/>
        <w:pBdr>
          <w:left w:val="single" w:sz="12" w:space="4" w:color="2C5FA3"/>
        </w:pBdr>
      </w:pPr>
      <w:r>
        <w:rPr>
          <w:rFonts w:ascii="Courier New" w:hAnsi="Courier New"/>
          <w:color w:val="C7254E"/>
          <w:sz w:val="18"/>
        </w:rPr>
        <w:t>uint8</w:t>
      </w:r>
      <w:r>
        <w:t xml:space="preserve"> values.  The model was trained on inputs normalized by</w:t>
      </w:r>
    </w:p>
    <w:p>
      <w:pPr>
        <w:ind w:left="576"/>
        <w:pBdr>
          <w:left w:val="single" w:sz="12" w:space="4" w:color="2C5FA3"/>
        </w:pBdr>
      </w:pPr>
      <w:r>
        <w:rPr>
          <w:rFonts w:ascii="Courier New" w:hAnsi="Courier New"/>
          <w:color w:val="C7254E"/>
          <w:sz w:val="18"/>
        </w:rPr>
        <w:t>(pixel/255 − 0.1307) / 0.3081</w:t>
      </w:r>
      <w:r>
        <w:t>.  Feeding raw pixels to weights calibrated</w:t>
      </w:r>
    </w:p>
    <w:p>
      <w:pPr>
        <w:ind w:left="576"/>
        <w:pBdr>
          <w:left w:val="single" w:sz="12" w:space="4" w:color="2C5FA3"/>
        </w:pBdr>
      </w:pPr>
      <w:r>
        <w:t>for that range causes the FC1 accumulator to overflow by ~500×, collapsing</w:t>
      </w:r>
    </w:p>
    <w:p>
      <w:pPr>
        <w:ind w:left="576"/>
        <w:pBdr>
          <w:left w:val="single" w:sz="12" w:space="4" w:color="2C5FA3"/>
        </w:pBdr>
      </w:pPr>
      <w:r>
        <w:t>accuracy to ~10% (random).  The normalization step below fixes this.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6"/>
        </w:rPr>
        <w:t>#include &lt;stdint.h&gt;</w:t>
        <w:br/>
        <w:t>#include &lt;math.h&gt;</w:t>
        <w:br/>
        <w:t>#include "xil_io.h"</w:t>
        <w:br/>
        <w:t>#include "xil_printf.h"</w:t>
        <w:br/>
        <w:t>#include "mlp_bram_init.h"</w:t>
        <w:br/>
        <w:t>#include "weights_biases.h"   /* provides MLP_INPUT_MEAN, MLP_INPUT_STD, MLP_INPUT_SCALE */</w:t>
        <w:br/>
        <w:br/>
        <w:t>/* AXI-Lite register addresses — must match Vivado Address Editor */</w:t>
        <w:br/>
        <w:t>#define MLP_AXILITE_BASE  0x40020000UL</w:t>
        <w:br/>
        <w:t>#define MLP_CTRL_ADDR    (MLP_AXILITE_BASE + 0x00UL)</w:t>
        <w:br/>
        <w:t>#define MLP_STATUS_ADDR  (MLP_AXILITE_BASE + 0x04UL)</w:t>
        <w:br/>
        <w:t>#define MLP_RESULT_ADDR  (MLP_AXILITE_BASE + 0x08UL)</w:t>
        <w:br/>
        <w:br/>
        <w:t>/* Input BRAM base address (AXI BRAM Controller 1) */</w:t>
        <w:br/>
        <w:t>#define INPUT_BRAM_BASE  0x40010000UL</w:t>
        <w:br/>
        <w:br/>
        <w:t>/* Clamp x to [lo, hi] */</w:t>
        <w:br/>
        <w:t>static inline int clamp_int(int x, int lo, int hi) {</w:t>
        <w:br/>
        <w:t xml:space="preserve">    return x &lt; lo ? lo : (x &gt; hi ? hi : x);</w:t>
        <w:br/>
        <w:t>}</w:t>
        <w:br/>
        <w:br/>
        <w:t>/*</w:t>
        <w:br/>
        <w:t xml:space="preserve"> * normalize_pixels()</w:t>
        <w:br/>
        <w:t xml:space="preserve"> * Convert 784 raw uint8 pixels to INT8 quantized values.</w:t>
        <w:br/>
        <w:t xml:space="preserve"> *   1. Normalize:  x_f = (pixel/255.0 - MEAN) / STD</w:t>
        <w:br/>
        <w:t xml:space="preserve"> *   2. Quantize:   x_i = round(x_f / INPUT_SCALE), clipped to [-128, 127]</w:t>
        <w:br/>
        <w:t xml:space="preserve"> *   3. Write as two's-complement bytes to the Input BRAM.</w:t>
        <w:br/>
        <w:t xml:space="preserve"> *</w:t>
        <w:br/>
        <w:t xml:space="preserve"> * The RTL sign-extends each byte when reading Port B, so negative values</w:t>
        <w:br/>
        <w:t xml:space="preserve"> * are handled correctly in hardware.</w:t>
        <w:br/>
        <w:t xml:space="preserve"> */</w:t>
        <w:br/>
        <w:t>static void normalize_pixels(const uint8_t *pixels, uint32_t n)</w:t>
        <w:br/>
        <w:t>{</w:t>
        <w:br/>
        <w:t xml:space="preserve">    volatile uint8_t *bram = (volatile uint8_t *)INPUT_BRAM_BASE;</w:t>
        <w:br/>
        <w:t xml:space="preserve">    for (uint32_t i = 0; i &lt; n; i++) {</w:t>
        <w:br/>
        <w:t xml:space="preserve">        float x_f = ((float)pixels[i] / 255.0f - MLP_INPUT_MEAN) / MLP_INPUT_STD;</w:t>
        <w:br/>
        <w:t xml:space="preserve">        int   x_i = (int)roundf(x_f / MLP_INPUT_SCALE);</w:t>
        <w:br/>
        <w:t xml:space="preserve">        bram[i]   = (uint8_t)(int8_t)clamp_int(x_i, -128, 127);</w:t>
        <w:br/>
        <w:t xml:space="preserve">    }</w:t>
        <w:br/>
        <w:t>}</w:t>
        <w:br/>
        <w:br/>
        <w:t>int main(void) {</w:t>
        <w:br/>
        <w:br/>
        <w:t xml:space="preserve">    /* ── Step 1: Load weights/biases into Param BRAM (once at boot) ── */</w:t>
        <w:br/>
        <w:t xml:space="preserve">    xil_printf("Loading MLP parameters into BRAM...\r\n");</w:t>
        <w:br/>
        <w:t xml:space="preserve">    mlp_bram_init();</w:t>
        <w:br/>
        <w:t xml:space="preserve">    if (mlp_bram_readback_check() != 0) {</w:t>
        <w:br/>
        <w:t xml:space="preserve">        xil_printf("ERROR: BRAM readback failed. Check MLP_BRAM_BASE_ADDR.\r\n");</w:t>
        <w:br/>
        <w:t xml:space="preserve">        return -1;</w:t>
        <w:br/>
        <w:t xml:space="preserve">    }</w:t>
        <w:br/>
        <w:t xml:space="preserve">    xil_printf("BRAM loaded OK.\r\n");</w:t>
        <w:br/>
        <w:br/>
        <w:t xml:space="preserve">    /* ── Step 2: Normalize and write 784 pixels to Input BRAM ────── */</w:t>
        <w:br/>
        <w:t xml:space="preserve">    extern uint8_t my_image[784];   /* raw uint8 pixels, 0–255 */</w:t>
        <w:br/>
        <w:t xml:space="preserve">    normalize_pixels(my_image, 784);</w:t>
        <w:br/>
        <w:br/>
        <w:t xml:space="preserve">    /* ── Step 3: Trigger inference ────────────────────────────────── */</w:t>
        <w:br/>
        <w:t xml:space="preserve">    Xil_Out32(MLP_CTRL_ADDR, 0x00000001UL);</w:t>
        <w:br/>
        <w:br/>
        <w:t xml:space="preserve">    /* ── Step 4: Poll STATUS[0] (done flag, read-to-clear) ───────── */</w:t>
        <w:br/>
        <w:t xml:space="preserve">    while ((Xil_In32(MLP_STATUS_ADDR) &amp; 0x1U) == 0U)</w:t>
        <w:br/>
        <w:t xml:space="preserve">        ;</w:t>
        <w:br/>
        <w:br/>
        <w:t xml:space="preserve">    /* ── Step 5: Read predicted class ────────────────────────────── */</w:t>
        <w:br/>
        <w:t xml:space="preserve">    uint32_t cls = Xil_In32(MLP_RESULT_ADDR) &amp; 0xFU;</w:t>
        <w:br/>
        <w:t xml:space="preserve">    xil_printf("Predicted class: %d\r\n", (int)cls);</w:t>
        <w:br/>
        <w:br/>
        <w:t xml:space="preserve">    return 0;</w:t>
        <w:br/>
        <w:t>}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7 — Resource and Timing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92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Inference time @ 100 MHz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~1.59 ms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FC1 cycles: 64 × (12 bias + 784×3 MAC)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~151 296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FC2 cycles: 32 × (12 bias +  64×3 MAC)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~6 528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FC3 cycles: 10 × (12 bias +  32×3 MAC)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~1 080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Bias read overhead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4 bytes × 3 cycles = 12 cycles/neuron (INT32, little-endian)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Param BRAM capacity needed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~52.0 KB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BRAM blocks used (Param)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~13 × RAMB36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BRAM blocks used (Input)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1 × RAMB36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DSPs used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1 (INT8 × INT8 multiplier)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Weight data type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INT8 (4 packed per 32-bit BRAM word)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Bias data type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INT32, signed (1 per 32-bit BRAM word)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MAC accumulator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INT32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Inter-layer requantization</w:t>
            </w:r>
          </w:p>
        </w:tc>
        <w:tc>
          <w:tcPr>
            <w:tcW w:type="dxa" w:w="4392"/>
          </w:tcPr>
          <w:p>
            <w:r>
              <w:rPr>
                <w:rFonts w:ascii="Courier New" w:hAnsi="Courier New"/>
                <w:color w:val="C7254E"/>
                <w:sz w:val="18"/>
              </w:rPr>
              <w:t>act_int8 = clip(ReLU(acc &gt;&gt; k), 0, 127)</w:t>
            </w:r>
            <w:r>
              <w:rPr>
                <w:sz w:val="18"/>
              </w:rPr>
              <w:t xml:space="preserve"> — shifts in </w:t>
            </w:r>
            <w:r>
              <w:rPr>
                <w:rFonts w:ascii="Courier New" w:hAnsi="Courier New"/>
                <w:color w:val="C7254E"/>
                <w:sz w:val="18"/>
              </w:rPr>
              <w:t>mlp_params.vh</w:t>
            </w:r>
          </w:p>
        </w:tc>
      </w:tr>
      <w:tr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Inter-layer activations</w:t>
            </w:r>
          </w:p>
        </w:tc>
        <w:tc>
          <w:tcPr>
            <w:tcW w:type="dxa" w:w="4392"/>
            <w:shd w:val="clear" w:color="auto" w:fill="EBF2FF"/>
          </w:tcPr>
          <w:p>
            <w:r>
              <w:rPr>
                <w:sz w:val="18"/>
              </w:rPr>
              <w:t>ReLU + saturating clip to [0, 127]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Troubleshooting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928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928"/>
            <w:shd w:val="clear" w:color="auto" w:fill="2C5FA3"/>
          </w:tcPr>
          <w:p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928"/>
          </w:tcPr>
          <w:p>
            <w:r>
              <w:rPr>
                <w:rFonts w:ascii="Courier New" w:hAnsi="Courier New"/>
                <w:color w:val="C7254E"/>
                <w:sz w:val="18"/>
              </w:rPr>
              <w:t>mlp_bram_readback_check()</w:t>
            </w:r>
            <w:r>
              <w:rPr>
                <w:sz w:val="18"/>
              </w:rPr>
              <w:t xml:space="preserve"> returns mismatches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 xml:space="preserve">Wrong </w:t>
            </w:r>
            <w:r>
              <w:rPr>
                <w:rFonts w:ascii="Courier New" w:hAnsi="Courier New"/>
                <w:color w:val="C7254E"/>
                <w:sz w:val="18"/>
              </w:rPr>
              <w:t>MLP_BRAM_BASE_ADDR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Match to Vivado Address Editor</w:t>
            </w:r>
          </w:p>
        </w:tc>
      </w:tr>
      <w:tr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STATUS never shows done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Engine start pulse not reaching PL, or bitstream mismatch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Re-export hardware, rebuild Vitis project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Wrong inference result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Input pixels not written to correct BRAM address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 xml:space="preserve">Verify </w:t>
            </w:r>
            <w:r>
              <w:rPr>
                <w:rFonts w:ascii="Courier New" w:hAnsi="Courier New"/>
                <w:color w:val="C7254E"/>
                <w:sz w:val="18"/>
              </w:rPr>
              <w:t>INPUT_BRAM_BASE</w:t>
            </w:r>
            <w:r>
              <w:rPr>
                <w:sz w:val="18"/>
              </w:rPr>
              <w:t xml:space="preserve"> = address of AXI BRAM Ctrl 1</w:t>
            </w:r>
          </w:p>
        </w:tc>
      </w:tr>
      <w:tr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 xml:space="preserve">Synthesis fails on </w:t>
            </w:r>
            <w:r>
              <w:rPr>
                <w:rFonts w:ascii="Courier New" w:hAnsi="Courier New"/>
                <w:color w:val="C7254E"/>
                <w:sz w:val="18"/>
              </w:rPr>
              <w:t>mlp_engine.v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Vivado version &lt; 2019.2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 xml:space="preserve">Update or remove </w:t>
            </w:r>
            <w:r>
              <w:rPr>
                <w:rFonts w:ascii="Courier New" w:hAnsi="Courier New"/>
                <w:color w:val="C7254E"/>
                <w:sz w:val="18"/>
              </w:rPr>
              <w:t>integer</w:t>
            </w:r>
            <w:r>
              <w:rPr>
                <w:sz w:val="18"/>
              </w:rPr>
              <w:t xml:space="preserve"> loop variable in reset block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BMG Port B data always 0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DO_REG mismatch or EN not asserted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Confirm BMG config: Primitives Output Register = unchecked, Enable Port Type = Always Enabled</w:t>
            </w:r>
          </w:p>
        </w:tc>
      </w:tr>
      <w:tr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Timing not met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Clock too fast</w:t>
            </w:r>
          </w:p>
        </w:tc>
        <w:tc>
          <w:tcPr>
            <w:tcW w:type="dxa" w:w="2928"/>
            <w:shd w:val="clear" w:color="auto" w:fill="EBF2FF"/>
          </w:tcPr>
          <w:p>
            <w:r>
              <w:rPr>
                <w:sz w:val="18"/>
              </w:rPr>
              <w:t>Reduce FCLK_CLK0 to 50 MHz (adjust XDC constraint)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Regenerating Weights After Retraining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1E1E1E"/>
          <w:sz w:val="16"/>
        </w:rPr>
        <w:t>cd software/</w:t>
        <w:br/>
        <w:t>python train_and_export.py</w:t>
        <w:br/>
        <w:t># Outputs:</w:t>
        <w:br/>
        <w:t>#   hardware/firmware/weights_biases.h  — rebuild Vitis project to pick up new values</w:t>
        <w:br/>
        <w:t>#   hardware/rtl/mlp_params.vh          — rebuild Vivado project to pick up new shifts</w:t>
        <w:br/>
        <w:t>#   coe_files/                          — for Vivado BRAM initialisation (if needed)</w:t>
      </w:r>
    </w:p>
    <w:p>
      <w:r>
        <w:t>Two things change after retraining:</w:t>
      </w:r>
    </w:p>
    <w:p>
      <w:pPr>
        <w:pStyle w:val="ListNumber"/>
      </w:pPr>
      <w:r>
        <w:rPr>
          <w:b/>
        </w:rPr>
        <w:t>Vitis (C firmware):</w:t>
      </w:r>
      <w:r>
        <w:t xml:space="preserve"> Vitis recompiles </w:t>
      </w:r>
      <w:r>
        <w:rPr>
          <w:rFonts w:ascii="Courier New" w:hAnsi="Courier New"/>
          <w:color w:val="C7254E"/>
          <w:sz w:val="18"/>
        </w:rPr>
        <w:t>mlp_bram_init.c</w:t>
      </w:r>
      <w:r>
        <w:t xml:space="preserve"> automatically on the next build because it includes </w:t>
      </w:r>
      <w:r>
        <w:rPr>
          <w:rFonts w:ascii="Courier New" w:hAnsi="Courier New"/>
          <w:color w:val="C7254E"/>
          <w:sz w:val="18"/>
        </w:rPr>
        <w:t>weights_biases.h</w:t>
      </w:r>
      <w:r>
        <w:t>. New weights, INT32 biases, input scale, and shift constants are picked up without any manual edits.</w:t>
      </w:r>
    </w:p>
    <w:p>
      <w:pPr>
        <w:pStyle w:val="ListNumber"/>
      </w:pPr>
      <w:r>
        <w:rPr>
          <w:b/>
        </w:rPr>
        <w:t>Vivado (RTL):</w:t>
      </w:r>
      <w:r>
        <w:t xml:space="preserve"> </w:t>
      </w:r>
      <w:r>
        <w:rPr>
          <w:rFonts w:ascii="Courier New" w:hAnsi="Courier New"/>
          <w:color w:val="C7254E"/>
          <w:sz w:val="18"/>
        </w:rPr>
        <w:t>rtl/mlp_params.vh</w:t>
      </w:r>
      <w:r>
        <w:t xml:space="preserve"> is updated with the new </w:t>
      </w:r>
      <w:r>
        <w:rPr>
          <w:rFonts w:ascii="Courier New" w:hAnsi="Courier New"/>
          <w:color w:val="C7254E"/>
          <w:sz w:val="18"/>
        </w:rPr>
        <w:t>MLP_REQ_SHIFT_FC1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MLP_REQ_SHIFT_FC2</w:t>
      </w:r>
      <w:r>
        <w:t xml:space="preserve"> values. Re-synthesise and re-implement the Vivado project (Synthesis → Implementation → Generate Bitstream) to burn the new shifts into the PL.</w:t>
      </w:r>
    </w:p>
    <w:p>
      <w:pPr>
        <w:ind w:left="576"/>
        <w:pBdr>
          <w:left w:val="single" w:sz="12" w:space="4" w:color="2C5FA3"/>
        </w:pBdr>
      </w:pPr>
      <w:r>
        <w:rPr>
          <w:b/>
        </w:rPr>
        <w:t>Why the shifts matter:</w:t>
      </w:r>
      <w:r>
        <w:t xml:space="preserve"> After each FC layer MAC, the INT32 accumulator is ≈10 000–50 000× larger than the float equivalent because both weights and inputs are quantised to small INT8 values. Without a right-shift before the ReLU clip, every positive neuron outputs 127 (binary activation), collapsing accuracy from ~97% to ~27%. The right-shift </w:t>
      </w:r>
      <w:r>
        <w:rPr>
          <w:rFonts w:ascii="Courier New" w:hAnsi="Courier New"/>
          <w:color w:val="C7254E"/>
          <w:sz w:val="18"/>
        </w:rPr>
        <w:t>k = round(log2(act_scale / (w_scale × x_scale)))</w:t>
      </w:r>
      <w:r>
        <w:t xml:space="preserve"> is computed from calibrated activation statistics and varies with each training run.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