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4"/>
        <w:keepNext w:val="0"/>
        <w:keepLines w:val="0"/>
        <w:shd w:fill="ffffff" w:val="clear"/>
        <w:spacing w:after="160" w:before="160" w:line="335.99999999999994" w:lineRule="auto"/>
        <w:jc w:val="center"/>
        <w:rPr>
          <w:rFonts w:ascii="Roboto" w:cs="Roboto" w:eastAsia="Roboto" w:hAnsi="Roboto"/>
          <w:b w:val="1"/>
          <w:color w:val="000000"/>
          <w:sz w:val="29"/>
          <w:szCs w:val="29"/>
        </w:rPr>
      </w:pPr>
      <w:bookmarkStart w:colFirst="0" w:colLast="0" w:name="_fcov982bpgdb" w:id="0"/>
      <w:bookmarkEnd w:id="0"/>
      <w:r w:rsidDel="00000000" w:rsidR="00000000" w:rsidRPr="00000000">
        <w:rPr>
          <w:rFonts w:ascii="Roboto" w:cs="Roboto" w:eastAsia="Roboto" w:hAnsi="Roboto"/>
          <w:b w:val="1"/>
          <w:color w:val="000000"/>
          <w:sz w:val="29"/>
          <w:szCs w:val="29"/>
          <w:rtl w:val="0"/>
        </w:rPr>
        <w:t xml:space="preserve">Climate Adaptation and Mitigation Program for Aral Sea Basin (CAMP4ASB)</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5"/>
        <w:keepNext w:val="0"/>
        <w:keepLines w:val="0"/>
        <w:shd w:fill="ffffff" w:val="clear"/>
        <w:spacing w:after="220" w:before="160" w:line="335.99999999999994" w:lineRule="auto"/>
        <w:rPr>
          <w:rFonts w:ascii="Roboto" w:cs="Roboto" w:eastAsia="Roboto" w:hAnsi="Roboto"/>
          <w:b w:val="1"/>
          <w:color w:val="000000"/>
          <w:sz w:val="25"/>
          <w:szCs w:val="25"/>
        </w:rPr>
      </w:pPr>
      <w:bookmarkStart w:colFirst="0" w:colLast="0" w:name="_rmrejohziwc3" w:id="1"/>
      <w:bookmarkEnd w:id="1"/>
      <w:r w:rsidDel="00000000" w:rsidR="00000000" w:rsidRPr="00000000">
        <w:rPr>
          <w:rFonts w:ascii="Roboto" w:cs="Roboto" w:eastAsia="Roboto" w:hAnsi="Roboto"/>
          <w:color w:val="000000"/>
          <w:sz w:val="25"/>
          <w:szCs w:val="25"/>
          <w:rtl w:val="0"/>
        </w:rPr>
        <w:t xml:space="preserve">Период отчета: </w:t>
      </w:r>
      <w:r w:rsidDel="00000000" w:rsidR="00000000" w:rsidRPr="00000000">
        <w:rPr>
          <w:rFonts w:ascii="Roboto" w:cs="Roboto" w:eastAsia="Roboto" w:hAnsi="Roboto"/>
          <w:b w:val="1"/>
          <w:color w:val="000000"/>
          <w:sz w:val="25"/>
          <w:szCs w:val="25"/>
          <w:rtl w:val="0"/>
        </w:rPr>
        <w:t xml:space="preserve">{typePeriod}</w:t>
      </w:r>
    </w:p>
    <w:p w:rsidR="00000000" w:rsidDel="00000000" w:rsidP="00000000" w:rsidRDefault="00000000" w:rsidRPr="00000000" w14:paraId="00000003">
      <w:pPr>
        <w:pStyle w:val="Heading5"/>
        <w:keepNext w:val="0"/>
        <w:keepLines w:val="0"/>
        <w:shd w:fill="ffffff" w:val="clear"/>
        <w:spacing w:after="220" w:before="160" w:line="335.99999999999994" w:lineRule="auto"/>
        <w:rPr>
          <w:rFonts w:ascii="Roboto" w:cs="Roboto" w:eastAsia="Roboto" w:hAnsi="Roboto"/>
          <w:b w:val="1"/>
          <w:color w:val="000000"/>
          <w:sz w:val="25"/>
          <w:szCs w:val="25"/>
        </w:rPr>
      </w:pPr>
      <w:bookmarkStart w:colFirst="0" w:colLast="0" w:name="_g40q7sfu1hd9" w:id="2"/>
      <w:bookmarkEnd w:id="2"/>
      <w:r w:rsidDel="00000000" w:rsidR="00000000" w:rsidRPr="00000000">
        <w:rPr>
          <w:rFonts w:ascii="Roboto" w:cs="Roboto" w:eastAsia="Roboto" w:hAnsi="Roboto"/>
          <w:color w:val="000000"/>
          <w:sz w:val="25"/>
          <w:szCs w:val="25"/>
          <w:rtl w:val="0"/>
        </w:rPr>
        <w:t xml:space="preserve">Год: </w:t>
      </w:r>
      <w:r w:rsidDel="00000000" w:rsidR="00000000" w:rsidRPr="00000000">
        <w:rPr>
          <w:rFonts w:ascii="Roboto" w:cs="Roboto" w:eastAsia="Roboto" w:hAnsi="Roboto"/>
          <w:b w:val="1"/>
          <w:color w:val="000000"/>
          <w:sz w:val="25"/>
          <w:szCs w:val="25"/>
          <w:rtl w:val="0"/>
        </w:rPr>
        <w:t xml:space="preserve">{year}</w:t>
      </w:r>
    </w:p>
    <w:p w:rsidR="00000000" w:rsidDel="00000000" w:rsidP="00000000" w:rsidRDefault="00000000" w:rsidRPr="00000000" w14:paraId="00000004">
      <w:pPr>
        <w:pStyle w:val="Heading5"/>
        <w:keepNext w:val="0"/>
        <w:keepLines w:val="0"/>
        <w:shd w:fill="ffffff" w:val="clear"/>
        <w:spacing w:after="220" w:before="160" w:line="335.99999999999994" w:lineRule="auto"/>
        <w:rPr>
          <w:rFonts w:ascii="Roboto" w:cs="Roboto" w:eastAsia="Roboto" w:hAnsi="Roboto"/>
          <w:b w:val="1"/>
          <w:color w:val="000000"/>
          <w:sz w:val="25"/>
          <w:szCs w:val="25"/>
        </w:rPr>
      </w:pPr>
      <w:bookmarkStart w:colFirst="0" w:colLast="0" w:name="_sx18a7jr3zr7" w:id="3"/>
      <w:bookmarkEnd w:id="3"/>
      <w:r w:rsidDel="00000000" w:rsidR="00000000" w:rsidRPr="00000000">
        <w:rPr>
          <w:rFonts w:ascii="Roboto" w:cs="Roboto" w:eastAsia="Roboto" w:hAnsi="Roboto"/>
          <w:color w:val="000000"/>
          <w:sz w:val="25"/>
          <w:szCs w:val="25"/>
          <w:rtl w:val="0"/>
        </w:rPr>
        <w:t xml:space="preserve">Национальная координационная группа: </w:t>
      </w:r>
      <w:r w:rsidDel="00000000" w:rsidR="00000000" w:rsidRPr="00000000">
        <w:rPr>
          <w:rFonts w:ascii="Roboto" w:cs="Roboto" w:eastAsia="Roboto" w:hAnsi="Roboto"/>
          <w:b w:val="1"/>
          <w:color w:val="000000"/>
          <w:sz w:val="25"/>
          <w:szCs w:val="25"/>
          <w:rtl w:val="0"/>
        </w:rPr>
        <w:t xml:space="preserve">{country}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pthuws89twyf" w:id="4"/>
      <w:bookmarkEnd w:id="4"/>
      <w:r w:rsidDel="00000000" w:rsidR="00000000" w:rsidRPr="00000000">
        <w:rPr>
          <w:rFonts w:ascii="Roboto" w:cs="Roboto" w:eastAsia="Roboto" w:hAnsi="Roboto"/>
          <w:color w:val="000000"/>
          <w:sz w:val="25"/>
          <w:szCs w:val="25"/>
          <w:rtl w:val="0"/>
        </w:rPr>
        <w:t xml:space="preserve">Table of contents:</w:t>
      </w:r>
    </w:p>
    <w:p w:rsidR="00000000" w:rsidDel="00000000" w:rsidP="00000000" w:rsidRDefault="00000000" w:rsidRPr="00000000" w14:paraId="00000007">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NCU Report Forms</w:t>
      </w:r>
    </w:p>
    <w:p w:rsidR="00000000" w:rsidDel="00000000" w:rsidP="00000000" w:rsidRDefault="00000000" w:rsidRPr="00000000" w14:paraId="00000008">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Annual Report</w:t>
      </w:r>
    </w:p>
    <w:p w:rsidR="00000000" w:rsidDel="00000000" w:rsidP="00000000" w:rsidRDefault="00000000" w:rsidRPr="00000000" w14:paraId="00000009">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Notes:</w:t>
      </w:r>
    </w:p>
    <w:p w:rsidR="00000000" w:rsidDel="00000000" w:rsidP="00000000" w:rsidRDefault="00000000" w:rsidRPr="00000000" w14:paraId="0000000A">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Project Performance:</w:t>
      </w:r>
    </w:p>
    <w:p w:rsidR="00000000" w:rsidDel="00000000" w:rsidP="00000000" w:rsidRDefault="00000000" w:rsidRPr="00000000" w14:paraId="0000000B">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Climate Investments</w:t>
      </w:r>
    </w:p>
    <w:p w:rsidR="00000000" w:rsidDel="00000000" w:rsidP="00000000" w:rsidRDefault="00000000" w:rsidRPr="00000000" w14:paraId="0000000C">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1.Results summary and implementation review</w:t>
      </w:r>
    </w:p>
    <w:p w:rsidR="00000000" w:rsidDel="00000000" w:rsidP="00000000" w:rsidRDefault="00000000" w:rsidRPr="00000000" w14:paraId="0000000D">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1.1.1.Project Results and Impact Summary</w:t>
      </w:r>
    </w:p>
    <w:p w:rsidR="00000000" w:rsidDel="00000000" w:rsidP="00000000" w:rsidRDefault="00000000" w:rsidRPr="00000000" w14:paraId="0000000E">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1.1.2.Detailed project activities review</w:t>
      </w:r>
    </w:p>
    <w:p w:rsidR="00000000" w:rsidDel="00000000" w:rsidP="00000000" w:rsidRDefault="00000000" w:rsidRPr="00000000" w14:paraId="0000000F">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2.Risks, Lessons learned and Recommendations</w:t>
      </w:r>
    </w:p>
    <w:p w:rsidR="00000000" w:rsidDel="00000000" w:rsidP="00000000" w:rsidRDefault="00000000" w:rsidRPr="00000000" w14:paraId="00000010">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3.Financial status and utilization</w:t>
      </w:r>
    </w:p>
    <w:p w:rsidR="00000000" w:rsidDel="00000000" w:rsidP="00000000" w:rsidRDefault="00000000" w:rsidRPr="00000000" w14:paraId="00000011">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4.Plans for the next year</w:t>
      </w:r>
    </w:p>
    <w:p w:rsidR="00000000" w:rsidDel="00000000" w:rsidP="00000000" w:rsidRDefault="00000000" w:rsidRPr="00000000" w14:paraId="00000012">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5.Annexes</w:t>
      </w:r>
    </w:p>
    <w:p w:rsidR="00000000" w:rsidDel="00000000" w:rsidP="00000000" w:rsidRDefault="00000000" w:rsidRPr="00000000" w14:paraId="00000013">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5.1.Annex 1. Workplan</w:t>
      </w:r>
    </w:p>
    <w:p w:rsidR="00000000" w:rsidDel="00000000" w:rsidP="00000000" w:rsidRDefault="00000000" w:rsidRPr="00000000" w14:paraId="00000014">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Notes:</w:t>
      </w:r>
    </w:p>
    <w:p w:rsidR="00000000" w:rsidDel="00000000" w:rsidP="00000000" w:rsidRDefault="00000000" w:rsidRPr="00000000" w14:paraId="00000015">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NCU Annual Progress Report (APR) for the project will be used as both a stand-alone document that demonstrates the progress of the project for the year and will also be used to compile information for the RCU Annual Progress Report.</w:t>
      </w:r>
    </w:p>
    <w:p w:rsidR="00000000" w:rsidDel="00000000" w:rsidP="00000000" w:rsidRDefault="00000000" w:rsidRPr="00000000" w14:paraId="00000016">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should write your report using the black Arial font, size 11, single spaced. This report should be approximately 4-5 (maximum) pages, excluding instructions and annexes. Please be as direct and concise as possible.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tg2ld8w77y58" w:id="5"/>
      <w:bookmarkEnd w:id="5"/>
      <w:r w:rsidDel="00000000" w:rsidR="00000000" w:rsidRPr="00000000">
        <w:rPr>
          <w:rFonts w:ascii="Roboto" w:cs="Roboto" w:eastAsia="Roboto" w:hAnsi="Roboto"/>
          <w:color w:val="000000"/>
          <w:sz w:val="25"/>
          <w:szCs w:val="25"/>
          <w:rtl w:val="0"/>
        </w:rPr>
        <w:t xml:space="preserve">Project Performance</w:t>
      </w:r>
    </w:p>
    <w:p w:rsidR="00000000" w:rsidDel="00000000" w:rsidP="00000000" w:rsidRDefault="00000000" w:rsidRPr="00000000" w14:paraId="0000001A">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hw4x1f5d7cfl" w:id="6"/>
      <w:bookmarkEnd w:id="6"/>
      <w:r w:rsidDel="00000000" w:rsidR="00000000" w:rsidRPr="00000000">
        <w:rPr>
          <w:rFonts w:ascii="Roboto" w:cs="Roboto" w:eastAsia="Roboto" w:hAnsi="Roboto"/>
          <w:color w:val="000000"/>
          <w:sz w:val="25"/>
          <w:szCs w:val="25"/>
          <w:rtl w:val="0"/>
        </w:rPr>
        <w:t xml:space="preserve">Climate Investments</w:t>
      </w:r>
    </w:p>
    <w:p w:rsidR="00000000" w:rsidDel="00000000" w:rsidP="00000000" w:rsidRDefault="00000000" w:rsidRPr="00000000" w14:paraId="0000001B">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do17i38l3jwm" w:id="7"/>
      <w:bookmarkEnd w:id="7"/>
      <w:r w:rsidDel="00000000" w:rsidR="00000000" w:rsidRPr="00000000">
        <w:rPr>
          <w:rFonts w:ascii="Roboto" w:cs="Roboto" w:eastAsia="Roboto" w:hAnsi="Roboto"/>
          <w:color w:val="000000"/>
          <w:sz w:val="25"/>
          <w:szCs w:val="25"/>
          <w:rtl w:val="0"/>
        </w:rPr>
        <w:t xml:space="preserve">1. Results summary and implementation review</w:t>
      </w:r>
    </w:p>
    <w:p w:rsidR="00000000" w:rsidDel="00000000" w:rsidP="00000000" w:rsidRDefault="00000000" w:rsidRPr="00000000" w14:paraId="0000001C">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section assesses the overall progress and impact of the project and includes a brief analysis of key implementation factors with focus on achievement of the main goals of the project and issues of project sustainability.</w:t>
      </w:r>
    </w:p>
    <w:p w:rsidR="00000000" w:rsidDel="00000000" w:rsidP="00000000" w:rsidRDefault="00000000" w:rsidRPr="00000000" w14:paraId="0000001D">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4i0wow3m5ce0" w:id="8"/>
      <w:bookmarkEnd w:id="8"/>
      <w:r w:rsidDel="00000000" w:rsidR="00000000" w:rsidRPr="00000000">
        <w:rPr>
          <w:rFonts w:ascii="Roboto" w:cs="Roboto" w:eastAsia="Roboto" w:hAnsi="Roboto"/>
          <w:color w:val="000000"/>
          <w:sz w:val="25"/>
          <w:szCs w:val="25"/>
          <w:rtl w:val="0"/>
        </w:rPr>
        <w:t xml:space="preserve">1.1.1. Project Results and Impact Summary</w:t>
      </w:r>
    </w:p>
    <w:p w:rsidR="00000000" w:rsidDel="00000000" w:rsidP="00000000" w:rsidRDefault="00000000" w:rsidRPr="00000000" w14:paraId="0000001E">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give a short summary of the overall results/impacts of the project against the planned targets of the reporting year. Did the project accomplish them as planned? To what extend the project results contributed to the overall project development objective? If significant challenges were faced, please address them in the “Detailed project activities review” Section. Please, use bullet points to describe:</w:t>
      </w:r>
    </w:p>
    <w:p w:rsidR="00000000" w:rsidDel="00000000" w:rsidP="00000000" w:rsidRDefault="00000000" w:rsidRPr="00000000" w14:paraId="0000001F">
      <w:pPr>
        <w:rPr/>
      </w:pPr>
      <w:r w:rsidDel="00000000" w:rsidR="00000000" w:rsidRPr="00000000">
        <w:rPr>
          <w:rtl w:val="0"/>
        </w:rPr>
        <w:t xml:space="preserve">{projectPerformanceComments}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38c5lgkbi4jo" w:id="9"/>
      <w:bookmarkEnd w:id="9"/>
      <w:r w:rsidDel="00000000" w:rsidR="00000000" w:rsidRPr="00000000">
        <w:rPr>
          <w:rFonts w:ascii="Roboto" w:cs="Roboto" w:eastAsia="Roboto" w:hAnsi="Roboto"/>
          <w:color w:val="000000"/>
          <w:sz w:val="25"/>
          <w:szCs w:val="25"/>
          <w:rtl w:val="0"/>
        </w:rPr>
        <w:t xml:space="preserve">1.1.2. Detailed project activities review</w:t>
      </w:r>
    </w:p>
    <w:p w:rsidR="00000000" w:rsidDel="00000000" w:rsidP="00000000" w:rsidRDefault="00000000" w:rsidRPr="00000000" w14:paraId="00000022">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Explain in details the project activities and major accomplishments in accordance with the Project Development Objectives (PDO) Indicators. Please, use the following structure: 1) Overview of the Activities, 2) Results Achieved (Expand on the results achieved as included in 1.1.1), 3) Impact on Beneficiaries (please, also provide the data on satisfaction of beneficiaries by the project activities/project outputs). (Approximately 2-3 pages)</w:t>
      </w:r>
    </w:p>
    <w:p w:rsidR="00000000" w:rsidDel="00000000" w:rsidP="00000000" w:rsidRDefault="00000000" w:rsidRPr="00000000" w14:paraId="00000023">
      <w:pPr>
        <w:rPr/>
      </w:pPr>
      <w:r w:rsidDel="00000000" w:rsidR="00000000" w:rsidRPr="00000000">
        <w:rPr>
          <w:rtl w:val="0"/>
        </w:rPr>
        <w:t xml:space="preserve">{detailedProject}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xzchcu13olok" w:id="10"/>
      <w:bookmarkEnd w:id="10"/>
      <w:r w:rsidDel="00000000" w:rsidR="00000000" w:rsidRPr="00000000">
        <w:rPr>
          <w:rFonts w:ascii="Roboto" w:cs="Roboto" w:eastAsia="Roboto" w:hAnsi="Roboto"/>
          <w:color w:val="000000"/>
          <w:sz w:val="25"/>
          <w:szCs w:val="25"/>
          <w:rtl w:val="0"/>
        </w:rPr>
        <w:t xml:space="preserve">2. Risks, Lessons learned and Recommendations</w:t>
      </w:r>
    </w:p>
    <w:p w:rsidR="00000000" w:rsidDel="00000000" w:rsidP="00000000" w:rsidRDefault="00000000" w:rsidRPr="00000000" w14:paraId="00000026">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section includes the analysis of Risks, Lessons Learned and Recommendations, which have been encountered or suggested during the reporting period. Please, use bullet points to describe: Risks: Please, specify any risks* encountered during the reporting period and identify potential risks (if any) you anticipate for the next year. Describe the steps taken in mitigation of the risks or will be taken for the next period. Lessons Learned: Narrate about the main lessons, which proved to be efficient and can be drawn from the reporting period. This can be the best solution, practice or management response that helped to accelerate the project progress. Recommendations: Please, suggest corrective actions for the new, ongoing or future work in the next stages of the project implementation. If applicable, describe the priority actions planned for the following period to overcome constraints, build on achievements and partnerships, and use the lessons learned. In particular, make clear recommendations for the future approach to addressing the main problems that could jeopardize success of the project. (Approximately 1 to 1½ pages)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{risks}</w:t>
      </w:r>
    </w:p>
    <w:p w:rsidR="00000000" w:rsidDel="00000000" w:rsidP="00000000" w:rsidRDefault="00000000" w:rsidRPr="00000000" w14:paraId="00000029">
      <w:pPr>
        <w:rPr/>
      </w:pPr>
      <w:r w:rsidDel="00000000" w:rsidR="00000000" w:rsidRPr="00000000">
        <w:rPr>
          <w:rtl w:val="0"/>
        </w:rPr>
        <w:t xml:space="preserve">{lessonsLearned}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{recommendations}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raotkkcugsk5" w:id="11"/>
      <w:bookmarkEnd w:id="11"/>
      <w:r w:rsidDel="00000000" w:rsidR="00000000" w:rsidRPr="00000000">
        <w:rPr>
          <w:rFonts w:ascii="Roboto" w:cs="Roboto" w:eastAsia="Roboto" w:hAnsi="Roboto"/>
          <w:color w:val="000000"/>
          <w:sz w:val="25"/>
          <w:szCs w:val="25"/>
          <w:rtl w:val="0"/>
        </w:rPr>
        <w:t xml:space="preserve">3. Financial status and utilization</w:t>
      </w:r>
    </w:p>
    <w:p w:rsidR="00000000" w:rsidDel="00000000" w:rsidP="00000000" w:rsidRDefault="00000000" w:rsidRPr="00000000" w14:paraId="0000002F">
      <w:pPr>
        <w:shd w:fill="ffffff" w:val="clear"/>
        <w:spacing w:after="16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include the data on the budget, expenditures encountered during the reporting period, and balance for the reporting year.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1"/>
        <w:tblW w:w="903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3381642512077"/>
        <w:gridCol w:w="770.6763285024153"/>
        <w:gridCol w:w="690.7004830917874"/>
        <w:gridCol w:w="770.6763285024153"/>
        <w:gridCol w:w="690.7004830917874"/>
        <w:gridCol w:w="770.6763285024153"/>
        <w:gridCol w:w="690.7004830917874"/>
        <w:gridCol w:w="770.6763285024153"/>
        <w:gridCol w:w="697.9710144927536"/>
        <w:gridCol w:w="1286.8840579710145"/>
        <w:tblGridChange w:id="0">
          <w:tblGrid>
            <w:gridCol w:w="1890.3381642512077"/>
            <w:gridCol w:w="770.6763285024153"/>
            <w:gridCol w:w="690.7004830917874"/>
            <w:gridCol w:w="770.6763285024153"/>
            <w:gridCol w:w="690.7004830917874"/>
            <w:gridCol w:w="770.6763285024153"/>
            <w:gridCol w:w="690.7004830917874"/>
            <w:gridCol w:w="770.6763285024153"/>
            <w:gridCol w:w="697.9710144927536"/>
            <w:gridCol w:w="1286.8840579710145"/>
          </w:tblGrid>
        </w:tblGridChange>
      </w:tblGrid>
      <w:tr>
        <w:trPr>
          <w:trHeight w:val="540" w:hRule="atLeast"/>
        </w:trPr>
        <w:tc>
          <w:tcPr>
            <w:vMerge w:val="restart"/>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32">
            <w:pPr>
              <w:rPr>
                <w:rFonts w:ascii="Roboto" w:cs="Roboto" w:eastAsia="Roboto" w:hAnsi="Roboto"/>
                <w:sz w:val="21"/>
                <w:szCs w:val="21"/>
              </w:rPr>
            </w:pPr>
            <w:r w:rsidDel="00000000" w:rsidR="00000000" w:rsidRPr="00000000">
              <w:rPr>
                <w:sz w:val="21"/>
                <w:szCs w:val="21"/>
                <w:rtl w:val="0"/>
              </w:rPr>
              <w:t xml:space="preserve">Planned Budget [year]</w:t>
            </w:r>
            <w:r w:rsidDel="00000000" w:rsidR="00000000" w:rsidRPr="00000000">
              <w:rPr>
                <w:rtl w:val="0"/>
              </w:rPr>
            </w:r>
          </w:p>
        </w:tc>
        <w:tc>
          <w:tcPr>
            <w:gridSpan w:val="8"/>
            <w:tcBorders>
              <w:top w:color="000000" w:space="0" w:sz="6" w:val="single"/>
              <w:left w:color="000000" w:space="0" w:sz="6" w:val="single"/>
              <w:bottom w:color="000000" w:space="0" w:sz="6" w:val="single"/>
              <w:right w:color="000000" w:space="0" w:sz="6" w:val="single"/>
            </w:tcBorders>
            <w:tcMar>
              <w:top w:w="160.0" w:type="dxa"/>
              <w:left w:w="80.0" w:type="dxa"/>
              <w:bottom w:w="160.0" w:type="dxa"/>
              <w:right w:w="80.0" w:type="dxa"/>
            </w:tcMar>
            <w:vAlign w:val="top"/>
          </w:tcPr>
          <w:p w:rsidR="00000000" w:rsidDel="00000000" w:rsidP="00000000" w:rsidRDefault="00000000" w:rsidRPr="00000000" w14:paraId="00000033">
            <w:pPr>
              <w:jc w:val="center"/>
              <w:rPr>
                <w:rFonts w:ascii="Roboto" w:cs="Roboto" w:eastAsia="Roboto" w:hAnsi="Roboto"/>
                <w:sz w:val="21"/>
                <w:szCs w:val="21"/>
              </w:rPr>
            </w:pPr>
            <w:r w:rsidDel="00000000" w:rsidR="00000000" w:rsidRPr="00000000">
              <w:rPr>
                <w:sz w:val="21"/>
                <w:szCs w:val="21"/>
                <w:rtl w:val="0"/>
              </w:rPr>
              <w:t xml:space="preserve">Expenditures</w:t>
            </w: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3B">
            <w:pPr>
              <w:jc w:val="center"/>
              <w:rPr>
                <w:sz w:val="21"/>
                <w:szCs w:val="21"/>
              </w:rPr>
            </w:pPr>
            <w:r w:rsidDel="00000000" w:rsidR="00000000" w:rsidRPr="00000000">
              <w:rPr>
                <w:rtl w:val="0"/>
              </w:rPr>
            </w:r>
          </w:p>
          <w:p w:rsidR="00000000" w:rsidDel="00000000" w:rsidP="00000000" w:rsidRDefault="00000000" w:rsidRPr="00000000" w14:paraId="0000003C">
            <w:pPr>
              <w:jc w:val="center"/>
              <w:rPr>
                <w:sz w:val="21"/>
                <w:szCs w:val="21"/>
              </w:rPr>
            </w:pPr>
            <w:r w:rsidDel="00000000" w:rsidR="00000000" w:rsidRPr="00000000">
              <w:rPr>
                <w:rtl w:val="0"/>
              </w:rPr>
            </w:r>
          </w:p>
          <w:p w:rsidR="00000000" w:rsidDel="00000000" w:rsidP="00000000" w:rsidRDefault="00000000" w:rsidRPr="00000000" w14:paraId="0000003D">
            <w:pPr>
              <w:jc w:val="center"/>
              <w:rPr>
                <w:rFonts w:ascii="Roboto" w:cs="Roboto" w:eastAsia="Roboto" w:hAnsi="Roboto"/>
                <w:sz w:val="21"/>
                <w:szCs w:val="21"/>
              </w:rPr>
            </w:pPr>
            <w:r w:rsidDel="00000000" w:rsidR="00000000" w:rsidRPr="00000000">
              <w:rPr>
                <w:sz w:val="21"/>
                <w:szCs w:val="21"/>
                <w:rtl w:val="0"/>
              </w:rPr>
              <w:t xml:space="preserve">Balance [year]</w:t>
            </w:r>
            <w:r w:rsidDel="00000000" w:rsidR="00000000" w:rsidRPr="00000000">
              <w:rPr>
                <w:rtl w:val="0"/>
              </w:rPr>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Roboto" w:cs="Roboto" w:eastAsia="Roboto" w:hAnsi="Roboto"/>
                <w:sz w:val="21"/>
                <w:szCs w:val="21"/>
              </w:rPr>
            </w:pP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sz w:val="21"/>
                <w:szCs w:val="21"/>
                <w:rtl w:val="0"/>
              </w:rPr>
              <w:t xml:space="preserve">1st quarter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sz w:val="21"/>
                <w:szCs w:val="21"/>
                <w:rtl w:val="0"/>
              </w:rPr>
              <w:t xml:space="preserve">2nd quarter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sz w:val="21"/>
                <w:szCs w:val="21"/>
                <w:rtl w:val="0"/>
              </w:rPr>
              <w:t xml:space="preserve">3d quarter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sz w:val="21"/>
                <w:szCs w:val="21"/>
                <w:rtl w:val="0"/>
              </w:rPr>
              <w:t xml:space="preserve">4th quarter</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tl w:val="0"/>
              </w:rPr>
            </w:r>
          </w:p>
        </w:tc>
      </w:tr>
      <w:tr>
        <w:trPr>
          <w:trHeight w:val="5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sz w:val="21"/>
                <w:szCs w:val="21"/>
                <w:rtl w:val="0"/>
              </w:rPr>
              <w:t xml:space="preserve">planned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sz w:val="21"/>
                <w:szCs w:val="21"/>
                <w:rtl w:val="0"/>
              </w:rPr>
              <w:t xml:space="preserve">utilized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sz w:val="21"/>
                <w:szCs w:val="21"/>
                <w:rtl w:val="0"/>
              </w:rPr>
              <w:t xml:space="preserve">planned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sz w:val="21"/>
                <w:szCs w:val="21"/>
                <w:rtl w:val="0"/>
              </w:rPr>
              <w:t xml:space="preserve">utilized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sz w:val="21"/>
                <w:szCs w:val="21"/>
                <w:rtl w:val="0"/>
              </w:rPr>
              <w:t xml:space="preserve">planned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sz w:val="21"/>
                <w:szCs w:val="21"/>
                <w:rtl w:val="0"/>
              </w:rPr>
              <w:t xml:space="preserve">utilized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sz w:val="21"/>
                <w:szCs w:val="21"/>
                <w:rtl w:val="0"/>
              </w:rPr>
              <w:t xml:space="preserve">planned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sz w:val="21"/>
                <w:szCs w:val="21"/>
                <w:rtl w:val="0"/>
              </w:rPr>
              <w:t xml:space="preserve">utilized</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rtl w:val="0"/>
              </w:rPr>
            </w:r>
          </w:p>
        </w:tc>
      </w:tr>
      <w:tr>
        <w:trPr>
          <w:trHeight w:val="540" w:hRule="atLeast"/>
        </w:trPr>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1"/>
                <w:szCs w:val="21"/>
              </w:rPr>
            </w:pPr>
            <w:r w:rsidDel="00000000" w:rsidR="00000000" w:rsidRPr="00000000">
              <w:rPr>
                <w:sz w:val="21"/>
                <w:szCs w:val="21"/>
                <w:rtl w:val="0"/>
              </w:rPr>
              <w:t xml:space="preserve">{#categorizedByBudgetBisbursementPlanYear}{totalPlan}{/categorizedByBudgetBisbursementPlanYear}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3">
            <w:pPr>
              <w:widowControl w:val="0"/>
              <w:rPr>
                <w:rFonts w:ascii="Roboto" w:cs="Roboto" w:eastAsia="Roboto" w:hAnsi="Roboto"/>
                <w:sz w:val="21"/>
                <w:szCs w:val="21"/>
              </w:rPr>
            </w:pPr>
            <w:r w:rsidDel="00000000" w:rsidR="00000000" w:rsidRPr="00000000">
              <w:rPr>
                <w:sz w:val="21"/>
                <w:szCs w:val="21"/>
                <w:rtl w:val="0"/>
              </w:rPr>
              <w:t xml:space="preserve">{#categorizedByFirstQuarter}{totalPlan}{/categorizedByFirstQuarter}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4">
            <w:pPr>
              <w:widowControl w:val="0"/>
              <w:rPr>
                <w:rFonts w:ascii="Roboto" w:cs="Roboto" w:eastAsia="Roboto" w:hAnsi="Roboto"/>
                <w:sz w:val="21"/>
                <w:szCs w:val="21"/>
              </w:rPr>
            </w:pPr>
            <w:r w:rsidDel="00000000" w:rsidR="00000000" w:rsidRPr="00000000">
              <w:rPr>
                <w:sz w:val="21"/>
                <w:szCs w:val="21"/>
                <w:rtl w:val="0"/>
              </w:rPr>
              <w:t xml:space="preserve">{#categorizedByFirstQuarter}{totalFact}{/categorizedByFirstQuarter}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5">
            <w:pPr>
              <w:widowControl w:val="0"/>
              <w:rPr>
                <w:rFonts w:ascii="Roboto" w:cs="Roboto" w:eastAsia="Roboto" w:hAnsi="Roboto"/>
                <w:sz w:val="21"/>
                <w:szCs w:val="21"/>
              </w:rPr>
            </w:pPr>
            <w:r w:rsidDel="00000000" w:rsidR="00000000" w:rsidRPr="00000000">
              <w:rPr>
                <w:sz w:val="21"/>
                <w:szCs w:val="21"/>
                <w:rtl w:val="0"/>
              </w:rPr>
              <w:t xml:space="preserve">{#categorizedBySecondQuarter}{totalPlan}{/categorizedBySecondQuarter}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6">
            <w:pPr>
              <w:widowControl w:val="0"/>
              <w:rPr>
                <w:rFonts w:ascii="Roboto" w:cs="Roboto" w:eastAsia="Roboto" w:hAnsi="Roboto"/>
                <w:sz w:val="21"/>
                <w:szCs w:val="21"/>
              </w:rPr>
            </w:pPr>
            <w:r w:rsidDel="00000000" w:rsidR="00000000" w:rsidRPr="00000000">
              <w:rPr>
                <w:sz w:val="21"/>
                <w:szCs w:val="21"/>
                <w:rtl w:val="0"/>
              </w:rPr>
              <w:t xml:space="preserve">{#categorizedBySecondQuarter}{totalFact}{/categorizedBySecondQuarter}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7">
            <w:pPr>
              <w:widowControl w:val="0"/>
              <w:rPr>
                <w:rFonts w:ascii="Roboto" w:cs="Roboto" w:eastAsia="Roboto" w:hAnsi="Roboto"/>
                <w:sz w:val="21"/>
                <w:szCs w:val="21"/>
              </w:rPr>
            </w:pPr>
            <w:r w:rsidDel="00000000" w:rsidR="00000000" w:rsidRPr="00000000">
              <w:rPr>
                <w:sz w:val="21"/>
                <w:szCs w:val="21"/>
                <w:rtl w:val="0"/>
              </w:rPr>
              <w:t xml:space="preserve">{#categorizedByThirdQuarter}{totalPlan}{/categorizedByThirdQuarter}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8">
            <w:pPr>
              <w:widowControl w:val="0"/>
              <w:rPr>
                <w:rFonts w:ascii="Roboto" w:cs="Roboto" w:eastAsia="Roboto" w:hAnsi="Roboto"/>
                <w:sz w:val="21"/>
                <w:szCs w:val="21"/>
              </w:rPr>
            </w:pPr>
            <w:r w:rsidDel="00000000" w:rsidR="00000000" w:rsidRPr="00000000">
              <w:rPr>
                <w:sz w:val="21"/>
                <w:szCs w:val="21"/>
                <w:rtl w:val="0"/>
              </w:rPr>
              <w:t xml:space="preserve">{#categorizedByThirdQuarter}{totalFact}{/categorizedByThirdQuarter}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9">
            <w:pPr>
              <w:widowControl w:val="0"/>
              <w:rPr>
                <w:rFonts w:ascii="Roboto" w:cs="Roboto" w:eastAsia="Roboto" w:hAnsi="Roboto"/>
                <w:sz w:val="21"/>
                <w:szCs w:val="21"/>
              </w:rPr>
            </w:pPr>
            <w:r w:rsidDel="00000000" w:rsidR="00000000" w:rsidRPr="00000000">
              <w:rPr>
                <w:sz w:val="21"/>
                <w:szCs w:val="21"/>
                <w:rtl w:val="0"/>
              </w:rPr>
              <w:t xml:space="preserve">{#categorizedByForthQuarter}{totalPlan}{/categorizedByForthQuarter}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A">
            <w:pPr>
              <w:widowControl w:val="0"/>
              <w:rPr>
                <w:rFonts w:ascii="Roboto" w:cs="Roboto" w:eastAsia="Roboto" w:hAnsi="Roboto"/>
                <w:sz w:val="21"/>
                <w:szCs w:val="21"/>
              </w:rPr>
            </w:pPr>
            <w:r w:rsidDel="00000000" w:rsidR="00000000" w:rsidRPr="00000000">
              <w:rPr>
                <w:sz w:val="21"/>
                <w:szCs w:val="21"/>
                <w:rtl w:val="0"/>
              </w:rPr>
              <w:t xml:space="preserve">{#categorizedByForthQuarter}{totalFact}{/categorizedByForthQuarter}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80.0" w:type="dxa"/>
              <w:bottom w:w="160.0" w:type="dxa"/>
              <w:right w:w="80.0" w:type="dxa"/>
            </w:tcMar>
            <w:vAlign w:val="top"/>
          </w:tcPr>
          <w:p w:rsidR="00000000" w:rsidDel="00000000" w:rsidP="00000000" w:rsidRDefault="00000000" w:rsidRPr="00000000" w14:paraId="0000005B">
            <w:pPr>
              <w:widowControl w:val="0"/>
              <w:rPr>
                <w:rFonts w:ascii="Roboto" w:cs="Roboto" w:eastAsia="Roboto" w:hAnsi="Roboto"/>
                <w:sz w:val="21"/>
                <w:szCs w:val="21"/>
              </w:rPr>
            </w:pPr>
            <w:r w:rsidDel="00000000" w:rsidR="00000000" w:rsidRPr="00000000">
              <w:rPr>
                <w:sz w:val="21"/>
                <w:szCs w:val="21"/>
                <w:rtl w:val="0"/>
              </w:rPr>
              <w:t xml:space="preserve">{#categorizedByBalanceYear}{totalBalance}{/categorizedByBalanceYear}</w:t>
            </w: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f4w7rllcm1bc" w:id="12"/>
      <w:bookmarkEnd w:id="12"/>
      <w:r w:rsidDel="00000000" w:rsidR="00000000" w:rsidRPr="00000000">
        <w:rPr>
          <w:rFonts w:ascii="Roboto" w:cs="Roboto" w:eastAsia="Roboto" w:hAnsi="Roboto"/>
          <w:color w:val="000000"/>
          <w:sz w:val="25"/>
          <w:szCs w:val="25"/>
          <w:rtl w:val="0"/>
        </w:rPr>
        <w:t xml:space="preserve">4. Plans for the next year</w:t>
      </w:r>
    </w:p>
    <w:p w:rsidR="00000000" w:rsidDel="00000000" w:rsidP="00000000" w:rsidRDefault="00000000" w:rsidRPr="00000000" w14:paraId="0000005F">
      <w:pPr>
        <w:pStyle w:val="Heading5"/>
        <w:keepNext w:val="0"/>
        <w:keepLines w:val="0"/>
        <w:shd w:fill="ffffff" w:val="clear"/>
        <w:spacing w:after="160" w:before="0" w:line="335.99999999999994" w:lineRule="auto"/>
        <w:rPr>
          <w:rFonts w:ascii="Roboto" w:cs="Roboto" w:eastAsia="Roboto" w:hAnsi="Roboto"/>
          <w:color w:val="000000"/>
          <w:sz w:val="21"/>
          <w:szCs w:val="21"/>
        </w:rPr>
      </w:pPr>
      <w:bookmarkStart w:colFirst="0" w:colLast="0" w:name="_awzmw4z4xylg" w:id="13"/>
      <w:bookmarkEnd w:id="13"/>
      <w:r w:rsidDel="00000000" w:rsidR="00000000" w:rsidRPr="00000000">
        <w:rPr>
          <w:rFonts w:ascii="Roboto" w:cs="Roboto" w:eastAsia="Roboto" w:hAnsi="Roboto"/>
          <w:color w:val="000000"/>
          <w:sz w:val="21"/>
          <w:szCs w:val="21"/>
          <w:rtl w:val="0"/>
        </w:rPr>
        <w:t xml:space="preserve">Please, provide a detailed work plan for the next year in Annex 1. Please, specify the total amount of the budget (in USD) planned for the next reporting period.</w:t>
      </w:r>
    </w:p>
    <w:p w:rsidR="00000000" w:rsidDel="00000000" w:rsidP="00000000" w:rsidRDefault="00000000" w:rsidRPr="00000000" w14:paraId="00000060">
      <w:pPr>
        <w:keepNext w:val="0"/>
        <w:keepLines w:val="0"/>
        <w:shd w:fill="ffffff" w:val="clear"/>
        <w:spacing w:after="220" w:before="160" w:line="335.99999999999994" w:lineRule="auto"/>
        <w:rPr/>
      </w:pPr>
      <w:r w:rsidDel="00000000" w:rsidR="00000000" w:rsidRPr="00000000">
        <w:rPr>
          <w:rtl w:val="0"/>
        </w:rPr>
        <w:t xml:space="preserve">{plannedBudget}</w:t>
      </w:r>
    </w:p>
    <w:p w:rsidR="00000000" w:rsidDel="00000000" w:rsidP="00000000" w:rsidRDefault="00000000" w:rsidRPr="00000000" w14:paraId="00000061">
      <w:pPr>
        <w:keepNext w:val="0"/>
        <w:keepLines w:val="0"/>
        <w:shd w:fill="ffffff" w:val="clear"/>
        <w:spacing w:after="220" w:before="160" w:line="335.99999999999994" w:lineRule="auto"/>
        <w:rPr/>
      </w:pPr>
      <w:r w:rsidDel="00000000" w:rsidR="00000000" w:rsidRPr="00000000">
        <w:rPr>
          <w:rtl w:val="0"/>
        </w:rPr>
      </w:r>
    </w:p>
    <w:p w:rsidR="00000000" w:rsidDel="00000000" w:rsidP="00000000" w:rsidRDefault="00000000" w:rsidRPr="00000000" w14:paraId="00000062">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xfc48ij5sefc" w:id="14"/>
      <w:bookmarkEnd w:id="14"/>
      <w:r w:rsidDel="00000000" w:rsidR="00000000" w:rsidRPr="00000000">
        <w:rPr>
          <w:rFonts w:ascii="Roboto" w:cs="Roboto" w:eastAsia="Roboto" w:hAnsi="Roboto"/>
          <w:color w:val="000000"/>
          <w:sz w:val="25"/>
          <w:szCs w:val="25"/>
          <w:rtl w:val="0"/>
        </w:rPr>
        <w:t xml:space="preserve">5. Annexes</w:t>
      </w:r>
    </w:p>
    <w:p w:rsidR="00000000" w:rsidDel="00000000" w:rsidP="00000000" w:rsidRDefault="00000000" w:rsidRPr="00000000" w14:paraId="00000063">
      <w:pPr>
        <w:shd w:fill="ffffff" w:val="clear"/>
        <w:spacing w:after="160" w:line="335.9999999999999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Please ensure Annexes remain numbered as indicated below. Additional Annexes can be numbered as Annex 2 and up.</w:t>
      </w:r>
    </w:p>
    <w:p w:rsidR="00000000" w:rsidDel="00000000" w:rsidP="00000000" w:rsidRDefault="00000000" w:rsidRPr="00000000" w14:paraId="00000064">
      <w:pPr>
        <w:pStyle w:val="Heading5"/>
        <w:keepNext w:val="0"/>
        <w:keepLines w:val="0"/>
        <w:shd w:fill="ffffff" w:val="clear"/>
        <w:spacing w:after="220" w:before="160" w:line="335.99999999999994" w:lineRule="auto"/>
        <w:rPr>
          <w:rFonts w:ascii="Roboto" w:cs="Roboto" w:eastAsia="Roboto" w:hAnsi="Roboto"/>
          <w:color w:val="000000"/>
          <w:sz w:val="25"/>
          <w:szCs w:val="25"/>
        </w:rPr>
      </w:pPr>
      <w:bookmarkStart w:colFirst="0" w:colLast="0" w:name="_67l50px7fgs6" w:id="15"/>
      <w:bookmarkEnd w:id="15"/>
      <w:r w:rsidDel="00000000" w:rsidR="00000000" w:rsidRPr="00000000">
        <w:rPr>
          <w:rFonts w:ascii="Roboto" w:cs="Roboto" w:eastAsia="Roboto" w:hAnsi="Roboto"/>
          <w:color w:val="000000"/>
          <w:sz w:val="25"/>
          <w:szCs w:val="25"/>
          <w:rtl w:val="0"/>
        </w:rPr>
        <w:t xml:space="preserve">5.1. Annex 1. Workplan</w:t>
      </w:r>
    </w:p>
    <w:p w:rsidR="00000000" w:rsidDel="00000000" w:rsidP="00000000" w:rsidRDefault="00000000" w:rsidRPr="00000000" w14:paraId="00000065">
      <w:pPr>
        <w:shd w:fill="ffffff" w:val="clear"/>
        <w:spacing w:after="160" w:line="335.99999999999994"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Workplan for the YYYY* *Please, use the template below, or any other</w:t>
      </w:r>
    </w:p>
    <w:p w:rsidR="00000000" w:rsidDel="00000000" w:rsidP="00000000" w:rsidRDefault="00000000" w:rsidRPr="00000000" w14:paraId="00000066">
      <w:pPr>
        <w:keepNext w:val="0"/>
        <w:keepLines w:val="0"/>
        <w:shd w:fill="ffffff" w:val="clear"/>
        <w:spacing w:after="220" w:before="160" w:line="335.99999999999994" w:lineRule="auto"/>
        <w:rPr/>
      </w:pPr>
      <w:hyperlink r:id="rId6">
        <w:r w:rsidDel="00000000" w:rsidR="00000000" w:rsidRPr="00000000">
          <w:rPr>
            <w:rFonts w:ascii="Roboto" w:cs="Roboto" w:eastAsia="Roboto" w:hAnsi="Roboto"/>
            <w:color w:val="9c27b0"/>
            <w:sz w:val="21"/>
            <w:szCs w:val="21"/>
            <w:highlight w:val="white"/>
            <w:u w:val="single"/>
            <w:rtl w:val="0"/>
          </w:rPr>
          <w:t xml:space="preserve">Annex 1. Workplan.xlsx</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rFonts w:ascii="Roboto" w:cs="Roboto" w:eastAsia="Roboto" w:hAnsi="Roboto"/>
          <w:i w:val="1"/>
          <w:color w:val="555555"/>
          <w:sz w:val="21"/>
          <w:szCs w:val="21"/>
          <w:highlight w:val="white"/>
        </w:rPr>
      </w:pPr>
      <w:r w:rsidDel="00000000" w:rsidR="00000000" w:rsidRPr="00000000">
        <w:rPr>
          <w:rFonts w:ascii="Roboto" w:cs="Roboto" w:eastAsia="Roboto" w:hAnsi="Roboto"/>
          <w:i w:val="1"/>
          <w:color w:val="555555"/>
          <w:sz w:val="21"/>
          <w:szCs w:val="21"/>
          <w:highlight w:val="white"/>
          <w:rtl w:val="0"/>
        </w:rPr>
        <w:t xml:space="preserve">Дополнительные документы:</w:t>
      </w:r>
    </w:p>
    <w:p w:rsidR="00000000" w:rsidDel="00000000" w:rsidP="00000000" w:rsidRDefault="00000000" w:rsidRPr="00000000" w14:paraId="0000006A">
      <w:pPr>
        <w:rPr>
          <w:rFonts w:ascii="Roboto" w:cs="Roboto" w:eastAsia="Roboto" w:hAnsi="Roboto"/>
          <w:i w:val="1"/>
          <w:color w:val="555555"/>
          <w:sz w:val="21"/>
          <w:szCs w:val="21"/>
          <w:highlight w:val="white"/>
        </w:rPr>
      </w:pPr>
      <w:r w:rsidDel="00000000" w:rsidR="00000000" w:rsidRPr="00000000">
        <w:rPr>
          <w:rFonts w:ascii="Roboto" w:cs="Roboto" w:eastAsia="Roboto" w:hAnsi="Roboto"/>
          <w:i w:val="1"/>
          <w:color w:val="555555"/>
          <w:sz w:val="21"/>
          <w:szCs w:val="21"/>
          <w:highlight w:val="white"/>
          <w:rtl w:val="0"/>
        </w:rPr>
        <w:t xml:space="preserve">{#arrAllFiles}</w:t>
      </w:r>
    </w:p>
    <w:p w:rsidR="00000000" w:rsidDel="00000000" w:rsidP="00000000" w:rsidRDefault="00000000" w:rsidRPr="00000000" w14:paraId="0000006B">
      <w:pPr>
        <w:rPr>
          <w:rFonts w:ascii="Roboto" w:cs="Roboto" w:eastAsia="Roboto" w:hAnsi="Roboto"/>
          <w:i w:val="1"/>
          <w:color w:val="555555"/>
          <w:sz w:val="21"/>
          <w:szCs w:val="21"/>
          <w:highlight w:val="white"/>
        </w:rPr>
      </w:pPr>
      <w:r w:rsidDel="00000000" w:rsidR="00000000" w:rsidRPr="00000000">
        <w:rPr>
          <w:rtl w:val="0"/>
        </w:rPr>
      </w:r>
    </w:p>
    <w:p w:rsidR="00000000" w:rsidDel="00000000" w:rsidP="00000000" w:rsidRDefault="00000000" w:rsidRPr="00000000" w14:paraId="0000006C">
      <w:pPr>
        <w:rPr>
          <w:rFonts w:ascii="Roboto" w:cs="Roboto" w:eastAsia="Roboto" w:hAnsi="Roboto"/>
          <w:i w:val="1"/>
          <w:color w:val="555555"/>
          <w:sz w:val="21"/>
          <w:szCs w:val="21"/>
          <w:highlight w:val="white"/>
        </w:rPr>
      </w:pPr>
      <w:r w:rsidDel="00000000" w:rsidR="00000000" w:rsidRPr="00000000">
        <w:rPr>
          <w:rFonts w:ascii="Roboto" w:cs="Roboto" w:eastAsia="Roboto" w:hAnsi="Roboto"/>
          <w:i w:val="1"/>
          <w:color w:val="555555"/>
          <w:sz w:val="21"/>
          <w:szCs w:val="21"/>
          <w:highlight w:val="white"/>
          <w:rtl w:val="0"/>
        </w:rPr>
        <w:t xml:space="preserve">https://camp4asb-mio.carececo.org/{url</w:t>
      </w:r>
      <w:r w:rsidDel="00000000" w:rsidR="00000000" w:rsidRPr="00000000">
        <w:rPr>
          <w:rFonts w:ascii="Roboto" w:cs="Roboto" w:eastAsia="Roboto" w:hAnsi="Roboto"/>
          <w:i w:val="1"/>
          <w:color w:val="555555"/>
          <w:sz w:val="21"/>
          <w:szCs w:val="21"/>
          <w:highlight w:val="white"/>
          <w:rtl w:val="0"/>
        </w:rPr>
        <w:t xml:space="preserve">}</w:t>
      </w:r>
    </w:p>
    <w:p w:rsidR="00000000" w:rsidDel="00000000" w:rsidP="00000000" w:rsidRDefault="00000000" w:rsidRPr="00000000" w14:paraId="0000006D">
      <w:pPr>
        <w:rPr>
          <w:rFonts w:ascii="Roboto" w:cs="Roboto" w:eastAsia="Roboto" w:hAnsi="Roboto"/>
          <w:i w:val="1"/>
          <w:color w:val="555555"/>
          <w:sz w:val="21"/>
          <w:szCs w:val="21"/>
          <w:highlight w:val="white"/>
        </w:rPr>
      </w:pPr>
      <w:r w:rsidDel="00000000" w:rsidR="00000000" w:rsidRPr="00000000">
        <w:rPr>
          <w:rtl w:val="0"/>
        </w:rPr>
      </w:r>
    </w:p>
    <w:p w:rsidR="00000000" w:rsidDel="00000000" w:rsidP="00000000" w:rsidRDefault="00000000" w:rsidRPr="00000000" w14:paraId="0000006E">
      <w:pPr>
        <w:rPr>
          <w:rFonts w:ascii="Roboto" w:cs="Roboto" w:eastAsia="Roboto" w:hAnsi="Roboto"/>
          <w:i w:val="1"/>
          <w:color w:val="555555"/>
          <w:sz w:val="21"/>
          <w:szCs w:val="21"/>
          <w:highlight w:val="white"/>
        </w:rPr>
      </w:pPr>
      <w:r w:rsidDel="00000000" w:rsidR="00000000" w:rsidRPr="00000000">
        <w:rPr>
          <w:rtl w:val="0"/>
        </w:rPr>
      </w:r>
    </w:p>
    <w:p w:rsidR="00000000" w:rsidDel="00000000" w:rsidP="00000000" w:rsidRDefault="00000000" w:rsidRPr="00000000" w14:paraId="0000006F">
      <w:pPr>
        <w:rPr>
          <w:rFonts w:ascii="Roboto" w:cs="Roboto" w:eastAsia="Roboto" w:hAnsi="Roboto"/>
          <w:i w:val="1"/>
          <w:color w:val="555555"/>
          <w:sz w:val="21"/>
          <w:szCs w:val="21"/>
          <w:highlight w:val="white"/>
        </w:rPr>
      </w:pPr>
      <w:r w:rsidDel="00000000" w:rsidR="00000000" w:rsidRPr="00000000">
        <w:rPr>
          <w:rFonts w:ascii="Roboto" w:cs="Roboto" w:eastAsia="Roboto" w:hAnsi="Roboto"/>
          <w:i w:val="1"/>
          <w:color w:val="555555"/>
          <w:sz w:val="21"/>
          <w:szCs w:val="21"/>
          <w:highlight w:val="white"/>
          <w:rtl w:val="0"/>
        </w:rPr>
        <w:t xml:space="preserve">{/arrAllFiles}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amp4asb-mio.carececo.org/assets/docTemplate/Annex%201.%20Workplan.xls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