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BA198E" w14:textId="4FBCA1B1" w:rsidR="00F73603" w:rsidRDefault="00F73603">
      <w:r w:rsidRPr="00F73603">
        <w:t>A thoughtful way to ask, thank, and celebrate the women who make your wedding day even more meaningful.</w:t>
      </w:r>
    </w:p>
    <w:p w14:paraId="4ABC2BBC" w14:textId="0A7D54BC" w:rsidR="00F73603" w:rsidRDefault="00F73603">
      <w:r w:rsidRPr="00F73603">
        <w:t>A beautiful collection of thoughtful gifts to thank your bridesmaids for every memory, laugh, and moment shared.</w:t>
      </w:r>
    </w:p>
    <w:p w14:paraId="4415EDD0" w14:textId="2FF5020D" w:rsidR="00F73603" w:rsidRDefault="00F73603">
      <w:r w:rsidRPr="00F73603">
        <w:t>Thoughtfully curated corporate gifts that celebrate partnerships, recognise achievements, and leave a lasting impression.</w:t>
      </w:r>
    </w:p>
    <w:p w14:paraId="4AD2D1C6" w14:textId="79A12443" w:rsidR="00F73603" w:rsidRDefault="00F73603">
      <w:r w:rsidRPr="00F73603">
        <w:t>Beautifully curated mini hampers for birthdays, anniversaries, graduations, housewarmings, and every celebration worth sharing.</w:t>
      </w:r>
    </w:p>
    <w:p w14:paraId="3ADA3B0D" w14:textId="6B80CB73" w:rsidR="00F73603" w:rsidRDefault="00F73603">
      <w:r w:rsidRPr="00F73603">
        <w:t>From birthdays to graduations and every celebration in between, discover beautifully curated gifts that turn life's moments into lasting memories.</w:t>
      </w:r>
    </w:p>
    <w:p w14:paraId="41AF8D76" w14:textId="7665C390" w:rsidR="00F73603" w:rsidRDefault="00F73603">
      <w:r w:rsidRPr="00F73603">
        <w:t>Thoughtfully curated keepsakes to thank your guests for being part of your celebration. Designed to leave a lasting impression long after the wedding day.</w:t>
      </w:r>
    </w:p>
    <w:p w14:paraId="3EA58D3C" w14:textId="13A103BC" w:rsidR="00F73603" w:rsidRDefault="00F73603">
      <w:r w:rsidRPr="00F73603">
        <w:t>Created to celebrate meaningful moments, our wedding favour hampers are thoughtfully curated with timeless pieces, artisanal treats, and elegant details your guests will love.</w:t>
      </w:r>
    </w:p>
    <w:sectPr w:rsidR="00F736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3603"/>
    <w:rsid w:val="00CE24E2"/>
    <w:rsid w:val="00F736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7B942D"/>
  <w15:chartTrackingRefBased/>
  <w15:docId w15:val="{E8D4DC09-ED14-4CB6-AD7A-D3EA1D2DF6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36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36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36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36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36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36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36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36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36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36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36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36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36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36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36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36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36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36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36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36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36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36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36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36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36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36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36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36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36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141</Words>
  <Characters>804</Characters>
  <Application>Microsoft Office Word</Application>
  <DocSecurity>0</DocSecurity>
  <Lines>6</Lines>
  <Paragraphs>1</Paragraphs>
  <ScaleCrop>false</ScaleCrop>
  <Company/>
  <LinksUpToDate>false</LinksUpToDate>
  <CharactersWithSpaces>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Simran Walia</dc:creator>
  <cp:keywords/>
  <dc:description/>
  <cp:lastModifiedBy>Simran Walia</cp:lastModifiedBy>
  <cp:revision>1</cp:revision>
  <dcterms:created xsi:type="dcterms:W3CDTF">2026-07-31T12:56:00Z</dcterms:created>
  <dcterms:modified xsi:type="dcterms:W3CDTF">2026-07-31T12:58:00Z</dcterms:modified>
</cp:coreProperties>
</file>