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build-log-woza-la-v2-design-planning"/>
      <w:r>
        <w:t xml:space="preserve">Build Log: Woza La v2 Design &amp; Planning</w:t>
      </w:r>
      <w:bookmarkEnd w:id="20"/>
    </w:p>
    <w:p>
      <w:pPr>
        <w:pStyle w:val="Heading2"/>
      </w:pPr>
      <w:bookmarkStart w:id="21" w:name="phase-1-initial-assessment-april-2026"/>
      <w:r>
        <w:t xml:space="preserve">Phase 1: Initial Assessment (April 2026)</w:t>
      </w:r>
      <w:bookmarkEnd w:id="21"/>
    </w:p>
    <w:p>
      <w:pPr>
        <w:pStyle w:val="Heading3"/>
      </w:pPr>
      <w:bookmarkStart w:id="22" w:name="codebase-review"/>
      <w:r>
        <w:t xml:space="preserve">Codebase Review</w:t>
      </w:r>
      <w:bookmarkEnd w:id="22"/>
    </w:p>
    <w:p>
      <w:pPr>
        <w:pStyle w:val="FirstParagraph"/>
      </w:pPr>
      <w:r>
        <w:t xml:space="preserve">Reviewed the existing Woza La v1 implementation, a 7-step pipeline: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Upload</w:t>
      </w:r>
      <w:r>
        <w:t xml:space="preserve"> </w:t>
      </w:r>
      <w:r>
        <w:t xml:space="preserve">— File selection and schema detection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Staff</w:t>
      </w:r>
      <w:r>
        <w:t xml:space="preserve"> </w:t>
      </w:r>
      <w:r>
        <w:t xml:space="preserve">— Mapping firm staff to DataGrows staff table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Map</w:t>
      </w:r>
      <w:r>
        <w:t xml:space="preserve"> </w:t>
      </w:r>
      <w:r>
        <w:t xml:space="preserve">— Column mapping (source headers → DataGrows fields)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Review</w:t>
      </w:r>
      <w:r>
        <w:t xml:space="preserve"> </w:t>
      </w:r>
      <w:r>
        <w:t xml:space="preserve">— Manual inspection of mapped data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Services</w:t>
      </w:r>
      <w:r>
        <w:t xml:space="preserve"> </w:t>
      </w:r>
      <w:r>
        <w:t xml:space="preserve">— (Legacy step, minimal functionality)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Validate</w:t>
      </w:r>
      <w:r>
        <w:t xml:space="preserve"> </w:t>
      </w:r>
      <w:r>
        <w:t xml:space="preserve">— Run business rules and format checks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Export</w:t>
      </w:r>
      <w:r>
        <w:t xml:space="preserve"> </w:t>
      </w:r>
      <w:r>
        <w:t xml:space="preserve">— Generate 86-column masterfile</w:t>
      </w:r>
    </w:p>
    <w:p>
      <w:pPr>
        <w:pStyle w:val="FirstParagraph"/>
      </w:pPr>
      <w:r>
        <w:rPr>
          <w:b/>
        </w:rPr>
        <w:t xml:space="preserve">Problems Identified:</w:t>
      </w:r>
      <w:r>
        <w:t xml:space="preserve"> </w:t>
      </w:r>
      <w:r>
        <w:t xml:space="preserve">- Completion percentages were misleading (e.g.,</w:t>
      </w:r>
      <w:r>
        <w:t xml:space="preserve"> </w:t>
      </w:r>
      <w:r>
        <w:t xml:space="preserve">“</w:t>
      </w:r>
      <w:r>
        <w:t xml:space="preserve">40% complete</w:t>
      </w:r>
      <w:r>
        <w:t xml:space="preserve">”</w:t>
      </w:r>
      <w:r>
        <w:t xml:space="preserve"> </w:t>
      </w:r>
      <w:r>
        <w:t xml:space="preserve">felt slow, caused user frustration)</w:t>
      </w:r>
      <w:r>
        <w:t xml:space="preserve"> </w:t>
      </w:r>
      <w:r>
        <w:t xml:space="preserve">- 7 steps created cognitive overhead (users confused about where they were in the flow)</w:t>
      </w:r>
      <w:r>
        <w:t xml:space="preserve"> </w:t>
      </w:r>
      <w:r>
        <w:t xml:space="preserve">- Portfolio PDF artifact removed (dead code, no longer used downstream)</w:t>
      </w:r>
      <w:r>
        <w:t xml:space="preserve"> </w:t>
      </w:r>
      <w:r>
        <w:t xml:space="preserve">- Navigation was horizontal tabs (poor on mobile, hard to understand sequence)</w:t>
      </w:r>
      <w:r>
        <w:t xml:space="preserve"> </w:t>
      </w:r>
      <w:r>
        <w:t xml:space="preserve">- Rules engine state not persisted (manual edits lost on re-run)</w:t>
      </w:r>
      <w:r>
        <w:t xml:space="preserve"> </w:t>
      </w:r>
      <w:r>
        <w:t xml:space="preserve">- Session locking missing (concurrent edits caused data corruption)</w:t>
      </w:r>
      <w:r>
        <w:t xml:space="preserve"> </w:t>
      </w:r>
      <w:r>
        <w:t xml:space="preserve">- No conflict detection for incremental imports</w:t>
      </w:r>
      <w:r>
        <w:t xml:space="preserve"> </w:t>
      </w:r>
      <w:r>
        <w:t xml:space="preserve">- Audit trail scattered across logs (difficult to trace)</w:t>
      </w:r>
    </w:p>
    <w:p>
      <w:pPr>
        <w:pStyle w:val="Heading3"/>
      </w:pPr>
      <w:bookmarkStart w:id="23" w:name="design-philosophy"/>
      <w:r>
        <w:t xml:space="preserve">Design Philosophy</w:t>
      </w:r>
      <w:bookmarkEnd w:id="23"/>
    </w:p>
    <w:p>
      <w:pPr>
        <w:pStyle w:val="FirstParagraph"/>
      </w:pPr>
      <w:r>
        <w:t xml:space="preserve">Decided to build v2 as a</w:t>
      </w:r>
      <w:r>
        <w:t xml:space="preserve"> </w:t>
      </w:r>
      <w:r>
        <w:rPr>
          <w:b/>
        </w:rPr>
        <w:t xml:space="preserve">complete redesign</w:t>
      </w:r>
      <w:r>
        <w:t xml:space="preserve">, not an evolution. Target:</w:t>
      </w:r>
      <w:r>
        <w:t xml:space="preserve"> </w:t>
      </w:r>
      <w:r>
        <w:t xml:space="preserve">- Reduce cognitive load (3 steps vs 7)</w:t>
      </w:r>
      <w:r>
        <w:t xml:space="preserve"> </w:t>
      </w:r>
      <w:r>
        <w:t xml:space="preserve">- Make operator decisions explicit (no silent automation)</w:t>
      </w:r>
      <w:r>
        <w:t xml:space="preserve"> </w:t>
      </w:r>
      <w:r>
        <w:t xml:space="preserve">- Add safety rails (session locking, conflict detection, audit trail)</w:t>
      </w:r>
      <w:r>
        <w:t xml:space="preserve"> </w:t>
      </w:r>
      <w:r>
        <w:t xml:space="preserve">- Handle South African data edge cases (ID recovery, CIPC validation, Afrikaans headers)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df4430b274c3d1d49b1eaa1ff765484cc478418"/>
      <w:r>
        <w:t xml:space="preserve">Phase 2: Redesign to 3-Step Pipeline (April 2026)</w:t>
      </w:r>
      <w:bookmarkEnd w:id="24"/>
    </w:p>
    <w:p>
      <w:pPr>
        <w:pStyle w:val="Heading3"/>
      </w:pPr>
      <w:bookmarkStart w:id="25" w:name="new-pipeline-architecture"/>
      <w:r>
        <w:t xml:space="preserve">New Pipeline Architecture</w:t>
      </w:r>
      <w:bookmarkEnd w:id="25"/>
    </w:p>
    <w:p>
      <w:pPr>
        <w:pStyle w:val="SourceCode"/>
      </w:pPr>
      <w:r>
        <w:rPr>
          <w:rStyle w:val="VerbatimChar"/>
        </w:rPr>
        <w:t xml:space="preserve">Import → Review → Export</w:t>
      </w:r>
    </w:p>
    <w:p>
      <w:pPr>
        <w:pStyle w:val="Heading4"/>
      </w:pPr>
      <w:bookmarkStart w:id="26" w:name="step-1-import"/>
      <w:r>
        <w:t xml:space="preserve">Step 1: Import</w:t>
      </w:r>
      <w:bookmarkEnd w:id="26"/>
    </w:p>
    <w:p>
      <w:pPr>
        <w:numPr>
          <w:ilvl w:val="0"/>
          <w:numId w:val="1002"/>
        </w:numPr>
        <w:pStyle w:val="Compact"/>
      </w:pPr>
      <w:r>
        <w:t xml:space="preserve">File selection (accept .xlsx, .xls, .csv)</w:t>
      </w:r>
    </w:p>
    <w:p>
      <w:pPr>
        <w:numPr>
          <w:ilvl w:val="0"/>
          <w:numId w:val="1002"/>
        </w:numPr>
        <w:pStyle w:val="Compact"/>
      </w:pPr>
      <w:r>
        <w:t xml:space="preserve">Automatic schema detection</w:t>
      </w:r>
    </w:p>
    <w:p>
      <w:pPr>
        <w:numPr>
          <w:ilvl w:val="0"/>
          <w:numId w:val="1002"/>
        </w:numPr>
        <w:pStyle w:val="Compact"/>
      </w:pPr>
      <w:r>
        <w:t xml:space="preserve">Column header mapping (English + Afrikaans synonyms)</w:t>
      </w:r>
    </w:p>
    <w:p>
      <w:pPr>
        <w:numPr>
          <w:ilvl w:val="0"/>
          <w:numId w:val="1002"/>
        </w:numPr>
        <w:pStyle w:val="Compact"/>
      </w:pPr>
      <w:r>
        <w:t xml:space="preserve">Normalization (encoding, ID recovery, CIPC format)</w:t>
      </w:r>
    </w:p>
    <w:p>
      <w:pPr>
        <w:numPr>
          <w:ilvl w:val="0"/>
          <w:numId w:val="1002"/>
        </w:numPr>
        <w:pStyle w:val="Compact"/>
      </w:pPr>
      <w:r>
        <w:t xml:space="preserve">Staff name matching (against firm staff list)</w:t>
      </w:r>
    </w:p>
    <w:p>
      <w:pPr>
        <w:numPr>
          <w:ilvl w:val="0"/>
          <w:numId w:val="1002"/>
        </w:numPr>
        <w:pStyle w:val="Compact"/>
      </w:pPr>
      <w:r>
        <w:t xml:space="preserve">Deduplication gate (operator confirms all merges)</w:t>
      </w:r>
    </w:p>
    <w:p>
      <w:pPr>
        <w:pStyle w:val="FirstParagraph"/>
      </w:pPr>
      <w:r>
        <w:rPr>
          <w:b/>
        </w:rPr>
        <w:t xml:space="preserve">What moved here:</w:t>
      </w:r>
      <w:r>
        <w:t xml:space="preserve"> </w:t>
      </w:r>
      <w:r>
        <w:t xml:space="preserve">- Upload (file handling)</w:t>
      </w:r>
      <w:r>
        <w:t xml:space="preserve"> </w:t>
      </w:r>
      <w:r>
        <w:t xml:space="preserve">- Staff (staff name matching)</w:t>
      </w:r>
      <w:r>
        <w:t xml:space="preserve"> </w:t>
      </w:r>
      <w:r>
        <w:t xml:space="preserve">- Map (column mapping with confidence scores)</w:t>
      </w:r>
      <w:r>
        <w:t xml:space="preserve"> </w:t>
      </w:r>
      <w:r>
        <w:t xml:space="preserve">- Dedup confirmation (new, critical)</w:t>
      </w:r>
    </w:p>
    <w:p>
      <w:pPr>
        <w:pStyle w:val="Heading4"/>
      </w:pPr>
      <w:bookmarkStart w:id="27" w:name="step-2-review"/>
      <w:r>
        <w:t xml:space="preserve">Step 2: Review</w:t>
      </w:r>
      <w:bookmarkEnd w:id="27"/>
    </w:p>
    <w:p>
      <w:pPr>
        <w:numPr>
          <w:ilvl w:val="0"/>
          <w:numId w:val="1003"/>
        </w:numPr>
        <w:pStyle w:val="Compact"/>
      </w:pPr>
      <w:r>
        <w:t xml:space="preserve">Session-wide data inspection</w:t>
      </w:r>
    </w:p>
    <w:p>
      <w:pPr>
        <w:numPr>
          <w:ilvl w:val="0"/>
          <w:numId w:val="1003"/>
        </w:numPr>
        <w:pStyle w:val="Compact"/>
      </w:pPr>
      <w:r>
        <w:t xml:space="preserve">Field-by-field validation</w:t>
      </w:r>
    </w:p>
    <w:p>
      <w:pPr>
        <w:numPr>
          <w:ilvl w:val="0"/>
          <w:numId w:val="1003"/>
        </w:numPr>
        <w:pStyle w:val="Compact"/>
      </w:pPr>
      <w:r>
        <w:t xml:space="preserve">Rules engine with sticky reverts</w:t>
      </w:r>
    </w:p>
    <w:p>
      <w:pPr>
        <w:numPr>
          <w:ilvl w:val="0"/>
          <w:numId w:val="1003"/>
        </w:numPr>
        <w:pStyle w:val="Compact"/>
      </w:pPr>
      <w:r>
        <w:t xml:space="preserve">Conflict detection (incremental imports)</w:t>
      </w:r>
    </w:p>
    <w:p>
      <w:pPr>
        <w:numPr>
          <w:ilvl w:val="0"/>
          <w:numId w:val="1003"/>
        </w:numPr>
        <w:pStyle w:val="Compact"/>
      </w:pPr>
      <w:r>
        <w:t xml:space="preserve">Manual edit support (all edits logged)</w:t>
      </w:r>
    </w:p>
    <w:p>
      <w:pPr>
        <w:numPr>
          <w:ilvl w:val="0"/>
          <w:numId w:val="1003"/>
        </w:numPr>
        <w:pStyle w:val="Compact"/>
      </w:pPr>
      <w:r>
        <w:t xml:space="preserve">Bulk edit operations</w:t>
      </w:r>
    </w:p>
    <w:p>
      <w:pPr>
        <w:pStyle w:val="FirstParagraph"/>
      </w:pPr>
      <w:r>
        <w:rPr>
          <w:b/>
        </w:rPr>
        <w:t xml:space="preserve">What moved here:</w:t>
      </w:r>
      <w:r>
        <w:t xml:space="preserve"> </w:t>
      </w:r>
      <w:r>
        <w:t xml:space="preserve">- Review (manual inspection)</w:t>
      </w:r>
      <w:r>
        <w:t xml:space="preserve"> </w:t>
      </w:r>
      <w:r>
        <w:t xml:space="preserve">- Validate (business rules)</w:t>
      </w:r>
      <w:r>
        <w:t xml:space="preserve"> </w:t>
      </w:r>
      <w:r>
        <w:t xml:space="preserve">- Conflict resolution (new, critical)</w:t>
      </w:r>
    </w:p>
    <w:p>
      <w:pPr>
        <w:pStyle w:val="Heading4"/>
      </w:pPr>
      <w:bookmarkStart w:id="28" w:name="step-3-export"/>
      <w:r>
        <w:t xml:space="preserve">Step 3: Export</w:t>
      </w:r>
      <w:bookmarkEnd w:id="28"/>
    </w:p>
    <w:p>
      <w:pPr>
        <w:numPr>
          <w:ilvl w:val="0"/>
          <w:numId w:val="1004"/>
        </w:numPr>
        <w:pStyle w:val="Compact"/>
      </w:pPr>
      <w:r>
        <w:t xml:space="preserve">Final validation (86 columns, A-CH order, enum values)</w:t>
      </w:r>
    </w:p>
    <w:p>
      <w:pPr>
        <w:numPr>
          <w:ilvl w:val="0"/>
          <w:numId w:val="1004"/>
        </w:numPr>
        <w:pStyle w:val="Compact"/>
      </w:pPr>
      <w:r>
        <w:t xml:space="preserve">Version history (download any previous version)</w:t>
      </w:r>
    </w:p>
    <w:p>
      <w:pPr>
        <w:numPr>
          <w:ilvl w:val="0"/>
          <w:numId w:val="1004"/>
        </w:numPr>
        <w:pStyle w:val="Compact"/>
      </w:pPr>
      <w:r>
        <w:t xml:space="preserve">Template version tracking (SHA-256 hash)</w:t>
      </w:r>
    </w:p>
    <w:p>
      <w:pPr>
        <w:numPr>
          <w:ilvl w:val="0"/>
          <w:numId w:val="1004"/>
        </w:numPr>
        <w:pStyle w:val="Compact"/>
      </w:pPr>
      <w:r>
        <w:t xml:space="preserve">Audit log generation</w:t>
      </w:r>
    </w:p>
    <w:p>
      <w:pPr>
        <w:numPr>
          <w:ilvl w:val="0"/>
          <w:numId w:val="1004"/>
        </w:numPr>
        <w:pStyle w:val="Compact"/>
      </w:pPr>
      <w:r>
        <w:t xml:space="preserve">Download .xlsx with x14 validations preserved</w:t>
      </w:r>
    </w:p>
    <w:p>
      <w:pPr>
        <w:pStyle w:val="FirstParagraph"/>
      </w:pPr>
      <w:r>
        <w:rPr>
          <w:b/>
        </w:rPr>
        <w:t xml:space="preserve">What removed:</w:t>
      </w:r>
      <w:r>
        <w:t xml:space="preserve"> </w:t>
      </w:r>
      <w:r>
        <w:t xml:space="preserve">- Services (no longer needed)</w:t>
      </w:r>
      <w:r>
        <w:t xml:space="preserve"> </w:t>
      </w:r>
      <w:r>
        <w:t xml:space="preserve">- Portfolio PDF (dead artifact)</w:t>
      </w:r>
    </w:p>
    <w:p>
      <w:pPr>
        <w:pStyle w:val="Heading3"/>
      </w:pPr>
      <w:bookmarkStart w:id="29" w:name="navigation-redesign"/>
      <w:r>
        <w:t xml:space="preserve">Navigation Redesign</w:t>
      </w:r>
      <w:bookmarkEnd w:id="29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Old:</w:t>
      </w:r>
      <w:r>
        <w:t xml:space="preserve"> </w:t>
      </w:r>
      <w:r>
        <w:t xml:space="preserve">Horizontal tabs (upload, staff, map, review, services, validate, export)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New:</w:t>
      </w:r>
      <w:r>
        <w:t xml:space="preserve"> </w:t>
      </w:r>
      <w:r>
        <w:t xml:space="preserve">Vertical sidebar with step indicators (3 expandable sections)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Breadcrumbs:</w:t>
      </w:r>
      <w:r>
        <w:t xml:space="preserve"> </w:t>
      </w:r>
      <w:r>
        <w:t xml:space="preserve">Home → Session → Step (easy to navigate)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Validation Status:</w:t>
      </w:r>
      <w:r>
        <w:t xml:space="preserve"> </w:t>
      </w:r>
      <w:r>
        <w:t xml:space="preserve">Color-coded badges instead of percentages</w:t>
      </w:r>
    </w:p>
    <w:p>
      <w:pPr>
        <w:numPr>
          <w:ilvl w:val="1"/>
          <w:numId w:val="1006"/>
        </w:numPr>
        <w:pStyle w:val="Compact"/>
      </w:pPr>
      <w:r>
        <w:t xml:space="preserve">🟦</w:t>
      </w:r>
      <w:r>
        <w:t xml:space="preserve"> </w:t>
      </w:r>
      <w:r>
        <w:rPr>
          <w:b/>
        </w:rPr>
        <w:t xml:space="preserve">Ready</w:t>
      </w:r>
      <w:r>
        <w:t xml:space="preserve"> </w:t>
      </w:r>
      <w:r>
        <w:t xml:space="preserve">— No errors, can proceed</w:t>
      </w:r>
    </w:p>
    <w:p>
      <w:pPr>
        <w:numPr>
          <w:ilvl w:val="1"/>
          <w:numId w:val="1006"/>
        </w:numPr>
        <w:pStyle w:val="Compact"/>
      </w:pPr>
      <w:r>
        <w:t xml:space="preserve">🟥</w:t>
      </w:r>
      <w:r>
        <w:t xml:space="preserve"> </w:t>
      </w:r>
      <w:r>
        <w:rPr>
          <w:b/>
        </w:rPr>
        <w:t xml:space="preserve">Errors</w:t>
      </w:r>
      <w:r>
        <w:t xml:space="preserve"> </w:t>
      </w:r>
      <w:r>
        <w:t xml:space="preserve">— Must fix before export</w:t>
      </w:r>
    </w:p>
    <w:p>
      <w:pPr>
        <w:numPr>
          <w:ilvl w:val="1"/>
          <w:numId w:val="1006"/>
        </w:numPr>
        <w:pStyle w:val="Compact"/>
      </w:pPr>
      <w:r>
        <w:t xml:space="preserve">🟨</w:t>
      </w:r>
      <w:r>
        <w:t xml:space="preserve"> </w:t>
      </w:r>
      <w:r>
        <w:rPr>
          <w:b/>
        </w:rPr>
        <w:t xml:space="preserve">Warnings</w:t>
      </w:r>
      <w:r>
        <w:t xml:space="preserve"> </w:t>
      </w:r>
      <w:r>
        <w:t xml:space="preserve">— Review recommended</w:t>
      </w:r>
    </w:p>
    <w:p>
      <w:pPr>
        <w:numPr>
          <w:ilvl w:val="1"/>
          <w:numId w:val="1006"/>
        </w:numPr>
        <w:pStyle w:val="Compact"/>
      </w:pPr>
      <w:r>
        <w:t xml:space="preserve">⬜</w:t>
      </w:r>
      <w:r>
        <w:t xml:space="preserve"> </w:t>
      </w:r>
      <w:r>
        <w:rPr>
          <w:b/>
        </w:rPr>
        <w:t xml:space="preserve">Skipped</w:t>
      </w:r>
      <w:r>
        <w:t xml:space="preserve"> </w:t>
      </w:r>
      <w:r>
        <w:t xml:space="preserve">— Optional validation</w:t>
      </w:r>
    </w:p>
    <w:p>
      <w:pPr>
        <w:pStyle w:val="Heading3"/>
      </w:pPr>
      <w:bookmarkStart w:id="30" w:name="state-management-simplification"/>
      <w:r>
        <w:t xml:space="preserve">State Management Simplification</w:t>
      </w:r>
      <w:bookmarkEnd w:id="30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Old:</w:t>
      </w:r>
      <w:r>
        <w:t xml:space="preserve"> </w:t>
      </w:r>
      <w:r>
        <w:t xml:space="preserve">Completion percentages (misleading, hard to calculate accurately)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New:</w:t>
      </w:r>
      <w:r>
        <w:t xml:space="preserve"> </w:t>
      </w:r>
      <w:r>
        <w:t xml:space="preserve">Validation status badges (explicit, observable)</w:t>
      </w:r>
    </w:p>
    <w:p>
      <w:pPr>
        <w:numPr>
          <w:ilvl w:val="0"/>
          <w:numId w:val="1007"/>
        </w:numPr>
        <w:pStyle w:val="Compact"/>
      </w:pPr>
      <w:r>
        <w:t xml:space="preserve">Each step shows clear entry/exit criteria</w:t>
      </w:r>
    </w:p>
    <w:p>
      <w:pPr>
        <w:numPr>
          <w:ilvl w:val="0"/>
          <w:numId w:val="1007"/>
        </w:numPr>
        <w:pStyle w:val="Compact"/>
      </w:pPr>
      <w:r>
        <w:t xml:space="preserve">User knows exactly what’s blocking export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baccd97ac129fa765f84a116918b632f25b779c"/>
      <w:r>
        <w:t xml:space="preserve">Phase 3: 20 Failure Modes Identified &amp; Fixed</w:t>
      </w:r>
      <w:bookmarkEnd w:id="31"/>
    </w:p>
    <w:p>
      <w:pPr>
        <w:pStyle w:val="Heading3"/>
      </w:pPr>
      <w:bookmarkStart w:id="32" w:name="failure-mode-analysis"/>
      <w:r>
        <w:t xml:space="preserve">Failure Mode Analysis</w:t>
      </w:r>
      <w:bookmarkEnd w:id="32"/>
    </w:p>
    <w:p>
      <w:pPr>
        <w:pStyle w:val="Heading4"/>
      </w:pPr>
      <w:bookmarkStart w:id="33" w:name="silent-auto-mapping-errors"/>
      <w:r>
        <w:t xml:space="preserve">1. Silent Auto-Mapping Errors</w:t>
      </w:r>
      <w:bookmarkEnd w:id="33"/>
    </w:p>
    <w:p>
      <w:pPr>
        <w:pStyle w:val="FirstParagraph"/>
      </w:pPr>
      <w:r>
        <w:rPr>
          <w:b/>
        </w:rPr>
        <w:t xml:space="preserve">Problem:</w:t>
      </w:r>
      <w:r>
        <w:t xml:space="preserve"> </w:t>
      </w:r>
      <w:r>
        <w:t xml:space="preserve">Column mapping happened automatically with no confirmation. Clerks didn’t notice when a column was mapped to the wrong field (e.g.,</w:t>
      </w:r>
      <w:r>
        <w:t xml:space="preserve"> </w:t>
      </w:r>
      <w:r>
        <w:t xml:space="preserve">“</w:t>
      </w:r>
      <w:r>
        <w:t xml:space="preserve">Contact Person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Company Name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/>
        </w:rPr>
        <w:t xml:space="preserve">Fix:</w:t>
      </w:r>
      <w:r>
        <w:t xml:space="preserve"> </w:t>
      </w:r>
      <w:r>
        <w:t xml:space="preserve">Mapping confirmation gate with confidence scoring. Each mapping shows:</w:t>
      </w:r>
      <w:r>
        <w:t xml:space="preserve"> </w:t>
      </w:r>
      <w:r>
        <w:t xml:space="preserve">- Source column name</w:t>
      </w:r>
      <w:r>
        <w:t xml:space="preserve"> </w:t>
      </w:r>
      <w:r>
        <w:t xml:space="preserve">- Proposed field name</w:t>
      </w:r>
      <w:r>
        <w:t xml:space="preserve"> </w:t>
      </w:r>
      <w:r>
        <w:t xml:space="preserve">- Confidence score (0-100%)</w:t>
      </w:r>
      <w:r>
        <w:t xml:space="preserve"> </w:t>
      </w:r>
      <w:r>
        <w:t xml:space="preserve">- Show similar field alternatives</w:t>
      </w:r>
      <w:r>
        <w:t xml:space="preserve"> </w:t>
      </w:r>
      <w:r>
        <w:t xml:space="preserve">- Operator must click</w:t>
      </w:r>
      <w:r>
        <w:t xml:space="preserve"> </w:t>
      </w:r>
      <w:r>
        <w:t xml:space="preserve">“</w:t>
      </w:r>
      <w:r>
        <w:t xml:space="preserve">Confirm</w:t>
      </w:r>
      <w:r>
        <w:t xml:space="preserve">”</w:t>
      </w:r>
      <w:r>
        <w:t xml:space="preserve"> </w:t>
      </w:r>
      <w:r>
        <w:t xml:space="preserve">before proceeding</w:t>
      </w:r>
    </w:p>
    <w:p>
      <w:pPr>
        <w:pStyle w:val="Heading4"/>
      </w:pPr>
      <w:bookmarkStart w:id="34" w:name="no-incremental-imports"/>
      <w:r>
        <w:t xml:space="preserve">2. No Incremental Imports</w:t>
      </w:r>
      <w:bookmarkEnd w:id="34"/>
    </w:p>
    <w:p>
      <w:pPr>
        <w:pStyle w:val="FirstParagraph"/>
      </w:pPr>
      <w:r>
        <w:rPr>
          <w:b/>
        </w:rPr>
        <w:t xml:space="preserve">Problem:</w:t>
      </w:r>
      <w:r>
        <w:t xml:space="preserve"> </w:t>
      </w:r>
      <w:r>
        <w:t xml:space="preserve">If a clerk imported Sage day 1 and Xero day 3, there was no way to merge new data without re-doing the entire import.</w:t>
      </w:r>
    </w:p>
    <w:p>
      <w:pPr>
        <w:pStyle w:val="BodyText"/>
      </w:pPr>
      <w:r>
        <w:rPr>
          <w:b/>
        </w:rPr>
        <w:t xml:space="preserve">Fix:</w:t>
      </w:r>
      <w:r>
        <w:t xml:space="preserve"> </w:t>
      </w:r>
      <w:r>
        <w:t xml:space="preserve">Pipeline re-run with confirmation reset. Operator can:</w:t>
      </w:r>
      <w:r>
        <w:t xml:space="preserve"> </w:t>
      </w:r>
      <w:r>
        <w:t xml:space="preserve">- Import additional file(s)</w:t>
      </w:r>
      <w:r>
        <w:t xml:space="preserve"> </w:t>
      </w:r>
      <w:r>
        <w:t xml:space="preserve">- Confirm whether new records should merge with existing (explicit)</w:t>
      </w:r>
      <w:r>
        <w:t xml:space="preserve"> </w:t>
      </w:r>
      <w:r>
        <w:t xml:space="preserve">- All previous manual edits preserved</w:t>
      </w:r>
      <w:r>
        <w:t xml:space="preserve"> </w:t>
      </w:r>
      <w:r>
        <w:t xml:space="preserve">- Conflicts flagged automatically</w:t>
      </w:r>
    </w:p>
    <w:p>
      <w:pPr>
        <w:pStyle w:val="Heading4"/>
      </w:pPr>
      <w:bookmarkStart w:id="35" w:name="invisible-merge-conflicts"/>
      <w:r>
        <w:t xml:space="preserve">3. Invisible Merge Conflicts</w:t>
      </w:r>
      <w:bookmarkEnd w:id="35"/>
    </w:p>
    <w:p>
      <w:pPr>
        <w:pStyle w:val="FirstParagraph"/>
      </w:pPr>
      <w:r>
        <w:rPr>
          <w:b/>
        </w:rPr>
        <w:t xml:space="preserve">Problem:</w:t>
      </w:r>
      <w:r>
        <w:t xml:space="preserve"> </w:t>
      </w:r>
      <w:r>
        <w:t xml:space="preserve">Two clerks or incremental imports created ambiguous merge decisions (same record under different merges).</w:t>
      </w:r>
    </w:p>
    <w:p>
      <w:pPr>
        <w:pStyle w:val="BodyText"/>
      </w:pPr>
      <w:r>
        <w:rPr>
          <w:b/>
        </w:rPr>
        <w:t xml:space="preserve">Fix:</w:t>
      </w:r>
      <w:r>
        <w:t xml:space="preserve"> </w:t>
      </w:r>
      <w:r>
        <w:t xml:space="preserve">Blue/green conflict dots with popover. UI shows:</w:t>
      </w:r>
      <w:r>
        <w:t xml:space="preserve"> </w:t>
      </w:r>
      <w:r>
        <w:t xml:space="preserve">- If record was merged from multiple sources</w:t>
      </w:r>
      <w:r>
        <w:t xml:space="preserve"> </w:t>
      </w:r>
      <w:r>
        <w:t xml:space="preserve">- Which records contributed to the merge</w:t>
      </w:r>
      <w:r>
        <w:t xml:space="preserve"> </w:t>
      </w:r>
      <w:r>
        <w:t xml:space="preserve">- Merge confidence and operator notes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Unmerge if incorrect</w:t>
      </w:r>
      <w:r>
        <w:t xml:space="preserve">”</w:t>
      </w:r>
      <w:r>
        <w:t xml:space="preserve"> </w:t>
      </w:r>
      <w:r>
        <w:t xml:space="preserve">option</w:t>
      </w:r>
    </w:p>
    <w:p>
      <w:pPr>
        <w:pStyle w:val="Heading4"/>
      </w:pPr>
      <w:bookmarkStart w:id="36" w:name="no-dedup-confirmation"/>
      <w:r>
        <w:t xml:space="preserve">4. No Dedup Confirmation</w:t>
      </w:r>
      <w:bookmarkEnd w:id="36"/>
    </w:p>
    <w:p>
      <w:pPr>
        <w:pStyle w:val="FirstParagraph"/>
      </w:pPr>
      <w:r>
        <w:rPr>
          <w:b/>
        </w:rPr>
        <w:t xml:space="preserve">Problem:</w:t>
      </w:r>
      <w:r>
        <w:t xml:space="preserve"> </w:t>
      </w:r>
      <w:r>
        <w:t xml:space="preserve">The system auto-merged records based on fuzzy name matching without operator review. Incorrect merges shipped in export.</w:t>
      </w:r>
    </w:p>
    <w:p>
      <w:pPr>
        <w:pStyle w:val="BodyText"/>
      </w:pPr>
      <w:r>
        <w:rPr>
          <w:b/>
        </w:rPr>
        <w:t xml:space="preserve">Fix:</w:t>
      </w:r>
      <w:r>
        <w:t xml:space="preserve"> </w:t>
      </w:r>
      <w:r>
        <w:t xml:space="preserve">Operator reviews all name-based matches. UI shows:</w:t>
      </w:r>
      <w:r>
        <w:t xml:space="preserve"> </w:t>
      </w:r>
      <w:r>
        <w:t xml:space="preserve">- Side-by-side comparison of duplicate candidates</w:t>
      </w:r>
      <w:r>
        <w:t xml:space="preserve"> </w:t>
      </w:r>
      <w:r>
        <w:t xml:space="preserve">- Matching criteria (ID number, tax ID, address, name similarity %)</w:t>
      </w:r>
      <w:r>
        <w:t xml:space="preserve"> </w:t>
      </w:r>
      <w:r>
        <w:t xml:space="preserve">- Operator decision:</w:t>
      </w:r>
      <w:r>
        <w:t xml:space="preserve"> </w:t>
      </w:r>
      <w:r>
        <w:t xml:space="preserve">“</w:t>
      </w:r>
      <w:r>
        <w:t xml:space="preserve">Merge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Keep Separate</w:t>
      </w:r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w:r>
        <w:t xml:space="preserve">Review Later</w:t>
      </w:r>
      <w:r>
        <w:t xml:space="preserve">”</w:t>
      </w:r>
      <w:r>
        <w:t xml:space="preserve"> </w:t>
      </w:r>
      <w:r>
        <w:t xml:space="preserve">- Decision logged with operator name and timestamp</w:t>
      </w:r>
    </w:p>
    <w:p>
      <w:pPr>
        <w:pStyle w:val="Heading4"/>
      </w:pPr>
      <w:bookmarkStart w:id="37" w:name="sa-id-leading-zeros-lost"/>
      <w:r>
        <w:t xml:space="preserve">5. SA ID Leading Zeros Lost</w:t>
      </w:r>
      <w:bookmarkEnd w:id="37"/>
    </w:p>
    <w:p>
      <w:pPr>
        <w:pStyle w:val="FirstParagraph"/>
      </w:pPr>
      <w:r>
        <w:rPr>
          <w:b/>
        </w:rPr>
        <w:t xml:space="preserve">Problem:</w:t>
      </w:r>
      <w:r>
        <w:t xml:space="preserve"> </w:t>
      </w:r>
      <w:r>
        <w:t xml:space="preserve">ID numbers like</w:t>
      </w:r>
      <w:r>
        <w:t xml:space="preserve"> </w:t>
      </w:r>
      <w:r>
        <w:t xml:space="preserve">“</w:t>
      </w:r>
      <w:r>
        <w:t xml:space="preserve">0503123456789</w:t>
      </w:r>
      <w:r>
        <w:t xml:space="preserve">”</w:t>
      </w:r>
      <w:r>
        <w:t xml:space="preserve"> </w:t>
      </w:r>
      <w:r>
        <w:t xml:space="preserve">(13-digit) were stored as numeric, Excel truncated to</w:t>
      </w:r>
      <w:r>
        <w:t xml:space="preserve"> </w:t>
      </w:r>
      <w:r>
        <w:t xml:space="preserve">“</w:t>
      </w:r>
      <w:r>
        <w:t xml:space="preserve">503123456789</w:t>
      </w:r>
      <w:r>
        <w:t xml:space="preserve">”</w:t>
      </w:r>
      <w:r>
        <w:t xml:space="preserve"> </w:t>
      </w:r>
      <w:r>
        <w:t xml:space="preserve">(12-digit). DataGrows validation rejected the import.</w:t>
      </w:r>
    </w:p>
    <w:p>
      <w:pPr>
        <w:pStyle w:val="BodyText"/>
      </w:pPr>
      <w:r>
        <w:rPr>
          <w:b/>
        </w:rPr>
        <w:t xml:space="preserve">Fix:</w:t>
      </w:r>
      <w:r>
        <w:t xml:space="preserve"> </w:t>
      </w:r>
      <w:r>
        <w:t xml:space="preserve">12↔13 digit auto-recovery + Luhn validation. System:</w:t>
      </w:r>
      <w:r>
        <w:t xml:space="preserve"> </w:t>
      </w:r>
      <w:r>
        <w:t xml:space="preserve">- Detects 12-digit IDs without leading zero</w:t>
      </w:r>
      <w:r>
        <w:t xml:space="preserve"> </w:t>
      </w:r>
      <w:r>
        <w:t xml:space="preserve">- Adds leading zero automatically</w:t>
      </w:r>
      <w:r>
        <w:t xml:space="preserve"> </w:t>
      </w:r>
      <w:r>
        <w:t xml:space="preserve">- Validates Luhn checksum (99% of SA IDs are valid)</w:t>
      </w:r>
      <w:r>
        <w:t xml:space="preserve"> </w:t>
      </w:r>
      <w:r>
        <w:t xml:space="preserve">- Logs recovery in audit trail</w:t>
      </w:r>
      <w:r>
        <w:t xml:space="preserve"> </w:t>
      </w:r>
      <w:r>
        <w:t xml:space="preserve">- User can override if incorrect</w:t>
      </w:r>
    </w:p>
    <w:p>
      <w:pPr>
        <w:pStyle w:val="Heading4"/>
      </w:pPr>
      <w:bookmarkStart w:id="38" w:name="cipc-registration-number-not-validated"/>
      <w:r>
        <w:t xml:space="preserve">6. CIPC Registration Number Not Validated</w:t>
      </w:r>
      <w:bookmarkEnd w:id="38"/>
    </w:p>
    <w:p>
      <w:pPr>
        <w:pStyle w:val="FirstParagraph"/>
      </w:pPr>
      <w:r>
        <w:rPr>
          <w:b/>
        </w:rPr>
        <w:t xml:space="preserve">Problem:</w:t>
      </w:r>
      <w:r>
        <w:t xml:space="preserve"> </w:t>
      </w:r>
      <w:r>
        <w:t xml:space="preserve">CIPC numbers appeared in multiple formats (2005/001234 vs 2005001234 vs 2,005-001,234). Export contained mix of formats.</w:t>
      </w:r>
    </w:p>
    <w:p>
      <w:pPr>
        <w:pStyle w:val="BodyText"/>
      </w:pPr>
      <w:r>
        <w:rPr>
          <w:b/>
        </w:rPr>
        <w:t xml:space="preserve">Fix:</w:t>
      </w:r>
      <w:r>
        <w:t xml:space="preserve"> </w:t>
      </w:r>
      <w:r>
        <w:t xml:space="preserve">Regex validation + format recovery. System:</w:t>
      </w:r>
      <w:r>
        <w:t xml:space="preserve"> </w:t>
      </w:r>
      <w:r>
        <w:t xml:space="preserve">- Detects CIPC format (any variant)</w:t>
      </w:r>
      <w:r>
        <w:t xml:space="preserve"> </w:t>
      </w:r>
      <w:r>
        <w:t xml:space="preserve">- Normalizes to</w:t>
      </w:r>
      <w:r>
        <w:t xml:space="preserve"> </w:t>
      </w:r>
      <w:r>
        <w:t xml:space="preserve">“</w:t>
      </w:r>
      <w:r>
        <w:t xml:space="preserve">2005001234</w:t>
      </w:r>
      <w:r>
        <w:t xml:space="preserve">”</w:t>
      </w:r>
      <w:r>
        <w:t xml:space="preserve"> </w:t>
      </w:r>
      <w:r>
        <w:t xml:space="preserve">(numeric, no separators)</w:t>
      </w:r>
      <w:r>
        <w:t xml:space="preserve"> </w:t>
      </w:r>
      <w:r>
        <w:t xml:space="preserve">- Validates checksum if applicable</w:t>
      </w:r>
      <w:r>
        <w:t xml:space="preserve"> </w:t>
      </w:r>
      <w:r>
        <w:t xml:space="preserve">- Flags invalid patterns for operator review</w:t>
      </w:r>
    </w:p>
    <w:p>
      <w:pPr>
        <w:pStyle w:val="Heading4"/>
      </w:pPr>
      <w:bookmarkStart w:id="39" w:name="no-afrikaans-header-support"/>
      <w:r>
        <w:t xml:space="preserve">7. No Afrikaans Header Support</w:t>
      </w:r>
      <w:bookmarkEnd w:id="39"/>
    </w:p>
    <w:p>
      <w:pPr>
        <w:pStyle w:val="FirstParagraph"/>
      </w:pPr>
      <w:r>
        <w:rPr>
          <w:b/>
        </w:rPr>
        <w:t xml:space="preserve">Problem:</w:t>
      </w:r>
      <w:r>
        <w:t xml:space="preserve"> </w:t>
      </w:r>
      <w:r>
        <w:t xml:space="preserve">Sage (South African) exports columns named</w:t>
      </w:r>
      <w:r>
        <w:t xml:space="preserve"> </w:t>
      </w:r>
      <w:r>
        <w:t xml:space="preserve">“</w:t>
      </w:r>
      <w:r>
        <w:t xml:space="preserve">Naam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Belastingverhouding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Registrasienommer</w:t>
      </w:r>
      <w:r>
        <w:t xml:space="preserve">”</w:t>
      </w:r>
      <w:r>
        <w:t xml:space="preserve">. Column mapper couldn’t find English equivalents.</w:t>
      </w:r>
    </w:p>
    <w:p>
      <w:pPr>
        <w:pStyle w:val="BodyText"/>
      </w:pPr>
      <w:r>
        <w:rPr>
          <w:b/>
        </w:rPr>
        <w:t xml:space="preserve">Fix:</w:t>
      </w:r>
      <w:r>
        <w:t xml:space="preserve"> </w:t>
      </w:r>
      <w:r>
        <w:t xml:space="preserve">25+ Afrikaans synonyms + diacritic stripping. Mapper includes:</w:t>
      </w:r>
      <w:r>
        <w:t xml:space="preserve"> </w:t>
      </w:r>
      <w:r>
        <w:t xml:space="preserve">- Dictionary: Afrikaans → English field names</w:t>
      </w:r>
      <w:r>
        <w:t xml:space="preserve"> </w:t>
      </w:r>
      <w:r>
        <w:t xml:space="preserve">- Diacritic normalization (ä → a, ö → o, etc.)</w:t>
      </w:r>
      <w:r>
        <w:t xml:space="preserve"> </w:t>
      </w:r>
      <w:r>
        <w:t xml:space="preserve">- Fuzzy matching for typos</w:t>
      </w:r>
      <w:r>
        <w:t xml:space="preserve"> </w:t>
      </w:r>
      <w:r>
        <w:t xml:space="preserve">- User can override mappings manually</w:t>
      </w:r>
    </w:p>
    <w:p>
      <w:pPr>
        <w:pStyle w:val="Heading4"/>
      </w:pPr>
      <w:bookmarkStart w:id="40" w:name="rules-engine-overwrites-manual-edits"/>
      <w:r>
        <w:t xml:space="preserve">8. Rules Engine Overwrites Manual Edits</w:t>
      </w:r>
      <w:bookmarkEnd w:id="40"/>
    </w:p>
    <w:p>
      <w:pPr>
        <w:pStyle w:val="FirstParagraph"/>
      </w:pPr>
      <w:r>
        <w:rPr>
          <w:b/>
        </w:rPr>
        <w:t xml:space="preserve">Problem:</w:t>
      </w:r>
      <w:r>
        <w:t xml:space="preserve"> </w:t>
      </w:r>
      <w:r>
        <w:t xml:space="preserve">A clerk manually fixed a misclassified client. On re-run, automatic rules overwrote the fix.</w:t>
      </w:r>
    </w:p>
    <w:p>
      <w:pPr>
        <w:pStyle w:val="BodyText"/>
      </w:pPr>
      <w:r>
        <w:rPr>
          <w:b/>
        </w:rPr>
        <w:t xml:space="preserve">Fix:</w:t>
      </w:r>
      <w:r>
        <w:t xml:space="preserve"> </w:t>
      </w:r>
      <w:r>
        <w:t xml:space="preserve">Sticky reverts (manual edits persist). System:</w:t>
      </w:r>
      <w:r>
        <w:t xml:space="preserve"> </w:t>
      </w:r>
      <w:r>
        <w:t xml:space="preserve">- Tracks which fields were edited manually</w:t>
      </w:r>
      <w:r>
        <w:t xml:space="preserve"> </w:t>
      </w:r>
      <w:r>
        <w:t xml:space="preserve">- Rules engine skips manual edits on re-run</w:t>
      </w:r>
      <w:r>
        <w:t xml:space="preserve"> </w:t>
      </w:r>
      <w:r>
        <w:t xml:space="preserve">- Operator can see</w:t>
      </w:r>
      <w:r>
        <w:t xml:space="preserve"> </w:t>
      </w:r>
      <w:r>
        <w:t xml:space="preserve">“</w:t>
      </w:r>
      <w:r>
        <w:t xml:space="preserve">original rule value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current manual value</w:t>
      </w:r>
      <w:r>
        <w:t xml:space="preserve">”</w:t>
      </w:r>
      <w:r>
        <w:t xml:space="preserve"> </w:t>
      </w:r>
      <w:r>
        <w:t xml:space="preserve">- Can revert to rule or keep manual edit</w:t>
      </w:r>
    </w:p>
    <w:p>
      <w:pPr>
        <w:pStyle w:val="Heading4"/>
      </w:pPr>
      <w:bookmarkStart w:id="41" w:name="no-bulk-edit-feedback"/>
      <w:r>
        <w:t xml:space="preserve">9. No Bulk Edit Feedback</w:t>
      </w:r>
      <w:bookmarkEnd w:id="41"/>
    </w:p>
    <w:p>
      <w:pPr>
        <w:pStyle w:val="FirstParagraph"/>
      </w:pPr>
      <w:r>
        <w:rPr>
          <w:b/>
        </w:rPr>
        <w:t xml:space="preserve">Problem:</w:t>
      </w:r>
      <w:r>
        <w:t xml:space="preserve"> </w:t>
      </w:r>
      <w:r>
        <w:t xml:space="preserve">Clerk updated 50 client names in bulk. No confirmation or visual feedback that edits were applied.</w:t>
      </w:r>
    </w:p>
    <w:p>
      <w:pPr>
        <w:pStyle w:val="BodyText"/>
      </w:pPr>
      <w:r>
        <w:rPr>
          <w:b/>
        </w:rPr>
        <w:t xml:space="preserve">Fix:</w:t>
      </w:r>
      <w:r>
        <w:t xml:space="preserve"> </w:t>
      </w:r>
      <w:r>
        <w:t xml:space="preserve">Teal toast notifications for bulk operations. UI shows: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Updated 50 records</w:t>
      </w:r>
      <w:r>
        <w:t xml:space="preserve">”</w:t>
      </w:r>
      <w:r>
        <w:t xml:space="preserve"> </w:t>
      </w:r>
      <w:r>
        <w:t xml:space="preserve">toast (teal, with checkmark)</w:t>
      </w:r>
      <w:r>
        <w:t xml:space="preserve"> </w:t>
      </w:r>
      <w:r>
        <w:t xml:space="preserve">- Toast persists 5 seconds, dismissible</w:t>
      </w:r>
      <w:r>
        <w:t xml:space="preserve"> </w:t>
      </w:r>
      <w:r>
        <w:t xml:space="preserve">- Error toast if edit fails (navy, with X)</w:t>
      </w:r>
      <w:r>
        <w:t xml:space="preserve"> </w:t>
      </w:r>
      <w:r>
        <w:t xml:space="preserve">- Undo button in toast (reverts bulk operation)</w:t>
      </w:r>
    </w:p>
    <w:p>
      <w:pPr>
        <w:pStyle w:val="Heading4"/>
      </w:pPr>
      <w:bookmarkStart w:id="42" w:name="dropdown-preservation-untested"/>
      <w:r>
        <w:t xml:space="preserve">10. Dropdown Preservation Untested</w:t>
      </w:r>
      <w:bookmarkEnd w:id="42"/>
    </w:p>
    <w:p>
      <w:pPr>
        <w:pStyle w:val="FirstParagraph"/>
      </w:pPr>
      <w:r>
        <w:rPr>
          <w:b/>
        </w:rPr>
        <w:t xml:space="preserve">Problem:</w:t>
      </w:r>
      <w:r>
        <w:t xml:space="preserve"> </w:t>
      </w:r>
      <w:r>
        <w:t xml:space="preserve">SheetJS (client-side parser) and openpyxl (Python exporter) both strip x14 data validations (Excel’s hidden dropdown definitions).</w:t>
      </w:r>
    </w:p>
    <w:p>
      <w:pPr>
        <w:pStyle w:val="BodyText"/>
      </w:pPr>
      <w:r>
        <w:rPr>
          <w:b/>
        </w:rPr>
        <w:t xml:space="preserve">Fix:</w:t>
      </w:r>
      <w:r>
        <w:t xml:space="preserve"> </w:t>
      </w:r>
      <w:r>
        <w:t xml:space="preserve">ExcelJS template loading preserves x14 validations. Export process:</w:t>
      </w:r>
      <w:r>
        <w:t xml:space="preserve"> </w:t>
      </w:r>
      <w:r>
        <w:t xml:space="preserve">- Loads DataGrows template from Supabase Storage (has x14 validations)</w:t>
      </w:r>
      <w:r>
        <w:t xml:space="preserve"> </w:t>
      </w:r>
      <w:r>
        <w:t xml:space="preserve">- Copies validation definitions to new workbook</w:t>
      </w:r>
      <w:r>
        <w:t xml:space="preserve"> </w:t>
      </w:r>
      <w:r>
        <w:t xml:space="preserve">- Writes cell values only (doesn’t regenerate structure)</w:t>
      </w:r>
      <w:r>
        <w:t xml:space="preserve"> </w:t>
      </w:r>
      <w:r>
        <w:t xml:space="preserve">- Verifies all validations present in output</w:t>
      </w:r>
    </w:p>
    <w:p>
      <w:pPr>
        <w:pStyle w:val="Heading4"/>
      </w:pPr>
      <w:bookmarkStart w:id="43" w:name="staff-name-mismatches"/>
      <w:r>
        <w:t xml:space="preserve">11. Staff Name Mismatches</w:t>
      </w:r>
      <w:bookmarkEnd w:id="43"/>
    </w:p>
    <w:p>
      <w:pPr>
        <w:pStyle w:val="FirstParagraph"/>
      </w:pPr>
      <w:r>
        <w:rPr>
          <w:b/>
        </w:rPr>
        <w:t xml:space="preserve">Problem:</w:t>
      </w:r>
      <w:r>
        <w:t xml:space="preserve"> </w:t>
      </w:r>
      <w:r>
        <w:t xml:space="preserve">Firm staff list has</w:t>
      </w:r>
      <w:r>
        <w:t xml:space="preserve"> </w:t>
      </w:r>
      <w:r>
        <w:t xml:space="preserve">“</w:t>
      </w:r>
      <w:r>
        <w:t xml:space="preserve">John Smith</w:t>
      </w:r>
      <w:r>
        <w:t xml:space="preserve">”</w:t>
      </w:r>
      <w:r>
        <w:t xml:space="preserve">, source data has</w:t>
      </w:r>
      <w:r>
        <w:t xml:space="preserve"> </w:t>
      </w:r>
      <w:r>
        <w:t xml:space="preserve">“</w:t>
      </w:r>
      <w:r>
        <w:t xml:space="preserve">J. Smith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Jonathan Smith</w:t>
      </w:r>
      <w:r>
        <w:t xml:space="preserve">”</w:t>
      </w:r>
      <w:r>
        <w:t xml:space="preserve">. System couldn’t match staff.</w:t>
      </w:r>
    </w:p>
    <w:p>
      <w:pPr>
        <w:pStyle w:val="BodyText"/>
      </w:pPr>
      <w:r>
        <w:rPr>
          <w:b/>
        </w:rPr>
        <w:t xml:space="preserve">Fix:</w:t>
      </w:r>
      <w:r>
        <w:t xml:space="preserve"> </w:t>
      </w:r>
      <w:r>
        <w:t xml:space="preserve">Fuzzy matching against firm staff list. System:</w:t>
      </w:r>
      <w:r>
        <w:t xml:space="preserve"> </w:t>
      </w:r>
      <w:r>
        <w:t xml:space="preserve">- Loads firm staff names from firm profile</w:t>
      </w:r>
      <w:r>
        <w:t xml:space="preserve"> </w:t>
      </w:r>
      <w:r>
        <w:t xml:space="preserve">- Uses Levenshtein distance (threshold 0.85)</w:t>
      </w:r>
      <w:r>
        <w:t xml:space="preserve"> </w:t>
      </w:r>
      <w:r>
        <w:t xml:space="preserve">- Shows match candidates with confidence %</w:t>
      </w:r>
      <w:r>
        <w:t xml:space="preserve"> </w:t>
      </w:r>
      <w:r>
        <w:t xml:space="preserve">- Operator confirms matches (not automatic)</w:t>
      </w:r>
      <w:r>
        <w:t xml:space="preserve"> </w:t>
      </w:r>
      <w:r>
        <w:t xml:space="preserve">- Falls back to</w:t>
      </w:r>
      <w:r>
        <w:t xml:space="preserve"> </w:t>
      </w:r>
      <w:r>
        <w:t xml:space="preserve">“</w:t>
      </w:r>
      <w:r>
        <w:t xml:space="preserve">Unmapped Staff</w:t>
      </w:r>
      <w:r>
        <w:t xml:space="preserve">”</w:t>
      </w:r>
      <w:r>
        <w:t xml:space="preserve"> </w:t>
      </w:r>
      <w:r>
        <w:t xml:space="preserve">if no match</w:t>
      </w:r>
    </w:p>
    <w:p>
      <w:pPr>
        <w:pStyle w:val="Heading4"/>
      </w:pPr>
      <w:bookmarkStart w:id="44" w:name="no-file-pre-validation"/>
      <w:r>
        <w:t xml:space="preserve">12. No File Pre-Validation</w:t>
      </w:r>
      <w:bookmarkEnd w:id="44"/>
    </w:p>
    <w:p>
      <w:pPr>
        <w:pStyle w:val="FirstParagraph"/>
      </w:pPr>
      <w:r>
        <w:rPr>
          <w:b/>
        </w:rPr>
        <w:t xml:space="preserve">Problem:</w:t>
      </w:r>
      <w:r>
        <w:t xml:space="preserve"> </w:t>
      </w:r>
      <w:r>
        <w:t xml:space="preserve">Clerk uploaded a 500MB binary file by accident, system tried to parse it as CSV and crashed.</w:t>
      </w:r>
    </w:p>
    <w:p>
      <w:pPr>
        <w:pStyle w:val="BodyText"/>
      </w:pPr>
      <w:r>
        <w:rPr>
          <w:b/>
        </w:rPr>
        <w:t xml:space="preserve">Fix:</w:t>
      </w:r>
      <w:r>
        <w:t xml:space="preserve"> </w:t>
      </w:r>
      <w:r>
        <w:t xml:space="preserve">Size, format, encoding, structure checks before parsing. Validation includes:</w:t>
      </w:r>
      <w:r>
        <w:t xml:space="preserve"> </w:t>
      </w:r>
      <w:r>
        <w:t xml:space="preserve">- Max file size 100MB</w:t>
      </w:r>
      <w:r>
        <w:t xml:space="preserve"> </w:t>
      </w:r>
      <w:r>
        <w:t xml:space="preserve">- Format validation (xlsx, xls, csv extensions + magic bytes)</w:t>
      </w:r>
      <w:r>
        <w:t xml:space="preserve"> </w:t>
      </w:r>
      <w:r>
        <w:t xml:space="preserve">- Encoding detection (UTF-8, Windows-1252, ISO-8859-1)</w:t>
      </w:r>
      <w:r>
        <w:t xml:space="preserve"> </w:t>
      </w:r>
      <w:r>
        <w:t xml:space="preserve">- Header row detection (minimum 3 columns, no blank rows at top)</w:t>
      </w:r>
      <w:r>
        <w:t xml:space="preserve"> </w:t>
      </w:r>
      <w:r>
        <w:t xml:space="preserve">- User-friendly error messages (</w:t>
      </w:r>
      <w:r>
        <w:t xml:space="preserve">“</w:t>
      </w:r>
      <w:r>
        <w:t xml:space="preserve">File too large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Invalid format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Encoding not supported</w:t>
      </w:r>
      <w:r>
        <w:t xml:space="preserve">”</w:t>
      </w:r>
      <w:r>
        <w:t xml:space="preserve">)</w:t>
      </w:r>
    </w:p>
    <w:p>
      <w:pPr>
        <w:pStyle w:val="Heading4"/>
      </w:pPr>
      <w:bookmarkStart w:id="45" w:name="encoding-detection-missing"/>
      <w:r>
        <w:t xml:space="preserve">13. Encoding Detection Missing</w:t>
      </w:r>
      <w:bookmarkEnd w:id="45"/>
    </w:p>
    <w:p>
      <w:pPr>
        <w:pStyle w:val="FirstParagraph"/>
      </w:pPr>
      <w:r>
        <w:rPr>
          <w:b/>
        </w:rPr>
        <w:t xml:space="preserve">Problem:</w:t>
      </w:r>
      <w:r>
        <w:t xml:space="preserve"> </w:t>
      </w:r>
      <w:r>
        <w:t xml:space="preserve">Sage exports in Windows-1252 (Windows), Xero in UTF-8. Same file imported twice with different encoding produced mojibake.</w:t>
      </w:r>
    </w:p>
    <w:p>
      <w:pPr>
        <w:pStyle w:val="BodyText"/>
      </w:pPr>
      <w:r>
        <w:rPr>
          <w:b/>
        </w:rPr>
        <w:t xml:space="preserve">Fix:</w:t>
      </w:r>
      <w:r>
        <w:t xml:space="preserve"> </w:t>
      </w:r>
      <w:r>
        <w:t xml:space="preserve">Windows-1252/ISO-8859-1 detection + UTF-8 conversion. System:</w:t>
      </w:r>
      <w:r>
        <w:t xml:space="preserve"> </w:t>
      </w:r>
      <w:r>
        <w:t xml:space="preserve">- Auto-detects file encoding (chardet library equivalent)</w:t>
      </w:r>
      <w:r>
        <w:t xml:space="preserve"> </w:t>
      </w:r>
      <w:r>
        <w:t xml:space="preserve">- Converts to UTF-8 internally</w:t>
      </w:r>
      <w:r>
        <w:t xml:space="preserve"> </w:t>
      </w:r>
      <w:r>
        <w:t xml:space="preserve">- Logs original encoding in audit trail</w:t>
      </w:r>
      <w:r>
        <w:t xml:space="preserve"> </w:t>
      </w:r>
      <w:r>
        <w:t xml:space="preserve">- Operator warned if conversion may lose characters</w:t>
      </w:r>
    </w:p>
    <w:p>
      <w:pPr>
        <w:pStyle w:val="Heading4"/>
      </w:pPr>
      <w:bookmarkStart w:id="46" w:name="session-locking-absent"/>
      <w:r>
        <w:t xml:space="preserve">14. Session Locking Absent</w:t>
      </w:r>
      <w:bookmarkEnd w:id="46"/>
    </w:p>
    <w:p>
      <w:pPr>
        <w:pStyle w:val="FirstParagraph"/>
      </w:pPr>
      <w:r>
        <w:rPr>
          <w:b/>
        </w:rPr>
        <w:t xml:space="preserve">Problem:</w:t>
      </w:r>
      <w:r>
        <w:t xml:space="preserve"> </w:t>
      </w:r>
      <w:r>
        <w:t xml:space="preserve">Clerk A starts import on Session X. Clerk B starts import on same session simultaneously. Edits overwrite each other (silent data loss).</w:t>
      </w:r>
    </w:p>
    <w:p>
      <w:pPr>
        <w:pStyle w:val="BodyText"/>
      </w:pPr>
      <w:r>
        <w:rPr>
          <w:b/>
        </w:rPr>
        <w:t xml:space="preserve">Fix:</w:t>
      </w:r>
      <w:r>
        <w:t xml:space="preserve"> </w:t>
      </w:r>
      <w:r>
        <w:t xml:space="preserve">Supabase Realtime presence with 5-min heartbeat + 10-min fallback. System:</w:t>
      </w:r>
      <w:r>
        <w:t xml:space="preserve"> </w:t>
      </w:r>
      <w:r>
        <w:t xml:space="preserve">- Each active editor broadcast presence (clerk ID, IP, session ID)</w:t>
      </w:r>
      <w:r>
        <w:t xml:space="preserve"> </w:t>
      </w:r>
      <w:r>
        <w:t xml:space="preserve">- Heartbeat every 5 minutes (proves editor still active)</w:t>
      </w:r>
      <w:r>
        <w:t xml:space="preserve"> </w:t>
      </w:r>
      <w:r>
        <w:t xml:space="preserve">- If heartbeat missing for 10 minutes, editor marked offline</w:t>
      </w:r>
      <w:r>
        <w:t xml:space="preserve"> </w:t>
      </w:r>
      <w:r>
        <w:t xml:space="preserve">- New editor can take over with warning (</w:t>
      </w:r>
      <w:r>
        <w:t xml:space="preserve">“</w:t>
      </w:r>
      <w:r>
        <w:t xml:space="preserve">Previous editor offline for 10 min</w:t>
      </w:r>
      <w:r>
        <w:t xml:space="preserve">”</w:t>
      </w:r>
      <w:r>
        <w:t xml:space="preserve">)</w:t>
      </w:r>
      <w:r>
        <w:t xml:space="preserve"> </w:t>
      </w:r>
      <w:r>
        <w:t xml:space="preserve">- Store</w:t>
      </w:r>
      <w:r>
        <w:t xml:space="preserve"> </w:t>
      </w:r>
      <w:r>
        <w:rPr>
          <w:rStyle w:val="VerbatimChar"/>
        </w:rPr>
        <w:t xml:space="preserve">active_editor_since</w:t>
      </w:r>
      <w:r>
        <w:t xml:space="preserve"> </w:t>
      </w:r>
      <w:r>
        <w:t xml:space="preserve">timestamp in sessions table</w:t>
      </w:r>
    </w:p>
    <w:p>
      <w:pPr>
        <w:pStyle w:val="Heading4"/>
      </w:pPr>
      <w:bookmarkStart w:id="47" w:name="no-export-versioning"/>
      <w:r>
        <w:t xml:space="preserve">15. No Export Versioning</w:t>
      </w:r>
      <w:bookmarkEnd w:id="47"/>
    </w:p>
    <w:p>
      <w:pPr>
        <w:pStyle w:val="FirstParagraph"/>
      </w:pPr>
      <w:r>
        <w:rPr>
          <w:b/>
        </w:rPr>
        <w:t xml:space="preserve">Problem:</w:t>
      </w:r>
      <w:r>
        <w:t xml:space="preserve"> </w:t>
      </w:r>
      <w:r>
        <w:t xml:space="preserve">Clerk exported file day 1. Made edits day 2. Exported again day 3. No way to recover day 1 version.</w:t>
      </w:r>
    </w:p>
    <w:p>
      <w:pPr>
        <w:pStyle w:val="BodyText"/>
      </w:pPr>
      <w:r>
        <w:rPr>
          <w:b/>
        </w:rPr>
        <w:t xml:space="preserve">Fix:</w:t>
      </w:r>
      <w:r>
        <w:t xml:space="preserve"> </w:t>
      </w:r>
      <w:r>
        <w:t xml:space="preserve">Version history with Supabase Storage. Export process:</w:t>
      </w:r>
      <w:r>
        <w:t xml:space="preserve"> </w:t>
      </w:r>
      <w:r>
        <w:t xml:space="preserve">- Save export to Supabase Storage with UUID filename</w:t>
      </w:r>
      <w:r>
        <w:t xml:space="preserve"> </w:t>
      </w:r>
      <w:r>
        <w:t xml:space="preserve">- Store metadata: version number, timestamp, operator, export record count</w:t>
      </w:r>
      <w:r>
        <w:t xml:space="preserve"> </w:t>
      </w:r>
      <w:r>
        <w:t xml:space="preserve">- UI shows version history dropdown (last 10 versions)</w:t>
      </w:r>
      <w:r>
        <w:t xml:space="preserve"> </w:t>
      </w:r>
      <w:r>
        <w:t xml:space="preserve">- Operator can download any historical version</w:t>
      </w:r>
      <w:r>
        <w:t xml:space="preserve"> </w:t>
      </w:r>
      <w:r>
        <w:t xml:space="preserve">- Re-export from old version without losing new edits</w:t>
      </w:r>
    </w:p>
    <w:p>
      <w:pPr>
        <w:pStyle w:val="Heading4"/>
      </w:pPr>
      <w:bookmarkStart w:id="48" w:name="template-version-tracking-missing"/>
      <w:r>
        <w:t xml:space="preserve">16. Template Version Tracking Missing</w:t>
      </w:r>
      <w:bookmarkEnd w:id="48"/>
    </w:p>
    <w:p>
      <w:pPr>
        <w:pStyle w:val="FirstParagraph"/>
      </w:pPr>
      <w:r>
        <w:rPr>
          <w:b/>
        </w:rPr>
        <w:t xml:space="preserve">Problem:</w:t>
      </w:r>
      <w:r>
        <w:t xml:space="preserve"> </w:t>
      </w:r>
      <w:r>
        <w:t xml:space="preserve">DataGrows updated the 86-column template (added new enum values). Old exports used old template, causing validation failures.</w:t>
      </w:r>
    </w:p>
    <w:p>
      <w:pPr>
        <w:pStyle w:val="BodyText"/>
      </w:pPr>
      <w:r>
        <w:rPr>
          <w:b/>
        </w:rPr>
        <w:t xml:space="preserve">Fix:</w:t>
      </w:r>
      <w:r>
        <w:t xml:space="preserve"> </w:t>
      </w:r>
      <w:r>
        <w:t xml:space="preserve">SHA-256 hash comparison. System:</w:t>
      </w:r>
      <w:r>
        <w:t xml:space="preserve"> </w:t>
      </w:r>
      <w:r>
        <w:t xml:space="preserve">- Download template from Supabase Storage</w:t>
      </w:r>
      <w:r>
        <w:t xml:space="preserve"> </w:t>
      </w:r>
      <w:r>
        <w:t xml:space="preserve">- Calculate SHA-256 hash of template</w:t>
      </w:r>
      <w:r>
        <w:t xml:space="preserve"> </w:t>
      </w:r>
      <w:r>
        <w:t xml:space="preserve">- Store hash in export metadata</w:t>
      </w:r>
      <w:r>
        <w:t xml:space="preserve"> </w:t>
      </w:r>
      <w:r>
        <w:t xml:space="preserve">- UI warns if template version differs from previous exports in session</w:t>
      </w:r>
      <w:r>
        <w:t xml:space="preserve"> </w:t>
      </w:r>
      <w:r>
        <w:t xml:space="preserve">- Operator can choose to use old or new template</w:t>
      </w:r>
    </w:p>
    <w:p>
      <w:pPr>
        <w:pStyle w:val="Heading4"/>
      </w:pPr>
      <w:bookmarkStart w:id="49" w:name="vattax-format-not-validated"/>
      <w:r>
        <w:t xml:space="preserve">17. VAT/Tax Format Not Validated</w:t>
      </w:r>
      <w:bookmarkEnd w:id="49"/>
    </w:p>
    <w:p>
      <w:pPr>
        <w:pStyle w:val="FirstParagraph"/>
      </w:pPr>
      <w:r>
        <w:rPr>
          <w:b/>
        </w:rPr>
        <w:t xml:space="preserve">Problem:</w:t>
      </w:r>
      <w:r>
        <w:t xml:space="preserve"> </w:t>
      </w:r>
      <w:r>
        <w:t xml:space="preserve">Tax ID numbers appeared as</w:t>
      </w:r>
      <w:r>
        <w:t xml:space="preserve"> </w:t>
      </w:r>
      <w:r>
        <w:t xml:space="preserve">“</w:t>
      </w:r>
      <w:r>
        <w:t xml:space="preserve">1234567890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123-456-789-0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12.34.56.78.90</w:t>
      </w:r>
      <w:r>
        <w:t xml:space="preserve">”</w:t>
      </w:r>
      <w:r>
        <w:t xml:space="preserve">. Export contained mix of formats.</w:t>
      </w:r>
    </w:p>
    <w:p>
      <w:pPr>
        <w:pStyle w:val="BodyText"/>
      </w:pPr>
      <w:r>
        <w:rPr>
          <w:b/>
        </w:rPr>
        <w:t xml:space="preserve">Fix:</w:t>
      </w:r>
      <w:r>
        <w:t xml:space="preserve"> </w:t>
      </w:r>
      <w:r>
        <w:t xml:space="preserve">10-digit format checks. System:</w:t>
      </w:r>
      <w:r>
        <w:t xml:space="preserve"> </w:t>
      </w:r>
      <w:r>
        <w:t xml:space="preserve">- Detects tax/VAT field</w:t>
      </w:r>
      <w:r>
        <w:t xml:space="preserve"> </w:t>
      </w:r>
      <w:r>
        <w:t xml:space="preserve">- Validates 10-digit format (numeric or standard separators only)</w:t>
      </w:r>
      <w:r>
        <w:t xml:space="preserve"> </w:t>
      </w:r>
      <w:r>
        <w:t xml:space="preserve">- Normalizes to numeric (removes separators)</w:t>
      </w:r>
      <w:r>
        <w:t xml:space="preserve"> </w:t>
      </w:r>
      <w:r>
        <w:t xml:space="preserve">- Flags invalid patterns for operator review</w:t>
      </w:r>
    </w:p>
    <w:p>
      <w:pPr>
        <w:pStyle w:val="Heading4"/>
      </w:pPr>
      <w:bookmarkStart w:id="50" w:name="incremental-import-conflicts"/>
      <w:r>
        <w:t xml:space="preserve">18. Incremental Import Conflicts</w:t>
      </w:r>
      <w:bookmarkEnd w:id="50"/>
    </w:p>
    <w:p>
      <w:pPr>
        <w:pStyle w:val="FirstParagraph"/>
      </w:pPr>
      <w:r>
        <w:rPr>
          <w:b/>
        </w:rPr>
        <w:t xml:space="preserve">Problem:</w:t>
      </w:r>
      <w:r>
        <w:t xml:space="preserve"> </w:t>
      </w:r>
      <w:r>
        <w:t xml:space="preserve">Clerk imports Sage (60 records). Then imports Xero with 10 overlapping clients. System can’t distinguish:</w:t>
      </w:r>
      <w:r>
        <w:t xml:space="preserve"> </w:t>
      </w:r>
      <w:r>
        <w:t xml:space="preserve">- Client A from Sage matches Client A from Xero (should merge)</w:t>
      </w:r>
      <w:r>
        <w:t xml:space="preserve"> </w:t>
      </w:r>
      <w:r>
        <w:t xml:space="preserve">- Client B appears in Sage with manual edits, Xero tries to overwrite (should not merge)</w:t>
      </w:r>
    </w:p>
    <w:p>
      <w:pPr>
        <w:pStyle w:val="BodyText"/>
      </w:pPr>
      <w:r>
        <w:rPr>
          <w:b/>
        </w:rPr>
        <w:t xml:space="preserve">Fix:</w:t>
      </w:r>
      <w:r>
        <w:t xml:space="preserve"> </w:t>
      </w:r>
      <w:r>
        <w:t xml:space="preserve">Manual edit vs new source detection. System:</w:t>
      </w:r>
      <w:r>
        <w:t xml:space="preserve"> </w:t>
      </w:r>
      <w:r>
        <w:t xml:space="preserve">- Tracks timestamp of last edit for each record</w:t>
      </w:r>
      <w:r>
        <w:t xml:space="preserve"> </w:t>
      </w:r>
      <w:r>
        <w:t xml:space="preserve">- Detects when new import proposes merge of manually-edited record</w:t>
      </w:r>
      <w:r>
        <w:t xml:space="preserve"> </w:t>
      </w:r>
      <w:r>
        <w:t xml:space="preserve">- UI shows conflict:</w:t>
      </w:r>
      <w:r>
        <w:t xml:space="preserve"> </w:t>
      </w:r>
      <w:r>
        <w:t xml:space="preserve">“</w:t>
      </w:r>
      <w:r>
        <w:t xml:space="preserve">This record was edited by you on April 15. Xero data may overwrite it.</w:t>
      </w:r>
      <w:r>
        <w:t xml:space="preserve">”</w:t>
      </w:r>
      <w:r>
        <w:t xml:space="preserve"> </w:t>
      </w:r>
      <w:r>
        <w:t xml:space="preserve">- Operator decides:</w:t>
      </w:r>
      <w:r>
        <w:t xml:space="preserve"> </w:t>
      </w:r>
      <w:r>
        <w:t xml:space="preserve">“</w:t>
      </w:r>
      <w:r>
        <w:t xml:space="preserve">Keep my edits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Use Xero data</w:t>
      </w:r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w:r>
        <w:t xml:space="preserve">Keep both as separate</w:t>
      </w:r>
      <w:r>
        <w:t xml:space="preserve">”</w:t>
      </w:r>
    </w:p>
    <w:p>
      <w:pPr>
        <w:pStyle w:val="Heading4"/>
      </w:pPr>
      <w:bookmarkStart w:id="51" w:name="field-column-order-not-asserted"/>
      <w:r>
        <w:t xml:space="preserve">19. 86-Field Column Order Not Asserted</w:t>
      </w:r>
      <w:bookmarkEnd w:id="51"/>
    </w:p>
    <w:p>
      <w:pPr>
        <w:pStyle w:val="FirstParagraph"/>
      </w:pPr>
      <w:r>
        <w:rPr>
          <w:b/>
        </w:rPr>
        <w:t xml:space="preserve">Problem:</w:t>
      </w:r>
      <w:r>
        <w:t xml:space="preserve"> </w:t>
      </w:r>
      <w:r>
        <w:t xml:space="preserve">Export sometimes had 85 or 87 columns. Order sometimes shuffled (CH then AA then BZ instead of A-CH). DataGrows import rejected silently.</w:t>
      </w:r>
    </w:p>
    <w:p>
      <w:pPr>
        <w:pStyle w:val="BodyText"/>
      </w:pPr>
      <w:r>
        <w:rPr>
          <w:b/>
        </w:rPr>
        <w:t xml:space="preserve">Fix:</w:t>
      </w:r>
      <w:r>
        <w:t xml:space="preserve"> </w:t>
      </w:r>
      <w:r>
        <w:t xml:space="preserve">Count + column sequence assertion. Export process:</w:t>
      </w:r>
      <w:r>
        <w:t xml:space="preserve"> </w:t>
      </w:r>
      <w:r>
        <w:t xml:space="preserve">- Assert exactly 86 columns in output</w:t>
      </w:r>
      <w:r>
        <w:t xml:space="preserve"> </w:t>
      </w:r>
      <w:r>
        <w:t xml:space="preserve">- Assert columns in order A, B, C, …, CH (no gaps, no reordering)</w:t>
      </w:r>
      <w:r>
        <w:t xml:space="preserve"> </w:t>
      </w:r>
      <w:r>
        <w:t xml:space="preserve">- Assert column headers exact match DataGrows schema</w:t>
      </w:r>
      <w:r>
        <w:t xml:space="preserve"> </w:t>
      </w:r>
      <w:r>
        <w:t xml:space="preserve">- Fail export if any assertion fails (clear error message)</w:t>
      </w:r>
    </w:p>
    <w:p>
      <w:pPr>
        <w:pStyle w:val="Heading4"/>
      </w:pPr>
      <w:bookmarkStart w:id="52" w:name="auto-merged-records-cant-be-split"/>
      <w:r>
        <w:t xml:space="preserve">20. Auto-Merged Records Can’t Be Split</w:t>
      </w:r>
      <w:bookmarkEnd w:id="52"/>
    </w:p>
    <w:p>
      <w:pPr>
        <w:pStyle w:val="FirstParagraph"/>
      </w:pPr>
      <w:r>
        <w:rPr>
          <w:b/>
        </w:rPr>
        <w:t xml:space="preserve">Problem:</w:t>
      </w:r>
      <w:r>
        <w:t xml:space="preserve"> </w:t>
      </w:r>
      <w:r>
        <w:t xml:space="preserve">System merged two records based on fuzzy matching. Operator realized it was wrong. No UI to</w:t>
      </w:r>
      <w:r>
        <w:t xml:space="preserve"> </w:t>
      </w:r>
      <w:r>
        <w:t xml:space="preserve">“</w:t>
      </w:r>
      <w:r>
        <w:t xml:space="preserve">unmerge</w:t>
      </w:r>
      <w:r>
        <w:t xml:space="preserve">”</w:t>
      </w:r>
      <w:r>
        <w:t xml:space="preserve"> </w:t>
      </w:r>
      <w:r>
        <w:t xml:space="preserve">them.</w:t>
      </w:r>
    </w:p>
    <w:p>
      <w:pPr>
        <w:pStyle w:val="BodyText"/>
      </w:pPr>
      <w:r>
        <w:rPr>
          <w:b/>
        </w:rPr>
        <w:t xml:space="preserve">Fix:</w:t>
      </w:r>
      <w:r>
        <w:t xml:space="preserve"> </w:t>
      </w:r>
      <w:r>
        <w:t xml:space="preserve">“</w:t>
      </w:r>
      <w:r>
        <w:t xml:space="preserve">Split if incorrect</w:t>
      </w:r>
      <w:r>
        <w:t xml:space="preserve">”</w:t>
      </w:r>
      <w:r>
        <w:t xml:space="preserve"> </w:t>
      </w:r>
      <w:r>
        <w:t xml:space="preserve">UI. Export process:</w:t>
      </w:r>
      <w:r>
        <w:t xml:space="preserve"> </w:t>
      </w:r>
      <w:r>
        <w:t xml:space="preserve">- Tracks merge history (which records were merged from which sources)</w:t>
      </w:r>
      <w:r>
        <w:t xml:space="preserve"> </w:t>
      </w:r>
      <w:r>
        <w:t xml:space="preserve">- UI shows merge reason (ID match, name 95% similar, CIPC match)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Unmerge</w:t>
      </w:r>
      <w:r>
        <w:t xml:space="preserve">”</w:t>
      </w:r>
      <w:r>
        <w:t xml:space="preserve"> </w:t>
      </w:r>
      <w:r>
        <w:t xml:space="preserve">button splits record back into originals</w:t>
      </w:r>
      <w:r>
        <w:t xml:space="preserve"> </w:t>
      </w:r>
      <w:r>
        <w:t xml:space="preserve">- Unmerge preserves all fields (no data loss)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phase-4-interactive-mockups-april-2026"/>
      <w:r>
        <w:t xml:space="preserve">Phase 4: Interactive Mockups (April 2026)</w:t>
      </w:r>
      <w:bookmarkEnd w:id="53"/>
    </w:p>
    <w:p>
      <w:pPr>
        <w:pStyle w:val="Heading3"/>
      </w:pPr>
      <w:bookmarkStart w:id="54" w:name="mockup-1-home-page"/>
      <w:r>
        <w:t xml:space="preserve">Mockup 1: Home Page</w:t>
      </w:r>
      <w:bookmarkEnd w:id="54"/>
    </w:p>
    <w:p>
      <w:pPr>
        <w:pStyle w:val="FirstParagraph"/>
      </w:pPr>
      <w:r>
        <w:rPr>
          <w:b/>
        </w:rPr>
        <w:t xml:space="preserve">URL:</w:t>
      </w:r>
      <w:r>
        <w:t xml:space="preserve"> </w:t>
      </w:r>
      <w:r>
        <w:rPr>
          <w:rStyle w:val="VerbatimChar"/>
        </w:rPr>
        <w:t xml:space="preserve">/</w:t>
      </w:r>
    </w:p>
    <w:p>
      <w:pPr>
        <w:pStyle w:val="BodyText"/>
      </w:pPr>
      <w:r>
        <w:rPr>
          <w:b/>
        </w:rPr>
        <w:t xml:space="preserve">Elements:</w:t>
      </w:r>
      <w:r>
        <w:t xml:space="preserve"> </w:t>
      </w:r>
      <w:r>
        <w:t xml:space="preserve">- Header:</w:t>
      </w:r>
      <w:r>
        <w:t xml:space="preserve"> </w:t>
      </w:r>
      <w:r>
        <w:t xml:space="preserve">“</w:t>
      </w:r>
      <w:r>
        <w:t xml:space="preserve">Woza La</w:t>
      </w:r>
      <w:r>
        <w:t xml:space="preserve">”</w:t>
      </w:r>
      <w:r>
        <w:t xml:space="preserve"> </w:t>
      </w:r>
      <w:r>
        <w:t xml:space="preserve">logo, clerk name, logout</w:t>
      </w:r>
      <w:r>
        <w:t xml:space="preserve"> </w:t>
      </w:r>
      <w:r>
        <w:t xml:space="preserve">- Main content: Sessions table</w:t>
      </w:r>
      <w:r>
        <w:t xml:space="preserve"> </w:t>
      </w:r>
      <w:r>
        <w:t xml:space="preserve">- Session name, firm name, date created, status badge</w:t>
      </w:r>
      <w:r>
        <w:t xml:space="preserve"> </w:t>
      </w:r>
      <w:r>
        <w:t xml:space="preserve">- Status badges: 🟦 Ready, 🟥 Errors, 🟨 Warnings</w:t>
      </w:r>
      <w:r>
        <w:t xml:space="preserve"> </w:t>
      </w:r>
      <w:r>
        <w:t xml:space="preserve">- Last modified timestamp</w:t>
      </w:r>
      <w:r>
        <w:t xml:space="preserve"> </w:t>
      </w:r>
      <w:r>
        <w:t xml:space="preserve">- Click to open session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New Session</w:t>
      </w:r>
      <w:r>
        <w:t xml:space="preserve">”</w:t>
      </w:r>
      <w:r>
        <w:t xml:space="preserve"> </w:t>
      </w:r>
      <w:r>
        <w:t xml:space="preserve">button → modal</w:t>
      </w:r>
      <w:r>
        <w:t xml:space="preserve"> </w:t>
      </w:r>
      <w:r>
        <w:t xml:space="preserve">- Firm dropdown (auto-populated from firm database)</w:t>
      </w:r>
      <w:r>
        <w:t xml:space="preserve"> </w:t>
      </w:r>
      <w:r>
        <w:t xml:space="preserve">- Session name input</w:t>
      </w:r>
      <w:r>
        <w:t xml:space="preserve"> </w:t>
      </w:r>
      <w:r>
        <w:t xml:space="preserve">- Create button</w:t>
      </w:r>
    </w:p>
    <w:p>
      <w:pPr>
        <w:pStyle w:val="BodyText"/>
      </w:pPr>
      <w:r>
        <w:rPr>
          <w:b/>
        </w:rPr>
        <w:t xml:space="preserve">Layout:</w:t>
      </w:r>
      <w:r>
        <w:t xml:space="preserve"> </w:t>
      </w:r>
      <w:r>
        <w:t xml:space="preserve">Tailwind CSS, Poppins font, teal accents (#2BBCBC), navy (#2D3748) for text</w:t>
      </w:r>
    </w:p>
    <w:p>
      <w:pPr>
        <w:pStyle w:val="Heading3"/>
      </w:pPr>
      <w:bookmarkStart w:id="55" w:name="mockup-2-session-page-3-step-pipeline"/>
      <w:r>
        <w:t xml:space="preserve">Mockup 2: Session Page (3-Step Pipeline)</w:t>
      </w:r>
      <w:bookmarkEnd w:id="55"/>
    </w:p>
    <w:p>
      <w:pPr>
        <w:pStyle w:val="FirstParagraph"/>
      </w:pPr>
      <w:r>
        <w:rPr>
          <w:b/>
        </w:rPr>
        <w:t xml:space="preserve">URL:</w:t>
      </w:r>
      <w:r>
        <w:t xml:space="preserve"> </w:t>
      </w:r>
      <w:r>
        <w:rPr>
          <w:rStyle w:val="VerbatimChar"/>
        </w:rPr>
        <w:t xml:space="preserve">/sessions/[id]</w:t>
      </w:r>
    </w:p>
    <w:p>
      <w:pPr>
        <w:pStyle w:val="BodyText"/>
      </w:pPr>
      <w:r>
        <w:rPr>
          <w:b/>
        </w:rPr>
        <w:t xml:space="preserve">Sidebar Navigation (left):</w:t>
      </w:r>
      <w:r>
        <w:t xml:space="preserve"> </w:t>
      </w:r>
      <w:r>
        <w:t xml:space="preserve">- Step 1: Import</w:t>
      </w:r>
      <w:r>
        <w:t xml:space="preserve"> </w:t>
      </w:r>
      <w:r>
        <w:t xml:space="preserve">- Sub-items:</w:t>
      </w:r>
      <w:r>
        <w:t xml:space="preserve"> </w:t>
      </w:r>
      <w:r>
        <w:t xml:space="preserve">“</w:t>
      </w:r>
      <w:r>
        <w:t xml:space="preserve">Upload Files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Staff Matching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Dedup Confirmation</w:t>
      </w:r>
      <w:r>
        <w:t xml:space="preserve">”</w:t>
      </w:r>
      <w:r>
        <w:t xml:space="preserve"> </w:t>
      </w:r>
      <w:r>
        <w:t xml:space="preserve">- Step 2: Review</w:t>
      </w:r>
      <w:r>
        <w:t xml:space="preserve"> </w:t>
      </w:r>
      <w:r>
        <w:t xml:space="preserve">- Sub-items:</w:t>
      </w:r>
      <w:r>
        <w:t xml:space="preserve"> </w:t>
      </w:r>
      <w:r>
        <w:t xml:space="preserve">“</w:t>
      </w:r>
      <w:r>
        <w:t xml:space="preserve">Validation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Business Rules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Conflicts</w:t>
      </w:r>
      <w:r>
        <w:t xml:space="preserve">”</w:t>
      </w:r>
      <w:r>
        <w:t xml:space="preserve"> </w:t>
      </w:r>
      <w:r>
        <w:t xml:space="preserve">- Step 3: Export</w:t>
      </w:r>
      <w:r>
        <w:t xml:space="preserve"> </w:t>
      </w:r>
      <w:r>
        <w:t xml:space="preserve">- Sub-item:</w:t>
      </w:r>
      <w:r>
        <w:t xml:space="preserve"> </w:t>
      </w:r>
      <w:r>
        <w:t xml:space="preserve">“</w:t>
      </w:r>
      <w:r>
        <w:t xml:space="preserve">Download</w:t>
      </w:r>
      <w:r>
        <w:t xml:space="preserve">”</w:t>
      </w:r>
      <w:r>
        <w:t xml:space="preserve"> </w:t>
      </w:r>
      <w:r>
        <w:t xml:space="preserve">- Status badges for each step (Ready/Errors/Warnings)</w:t>
      </w:r>
    </w:p>
    <w:p>
      <w:pPr>
        <w:pStyle w:val="BodyText"/>
      </w:pPr>
      <w:r>
        <w:rPr>
          <w:b/>
        </w:rPr>
        <w:t xml:space="preserve">Main Content Area (right):</w:t>
      </w:r>
      <w:r>
        <w:t xml:space="preserve"> </w:t>
      </w:r>
      <w:r>
        <w:t xml:space="preserve">- Breadcrumb: Home → Session Name → Current Step</w:t>
      </w:r>
      <w:r>
        <w:t xml:space="preserve"> </w:t>
      </w:r>
      <w:r>
        <w:t xml:space="preserve">- Step-specific UI (see mockups below)</w:t>
      </w:r>
    </w:p>
    <w:p>
      <w:pPr>
        <w:pStyle w:val="Heading3"/>
      </w:pPr>
      <w:bookmarkStart w:id="56" w:name="mockup-3-import-step-detail"/>
      <w:r>
        <w:t xml:space="preserve">Mockup 3: Import Step Detail</w:t>
      </w:r>
      <w:bookmarkEnd w:id="56"/>
    </w:p>
    <w:p>
      <w:pPr>
        <w:pStyle w:val="FirstParagraph"/>
      </w:pPr>
      <w:r>
        <w:rPr>
          <w:b/>
        </w:rPr>
        <w:t xml:space="preserve">File Upload:</w:t>
      </w:r>
      <w:r>
        <w:t xml:space="preserve"> </w:t>
      </w:r>
      <w:r>
        <w:t xml:space="preserve">- Drag-drop zone (teal border, dashed)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or click to select files</w:t>
      </w:r>
      <w:r>
        <w:t xml:space="preserve">”</w:t>
      </w:r>
      <w:r>
        <w:t xml:space="preserve"> </w:t>
      </w:r>
      <w:r>
        <w:t xml:space="preserve">- Support for .xlsx, .xls, .csv</w:t>
      </w:r>
      <w:r>
        <w:t xml:space="preserve"> </w:t>
      </w:r>
      <w:r>
        <w:t xml:space="preserve">- Multi-file upload (drag multiple at once)</w:t>
      </w:r>
      <w:r>
        <w:t xml:space="preserve"> </w:t>
      </w:r>
      <w:r>
        <w:t xml:space="preserve">- File list shows: filename, size, upload progress bar, status (✓ uploaded)</w:t>
      </w:r>
    </w:p>
    <w:p>
      <w:pPr>
        <w:pStyle w:val="BodyText"/>
      </w:pPr>
      <w:r>
        <w:rPr>
          <w:b/>
        </w:rPr>
        <w:t xml:space="preserve">Column Mapping:</w:t>
      </w:r>
      <w:r>
        <w:t xml:space="preserve"> </w:t>
      </w:r>
      <w:r>
        <w:t xml:space="preserve">- Source file columns listed (left)</w:t>
      </w:r>
      <w:r>
        <w:t xml:space="preserve"> </w:t>
      </w:r>
      <w:r>
        <w:t xml:space="preserve">- Proposed DataGrows fields listed (right)</w:t>
      </w:r>
      <w:r>
        <w:t xml:space="preserve"> </w:t>
      </w:r>
      <w:r>
        <w:t xml:space="preserve">- Confidence % shown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Confirm All</w:t>
      </w:r>
      <w:r>
        <w:t xml:space="preserve">”</w:t>
      </w:r>
      <w:r>
        <w:t xml:space="preserve"> </w:t>
      </w:r>
      <w:r>
        <w:t xml:space="preserve">button (batch confirm) or individual confirm</w:t>
      </w:r>
    </w:p>
    <w:p>
      <w:pPr>
        <w:pStyle w:val="BodyText"/>
      </w:pPr>
      <w:r>
        <w:rPr>
          <w:b/>
        </w:rPr>
        <w:t xml:space="preserve">Staff Matching:</w:t>
      </w:r>
      <w:r>
        <w:t xml:space="preserve"> </w:t>
      </w:r>
      <w:r>
        <w:t xml:space="preserve">- Table: Source staff names (left), matched firm staff (right), confidence %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Review Unmatched</w:t>
      </w:r>
      <w:r>
        <w:t xml:space="preserve">”</w:t>
      </w:r>
      <w:r>
        <w:t xml:space="preserve"> </w:t>
      </w:r>
      <w:r>
        <w:t xml:space="preserve">button to handle non-matches</w:t>
      </w:r>
      <w:r>
        <w:t xml:space="preserve"> </w:t>
      </w:r>
      <w:r>
        <w:t xml:space="preserve">- Modal for reviewing matches</w:t>
      </w:r>
    </w:p>
    <w:p>
      <w:pPr>
        <w:pStyle w:val="BodyText"/>
      </w:pPr>
      <w:r>
        <w:rPr>
          <w:b/>
        </w:rPr>
        <w:t xml:space="preserve">Dedup Confirmation:</w:t>
      </w:r>
      <w:r>
        <w:t xml:space="preserve"> </w:t>
      </w:r>
      <w:r>
        <w:t xml:space="preserve">- Merge candidates shown as cards</w:t>
      </w:r>
      <w:r>
        <w:t xml:space="preserve"> </w:t>
      </w:r>
      <w:r>
        <w:t xml:space="preserve">- Side-by-side comparison: Record A vs Record B</w:t>
      </w:r>
      <w:r>
        <w:t xml:space="preserve"> </w:t>
      </w:r>
      <w:r>
        <w:t xml:space="preserve">- Matching criteria (ID match, name 92% similar, etc.)</w:t>
      </w:r>
      <w:r>
        <w:t xml:space="preserve"> </w:t>
      </w:r>
      <w:r>
        <w:t xml:space="preserve">- Operator clicks</w:t>
      </w:r>
      <w:r>
        <w:t xml:space="preserve"> </w:t>
      </w:r>
      <w:r>
        <w:t xml:space="preserve">“</w:t>
      </w:r>
      <w:r>
        <w:t xml:space="preserve">Merge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Keep Separate</w:t>
      </w:r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w:r>
        <w:t xml:space="preserve">Review Later</w:t>
      </w:r>
      <w:r>
        <w:t xml:space="preserve">”</w:t>
      </w:r>
      <w:r>
        <w:t xml:space="preserve"> </w:t>
      </w:r>
      <w:r>
        <w:t xml:space="preserve">- Merged records summary at bottom</w:t>
      </w:r>
    </w:p>
    <w:p>
      <w:pPr>
        <w:pStyle w:val="Heading3"/>
      </w:pPr>
      <w:bookmarkStart w:id="57" w:name="mockup-4-review-step-detail"/>
      <w:r>
        <w:t xml:space="preserve">Mockup 4: Review Step Detail</w:t>
      </w:r>
      <w:bookmarkEnd w:id="57"/>
    </w:p>
    <w:p>
      <w:pPr>
        <w:pStyle w:val="FirstParagraph"/>
      </w:pPr>
      <w:r>
        <w:rPr>
          <w:b/>
        </w:rPr>
        <w:t xml:space="preserve">Validation Status:</w:t>
      </w:r>
      <w:r>
        <w:t xml:space="preserve"> </w:t>
      </w:r>
      <w:r>
        <w:t xml:space="preserve">- Overall status: 🟦 Ready / 🟥 Errors (with count) / 🟨 Warnings (with count)</w:t>
      </w:r>
      <w:r>
        <w:t xml:space="preserve"> </w:t>
      </w:r>
      <w:r>
        <w:t xml:space="preserve">- Field-by-field validation table:</w:t>
      </w:r>
      <w:r>
        <w:t xml:space="preserve"> </w:t>
      </w:r>
      <w:r>
        <w:t xml:space="preserve">- Field name, value count, validation status, error count, warning count</w:t>
      </w:r>
      <w:r>
        <w:t xml:space="preserve"> </w:t>
      </w:r>
      <w:r>
        <w:t xml:space="preserve">- Expandable rows to show specific errors</w:t>
      </w:r>
    </w:p>
    <w:p>
      <w:pPr>
        <w:pStyle w:val="BodyText"/>
      </w:pPr>
      <w:r>
        <w:rPr>
          <w:b/>
        </w:rPr>
        <w:t xml:space="preserve">Rules Engine:</w:t>
      </w:r>
      <w:r>
        <w:t xml:space="preserve"> </w:t>
      </w:r>
      <w:r>
        <w:t xml:space="preserve">- List of rules applied:</w:t>
      </w:r>
      <w:r>
        <w:t xml:space="preserve"> </w:t>
      </w:r>
      <w:r>
        <w:t xml:space="preserve">“</w:t>
      </w:r>
      <w:r>
        <w:t xml:space="preserve">Company with no tax ID → Assign placeholder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ID number leading zero recovery → Applied to 3 records</w:t>
      </w:r>
      <w:r>
        <w:t xml:space="preserve">”</w:t>
      </w:r>
      <w:r>
        <w:t xml:space="preserve"> </w:t>
      </w:r>
      <w:r>
        <w:t xml:space="preserve">- Each rule shows: rule name, # records affected, # overrides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Apply Rule to All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Review Individual Cases</w:t>
      </w:r>
      <w:r>
        <w:t xml:space="preserve">”</w:t>
      </w:r>
    </w:p>
    <w:p>
      <w:pPr>
        <w:pStyle w:val="BodyText"/>
      </w:pPr>
      <w:r>
        <w:rPr>
          <w:b/>
        </w:rPr>
        <w:t xml:space="preserve">Conflict Resolution:</w:t>
      </w:r>
      <w:r>
        <w:t xml:space="preserve"> </w:t>
      </w:r>
      <w:r>
        <w:t xml:space="preserve">- List of conflicts:</w:t>
      </w:r>
      <w:r>
        <w:t xml:space="preserve"> </w:t>
      </w:r>
      <w:r>
        <w:t xml:space="preserve">“</w:t>
      </w:r>
      <w:r>
        <w:t xml:space="preserve">Record B from Xero may merge with Record A from Sage</w:t>
      </w:r>
      <w:r>
        <w:t xml:space="preserve">”</w:t>
      </w:r>
      <w:r>
        <w:t xml:space="preserve"> </w:t>
      </w:r>
      <w:r>
        <w:t xml:space="preserve">- Confidence %, merge criteria</w:t>
      </w:r>
      <w:r>
        <w:t xml:space="preserve"> </w:t>
      </w:r>
      <w:r>
        <w:t xml:space="preserve">- Operator decides: Merge / Keep Separate / Mark as Review Later</w:t>
      </w:r>
    </w:p>
    <w:p>
      <w:pPr>
        <w:pStyle w:val="BodyText"/>
      </w:pPr>
      <w:r>
        <w:rPr>
          <w:b/>
        </w:rPr>
        <w:t xml:space="preserve">Manual Edits:</w:t>
      </w:r>
      <w:r>
        <w:t xml:space="preserve"> </w:t>
      </w:r>
      <w:r>
        <w:t xml:space="preserve">- Log of manual edits: timestamp, field, old value, new value, operator</w:t>
      </w:r>
      <w:r>
        <w:t xml:space="preserve"> </w:t>
      </w:r>
      <w:r>
        <w:t xml:space="preserve">- Edit history searchable by field or date</w:t>
      </w:r>
    </w:p>
    <w:p>
      <w:pPr>
        <w:pStyle w:val="Heading3"/>
      </w:pPr>
      <w:bookmarkStart w:id="58" w:name="mockup-5-export-step-detail"/>
      <w:r>
        <w:t xml:space="preserve">Mockup 5: Export Step Detail</w:t>
      </w:r>
      <w:bookmarkEnd w:id="58"/>
    </w:p>
    <w:p>
      <w:pPr>
        <w:pStyle w:val="FirstParagraph"/>
      </w:pPr>
      <w:r>
        <w:rPr>
          <w:b/>
        </w:rPr>
        <w:t xml:space="preserve">Final Validation:</w:t>
      </w:r>
      <w:r>
        <w:t xml:space="preserve"> </w:t>
      </w:r>
      <w:r>
        <w:t xml:space="preserve">- Assertion checks: ✓ 86 columns, ✓ Column order A-CH, ✓ All enum values valid</w:t>
      </w:r>
      <w:r>
        <w:t xml:space="preserve"> </w:t>
      </w:r>
      <w:r>
        <w:t xml:space="preserve">- Record count summary: 347 companies, 2,105 clients</w:t>
      </w:r>
      <w:r>
        <w:t xml:space="preserve"> </w:t>
      </w:r>
      <w:r>
        <w:t xml:space="preserve">- Warnings:</w:t>
      </w:r>
      <w:r>
        <w:t xml:space="preserve"> </w:t>
      </w:r>
      <w:r>
        <w:t xml:space="preserve">“</w:t>
      </w:r>
      <w:r>
        <w:t xml:space="preserve">5 records have unmatched staff names (fallback used)</w:t>
      </w:r>
      <w:r>
        <w:t xml:space="preserve">”</w:t>
      </w:r>
    </w:p>
    <w:p>
      <w:pPr>
        <w:pStyle w:val="BodyText"/>
      </w:pPr>
      <w:r>
        <w:rPr>
          <w:b/>
        </w:rPr>
        <w:t xml:space="preserve">Version History:</w:t>
      </w:r>
      <w:r>
        <w:t xml:space="preserve"> </w:t>
      </w:r>
      <w:r>
        <w:t xml:space="preserve">- Dropdown:</w:t>
      </w:r>
      <w:r>
        <w:t xml:space="preserve"> </w:t>
      </w:r>
      <w:r>
        <w:t xml:space="preserve">“</w:t>
      </w:r>
      <w:r>
        <w:t xml:space="preserve">Version 3 (April 19, 3:45 PM)</w:t>
      </w:r>
      <w:r>
        <w:t xml:space="preserve">”</w:t>
      </w:r>
      <w:r>
        <w:t xml:space="preserve"> </w:t>
      </w:r>
      <w:r>
        <w:t xml:space="preserve">[Download] [Revert] [Delete]</w:t>
      </w:r>
      <w:r>
        <w:t xml:space="preserve"> </w:t>
      </w:r>
      <w:r>
        <w:t xml:space="preserve">- Version 2 (April 19, 1:20 PM), Version 1 (April 19, 9:00 AM)</w:t>
      </w:r>
      <w:r>
        <w:t xml:space="preserve"> </w:t>
      </w:r>
      <w:r>
        <w:t xml:space="preserve">- Shows operator, record count, any deviations from template</w:t>
      </w:r>
    </w:p>
    <w:p>
      <w:pPr>
        <w:pStyle w:val="BodyText"/>
      </w:pPr>
      <w:r>
        <w:rPr>
          <w:b/>
        </w:rPr>
        <w:t xml:space="preserve">Download:</w:t>
      </w:r>
      <w:r>
        <w:t xml:space="preserve"> </w:t>
      </w:r>
      <w:r>
        <w:t xml:space="preserve">- Button:</w:t>
      </w:r>
      <w:r>
        <w:t xml:space="preserve"> </w:t>
      </w:r>
      <w:r>
        <w:t xml:space="preserve">“</w:t>
      </w:r>
      <w:r>
        <w:t xml:space="preserve">Download Excel (.xlsx)</w:t>
      </w:r>
      <w:r>
        <w:t xml:space="preserve">”</w:t>
      </w:r>
      <w:r>
        <w:t xml:space="preserve"> </w:t>
      </w:r>
      <w:r>
        <w:t xml:space="preserve">- Toast confirmation:</w:t>
      </w:r>
      <w:r>
        <w:t xml:space="preserve"> </w:t>
      </w:r>
      <w:r>
        <w:t xml:space="preserve">“</w:t>
      </w:r>
      <w:r>
        <w:t xml:space="preserve">Downloaded woza_la_session_20260419_3.xlsx</w:t>
      </w:r>
      <w:r>
        <w:t xml:space="preserve">”</w:t>
      </w:r>
      <w:r>
        <w:t xml:space="preserve"> </w:t>
      </w:r>
      <w:r>
        <w:t xml:space="preserve">- Audit log auto-generated (separate sheet or hidden, if possible)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phase-5-feasibility-test-april-2026"/>
      <w:r>
        <w:t xml:space="preserve">Phase 5: Feasibility Test (April 2026)</w:t>
      </w:r>
      <w:bookmarkEnd w:id="59"/>
    </w:p>
    <w:p>
      <w:pPr>
        <w:pStyle w:val="Heading3"/>
      </w:pPr>
      <w:bookmarkStart w:id="60" w:name="test-methodology"/>
      <w:r>
        <w:t xml:space="preserve">Test Methodology</w:t>
      </w:r>
      <w:bookmarkEnd w:id="60"/>
    </w:p>
    <w:p>
      <w:pPr>
        <w:pStyle w:val="FirstParagraph"/>
      </w:pPr>
      <w:r>
        <w:t xml:space="preserve">Instructed an Opus-level agent to trace the full pipeline end-to-end:</w:t>
      </w:r>
    </w:p>
    <w:p>
      <w:pPr>
        <w:numPr>
          <w:ilvl w:val="0"/>
          <w:numId w:val="1008"/>
        </w:numPr>
        <w:pStyle w:val="Compact"/>
      </w:pPr>
      <w:r>
        <w:t xml:space="preserve">Load sample Sage + Xero files (80 companies, 500 clients total)</w:t>
      </w:r>
    </w:p>
    <w:p>
      <w:pPr>
        <w:numPr>
          <w:ilvl w:val="0"/>
          <w:numId w:val="1008"/>
        </w:numPr>
        <w:pStyle w:val="Compact"/>
      </w:pPr>
      <w:r>
        <w:t xml:space="preserve">Run import step (upload, map columns, dedup)</w:t>
      </w:r>
    </w:p>
    <w:p>
      <w:pPr>
        <w:numPr>
          <w:ilvl w:val="0"/>
          <w:numId w:val="1008"/>
        </w:numPr>
        <w:pStyle w:val="Compact"/>
      </w:pPr>
      <w:r>
        <w:t xml:space="preserve">Run review step (validate, apply rules, resolve conflicts)</w:t>
      </w:r>
    </w:p>
    <w:p>
      <w:pPr>
        <w:numPr>
          <w:ilvl w:val="0"/>
          <w:numId w:val="1008"/>
        </w:numPr>
        <w:pStyle w:val="Compact"/>
      </w:pPr>
      <w:r>
        <w:t xml:space="preserve">Run export step (finalize, download Excel)</w:t>
      </w:r>
    </w:p>
    <w:p>
      <w:pPr>
        <w:numPr>
          <w:ilvl w:val="0"/>
          <w:numId w:val="1008"/>
        </w:numPr>
        <w:pStyle w:val="Compact"/>
      </w:pPr>
      <w:r>
        <w:t xml:space="preserve">Verify output file structure (86 columns, A-CH order, x14 validations)</w:t>
      </w:r>
    </w:p>
    <w:p>
      <w:pPr>
        <w:pStyle w:val="Heading3"/>
      </w:pPr>
      <w:bookmarkStart w:id="61" w:name="results"/>
      <w:r>
        <w:t xml:space="preserve">Results</w:t>
      </w:r>
      <w:bookmarkEnd w:id="61"/>
    </w:p>
    <w:p>
      <w:pPr>
        <w:pStyle w:val="FirstParagraph"/>
      </w:pPr>
      <w:r>
        <w:rPr>
          <w:b/>
        </w:rPr>
        <w:t xml:space="preserve">Initial Rating: 72% Achievability</w:t>
      </w:r>
      <w:r>
        <w:t xml:space="preserve"> </w:t>
      </w:r>
      <w:r>
        <w:t xml:space="preserve">- Main blockers: ExcelJS x14 validation preservation, encoding detection, staff matching fuzzy logic</w:t>
      </w:r>
      <w:r>
        <w:t xml:space="preserve"> </w:t>
      </w:r>
      <w:r>
        <w:t xml:space="preserve">- Medium risks: Supabase Realtime presence implementation, rules engine state persistence</w:t>
      </w:r>
    </w:p>
    <w:p>
      <w:pPr>
        <w:pStyle w:val="BodyText"/>
      </w:pPr>
      <w:r>
        <w:rPr>
          <w:b/>
        </w:rPr>
        <w:t xml:space="preserve">After Failure Mode Fixes: 85-88% Achievability</w:t>
      </w:r>
      <w:r>
        <w:t xml:space="preserve"> </w:t>
      </w:r>
      <w:r>
        <w:t xml:space="preserve">- All 20 failure modes now have clear fixes</w:t>
      </w:r>
      <w:r>
        <w:t xml:space="preserve"> </w:t>
      </w:r>
      <w:r>
        <w:t xml:space="preserve">- Architecture decisions made (ExcelJS for export, SheetJS for import)</w:t>
      </w:r>
      <w:r>
        <w:t xml:space="preserve"> </w:t>
      </w:r>
      <w:r>
        <w:t xml:space="preserve">- SA-specific validators designed (Luhn, CIPC regex, Afrikaans synonyms)</w:t>
      </w:r>
    </w:p>
    <w:p>
      <w:pPr>
        <w:pStyle w:val="Heading3"/>
      </w:pPr>
      <w:bookmarkStart w:id="62" w:name="critical-risks-resolved"/>
      <w:r>
        <w:t xml:space="preserve">Critical Risks (Resolved)</w:t>
      </w:r>
      <w:bookmarkEnd w:id="62"/>
    </w:p>
    <w:p>
      <w:pPr>
        <w:numPr>
          <w:ilvl w:val="0"/>
          <w:numId w:val="1009"/>
        </w:numPr>
        <w:pStyle w:val="Compact"/>
      </w:pPr>
      <w:r>
        <w:t xml:space="preserve">✓ ExcelJS x14 validation preservation — template loading strategy confirmed</w:t>
      </w:r>
    </w:p>
    <w:p>
      <w:pPr>
        <w:numPr>
          <w:ilvl w:val="0"/>
          <w:numId w:val="1009"/>
        </w:numPr>
        <w:pStyle w:val="Compact"/>
      </w:pPr>
      <w:r>
        <w:t xml:space="preserve">✓ Encoding detection (chardet/custom implementation) — Windows-1252 detection tested</w:t>
      </w:r>
    </w:p>
    <w:p>
      <w:pPr>
        <w:numPr>
          <w:ilvl w:val="0"/>
          <w:numId w:val="1009"/>
        </w:numPr>
        <w:pStyle w:val="Compact"/>
      </w:pPr>
      <w:r>
        <w:t xml:space="preserve">✓ Dedup confirmation gate design — UI mockup validated</w:t>
      </w:r>
    </w:p>
    <w:p>
      <w:pPr>
        <w:numPr>
          <w:ilvl w:val="0"/>
          <w:numId w:val="1009"/>
        </w:numPr>
        <w:pStyle w:val="Compact"/>
      </w:pPr>
      <w:r>
        <w:t xml:space="preserve">✓ Session locking with Supabase Realtime — heartbeat mechanism designed</w:t>
      </w:r>
    </w:p>
    <w:p>
      <w:pPr>
        <w:numPr>
          <w:ilvl w:val="0"/>
          <w:numId w:val="1009"/>
        </w:numPr>
        <w:pStyle w:val="Compact"/>
      </w:pPr>
      <w:r>
        <w:t xml:space="preserve">✓ Rules engine state persistence — manual edits stored in DB per-field</w:t>
      </w:r>
    </w:p>
    <w:p>
      <w:pPr>
        <w:pStyle w:val="Heading3"/>
      </w:pPr>
      <w:bookmarkStart w:id="63" w:name="medium-risks-resolved"/>
      <w:r>
        <w:t xml:space="preserve">Medium Risks (Resolved)</w:t>
      </w:r>
      <w:bookmarkEnd w:id="63"/>
    </w:p>
    <w:p>
      <w:pPr>
        <w:numPr>
          <w:ilvl w:val="0"/>
          <w:numId w:val="1010"/>
        </w:numPr>
        <w:pStyle w:val="Compact"/>
      </w:pPr>
      <w:r>
        <w:t xml:space="preserve">✓ Staff fuzzy matching accuracy (0.85 threshold, Levenshtein distance)</w:t>
      </w:r>
    </w:p>
    <w:p>
      <w:pPr>
        <w:numPr>
          <w:ilvl w:val="0"/>
          <w:numId w:val="1010"/>
        </w:numPr>
        <w:pStyle w:val="Compact"/>
      </w:pPr>
      <w:r>
        <w:t xml:space="preserve">✓ CIPC regex complexity (regex designed, tested on 100+ sample numbers)</w:t>
      </w:r>
    </w:p>
    <w:p>
      <w:pPr>
        <w:numPr>
          <w:ilvl w:val="0"/>
          <w:numId w:val="1010"/>
        </w:numPr>
        <w:pStyle w:val="Compact"/>
      </w:pPr>
      <w:r>
        <w:t xml:space="preserve">✓ Afrikaans synonym dictionary completeness (25+ synonyms identified, extensible)</w:t>
      </w:r>
    </w:p>
    <w:p>
      <w:pPr>
        <w:numPr>
          <w:ilvl w:val="0"/>
          <w:numId w:val="1010"/>
        </w:numPr>
        <w:pStyle w:val="Compact"/>
      </w:pPr>
      <w:r>
        <w:t xml:space="preserve">✓ Export file validation assertions (straightforward column count/order checks)</w:t>
      </w:r>
    </w:p>
    <w:p>
      <w:pPr>
        <w:numPr>
          <w:ilvl w:val="0"/>
          <w:numId w:val="1010"/>
        </w:numPr>
        <w:pStyle w:val="Compact"/>
      </w:pPr>
      <w:r>
        <w:t xml:space="preserve">✓ Version history implementation (simple JSON metadata + Supabase Storage)</w:t>
      </w:r>
    </w:p>
    <w:p>
      <w:pPr>
        <w:numPr>
          <w:ilvl w:val="0"/>
          <w:numId w:val="1010"/>
        </w:numPr>
        <w:pStyle w:val="Compact"/>
      </w:pPr>
      <w:r>
        <w:t xml:space="preserve">✓ Incremental import conflict detection (timestamps track last edit)</w:t>
      </w:r>
    </w:p>
    <w:p>
      <w:pPr>
        <w:numPr>
          <w:ilvl w:val="0"/>
          <w:numId w:val="1010"/>
        </w:numPr>
        <w:pStyle w:val="Compact"/>
      </w:pPr>
      <w:r>
        <w:t xml:space="preserve">✓ Audit trail logging scope (structured JSON, queryable)</w:t>
      </w:r>
    </w:p>
    <w:p>
      <w:pPr>
        <w:numPr>
          <w:ilvl w:val="0"/>
          <w:numId w:val="1010"/>
        </w:numPr>
        <w:pStyle w:val="Compact"/>
      </w:pPr>
      <w:r>
        <w:t xml:space="preserve">✓ Virtual scrolling for 500+ records (react-window, already proven in v1)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4" w:name="Xb5ce2740031da70338f0b7722159e33307c1ca6"/>
      <w:r>
        <w:t xml:space="preserve">Phase 6: Code Fixes &amp; Finalization (April 2026)</w:t>
      </w:r>
      <w:bookmarkEnd w:id="64"/>
    </w:p>
    <w:p>
      <w:pPr>
        <w:pStyle w:val="Heading3"/>
      </w:pPr>
      <w:bookmarkStart w:id="65" w:name="agent-a-core-data-pipeline"/>
      <w:r>
        <w:t xml:space="preserve">Agent A: Core Data Pipeline</w:t>
      </w:r>
      <w:bookmarkEnd w:id="65"/>
    </w:p>
    <w:p>
      <w:pPr>
        <w:pStyle w:val="FirstParagraph"/>
      </w:pPr>
      <w:r>
        <w:rPr>
          <w:b/>
        </w:rPr>
        <w:t xml:space="preserve">Completed:</w:t>
      </w:r>
      <w:r>
        <w:t xml:space="preserve"> </w:t>
      </w:r>
      <w:r>
        <w:t xml:space="preserve">- SA ID Luhn validation module (</w:t>
      </w:r>
      <w:r>
        <w:rPr>
          <w:rStyle w:val="VerbatimChar"/>
        </w:rPr>
        <w:t xml:space="preserve">lib/validators/sa-id.ts</w:t>
      </w:r>
      <w:r>
        <w:t xml:space="preserve">)</w:t>
      </w:r>
      <w:r>
        <w:t xml:space="preserve"> </w:t>
      </w:r>
      <w:r>
        <w:t xml:space="preserve">- CIPC format validation + normalization (</w:t>
      </w:r>
      <w:r>
        <w:rPr>
          <w:rStyle w:val="VerbatimChar"/>
        </w:rPr>
        <w:t xml:space="preserve">lib/validators/cipc.ts</w:t>
      </w:r>
      <w:r>
        <w:t xml:space="preserve">)</w:t>
      </w:r>
      <w:r>
        <w:t xml:space="preserve"> </w:t>
      </w:r>
      <w:r>
        <w:t xml:space="preserve">- Dedup confirmation gate logic (</w:t>
      </w:r>
      <w:r>
        <w:rPr>
          <w:rStyle w:val="VerbatimChar"/>
        </w:rPr>
        <w:t xml:space="preserve">lib/dedup.ts</w:t>
      </w:r>
      <w:r>
        <w:t xml:space="preserve">)</w:t>
      </w:r>
      <w:r>
        <w:t xml:space="preserve"> </w:t>
      </w:r>
      <w:r>
        <w:t xml:space="preserve">- Afrikaans header mapping + diacritic stripping (</w:t>
      </w:r>
      <w:r>
        <w:rPr>
          <w:rStyle w:val="VerbatimChar"/>
        </w:rPr>
        <w:t xml:space="preserve">lib/mappers/afrikaans.ts</w:t>
      </w:r>
      <w:r>
        <w:t xml:space="preserve">)</w:t>
      </w:r>
      <w:r>
        <w:t xml:space="preserve"> </w:t>
      </w:r>
      <w:r>
        <w:t xml:space="preserve">- Tax/VAT format validation (</w:t>
      </w:r>
      <w:r>
        <w:rPr>
          <w:rStyle w:val="VerbatimChar"/>
        </w:rPr>
        <w:t xml:space="preserve">lib/validators/tax.ts</w:t>
      </w:r>
      <w:r>
        <w:t xml:space="preserve">)</w:t>
      </w:r>
    </w:p>
    <w:p>
      <w:pPr>
        <w:pStyle w:val="Heading3"/>
      </w:pPr>
      <w:bookmarkStart w:id="66" w:name="agent-b-infrastructure-export"/>
      <w:r>
        <w:t xml:space="preserve">Agent B: Infrastructure &amp; Export</w:t>
      </w:r>
      <w:bookmarkEnd w:id="66"/>
    </w:p>
    <w:p>
      <w:pPr>
        <w:pStyle w:val="FirstParagraph"/>
      </w:pPr>
      <w:r>
        <w:rPr>
          <w:b/>
        </w:rPr>
        <w:t xml:space="preserve">Completed:</w:t>
      </w:r>
      <w:r>
        <w:t xml:space="preserve"> </w:t>
      </w:r>
      <w:r>
        <w:t xml:space="preserve">- Encoding detection (Windows-1252/ISO-8859-1) (</w:t>
      </w:r>
      <w:r>
        <w:rPr>
          <w:rStyle w:val="VerbatimChar"/>
        </w:rPr>
        <w:t xml:space="preserve">lib/encoding.ts</w:t>
      </w:r>
      <w:r>
        <w:t xml:space="preserve">)</w:t>
      </w:r>
      <w:r>
        <w:t xml:space="preserve"> </w:t>
      </w:r>
      <w:r>
        <w:t xml:space="preserve">- Rules engine with sticky reverts (</w:t>
      </w:r>
      <w:r>
        <w:rPr>
          <w:rStyle w:val="VerbatimChar"/>
        </w:rPr>
        <w:t xml:space="preserve">lib/engine.ts</w:t>
      </w:r>
      <w:r>
        <w:t xml:space="preserve">)</w:t>
      </w:r>
      <w:r>
        <w:t xml:space="preserve"> </w:t>
      </w:r>
      <w:r>
        <w:t xml:space="preserve">- Conflict detector (incremental import) (</w:t>
      </w:r>
      <w:r>
        <w:rPr>
          <w:rStyle w:val="VerbatimChar"/>
        </w:rPr>
        <w:t xml:space="preserve">lib/conflicts.ts</w:t>
      </w:r>
      <w:r>
        <w:t xml:space="preserve">)</w:t>
      </w:r>
      <w:r>
        <w:t xml:space="preserve"> </w:t>
      </w:r>
      <w:r>
        <w:t xml:space="preserve">- Export integration (ExcelJS template loading) (</w:t>
      </w:r>
      <w:r>
        <w:rPr>
          <w:rStyle w:val="VerbatimChar"/>
        </w:rPr>
        <w:t xml:space="preserve">lib/export.ts</w:t>
      </w:r>
      <w:r>
        <w:t xml:space="preserve">)</w:t>
      </w:r>
      <w:r>
        <w:t xml:space="preserve"> </w:t>
      </w:r>
      <w:r>
        <w:t xml:space="preserve">- Export versioning (Supabase Storage) (</w:t>
      </w:r>
      <w:r>
        <w:rPr>
          <w:rStyle w:val="VerbatimChar"/>
        </w:rPr>
        <w:t xml:space="preserve">lib/versioning.ts</w:t>
      </w:r>
      <w:r>
        <w:t xml:space="preserve">)</w:t>
      </w:r>
      <w:r>
        <w:t xml:space="preserve"> </w:t>
      </w:r>
      <w:r>
        <w:t xml:space="preserve">- Template SHA-256 hash tracking (</w:t>
      </w:r>
      <w:r>
        <w:rPr>
          <w:rStyle w:val="VerbatimChar"/>
        </w:rPr>
        <w:t xml:space="preserve">lib/template-version.ts</w:t>
      </w:r>
      <w:r>
        <w:t xml:space="preserve">)</w:t>
      </w:r>
    </w:p>
    <w:p>
      <w:pPr>
        <w:pStyle w:val="Heading3"/>
      </w:pPr>
      <w:bookmarkStart w:id="67" w:name="review-agent-qa-integration"/>
      <w:r>
        <w:t xml:space="preserve">Review Agent: QA &amp; Integration</w:t>
      </w:r>
      <w:bookmarkEnd w:id="67"/>
    </w:p>
    <w:p>
      <w:pPr>
        <w:pStyle w:val="FirstParagraph"/>
      </w:pPr>
      <w:r>
        <w:rPr>
          <w:b/>
        </w:rPr>
        <w:t xml:space="preserve">Tasks:</w:t>
      </w:r>
      <w:r>
        <w:t xml:space="preserve"> </w:t>
      </w:r>
      <w:r>
        <w:t xml:space="preserve">1. Cross-compare implementations from Agents A &amp; B</w:t>
      </w:r>
      <w:r>
        <w:t xml:space="preserve"> </w:t>
      </w:r>
      <w:r>
        <w:t xml:space="preserve">2. Identify syntax errors and type mismatches</w:t>
      </w:r>
      <w:r>
        <w:t xml:space="preserve"> </w:t>
      </w:r>
      <w:r>
        <w:t xml:space="preserve">3. Ensure unified module interfaces</w:t>
      </w:r>
    </w:p>
    <w:p>
      <w:pPr>
        <w:pStyle w:val="BodyText"/>
      </w:pPr>
      <w:r>
        <w:rPr>
          <w:b/>
        </w:rPr>
        <w:t xml:space="preserve">Findings:</w:t>
      </w:r>
      <w:r>
        <w:t xml:space="preserve"> </w:t>
      </w:r>
      <w:r>
        <w:t xml:space="preserve">- 6 syntax errors found and fixed (all</w:t>
      </w:r>
      <w:r>
        <w:t xml:space="preserve"> </w:t>
      </w:r>
      <w:r>
        <w:rPr>
          <w:rStyle w:val="VerbatimChar"/>
        </w:rPr>
        <w:t xml:space="preserve">\!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regex escaping issues)</w:t>
      </w:r>
      <w:r>
        <w:t xml:space="preserve"> </w:t>
      </w:r>
      <w:r>
        <w:t xml:space="preserve">- 8 TypeScript type errors (missing return types, loose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usage)</w:t>
      </w:r>
      <w:r>
        <w:t xml:space="preserve"> </w:t>
      </w:r>
      <w:r>
        <w:t xml:space="preserve">- Exporter integration issue: placeholder schema imports fixed to real</w:t>
      </w:r>
      <w:r>
        <w:t xml:space="preserve"> </w:t>
      </w:r>
      <w:r>
        <w:rPr>
          <w:rStyle w:val="VerbatimChar"/>
        </w:rPr>
        <w:t xml:space="preserve">DATAGROWS_FIELDS</w:t>
      </w:r>
      <w:r>
        <w:t xml:space="preserve"> </w:t>
      </w:r>
      <w:r>
        <w:t xml:space="preserve">- DedupConfirmation component missing (364-line React component built)</w:t>
      </w:r>
    </w:p>
    <w:p>
      <w:pPr>
        <w:pStyle w:val="Heading3"/>
      </w:pPr>
      <w:bookmarkStart w:id="68" w:name="final-type-checking"/>
      <w:r>
        <w:t xml:space="preserve">Final Type Checking</w:t>
      </w:r>
      <w:bookmarkEnd w:id="68"/>
    </w:p>
    <w:p>
      <w:pPr>
        <w:pStyle w:val="SourceCode"/>
      </w:pPr>
      <w:r>
        <w:rPr>
          <w:rStyle w:val="NormalTok"/>
        </w:rPr>
        <w:t xml:space="preserve">$ </w:t>
      </w:r>
      <w:r>
        <w:rPr>
          <w:rStyle w:val="ExtensionTok"/>
        </w:rPr>
        <w:t xml:space="preserve">tsc</w:t>
      </w:r>
      <w:r>
        <w:rPr>
          <w:rStyle w:val="NormalTok"/>
        </w:rPr>
        <w:t xml:space="preserve"> --noEmit</w:t>
      </w:r>
      <w:r>
        <w:br/>
      </w:r>
      <w:r>
        <w:rPr>
          <w:rStyle w:val="CommentTok"/>
        </w:rPr>
        <w:t xml:space="preserve"># Zero errors</w:t>
      </w:r>
    </w:p>
    <w:p>
      <w:pPr>
        <w:pStyle w:val="FirstParagraph"/>
      </w:pPr>
      <w:r>
        <w:rPr>
          <w:b/>
        </w:rPr>
        <w:t xml:space="preserve">Files Modified: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src/lib/validators/sa-id.ts</w:t>
      </w:r>
      <w:r>
        <w:t xml:space="preserve"> </w:t>
      </w:r>
      <w:r>
        <w:t xml:space="preserve">— Added Luhn validation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src/lib/validators/cipc.ts</w:t>
      </w:r>
      <w:r>
        <w:t xml:space="preserve"> </w:t>
      </w:r>
      <w:r>
        <w:t xml:space="preserve">— Added CIPC format validation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src/lib/validators/tax.ts</w:t>
      </w:r>
      <w:r>
        <w:t xml:space="preserve"> </w:t>
      </w:r>
      <w:r>
        <w:t xml:space="preserve">— Added tax/VAT format validation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src/lib/mappers/afrikaans.ts</w:t>
      </w:r>
      <w:r>
        <w:t xml:space="preserve"> </w:t>
      </w:r>
      <w:r>
        <w:t xml:space="preserve">— Added Afrikaans synonym mapping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src/lib/encoding.ts</w:t>
      </w:r>
      <w:r>
        <w:t xml:space="preserve"> </w:t>
      </w:r>
      <w:r>
        <w:t xml:space="preserve">— Added encoding detection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src/lib/dedup.ts</w:t>
      </w:r>
      <w:r>
        <w:t xml:space="preserve"> </w:t>
      </w:r>
      <w:r>
        <w:t xml:space="preserve">— Added dedup confirmation logic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src/lib/engine.ts</w:t>
      </w:r>
      <w:r>
        <w:t xml:space="preserve"> </w:t>
      </w:r>
      <w:r>
        <w:t xml:space="preserve">— Rewrote rules engine with sticky reverts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src/lib/conflicts.ts</w:t>
      </w:r>
      <w:r>
        <w:t xml:space="preserve"> </w:t>
      </w:r>
      <w:r>
        <w:t xml:space="preserve">— Added conflict detection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src/lib/export.ts</w:t>
      </w:r>
      <w:r>
        <w:t xml:space="preserve"> </w:t>
      </w:r>
      <w:r>
        <w:t xml:space="preserve">— Hardened ExcelJS integration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src/lib/versioning.ts</w:t>
      </w:r>
      <w:r>
        <w:t xml:space="preserve"> </w:t>
      </w:r>
      <w:r>
        <w:t xml:space="preserve">— Added export versioning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src/lib/template-version.ts</w:t>
      </w:r>
      <w:r>
        <w:t xml:space="preserve"> </w:t>
      </w:r>
      <w:r>
        <w:t xml:space="preserve">— Added template hash tracking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src/components/DedupConfirmation.tsx</w:t>
      </w:r>
      <w:r>
        <w:t xml:space="preserve"> </w:t>
      </w:r>
      <w:r>
        <w:t xml:space="preserve">— Built 364-line dedup UI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src/app/api/export.ts</w:t>
      </w:r>
      <w:r>
        <w:t xml:space="preserve"> </w:t>
      </w:r>
      <w:r>
        <w:t xml:space="preserve">— Fixed exporter route</w:t>
      </w:r>
    </w:p>
    <w:p>
      <w:pPr>
        <w:pStyle w:val="BodyText"/>
      </w:pPr>
      <w:r>
        <w:rPr>
          <w:b/>
        </w:rPr>
        <w:t xml:space="preserve">Build Status: ✓ Passing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npm run typecheck</w:t>
      </w:r>
      <w:r>
        <w:t xml:space="preserve"> </w:t>
      </w:r>
      <w:r>
        <w:t xml:space="preserve">— 0 errors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npm run lint</w:t>
      </w:r>
      <w:r>
        <w:t xml:space="preserve"> </w:t>
      </w:r>
      <w:r>
        <w:t xml:space="preserve">— 0 warnings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— Successful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9" w:name="phase-7-documentation-april-2026"/>
      <w:r>
        <w:t xml:space="preserve">Phase 7: Documentation (April 2026)</w:t>
      </w:r>
      <w:bookmarkEnd w:id="69"/>
    </w:p>
    <w:p>
      <w:pPr>
        <w:pStyle w:val="Heading3"/>
      </w:pPr>
      <w:bookmarkStart w:id="70" w:name="documents-created"/>
      <w:r>
        <w:t xml:space="preserve">Documents Created</w:t>
      </w:r>
      <w:bookmarkEnd w:id="70"/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docs/PROBLEM_DEFINITION.md</w:t>
      </w:r>
      <w:r>
        <w:t xml:space="preserve"> </w:t>
      </w:r>
      <w:r>
        <w:t xml:space="preserve">— Complete problem statement, constraints, success criteria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docs/BUILD_LOG.md</w:t>
      </w:r>
      <w:r>
        <w:t xml:space="preserve"> </w:t>
      </w:r>
      <w:r>
        <w:t xml:space="preserve">— This file, full design and build history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docs/UI_REDESIGN_SPEC.md</w:t>
      </w:r>
      <w:r>
        <w:t xml:space="preserve"> </w:t>
      </w:r>
      <w:r>
        <w:t xml:space="preserve">— Detailed UI mockups and interaction flows (see separate file)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docs/CLAUDE_CODE_KICKOFF.md</w:t>
      </w:r>
      <w:r>
        <w:t xml:space="preserve"> </w:t>
      </w:r>
      <w:r>
        <w:t xml:space="preserve">— Implementation guide for developers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docs/TECH_STACK.md</w:t>
      </w:r>
      <w:r>
        <w:t xml:space="preserve"> </w:t>
      </w:r>
      <w:r>
        <w:t xml:space="preserve">— Technology decisions and rationale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1" w:name="summary"/>
      <w:r>
        <w:t xml:space="preserve">Summary</w:t>
      </w:r>
      <w:bookmarkEnd w:id="71"/>
    </w:p>
    <w:p>
      <w:pPr>
        <w:pStyle w:val="FirstParagraph"/>
      </w:pPr>
      <w:r>
        <w:rPr>
          <w:b/>
        </w:rPr>
        <w:t xml:space="preserve">Woza La v2 redesign accomplished:</w:t>
      </w:r>
    </w:p>
    <w:p>
      <w:pPr>
        <w:numPr>
          <w:ilvl w:val="0"/>
          <w:numId w:val="1012"/>
        </w:numPr>
        <w:pStyle w:val="Compact"/>
      </w:pPr>
      <w:r>
        <w:t xml:space="preserve">✓ Reduced pipeline from 7 steps to 3 (cognitive load -57%)</w:t>
      </w:r>
    </w:p>
    <w:p>
      <w:pPr>
        <w:numPr>
          <w:ilvl w:val="0"/>
          <w:numId w:val="1012"/>
        </w:numPr>
        <w:pStyle w:val="Compact"/>
      </w:pPr>
      <w:r>
        <w:t xml:space="preserve">✓ Identified &amp; fixed 20 failure modes</w:t>
      </w:r>
    </w:p>
    <w:p>
      <w:pPr>
        <w:numPr>
          <w:ilvl w:val="0"/>
          <w:numId w:val="1012"/>
        </w:numPr>
        <w:pStyle w:val="Compact"/>
      </w:pPr>
      <w:r>
        <w:t xml:space="preserve">✓ Designed South African data edge cases (ID recovery, CIPC validation, Afrikaans headers)</w:t>
      </w:r>
    </w:p>
    <w:p>
      <w:pPr>
        <w:numPr>
          <w:ilvl w:val="0"/>
          <w:numId w:val="1012"/>
        </w:numPr>
        <w:pStyle w:val="Compact"/>
      </w:pPr>
      <w:r>
        <w:t xml:space="preserve">✓ Added safety rails (session locking, conflict detection, audit trail)</w:t>
      </w:r>
    </w:p>
    <w:p>
      <w:pPr>
        <w:numPr>
          <w:ilvl w:val="0"/>
          <w:numId w:val="1012"/>
        </w:numPr>
        <w:pStyle w:val="Compact"/>
      </w:pPr>
      <w:r>
        <w:t xml:space="preserve">✓ Created operator-driven deduplication (no silent merges)</w:t>
      </w:r>
    </w:p>
    <w:p>
      <w:pPr>
        <w:numPr>
          <w:ilvl w:val="0"/>
          <w:numId w:val="1012"/>
        </w:numPr>
        <w:pStyle w:val="Compact"/>
      </w:pPr>
      <w:r>
        <w:t xml:space="preserve">✓ Designed sticky reverts (manual edits persist)</w:t>
      </w:r>
    </w:p>
    <w:p>
      <w:pPr>
        <w:numPr>
          <w:ilvl w:val="0"/>
          <w:numId w:val="1012"/>
        </w:numPr>
        <w:pStyle w:val="Compact"/>
      </w:pPr>
      <w:r>
        <w:t xml:space="preserve">✓ Built 3 interactive mockups for UX validation</w:t>
      </w:r>
    </w:p>
    <w:p>
      <w:pPr>
        <w:numPr>
          <w:ilvl w:val="0"/>
          <w:numId w:val="1012"/>
        </w:numPr>
        <w:pStyle w:val="Compact"/>
      </w:pPr>
      <w:r>
        <w:t xml:space="preserve">✓ Tested feasibility (85-88% achievability)</w:t>
      </w:r>
    </w:p>
    <w:p>
      <w:pPr>
        <w:numPr>
          <w:ilvl w:val="0"/>
          <w:numId w:val="1012"/>
        </w:numPr>
        <w:pStyle w:val="Compact"/>
      </w:pPr>
      <w:r>
        <w:t xml:space="preserve">✓ Resolved 5 critical + 8 medium risks</w:t>
      </w:r>
    </w:p>
    <w:p>
      <w:pPr>
        <w:numPr>
          <w:ilvl w:val="0"/>
          <w:numId w:val="1012"/>
        </w:numPr>
        <w:pStyle w:val="Compact"/>
      </w:pPr>
      <w:r>
        <w:t xml:space="preserve">✓ Fixed all syntax &amp; type errors</w:t>
      </w:r>
    </w:p>
    <w:p>
      <w:pPr>
        <w:numPr>
          <w:ilvl w:val="0"/>
          <w:numId w:val="1012"/>
        </w:numPr>
        <w:pStyle w:val="Compact"/>
      </w:pPr>
      <w:r>
        <w:t xml:space="preserve">✓ Achieved zero-error TypeScript build</w:t>
      </w:r>
    </w:p>
    <w:p>
      <w:pPr>
        <w:pStyle w:val="FirstParagraph"/>
      </w:pPr>
      <w:r>
        <w:rPr>
          <w:b/>
        </w:rPr>
        <w:t xml:space="preserve">Next Step:</w:t>
      </w:r>
      <w:r>
        <w:t xml:space="preserve"> </w:t>
      </w:r>
      <w:r>
        <w:t xml:space="preserve">Implement from</w:t>
      </w:r>
      <w:r>
        <w:t xml:space="preserve"> </w:t>
      </w:r>
      <w:r>
        <w:rPr>
          <w:rStyle w:val="VerbatimChar"/>
        </w:rPr>
        <w:t xml:space="preserve">docs/CLAUDE_CODE_KICKOFF.md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2026-04-19T16:58:31Z</dcterms:created>
  <dcterms:modified xsi:type="dcterms:W3CDTF">2026-04-19T16:58:31Z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