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20c00f3379e58fa2d17e9020af99152686a4f03"/>
      <w:r>
        <w:t xml:space="preserve">Woza La v2 — Complete UX/UI Flow Documentation</w:t>
      </w:r>
      <w:bookmarkEnd w:id="20"/>
    </w:p>
    <w:p>
      <w:pPr>
        <w:pStyle w:val="FirstParagraph"/>
      </w:pPr>
      <w:r>
        <w:t xml:space="preserve">This document defines every screen and user journey in Woza La v2. It is the source of truth for UI behavior, visual design, and operator workflows.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sign-principles"/>
      <w:r>
        <w:t xml:space="preserve">Design Principles</w:t>
      </w:r>
      <w:bookmarkEnd w:id="21"/>
    </w:p>
    <w:p>
      <w:pPr>
        <w:pStyle w:val="Heading3"/>
      </w:pPr>
      <w:bookmarkStart w:id="22" w:name="build-once"/>
      <w:r>
        <w:t xml:space="preserve">Build Once</w:t>
      </w:r>
      <w:bookmarkEnd w:id="22"/>
    </w:p>
    <w:p>
      <w:pPr>
        <w:pStyle w:val="FirstParagraph"/>
      </w:pPr>
      <w:r>
        <w:t xml:space="preserve">Every interaction must be discoverable without training docs. No hidden workflows, no</w:t>
      </w:r>
      <w:r>
        <w:t xml:space="preserve"> </w:t>
      </w:r>
      <w:r>
        <w:t xml:space="preserve">“</w:t>
      </w:r>
      <w:r>
        <w:t xml:space="preserve">press this secret key</w:t>
      </w:r>
      <w:r>
        <w:t xml:space="preserve">”</w:t>
      </w:r>
      <w:r>
        <w:t xml:space="preserve"> </w:t>
      </w:r>
      <w:r>
        <w:t xml:space="preserve">behaviors. New operators should be able to open Woza La and understand what to do next at every step.</w:t>
      </w:r>
    </w:p>
    <w:p>
      <w:pPr>
        <w:pStyle w:val="Heading3"/>
      </w:pPr>
      <w:bookmarkStart w:id="23" w:name="operator-control"/>
      <w:r>
        <w:t xml:space="preserve">Operator Control</w:t>
      </w:r>
      <w:bookmarkEnd w:id="23"/>
    </w:p>
    <w:p>
      <w:pPr>
        <w:pStyle w:val="FirstParagraph"/>
      </w:pPr>
      <w:r>
        <w:t xml:space="preserve">No silent decisions. Every merge, mapping override, and data conflict resolution requires explicit confirmation. The app never auto-corrects data without showing the operator what was changed and why.</w:t>
      </w:r>
    </w:p>
    <w:p>
      <w:pPr>
        <w:pStyle w:val="Heading3"/>
      </w:pPr>
      <w:bookmarkStart w:id="24" w:name="progressive-disclosure"/>
      <w:r>
        <w:t xml:space="preserve">Progressive Disclosure</w:t>
      </w:r>
      <w:bookmarkEnd w:id="24"/>
    </w:p>
    <w:p>
      <w:pPr>
        <w:pStyle w:val="FirstParagraph"/>
      </w:pPr>
      <w:r>
        <w:t xml:space="preserve">Show only what’s needed at each step:</w:t>
      </w:r>
      <w:r>
        <w:t xml:space="preserve"> </w:t>
      </w:r>
      <w:r>
        <w:t xml:space="preserve">- Import step doesn’t show validation warnings that belong in Review</w:t>
      </w:r>
      <w:r>
        <w:t xml:space="preserve"> </w:t>
      </w:r>
      <w:r>
        <w:t xml:space="preserve">- Review step doesn’t show merge strategy options that belong in the pipeline setup</w:t>
      </w:r>
      <w:r>
        <w:t xml:space="preserve"> </w:t>
      </w:r>
      <w:r>
        <w:t xml:space="preserve">- Export step focuses on readiness and download, not historical audit logs</w:t>
      </w:r>
    </w:p>
    <w:p>
      <w:pPr>
        <w:pStyle w:val="Heading3"/>
      </w:pPr>
      <w:bookmarkStart w:id="25" w:name="visual-feedback"/>
      <w:r>
        <w:t xml:space="preserve">Visual Feedback</w:t>
      </w:r>
      <w:bookmarkEnd w:id="25"/>
    </w:p>
    <w:p>
      <w:pPr>
        <w:pStyle w:val="FirstParagraph"/>
      </w:pPr>
      <w:r>
        <w:t xml:space="preserve">Every action gets immediate feedback:</w:t>
      </w:r>
      <w:r>
        <w:t xml:space="preserve"> </w:t>
      </w:r>
      <w:r>
        <w:t xml:space="preserve">- Buttons show loading state while processing</w:t>
      </w:r>
      <w:r>
        <w:t xml:space="preserve"> </w:t>
      </w:r>
      <w:r>
        <w:t xml:space="preserve">- Successful actions trigger teal toast notifications</w:t>
      </w:r>
      <w:r>
        <w:t xml:space="preserve"> </w:t>
      </w:r>
      <w:r>
        <w:t xml:space="preserve">- Validation errors appear inline with red borders</w:t>
      </w:r>
      <w:r>
        <w:t xml:space="preserve"> </w:t>
      </w:r>
      <w:r>
        <w:t xml:space="preserve">- Edits are saved in real-time, with a small</w:t>
      </w:r>
      <w:r>
        <w:t xml:space="preserve"> </w:t>
      </w:r>
      <w:r>
        <w:t xml:space="preserve">“</w:t>
      </w:r>
      <w:r>
        <w:t xml:space="preserve">saved</w:t>
      </w:r>
      <w:r>
        <w:t xml:space="preserve">”</w:t>
      </w:r>
      <w:r>
        <w:t xml:space="preserve"> </w:t>
      </w:r>
      <w:r>
        <w:t xml:space="preserve">indicator</w:t>
      </w:r>
    </w:p>
    <w:p>
      <w:pPr>
        <w:pStyle w:val="Heading3"/>
      </w:pPr>
      <w:bookmarkStart w:id="26" w:name="sa-aware"/>
      <w:r>
        <w:t xml:space="preserve">SA-Aware</w:t>
      </w:r>
      <w:bookmarkEnd w:id="26"/>
    </w:p>
    <w:p>
      <w:pPr>
        <w:pStyle w:val="FirstParagraph"/>
      </w:pPr>
      <w:r>
        <w:t xml:space="preserve">Handle South African data formats natively:</w:t>
      </w:r>
      <w:r>
        <w:t xml:space="preserve"> </w:t>
      </w:r>
      <w:r>
        <w:t xml:space="preserve">- ID numbers with leading zero recovery (8501015800086 ← 501015800086)</w:t>
      </w:r>
      <w:r>
        <w:t xml:space="preserve"> </w:t>
      </w:r>
      <w:r>
        <w:t xml:space="preserve">- CIPC registration number format recovery (2018123456 07 → 2018/123456/07)</w:t>
      </w:r>
      <w:r>
        <w:t xml:space="preserve"> </w:t>
      </w:r>
      <w:r>
        <w:t xml:space="preserve">- Afrikaans header recognition (Kliënt Naam → Client Name)</w:t>
      </w:r>
      <w:r>
        <w:t xml:space="preserve"> </w:t>
      </w:r>
      <w:r>
        <w:t xml:space="preserve">- Bilingual UI text where appropriate for firm staff names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lor-system"/>
      <w:r>
        <w:t xml:space="preserve">Color System</w:t>
      </w:r>
      <w:bookmarkEnd w:id="27"/>
    </w:p>
    <w:p>
      <w:pPr>
        <w:pStyle w:val="Heading3"/>
      </w:pPr>
      <w:bookmarkStart w:id="28" w:name="brand-actions"/>
      <w:r>
        <w:t xml:space="preserve">Brand &amp; Actions</w:t>
      </w:r>
      <w:bookmarkEnd w:id="28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 teal</w:t>
      </w:r>
      <w:r>
        <w:t xml:space="preserve">: #2BBCBC — buttons, active states, progress indicators, navigation highlights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Navy text</w:t>
      </w:r>
      <w:r>
        <w:t xml:space="preserve">: #2D3748 — headings, body text, labels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White</w:t>
      </w:r>
      <w:r>
        <w:t xml:space="preserve">: backgrounds for cards, modals, input fields</w:t>
      </w:r>
    </w:p>
    <w:p>
      <w:pPr>
        <w:pStyle w:val="Heading3"/>
      </w:pPr>
      <w:bookmarkStart w:id="29" w:name="status-indicators"/>
      <w:r>
        <w:t xml:space="preserve">Status Indicators</w:t>
      </w:r>
      <w:bookmarkEnd w:id="29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Success green</w:t>
      </w:r>
      <w:r>
        <w:t xml:space="preserve">: #48BB78 — resolved conflicts, valid data, confirmed actions,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badges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Warning amber</w:t>
      </w:r>
      <w:r>
        <w:t xml:space="preserve">: #ED8936 — medium confidence mappings, validation warnings, attention-needed states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Error red</w:t>
      </w:r>
      <w:r>
        <w:t xml:space="preserve">: #F56565 — low confidence mappings, validation errors, delete actions, blocked exports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Info blue</w:t>
      </w:r>
      <w:r>
        <w:t xml:space="preserve">: #3182CE — conflict indicators, unresolved merge sources, secondary information</w:t>
      </w:r>
    </w:p>
    <w:p>
      <w:pPr>
        <w:pStyle w:val="Heading3"/>
      </w:pPr>
      <w:bookmarkStart w:id="30" w:name="background-colors"/>
      <w:r>
        <w:t xml:space="preserve">Background Colors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Page background</w:t>
      </w:r>
      <w:r>
        <w:t xml:space="preserve">: #F7FAFC (off-white)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Card/section background</w:t>
      </w:r>
      <w:r>
        <w:t xml:space="preserve">: white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Sidebar background</w:t>
      </w:r>
      <w:r>
        <w:t xml:space="preserve">: white with subtle border-right</w:t>
      </w:r>
    </w:p>
    <w:p>
      <w:pPr>
        <w:pStyle w:val="Heading3"/>
      </w:pPr>
      <w:bookmarkStart w:id="31" w:name="source-badges-distinct-colors"/>
      <w:r>
        <w:t xml:space="preserve">Source Badges (Distinct Colors)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CIPC</w:t>
      </w:r>
      <w:r>
        <w:t xml:space="preserve">: #3182CE blue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SARS</w:t>
      </w:r>
      <w:r>
        <w:t xml:space="preserve">: #48BB78 green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Sage</w:t>
      </w:r>
      <w:r>
        <w:t xml:space="preserve">: #2BBCBC teal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Xero</w:t>
      </w:r>
      <w:r>
        <w:t xml:space="preserve">: #4299E1 sky blue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Excel</w:t>
      </w:r>
      <w:r>
        <w:t xml:space="preserve">: #A0AEC0 gray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Employees</w:t>
      </w:r>
      <w:r>
        <w:t xml:space="preserve">: #667EEA indigo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Company Info</w:t>
      </w:r>
      <w:r>
        <w:t xml:space="preserve">: #805AD5 purple</w:t>
      </w:r>
    </w:p>
    <w:p>
      <w:pPr>
        <w:pStyle w:val="Heading3"/>
      </w:pPr>
      <w:bookmarkStart w:id="32" w:name="interactive-states"/>
      <w:r>
        <w:t xml:space="preserve">Interactive States</w:t>
      </w:r>
      <w:bookmarkEnd w:id="32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Hover</w:t>
      </w:r>
      <w:r>
        <w:t xml:space="preserve">: 5% opacity increase on background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Active/Selected</w:t>
      </w:r>
      <w:r>
        <w:t xml:space="preserve">: teal bg or teal text with teal-50 light background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Disabled</w:t>
      </w:r>
      <w:r>
        <w:t xml:space="preserve">: gray text (text-gray-400), pointer-events-none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Loading</w:t>
      </w:r>
      <w:r>
        <w:t xml:space="preserve">: 50% opacity with spinner overlay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ypography"/>
      <w:r>
        <w:t xml:space="preserve">Typography</w:t>
      </w:r>
      <w:bookmarkEnd w:id="33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Font</w:t>
      </w:r>
      <w:r>
        <w:t xml:space="preserve">: Poppins (Google Fonts) for all text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Monospace</w:t>
      </w:r>
      <w:r>
        <w:t xml:space="preserve">: JetBrains Mono or system monospace for ID numbers, registration numbers, tax numbers</w:t>
      </w:r>
    </w:p>
    <w:p>
      <w:pPr>
        <w:pStyle w:val="Heading3"/>
      </w:pPr>
      <w:bookmarkStart w:id="34" w:name="font-sizes-weights"/>
      <w:r>
        <w:t xml:space="preserve">Font Sizes &amp; Weights</w:t>
      </w:r>
      <w:bookmarkEnd w:id="34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H1</w:t>
      </w:r>
      <w:r>
        <w:t xml:space="preserve"> </w:t>
      </w:r>
      <w:r>
        <w:t xml:space="preserve">(Page titles): 24px, weight 600 (semibold), color navy #2D3748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H2</w:t>
      </w:r>
      <w:r>
        <w:t xml:space="preserve"> </w:t>
      </w:r>
      <w:r>
        <w:t xml:space="preserve">(Section headings): 20px, weight 600, color navy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H3</w:t>
      </w:r>
      <w:r>
        <w:t xml:space="preserve"> </w:t>
      </w:r>
      <w:r>
        <w:t xml:space="preserve">(Subsection headings): 16px, weight 600, color navy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Body text</w:t>
      </w:r>
      <w:r>
        <w:t xml:space="preserve">: 14px, weight 400 (regular), color navy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Small text/badges</w:t>
      </w:r>
      <w:r>
        <w:t xml:space="preserve">: 12px, weight 500 (medium)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Tiny text (helper text)</w:t>
      </w:r>
      <w:r>
        <w:t xml:space="preserve">: 12px, weight 400, color gray-600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Breadcrumb labels</w:t>
      </w:r>
      <w:r>
        <w:t xml:space="preserve">: 14px, weight 500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Input labels</w:t>
      </w:r>
      <w:r>
        <w:t xml:space="preserve">: 14px, weight 600 (semibold)</w:t>
      </w:r>
    </w:p>
    <w:p>
      <w:pPr>
        <w:pStyle w:val="Heading3"/>
      </w:pPr>
      <w:bookmarkStart w:id="35" w:name="line-heights"/>
      <w:r>
        <w:t xml:space="preserve">Line Heights</w:t>
      </w:r>
      <w:bookmarkEnd w:id="35"/>
    </w:p>
    <w:p>
      <w:pPr>
        <w:numPr>
          <w:ilvl w:val="0"/>
          <w:numId w:val="1008"/>
        </w:numPr>
        <w:pStyle w:val="Compact"/>
      </w:pPr>
      <w:r>
        <w:t xml:space="preserve">Headings: 1.2</w:t>
      </w:r>
    </w:p>
    <w:p>
      <w:pPr>
        <w:numPr>
          <w:ilvl w:val="0"/>
          <w:numId w:val="1008"/>
        </w:numPr>
        <w:pStyle w:val="Compact"/>
      </w:pPr>
      <w:r>
        <w:t xml:space="preserve">Body: 1.6</w:t>
      </w:r>
    </w:p>
    <w:p>
      <w:pPr>
        <w:numPr>
          <w:ilvl w:val="0"/>
          <w:numId w:val="1008"/>
        </w:numPr>
        <w:pStyle w:val="Compact"/>
      </w:pPr>
      <w:r>
        <w:t xml:space="preserve">Inputs: 1.4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screen-flow-user-journeys"/>
      <w:r>
        <w:t xml:space="preserve">Screen Flow &amp; User Journeys</w:t>
      </w:r>
      <w:bookmarkEnd w:id="36"/>
    </w:p>
    <w:p>
      <w:pPr>
        <w:pStyle w:val="Heading3"/>
      </w:pPr>
      <w:bookmarkStart w:id="37" w:name="screen-1-home-page-sessions-list"/>
      <w:r>
        <w:t xml:space="preserve">Screen 1: Home Page — Sessions List</w:t>
      </w:r>
      <w:bookmarkEnd w:id="37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</w:t>
      </w:r>
    </w:p>
    <w:p>
      <w:pPr>
        <w:pStyle w:val="BodyText"/>
      </w:pPr>
      <w:r>
        <w:rPr>
          <w:b/>
        </w:rPr>
        <w:t xml:space="preserve">Purpose</w:t>
      </w:r>
      <w:r>
        <w:t xml:space="preserve">: Operators see all onboarding sessions, manage them, start new ones.</w:t>
      </w:r>
    </w:p>
    <w:p>
      <w:pPr>
        <w:pStyle w:val="Heading4"/>
      </w:pPr>
      <w:bookmarkStart w:id="38" w:name="layout"/>
      <w:r>
        <w:t xml:space="preserve">Layout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Full-width page with sticky header</w:t>
      </w:r>
    </w:p>
    <w:p>
      <w:pPr>
        <w:numPr>
          <w:ilvl w:val="0"/>
          <w:numId w:val="1009"/>
        </w:numPr>
        <w:pStyle w:val="Compact"/>
      </w:pPr>
      <w:r>
        <w:t xml:space="preserve">Main content area max-width 1280px, centered</w:t>
      </w:r>
    </w:p>
    <w:p>
      <w:pPr>
        <w:numPr>
          <w:ilvl w:val="0"/>
          <w:numId w:val="1009"/>
        </w:numPr>
        <w:pStyle w:val="Compact"/>
      </w:pPr>
      <w:r>
        <w:t xml:space="preserve">Two-column layout: left stats/filters (280px), right sessions table (remaining width)</w:t>
      </w:r>
    </w:p>
    <w:p>
      <w:pPr>
        <w:pStyle w:val="Heading4"/>
      </w:pPr>
      <w:bookmarkStart w:id="39" w:name="header-sticky"/>
      <w:r>
        <w:t xml:space="preserve">Header (Sticky)</w:t>
      </w:r>
      <w:bookmarkEnd w:id="39"/>
    </w:p>
    <w:p>
      <w:pPr>
        <w:numPr>
          <w:ilvl w:val="0"/>
          <w:numId w:val="1010"/>
        </w:numPr>
        <w:pStyle w:val="Compact"/>
      </w:pPr>
      <w:r>
        <w:t xml:space="preserve">Left:</w:t>
      </w:r>
      <w:r>
        <w:t xml:space="preserve"> </w:t>
      </w:r>
      <w:r>
        <w:t xml:space="preserve">“</w:t>
      </w:r>
      <w:r>
        <w:t xml:space="preserve">Woza La</w:t>
      </w:r>
      <w:r>
        <w:t xml:space="preserve">”</w:t>
      </w:r>
      <w:r>
        <w:t xml:space="preserve"> </w:t>
      </w:r>
      <w:r>
        <w:t xml:space="preserve">logo (color: teal #2BBCBC, font-weight 700) +</w:t>
      </w:r>
      <w:r>
        <w:t xml:space="preserve"> </w:t>
      </w:r>
      <w:r>
        <w:t xml:space="preserve">“</w:t>
      </w:r>
      <w:r>
        <w:t xml:space="preserve">Get In Stay In</w:t>
      </w:r>
      <w:r>
        <w:t xml:space="preserve">”</w:t>
      </w:r>
      <w:r>
        <w:t xml:space="preserve"> </w:t>
      </w:r>
      <w:r>
        <w:t xml:space="preserve">tagline</w:t>
      </w:r>
    </w:p>
    <w:p>
      <w:pPr>
        <w:numPr>
          <w:ilvl w:val="0"/>
          <w:numId w:val="1010"/>
        </w:numPr>
        <w:pStyle w:val="Compact"/>
      </w:pPr>
      <w:r>
        <w:t xml:space="preserve">Right: operator avatar (initials in 32px circle, teal bg) + name in navy text</w:t>
      </w:r>
    </w:p>
    <w:p>
      <w:pPr>
        <w:pStyle w:val="Heading4"/>
      </w:pPr>
      <w:bookmarkStart w:id="40" w:name="stats-row"/>
      <w:r>
        <w:t xml:space="preserve">Stats Row</w:t>
      </w:r>
      <w:bookmarkEnd w:id="40"/>
    </w:p>
    <w:p>
      <w:pPr>
        <w:pStyle w:val="FirstParagraph"/>
      </w:pPr>
      <w:r>
        <w:t xml:space="preserve">Four stat cards below header (horizontal grid):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Total Sessions</w:t>
      </w:r>
      <w:r>
        <w:t xml:space="preserve"> </w:t>
      </w:r>
      <w:r>
        <w:t xml:space="preserve">— large navy number, label</w:t>
      </w:r>
      <w:r>
        <w:t xml:space="preserve"> </w:t>
      </w:r>
      <w:r>
        <w:t xml:space="preserve">“</w:t>
      </w:r>
      <w:r>
        <w:t xml:space="preserve">Sessions</w:t>
      </w:r>
      <w:r>
        <w:t xml:space="preserve">”</w:t>
      </w:r>
      <w:r>
        <w:t xml:space="preserve">, teal accent bar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In Progress</w:t>
      </w:r>
      <w:r>
        <w:t xml:space="preserve"> </w:t>
      </w:r>
      <w:r>
        <w:t xml:space="preserve">— amber badge count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Exported</w:t>
      </w:r>
      <w:r>
        <w:t xml:space="preserve"> </w:t>
      </w:r>
      <w:r>
        <w:t xml:space="preserve">— green badge count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Needs Attention</w:t>
      </w:r>
      <w:r>
        <w:t xml:space="preserve"> </w:t>
      </w:r>
      <w:r>
        <w:t xml:space="preserve">— red badge count</w:t>
      </w:r>
    </w:p>
    <w:p>
      <w:pPr>
        <w:pStyle w:val="BodyText"/>
      </w:pPr>
      <w:r>
        <w:t xml:space="preserve">Each card has an icon (lucide-react) on the left, number on right in 24px bold navy, label below in 12px gray.</w:t>
      </w:r>
    </w:p>
    <w:p>
      <w:pPr>
        <w:pStyle w:val="Heading4"/>
      </w:pPr>
      <w:bookmarkStart w:id="41" w:name="action-bar"/>
      <w:r>
        <w:t xml:space="preserve">Action Bar</w:t>
      </w:r>
      <w:bookmarkEnd w:id="41"/>
    </w:p>
    <w:p>
      <w:pPr>
        <w:numPr>
          <w:ilvl w:val="0"/>
          <w:numId w:val="1011"/>
        </w:numPr>
        <w:pStyle w:val="Compact"/>
      </w:pPr>
      <w:r>
        <w:t xml:space="preserve">Left:</w:t>
      </w:r>
      <w:r>
        <w:t xml:space="preserve"> </w:t>
      </w:r>
      <w:r>
        <w:t xml:space="preserve">“</w:t>
      </w:r>
      <w:r>
        <w:t xml:space="preserve">All Sessions</w:t>
      </w:r>
      <w:r>
        <w:t xml:space="preserve">”</w:t>
      </w:r>
      <w:r>
        <w:t xml:space="preserve"> </w:t>
      </w:r>
      <w:r>
        <w:t xml:space="preserve">heading (24px H1)</w:t>
      </w:r>
    </w:p>
    <w:p>
      <w:pPr>
        <w:numPr>
          <w:ilvl w:val="0"/>
          <w:numId w:val="1011"/>
        </w:numPr>
        <w:pStyle w:val="Compact"/>
      </w:pPr>
      <w:r>
        <w:t xml:space="preserve">Right:</w:t>
      </w:r>
      <w:r>
        <w:t xml:space="preserve"> </w:t>
      </w:r>
      <w:r>
        <w:t xml:space="preserve">“</w:t>
      </w:r>
      <w:r>
        <w:t xml:space="preserve">+ New Session</w:t>
      </w:r>
      <w:r>
        <w:t xml:space="preserve">”</w:t>
      </w:r>
      <w:r>
        <w:t xml:space="preserve"> </w:t>
      </w:r>
      <w:r>
        <w:t xml:space="preserve">button (teal bg, white text, rounded-lg, hover state darkens teal by 5%)</w:t>
      </w:r>
    </w:p>
    <w:p>
      <w:pPr>
        <w:pStyle w:val="Heading4"/>
      </w:pPr>
      <w:bookmarkStart w:id="42" w:name="filter-row"/>
      <w:r>
        <w:t xml:space="preserve">Filter Row</w:t>
      </w:r>
      <w:bookmarkEnd w:id="42"/>
    </w:p>
    <w:p>
      <w:pPr>
        <w:pStyle w:val="FirstParagraph"/>
      </w:pPr>
      <w:r>
        <w:t xml:space="preserve">Below action bar: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Search input</w:t>
      </w:r>
      <w:r>
        <w:t xml:space="preserve">:</w:t>
      </w:r>
      <w:r>
        <w:t xml:space="preserve"> </w:t>
      </w:r>
      <w:r>
        <w:t xml:space="preserve">“</w:t>
      </w:r>
      <w:r>
        <w:t xml:space="preserve">Search sessions…</w:t>
      </w:r>
      <w:r>
        <w:t xml:space="preserve">”</w:t>
      </w:r>
      <w:r>
        <w:t xml:space="preserve"> </w:t>
      </w:r>
      <w:r>
        <w:t xml:space="preserve">placeholder, magnifying glass icon (lucide Search), width fills available space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Filter pills</w:t>
      </w:r>
      <w:r>
        <w:t xml:space="preserve">: All | In Progress | Exported | Archived</w:t>
      </w:r>
      <w:r>
        <w:t xml:space="preserve"> </w:t>
      </w:r>
      <w:r>
        <w:t xml:space="preserve">- Active pill: teal bg, white text</w:t>
      </w:r>
      <w:r>
        <w:t xml:space="preserve"> </w:t>
      </w:r>
      <w:r>
        <w:t xml:space="preserve">- Inactive: transparent bg, navy border (1px), navy text</w:t>
      </w:r>
      <w:r>
        <w:t xml:space="preserve"> </w:t>
      </w:r>
      <w:r>
        <w:t xml:space="preserve">- Spacing: 8px between pills</w:t>
      </w:r>
    </w:p>
    <w:p>
      <w:pPr>
        <w:pStyle w:val="Heading4"/>
      </w:pPr>
      <w:bookmarkStart w:id="43" w:name="sessions-table"/>
      <w:r>
        <w:t xml:space="preserve">Sessions Table</w:t>
      </w:r>
      <w:bookmarkEnd w:id="43"/>
    </w:p>
    <w:p>
      <w:pPr>
        <w:pStyle w:val="FirstParagraph"/>
      </w:pPr>
      <w:r>
        <w:t xml:space="preserve">Columns (left to right):</w:t>
      </w:r>
      <w:r>
        <w:t xml:space="preserve"> </w:t>
      </w:r>
      <w:r>
        <w:t xml:space="preserve">| Firm Name | Status Badge | Clients | Operator | Last Updated | Actions |</w:t>
      </w:r>
    </w:p>
    <w:p>
      <w:pPr>
        <w:pStyle w:val="BodyText"/>
      </w:pPr>
      <w:r>
        <w:rPr>
          <w:b/>
        </w:rPr>
        <w:t xml:space="preserve">Firm Name column</w:t>
      </w:r>
      <w:r>
        <w:t xml:space="preserve">:</w:t>
      </w:r>
      <w:r>
        <w:t xml:space="preserve"> </w:t>
      </w:r>
      <w:r>
        <w:t xml:space="preserve">- Font weight 600 (semibold)</w:t>
      </w:r>
      <w:r>
        <w:t xml:space="preserve"> </w:t>
      </w:r>
      <w:r>
        <w:t xml:space="preserve">- Navy text</w:t>
      </w:r>
      <w:r>
        <w:t xml:space="preserve"> </w:t>
      </w:r>
      <w:r>
        <w:t xml:space="preserve">- Click-to-open (cursor: pointer)</w:t>
      </w:r>
    </w:p>
    <w:p>
      <w:pPr>
        <w:pStyle w:val="BodyText"/>
      </w:pPr>
      <w:r>
        <w:rPr>
          <w:b/>
        </w:rPr>
        <w:t xml:space="preserve">Status Badge</w:t>
      </w:r>
      <w:r>
        <w:t xml:space="preserve">:</w:t>
      </w:r>
      <w:r>
        <w:t xml:space="preserve"> </w:t>
      </w:r>
      <w:r>
        <w:t xml:space="preserve">- Colored dot (6px) + text label</w:t>
      </w:r>
      <w:r>
        <w:t xml:space="preserve"> </w:t>
      </w:r>
      <w:r>
        <w:t xml:space="preserve">- Importing: amber dot +</w:t>
      </w:r>
      <w:r>
        <w:t xml:space="preserve"> </w:t>
      </w:r>
      <w:r>
        <w:t xml:space="preserve">“</w:t>
      </w:r>
      <w:r>
        <w:t xml:space="preserve">Importing</w:t>
      </w:r>
      <w:r>
        <w:t xml:space="preserve">”</w:t>
      </w:r>
      <w:r>
        <w:t xml:space="preserve"> </w:t>
      </w:r>
      <w:r>
        <w:t xml:space="preserve">(amber-700 text)</w:t>
      </w:r>
      <w:r>
        <w:t xml:space="preserve"> </w:t>
      </w:r>
      <w:r>
        <w:t xml:space="preserve">- Reviewing: teal dot +</w:t>
      </w:r>
      <w:r>
        <w:t xml:space="preserve"> </w:t>
      </w:r>
      <w:r>
        <w:t xml:space="preserve">“</w:t>
      </w:r>
      <w:r>
        <w:t xml:space="preserve">Reviewing</w:t>
      </w:r>
      <w:r>
        <w:t xml:space="preserve">”</w:t>
      </w:r>
      <w:r>
        <w:t xml:space="preserve"> </w:t>
      </w:r>
      <w:r>
        <w:t xml:space="preserve">(teal-700 text)</w:t>
      </w:r>
      <w:r>
        <w:t xml:space="preserve"> </w:t>
      </w:r>
      <w:r>
        <w:t xml:space="preserve">- Exported: green dot +</w:t>
      </w:r>
      <w:r>
        <w:t xml:space="preserve"> </w:t>
      </w:r>
      <w:r>
        <w:t xml:space="preserve">“</w:t>
      </w:r>
      <w:r>
        <w:t xml:space="preserve">Exported</w:t>
      </w:r>
      <w:r>
        <w:t xml:space="preserve">”</w:t>
      </w:r>
      <w:r>
        <w:t xml:space="preserve"> </w:t>
      </w:r>
      <w:r>
        <w:t xml:space="preserve">(green-700 text)</w:t>
      </w:r>
      <w:r>
        <w:t xml:space="preserve"> </w:t>
      </w:r>
      <w:r>
        <w:t xml:space="preserve">- Archived: gray dot +</w:t>
      </w:r>
      <w:r>
        <w:t xml:space="preserve"> </w:t>
      </w:r>
      <w:r>
        <w:t xml:space="preserve">“</w:t>
      </w:r>
      <w:r>
        <w:t xml:space="preserve">Archived</w:t>
      </w:r>
      <w:r>
        <w:t xml:space="preserve">”</w:t>
      </w:r>
      <w:r>
        <w:t xml:space="preserve"> </w:t>
      </w:r>
      <w:r>
        <w:t xml:space="preserve">(gray-500 text)</w:t>
      </w:r>
    </w:p>
    <w:p>
      <w:pPr>
        <w:pStyle w:val="BodyText"/>
      </w:pPr>
      <w:r>
        <w:rPr>
          <w:b/>
        </w:rPr>
        <w:t xml:space="preserve">Clients column</w:t>
      </w:r>
      <w:r>
        <w:t xml:space="preserve">: number only, navy text</w:t>
      </w:r>
    </w:p>
    <w:p>
      <w:pPr>
        <w:pStyle w:val="BodyText"/>
      </w:pPr>
      <w:r>
        <w:rPr>
          <w:b/>
        </w:rPr>
        <w:t xml:space="preserve">Operator column</w:t>
      </w:r>
      <w:r>
        <w:t xml:space="preserve">: operator name in 14px navy</w:t>
      </w:r>
    </w:p>
    <w:p>
      <w:pPr>
        <w:pStyle w:val="BodyText"/>
      </w:pPr>
      <w:r>
        <w:rPr>
          <w:b/>
        </w:rPr>
        <w:t xml:space="preserve">Last Updated column</w:t>
      </w:r>
      <w:r>
        <w:t xml:space="preserve">: relative time (e.g.,</w:t>
      </w:r>
      <w:r>
        <w:t xml:space="preserve"> </w:t>
      </w:r>
      <w:r>
        <w:t xml:space="preserve">“</w:t>
      </w:r>
      <w:r>
        <w:t xml:space="preserve">2 hours ago</w:t>
      </w:r>
      <w:r>
        <w:t xml:space="preserve">”</w:t>
      </w:r>
      <w:r>
        <w:t xml:space="preserve">), gray text</w:t>
      </w:r>
    </w:p>
    <w:p>
      <w:pPr>
        <w:pStyle w:val="BodyText"/>
      </w:pPr>
      <w:r>
        <w:rPr>
          <w:b/>
        </w:rPr>
        <w:t xml:space="preserve">Actions column</w:t>
      </w:r>
      <w:r>
        <w:t xml:space="preserve">:</w:t>
      </w:r>
      <w:r>
        <w:t xml:space="preserve"> </w:t>
      </w:r>
      <w:r>
        <w:t xml:space="preserve">“</w:t>
      </w:r>
      <w:r>
        <w:t xml:space="preserve">•••</w:t>
      </w:r>
      <w:r>
        <w:t xml:space="preserve">”</w:t>
      </w:r>
      <w:r>
        <w:t xml:space="preserve"> </w:t>
      </w:r>
      <w:r>
        <w:t xml:space="preserve">menu button (lucide MoreVertical), opens context menu with options:</w:t>
      </w:r>
      <w:r>
        <w:t xml:space="preserve"> </w:t>
      </w:r>
      <w:r>
        <w:t xml:space="preserve">- Open</w:t>
      </w:r>
      <w:r>
        <w:t xml:space="preserve"> </w:t>
      </w:r>
      <w:r>
        <w:t xml:space="preserve">- Duplicate (creates new session with same files)</w:t>
      </w:r>
      <w:r>
        <w:t xml:space="preserve"> </w:t>
      </w:r>
      <w:r>
        <w:t xml:space="preserve">- Archive</w:t>
      </w:r>
      <w:r>
        <w:t xml:space="preserve"> </w:t>
      </w:r>
      <w:r>
        <w:t xml:space="preserve">- Delete</w:t>
      </w:r>
    </w:p>
    <w:p>
      <w:pPr>
        <w:pStyle w:val="BodyText"/>
      </w:pPr>
      <w:r>
        <w:t xml:space="preserve">Row click behavior: click anywhere except actions menu → navigates to</w:t>
      </w:r>
      <w:r>
        <w:t xml:space="preserve"> </w:t>
      </w:r>
      <w:r>
        <w:rPr>
          <w:rStyle w:val="VerbatimChar"/>
        </w:rPr>
        <w:t xml:space="preserve">/sessions/[id]</w:t>
      </w:r>
    </w:p>
    <w:p>
      <w:pPr>
        <w:pStyle w:val="BodyText"/>
      </w:pPr>
      <w:r>
        <w:t xml:space="preserve">Row hover state: light gray bg (#F7FAFC becomes lighter gray)</w:t>
      </w:r>
    </w:p>
    <w:p>
      <w:pPr>
        <w:pStyle w:val="Heading4"/>
      </w:pPr>
      <w:bookmarkStart w:id="44" w:name="new-session-modal"/>
      <w:r>
        <w:t xml:space="preserve">New Session Modal</w:t>
      </w:r>
      <w:bookmarkEnd w:id="44"/>
    </w:p>
    <w:p>
      <w:pPr>
        <w:pStyle w:val="FirstParagraph"/>
      </w:pPr>
      <w:r>
        <w:t xml:space="preserve">Triggered by</w:t>
      </w:r>
      <w:r>
        <w:t xml:space="preserve"> </w:t>
      </w:r>
      <w:r>
        <w:t xml:space="preserve">“</w:t>
      </w:r>
      <w:r>
        <w:t xml:space="preserve">+ New Session</w:t>
      </w:r>
      <w:r>
        <w:t xml:space="preserve">”</w:t>
      </w:r>
      <w:r>
        <w:t xml:space="preserve"> </w:t>
      </w:r>
      <w:r>
        <w:t xml:space="preserve">button.</w:t>
      </w:r>
    </w:p>
    <w:p>
      <w:pPr>
        <w:pStyle w:val="BodyText"/>
      </w:pPr>
      <w:r>
        <w:t xml:space="preserve">Modal layout:</w:t>
      </w:r>
      <w:r>
        <w:t xml:space="preserve"> </w:t>
      </w:r>
      <w:r>
        <w:t xml:space="preserve">- Header:</w:t>
      </w:r>
      <w:r>
        <w:t xml:space="preserve"> </w:t>
      </w:r>
      <w:r>
        <w:t xml:space="preserve">“</w:t>
      </w:r>
      <w:r>
        <w:t xml:space="preserve">Create New Session</w:t>
      </w:r>
      <w:r>
        <w:t xml:space="preserve">”</w:t>
      </w:r>
      <w:r>
        <w:t xml:space="preserve"> </w:t>
      </w:r>
      <w:r>
        <w:t xml:space="preserve">(20px H2)</w:t>
      </w:r>
      <w:r>
        <w:t xml:space="preserve"> </w:t>
      </w:r>
      <w:r>
        <w:t xml:space="preserve">- Form fields (stacked vertically, 100% width):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Firm Name</w:t>
      </w:r>
      <w:r>
        <w:t xml:space="preserve"> </w:t>
      </w:r>
      <w:r>
        <w:t xml:space="preserve">(required)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Firm Name</w:t>
      </w:r>
      <w:r>
        <w:t xml:space="preserve">”</w:t>
      </w:r>
      <w:r>
        <w:t xml:space="preserve"> </w:t>
      </w:r>
      <w:r>
        <w:t xml:space="preserve">- Input: text, placeholder</w:t>
      </w:r>
      <w:r>
        <w:t xml:space="preserve"> </w:t>
      </w:r>
      <w:r>
        <w:t xml:space="preserve">“</w:t>
      </w:r>
      <w:r>
        <w:t xml:space="preserve">Rich Accountants Inc</w:t>
      </w:r>
      <w:r>
        <w:t xml:space="preserve">”</w:t>
      </w:r>
      <w:r>
        <w:t xml:space="preserve"> </w:t>
      </w:r>
      <w:r>
        <w:t xml:space="preserve">- Validation: on input, check for existing sessions with similar name</w:t>
      </w:r>
      <w:r>
        <w:t xml:space="preserve"> </w:t>
      </w:r>
      <w:r>
        <w:t xml:space="preserve">- If match found: warning below input</w:t>
      </w:r>
      <w:r>
        <w:t xml:space="preserve"> </w:t>
      </w:r>
      <w:r>
        <w:t xml:space="preserve">“</w:t>
      </w:r>
      <w:r>
        <w:t xml:space="preserve">An active session for</w:t>
      </w:r>
      <w:r>
        <w:t xml:space="preserve"> </w:t>
      </w:r>
      <w:r>
        <w:t xml:space="preserve">‘</w:t>
      </w:r>
      <w:r>
        <w:t xml:space="preserve">Rich Accountants</w:t>
      </w:r>
      <w:r>
        <w:t xml:space="preserve">’</w:t>
      </w:r>
      <w:r>
        <w:t xml:space="preserve"> </w:t>
      </w:r>
      <w:r>
        <w:t xml:space="preserve">already exists (#0042, operated by Simz). Create anyway?</w:t>
      </w:r>
      <w:r>
        <w:t xml:space="preserve">”</w:t>
      </w:r>
      <w:r>
        <w:t xml:space="preserve"> </w:t>
      </w:r>
      <w:r>
        <w:t xml:space="preserve">in amber box</w:t>
      </w:r>
      <w:r>
        <w:t xml:space="preserve"> </w:t>
      </w:r>
      <w:r>
        <w:t xml:space="preserve">- Error state: red border if field empty on submit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Operator</w:t>
      </w:r>
      <w:r>
        <w:t xml:space="preserve"> </w:t>
      </w:r>
      <w:r>
        <w:t xml:space="preserve">(required)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Assigned Operator</w:t>
      </w:r>
      <w:r>
        <w:t xml:space="preserve">”</w:t>
      </w:r>
      <w:r>
        <w:t xml:space="preserve"> </w:t>
      </w:r>
      <w:r>
        <w:t xml:space="preserve">- Select dropdown: populated from hardcoded operator list or config (Simz, David, Jane, etc.)</w:t>
      </w:r>
      <w:r>
        <w:t xml:space="preserve"> </w:t>
      </w:r>
      <w:r>
        <w:t xml:space="preserve">- Default: currently logged-in operator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Notes</w:t>
      </w:r>
      <w:r>
        <w:t xml:space="preserve"> </w:t>
      </w:r>
      <w:r>
        <w:t xml:space="preserve">(optional)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Notes (optional)</w:t>
      </w:r>
      <w:r>
        <w:t xml:space="preserve">”</w:t>
      </w:r>
      <w:r>
        <w:t xml:space="preserve"> </w:t>
      </w:r>
      <w:r>
        <w:t xml:space="preserve">- Textarea: placeholder</w:t>
      </w:r>
      <w:r>
        <w:t xml:space="preserve"> </w:t>
      </w:r>
      <w:r>
        <w:t xml:space="preserve">“</w:t>
      </w:r>
      <w:r>
        <w:t xml:space="preserve">e.g., Data from CIPC portal, manual cleanup needed</w:t>
      </w:r>
      <w:r>
        <w:t xml:space="preserve">”</w:t>
      </w:r>
      <w:r>
        <w:t xml:space="preserve"> </w:t>
      </w:r>
      <w:r>
        <w:t xml:space="preserve">- 3 rows height, min-height auto-expand</w:t>
      </w:r>
      <w:r>
        <w:t xml:space="preserve"> </w:t>
      </w:r>
      <w:r>
        <w:t xml:space="preserve">- Gray helper text:</w:t>
      </w:r>
      <w:r>
        <w:t xml:space="preserve"> </w:t>
      </w:r>
      <w:r>
        <w:t xml:space="preserve">“</w:t>
      </w:r>
      <w:r>
        <w:t xml:space="preserve">Visible to other operators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Buttons (bottom right):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 (white bg, navy border 1px, navy text)</w:t>
      </w:r>
    </w:p>
    <w:p>
      <w:pPr>
        <w:numPr>
          <w:ilvl w:val="1"/>
          <w:numId w:val="1013"/>
        </w:numPr>
        <w:pStyle w:val="Compact"/>
      </w:pPr>
      <w:r>
        <w:t xml:space="preserve">“</w:t>
      </w:r>
      <w:r>
        <w:t xml:space="preserve">Create Session</w:t>
      </w:r>
      <w:r>
        <w:t xml:space="preserve">”</w:t>
      </w:r>
      <w:r>
        <w:t xml:space="preserve"> </w:t>
      </w:r>
      <w:r>
        <w:t xml:space="preserve">button (teal bg, white text) — disabled if Firm Name or Operator not filled</w:t>
      </w:r>
    </w:p>
    <w:p>
      <w:pPr>
        <w:pStyle w:val="FirstParagraph"/>
      </w:pPr>
      <w:r>
        <w:t xml:space="preserve">On submit:</w:t>
      </w:r>
      <w:r>
        <w:t xml:space="preserve"> </w:t>
      </w:r>
      <w:r>
        <w:t xml:space="preserve">1. Create session in Supabase with status</w:t>
      </w:r>
      <w:r>
        <w:t xml:space="preserve"> </w:t>
      </w:r>
      <w:r>
        <w:rPr>
          <w:rStyle w:val="VerbatimChar"/>
        </w:rPr>
        <w:t xml:space="preserve">importing</w:t>
      </w:r>
      <w:r>
        <w:t xml:space="preserve"> </w:t>
      </w:r>
      <w:r>
        <w:t xml:space="preserve">2. Show loading spinner for 1 second</w:t>
      </w:r>
      <w:r>
        <w:t xml:space="preserve"> </w:t>
      </w:r>
      <w:r>
        <w:t xml:space="preserve">3. Navigate to</w:t>
      </w:r>
      <w:r>
        <w:t xml:space="preserve"> </w:t>
      </w:r>
      <w:r>
        <w:rPr>
          <w:rStyle w:val="VerbatimChar"/>
        </w:rPr>
        <w:t xml:space="preserve">/sessions/[id]</w:t>
      </w:r>
      <w:r>
        <w:t xml:space="preserve"> </w:t>
      </w:r>
      <w:r>
        <w:t xml:space="preserve">(auto-opens Import step)</w:t>
      </w:r>
      <w:r>
        <w:t xml:space="preserve"> </w:t>
      </w:r>
      <w:r>
        <w:t xml:space="preserve">4. Show success toast:</w:t>
      </w:r>
      <w:r>
        <w:t xml:space="preserve"> </w:t>
      </w:r>
      <w:r>
        <w:t xml:space="preserve">“</w:t>
      </w:r>
      <w:r>
        <w:t xml:space="preserve">Session created: Rich Accountants #0042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screen-2-session-page-layout-navigation"/>
      <w:r>
        <w:t xml:space="preserve">Screen 2: Session Page — Layout &amp; Navigation</w:t>
      </w:r>
      <w:bookmarkEnd w:id="45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</w:t>
      </w:r>
    </w:p>
    <w:p>
      <w:pPr>
        <w:pStyle w:val="BodyText"/>
      </w:pPr>
      <w:r>
        <w:rPr>
          <w:b/>
        </w:rPr>
        <w:t xml:space="preserve">Purpose</w:t>
      </w:r>
      <w:r>
        <w:t xml:space="preserve">: Core workspace for operators. Three-step pipeline with session context.</w:t>
      </w:r>
    </w:p>
    <w:p>
      <w:pPr>
        <w:pStyle w:val="Heading4"/>
      </w:pPr>
      <w:bookmarkStart w:id="46" w:name="top-header-sticky"/>
      <w:r>
        <w:t xml:space="preserve">Top Header (Sticky)</w:t>
      </w:r>
      <w:bookmarkEnd w:id="46"/>
    </w:p>
    <w:p>
      <w:pPr>
        <w:numPr>
          <w:ilvl w:val="0"/>
          <w:numId w:val="1014"/>
        </w:numPr>
        <w:pStyle w:val="Compact"/>
      </w:pPr>
      <w:r>
        <w:t xml:space="preserve">Left: Woza La logo + tagline (same as home page)</w:t>
      </w:r>
    </w:p>
    <w:p>
      <w:pPr>
        <w:numPr>
          <w:ilvl w:val="0"/>
          <w:numId w:val="1014"/>
        </w:numPr>
        <w:pStyle w:val="Compact"/>
      </w:pPr>
      <w:r>
        <w:t xml:space="preserve">Right: firm name (bold navy 16px) + session badge (gray text 12px:</w:t>
      </w:r>
      <w:r>
        <w:t xml:space="preserve"> </w:t>
      </w:r>
      <w:r>
        <w:t xml:space="preserve">“</w:t>
      </w:r>
      <w:r>
        <w:t xml:space="preserve">Session #0042 · 20 clients</w:t>
      </w:r>
      <w:r>
        <w:t xml:space="preserve">”</w:t>
      </w:r>
      <w:r>
        <w:t xml:space="preserve">) + live presence indicator</w:t>
      </w:r>
    </w:p>
    <w:p>
      <w:pPr>
        <w:numPr>
          <w:ilvl w:val="1"/>
          <w:numId w:val="1015"/>
        </w:numPr>
        <w:pStyle w:val="Compact"/>
      </w:pPr>
      <w:r>
        <w:t xml:space="preserve">Presence: green dot + operator name if another operator is editing:</w:t>
      </w:r>
      <w:r>
        <w:t xml:space="preserve"> </w:t>
      </w:r>
      <w:r>
        <w:t xml:space="preserve">“</w:t>
      </w:r>
      <w:r>
        <w:t xml:space="preserve">🟢 Simz is editing</w:t>
      </w:r>
      <w:r>
        <w:t xml:space="preserve">”</w:t>
      </w:r>
      <w:r>
        <w:t xml:space="preserve"> </w:t>
      </w:r>
      <w:r>
        <w:t xml:space="preserve">(teal text, 12px)</w:t>
      </w:r>
    </w:p>
    <w:p>
      <w:pPr>
        <w:numPr>
          <w:ilvl w:val="1"/>
          <w:numId w:val="1015"/>
        </w:numPr>
        <w:pStyle w:val="Compact"/>
      </w:pPr>
      <w:r>
        <w:t xml:space="preserve">If multiple editors:</w:t>
      </w:r>
      <w:r>
        <w:t xml:space="preserve"> </w:t>
      </w:r>
      <w:r>
        <w:t xml:space="preserve">“</w:t>
      </w:r>
      <w:r>
        <w:t xml:space="preserve">🔴 2 others are editing</w:t>
      </w:r>
      <w:r>
        <w:t xml:space="preserve">”</w:t>
      </w:r>
      <w:r>
        <w:t xml:space="preserve"> </w:t>
      </w:r>
      <w:r>
        <w:t xml:space="preserve">(red text)</w:t>
      </w:r>
    </w:p>
    <w:p>
      <w:pPr>
        <w:pStyle w:val="Heading4"/>
      </w:pPr>
      <w:bookmarkStart w:id="47" w:name="breadcrumb-navigation-below-header"/>
      <w:r>
        <w:t xml:space="preserve">Breadcrumb Navigation (Below Header)</w:t>
      </w:r>
      <w:bookmarkEnd w:id="47"/>
    </w:p>
    <w:p>
      <w:pPr>
        <w:pStyle w:val="FirstParagraph"/>
      </w:pPr>
      <w:r>
        <w:t xml:space="preserve">Three clickable steps showing progress through 3-step pipeline:</w:t>
      </w:r>
    </w:p>
    <w:p>
      <w:pPr>
        <w:pStyle w:val="SourceCode"/>
      </w:pPr>
      <w:r>
        <w:rPr>
          <w:rStyle w:val="VerbatimChar"/>
        </w:rPr>
        <w:t xml:space="preserve">(✓) Import  ›  (2) Review  ›  (3) Export</w:t>
      </w:r>
    </w:p>
    <w:p>
      <w:pPr>
        <w:pStyle w:val="FirstParagraph"/>
      </w:pPr>
      <w:r>
        <w:t xml:space="preserve">Each step has: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icon</w:t>
      </w:r>
      <w:r>
        <w:t xml:space="preserve">: checkmark in circle (completed step), number in circle (active/future step)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Label text</w:t>
      </w:r>
      <w:r>
        <w:t xml:space="preserve">: step name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Status colors</w:t>
      </w:r>
      <w:r>
        <w:t xml:space="preserve">:</w:t>
      </w:r>
      <w:r>
        <w:t xml:space="preserve"> </w:t>
      </w:r>
      <w:r>
        <w:t xml:space="preserve">- Completed: teal circle, teal text (✓)</w:t>
      </w:r>
      <w:r>
        <w:t xml:space="preserve"> </w:t>
      </w:r>
      <w:r>
        <w:t xml:space="preserve">- Active: teal circle with white number, bold text</w:t>
      </w:r>
      <w:r>
        <w:t xml:space="preserve"> </w:t>
      </w:r>
      <w:r>
        <w:t xml:space="preserve">- Future: gray circle with gray number, gray text</w:t>
      </w:r>
    </w:p>
    <w:p>
      <w:pPr>
        <w:pStyle w:val="BodyText"/>
      </w:pPr>
      <w:r>
        <w:t xml:space="preserve">Click behavior:</w:t>
      </w:r>
      <w:r>
        <w:t xml:space="preserve"> </w:t>
      </w:r>
      <w:r>
        <w:t xml:space="preserve">- Completed steps: navigate back to that step</w:t>
      </w:r>
      <w:r>
        <w:t xml:space="preserve"> </w:t>
      </w:r>
      <w:r>
        <w:t xml:space="preserve">- Active step: no-op (already there)</w:t>
      </w:r>
      <w:r>
        <w:t xml:space="preserve"> </w:t>
      </w:r>
      <w:r>
        <w:t xml:space="preserve">- Future steps: navigate forward (no hard gating — operator can skip ahead)</w:t>
      </w:r>
    </w:p>
    <w:p>
      <w:pPr>
        <w:pStyle w:val="BodyText"/>
      </w:pPr>
      <w:r>
        <w:t xml:space="preserve">On navigation before confirming gates (e.g., leaving Review before confirming mappings):</w:t>
      </w:r>
      <w:r>
        <w:t xml:space="preserve"> </w:t>
      </w:r>
      <w:r>
        <w:t xml:space="preserve">- Show modal:</w:t>
      </w:r>
      <w:r>
        <w:t xml:space="preserve"> </w:t>
      </w:r>
      <w:r>
        <w:t xml:space="preserve">“</w:t>
      </w:r>
      <w:r>
        <w:t xml:space="preserve">You have unsaved changes. Confirm mappings before continuing?</w:t>
      </w:r>
      <w:r>
        <w:t xml:space="preserve">”</w:t>
      </w:r>
      <w:r>
        <w:t xml:space="preserve"> </w:t>
      </w:r>
      <w:r>
        <w:t xml:space="preserve">- Options:</w:t>
      </w:r>
      <w:r>
        <w:t xml:space="preserve"> </w:t>
      </w:r>
      <w:r>
        <w:t xml:space="preserve">“</w:t>
      </w:r>
      <w:r>
        <w:t xml:space="preserve">Save &amp; Continue</w:t>
      </w:r>
      <w:r>
        <w:t xml:space="preserve">”</w:t>
      </w:r>
      <w:r>
        <w:t xml:space="preserve"> </w:t>
      </w:r>
      <w:r>
        <w:t xml:space="preserve">(teal),</w:t>
      </w:r>
      <w:r>
        <w:t xml:space="preserve"> </w:t>
      </w:r>
      <w:r>
        <w:t xml:space="preserve">“</w:t>
      </w:r>
      <w:r>
        <w:t xml:space="preserve">Discard &amp; Leave</w:t>
      </w:r>
      <w:r>
        <w:t xml:space="preserve">”</w:t>
      </w:r>
      <w:r>
        <w:t xml:space="preserve"> </w:t>
      </w:r>
      <w:r>
        <w:t xml:space="preserve">(red),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(gray)</w:t>
      </w:r>
    </w:p>
    <w:p>
      <w:pPr>
        <w:pStyle w:val="Heading4"/>
      </w:pPr>
      <w:bookmarkStart w:id="48" w:name="sidebar-left-panel"/>
      <w:r>
        <w:t xml:space="preserve">Sidebar (Left Panel)</w:t>
      </w:r>
      <w:bookmarkEnd w:id="48"/>
    </w:p>
    <w:p>
      <w:pPr>
        <w:pStyle w:val="FirstParagraph"/>
      </w:pPr>
      <w:r>
        <w:t xml:space="preserve">Fixed width: 260px</w:t>
      </w:r>
      <w:r>
        <w:t xml:space="preserve"> </w:t>
      </w:r>
      <w:r>
        <w:t xml:space="preserve">Height: full viewport</w:t>
      </w:r>
      <w:r>
        <w:t xml:space="preserve"> </w:t>
      </w:r>
      <w:r>
        <w:t xml:space="preserve">Background: white</w:t>
      </w:r>
      <w:r>
        <w:t xml:space="preserve"> </w:t>
      </w:r>
      <w:r>
        <w:t xml:space="preserve">Border-right: 1px solid #E2E8F0 (gray-200)</w:t>
      </w:r>
    </w:p>
    <w:p>
      <w:pPr>
        <w:pStyle w:val="BodyText"/>
      </w:pPr>
      <w:r>
        <w:rPr>
          <w:b/>
        </w:rPr>
        <w:t xml:space="preserve">Section A: Step Navigation</w:t>
      </w:r>
      <w:r>
        <w:t xml:space="preserve"> </w:t>
      </w:r>
      <w:r>
        <w:t xml:space="preserve">Three nav items: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Import</w:t>
      </w:r>
      <w:r>
        <w:t xml:space="preserve"> </w:t>
      </w:r>
      <w:r>
        <w:t xml:space="preserve">icon: lucide Upload, label</w:t>
      </w:r>
      <w:r>
        <w:t xml:space="preserve"> </w:t>
      </w:r>
      <w:r>
        <w:t xml:space="preserve">“</w:t>
      </w:r>
      <w:r>
        <w:t xml:space="preserve">Import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Review</w:t>
      </w:r>
      <w:r>
        <w:t xml:space="preserve"> </w:t>
      </w:r>
      <w:r>
        <w:t xml:space="preserve">icon: lucide ClipboardList, label</w:t>
      </w:r>
      <w:r>
        <w:t xml:space="preserve"> </w:t>
      </w:r>
      <w:r>
        <w:t xml:space="preserve">“</w:t>
      </w:r>
      <w:r>
        <w:t xml:space="preserve">Review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Export</w:t>
      </w:r>
      <w:r>
        <w:t xml:space="preserve"> </w:t>
      </w:r>
      <w:r>
        <w:t xml:space="preserve">icon: lucide Download, label</w:t>
      </w:r>
      <w:r>
        <w:t xml:space="preserve"> </w:t>
      </w:r>
      <w:r>
        <w:t xml:space="preserve">“</w:t>
      </w:r>
      <w:r>
        <w:t xml:space="preserve">Export</w:t>
      </w:r>
      <w:r>
        <w:t xml:space="preserve">”</w:t>
      </w:r>
    </w:p>
    <w:p>
      <w:pPr>
        <w:pStyle w:val="BodyText"/>
      </w:pPr>
      <w:r>
        <w:t xml:space="preserve">Active item styling:</w:t>
      </w:r>
      <w:r>
        <w:t xml:space="preserve"> </w:t>
      </w:r>
      <w:r>
        <w:t xml:space="preserve">- Text color: teal #2BBCBC</w:t>
      </w:r>
      <w:r>
        <w:t xml:space="preserve"> </w:t>
      </w:r>
      <w:r>
        <w:t xml:space="preserve">- Background: teal-50 (#E6FFFC)</w:t>
      </w:r>
      <w:r>
        <w:t xml:space="preserve"> </w:t>
      </w:r>
      <w:r>
        <w:t xml:space="preserve">- Left border: 3px solid teal</w:t>
      </w:r>
      <w:r>
        <w:t xml:space="preserve"> </w:t>
      </w:r>
      <w:r>
        <w:t xml:space="preserve">- Padding: 12px left + 12px right</w:t>
      </w:r>
    </w:p>
    <w:p>
      <w:pPr>
        <w:pStyle w:val="BodyText"/>
      </w:pPr>
      <w:r>
        <w:t xml:space="preserve">Click: navigate to that step</w:t>
      </w:r>
    </w:p>
    <w:p>
      <w:pPr>
        <w:pStyle w:val="BodyText"/>
      </w:pPr>
      <w:r>
        <w:rPr>
          <w:b/>
        </w:rPr>
        <w:t xml:space="preserve">Section B: Clients List</w:t>
      </w:r>
      <w:r>
        <w:t xml:space="preserve"> </w:t>
      </w:r>
      <w:r>
        <w:t xml:space="preserve">Header:</w:t>
      </w:r>
      <w:r>
        <w:t xml:space="preserve"> </w:t>
      </w:r>
      <w:r>
        <w:rPr>
          <w:rStyle w:val="VerbatimChar"/>
        </w:rPr>
        <w:t xml:space="preserve">CLIENTS (N)</w:t>
      </w:r>
      <w:r>
        <w:t xml:space="preserve"> </w:t>
      </w:r>
      <w:r>
        <w:t xml:space="preserve">— only shown after pipeline has run (status = reviewing or exported)</w:t>
      </w:r>
    </w:p>
    <w:p>
      <w:pPr>
        <w:pStyle w:val="BodyText"/>
      </w:pPr>
      <w:r>
        <w:t xml:space="preserve">Search input (above list):</w:t>
      </w:r>
      <w:r>
        <w:t xml:space="preserve"> </w:t>
      </w:r>
      <w:r>
        <w:t xml:space="preserve">- Placeholder:</w:t>
      </w:r>
      <w:r>
        <w:t xml:space="preserve"> </w:t>
      </w:r>
      <w:r>
        <w:t xml:space="preserve">“</w:t>
      </w:r>
      <w:r>
        <w:t xml:space="preserve">Search clients…</w:t>
      </w:r>
      <w:r>
        <w:t xml:space="preserve">”</w:t>
      </w:r>
      <w:r>
        <w:t xml:space="preserve"> </w:t>
      </w:r>
      <w:r>
        <w:t xml:space="preserve">- Magnifying glass icon (lucide Search)</w:t>
      </w:r>
      <w:r>
        <w:t xml:space="preserve"> </w:t>
      </w:r>
      <w:r>
        <w:t xml:space="preserve">- Real-time filter as operator types</w:t>
      </w:r>
      <w:r>
        <w:t xml:space="preserve"> </w:t>
      </w:r>
      <w:r>
        <w:t xml:space="preserve">- Clear button (X icon) appears when text entered</w:t>
      </w:r>
    </w:p>
    <w:p>
      <w:pPr>
        <w:pStyle w:val="BodyText"/>
      </w:pPr>
      <w:r>
        <w:t xml:space="preserve">Virtual scrolling container (react-window):</w:t>
      </w:r>
      <w:r>
        <w:t xml:space="preserve"> </w:t>
      </w:r>
      <w:r>
        <w:t xml:space="preserve">- Height: remaining viewport height minus header</w:t>
      </w:r>
      <w:r>
        <w:t xml:space="preserve"> </w:t>
      </w:r>
      <w:r>
        <w:t xml:space="preserve">- Each client entry: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Client name</w:t>
      </w:r>
      <w:r>
        <w:t xml:space="preserve">: 14px navy, truncated with ellipsis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 badge</w:t>
      </w:r>
      <w:r>
        <w:t xml:space="preserve"> </w:t>
      </w:r>
      <w:r>
        <w:t xml:space="preserve">(right side): color-coded pill</w:t>
      </w:r>
      <w:r>
        <w:t xml:space="preserve"> </w:t>
      </w:r>
      <w:r>
        <w:t xml:space="preserve">- Ready: green bg, white text,</w:t>
      </w:r>
      <w:r>
        <w:t xml:space="preserve"> </w:t>
      </w:r>
      <w:r>
        <w:t xml:space="preserve">“</w:t>
      </w:r>
      <w:r>
        <w:t xml:space="preserve">✓ Ready</w:t>
      </w:r>
      <w:r>
        <w:t xml:space="preserve">”</w:t>
      </w:r>
      <w:r>
        <w:t xml:space="preserve"> </w:t>
      </w:r>
      <w:r>
        <w:t xml:space="preserve">- Errors: red bg, white text,</w:t>
      </w:r>
      <w:r>
        <w:t xml:space="preserve"> </w:t>
      </w:r>
      <w:r>
        <w:t xml:space="preserve">“</w:t>
      </w:r>
      <w:r>
        <w:t xml:space="preserve">N errors</w:t>
      </w:r>
      <w:r>
        <w:t xml:space="preserve">”</w:t>
      </w:r>
      <w:r>
        <w:t xml:space="preserve"> </w:t>
      </w:r>
      <w:r>
        <w:t xml:space="preserve">- Warnings: amber bg, white text,</w:t>
      </w:r>
      <w:r>
        <w:t xml:space="preserve"> </w:t>
      </w:r>
      <w:r>
        <w:t xml:space="preserve">“</w:t>
      </w:r>
      <w:r>
        <w:t xml:space="preserve">N warnings</w:t>
      </w:r>
      <w:r>
        <w:t xml:space="preserve">”</w:t>
      </w:r>
      <w:r>
        <w:t xml:space="preserve"> </w:t>
      </w:r>
      <w:r>
        <w:t xml:space="preserve">- Skipped: gray bg, gray text,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  <w:r>
        <w:t xml:space="preserve"> </w:t>
      </w:r>
      <w:r>
        <w:t xml:space="preserve">- Hover: light gray bg (#F7FAFC)</w:t>
      </w:r>
      <w:r>
        <w:t xml:space="preserve"> </w:t>
      </w:r>
      <w:r>
        <w:t xml:space="preserve">- Click: set</w:t>
      </w:r>
      <w:r>
        <w:t xml:space="preserve"> </w:t>
      </w:r>
      <w:r>
        <w:rPr>
          <w:rStyle w:val="VerbatimChar"/>
        </w:rPr>
        <w:t xml:space="preserve">targetClusterId</w:t>
      </w:r>
      <w:r>
        <w:t xml:space="preserve">, navigate to Review step, auto-open that client’s editor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9" w:name="screen-3-import-step"/>
      <w:r>
        <w:t xml:space="preserve">Screen 3: Import Step</w:t>
      </w:r>
      <w:bookmarkEnd w:id="49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</w:t>
      </w:r>
      <w:r>
        <w:t xml:space="preserve"> </w:t>
      </w:r>
      <w:r>
        <w:t xml:space="preserve">with step=import</w:t>
      </w:r>
    </w:p>
    <w:p>
      <w:pPr>
        <w:pStyle w:val="BodyText"/>
      </w:pPr>
      <w:r>
        <w:rPr>
          <w:b/>
        </w:rPr>
        <w:t xml:space="preserve">Purpose</w:t>
      </w:r>
      <w:r>
        <w:t xml:space="preserve">: Upload files, select sources, add staff, run pipeline.</w:t>
      </w:r>
    </w:p>
    <w:p>
      <w:pPr>
        <w:pStyle w:val="BodyText"/>
      </w:pPr>
      <w:r>
        <w:rPr>
          <w:b/>
        </w:rPr>
        <w:t xml:space="preserve">Main content area</w:t>
      </w:r>
      <w:r>
        <w:t xml:space="preserve"> </w:t>
      </w:r>
      <w:r>
        <w:t xml:space="preserve">(right of sidebar, max-width 1100px):</w:t>
      </w:r>
    </w:p>
    <w:p>
      <w:pPr>
        <w:pStyle w:val="Heading4"/>
      </w:pPr>
      <w:bookmarkStart w:id="50" w:name="source-type-pills-row"/>
      <w:r>
        <w:t xml:space="preserve">Source Type Pills Row</w:t>
      </w:r>
      <w:bookmarkEnd w:id="50"/>
    </w:p>
    <w:p>
      <w:pPr>
        <w:pStyle w:val="FirstParagraph"/>
      </w:pPr>
      <w:r>
        <w:t xml:space="preserve">Horizontal pill buttons (spacing 8px):</w:t>
      </w:r>
      <w:r>
        <w:t xml:space="preserve"> </w:t>
      </w:r>
      <w:r>
        <w:t xml:space="preserve">- Sage | Xero | SARS eFiling | CIPC | Excel | Employees | Company Info</w:t>
      </w:r>
    </w:p>
    <w:p>
      <w:pPr>
        <w:pStyle w:val="BodyText"/>
      </w:pPr>
      <w:r>
        <w:t xml:space="preserve">Styling:</w:t>
      </w:r>
      <w:r>
        <w:t xml:space="preserve"> </w:t>
      </w:r>
      <w:r>
        <w:t xml:space="preserve">- Active pill: teal bg (#2BBCBC), white text, 12px semibold</w:t>
      </w:r>
      <w:r>
        <w:t xml:space="preserve"> </w:t>
      </w:r>
      <w:r>
        <w:t xml:space="preserve">- Inactive: white bg, navy border (1px), navy text</w:t>
      </w:r>
      <w:r>
        <w:t xml:space="preserve"> </w:t>
      </w:r>
      <w:r>
        <w:t xml:space="preserve">- Rounded: 20px (full pill shape)</w:t>
      </w:r>
      <w:r>
        <w:t xml:space="preserve"> </w:t>
      </w:r>
      <w:r>
        <w:t xml:space="preserve">- Height: 36px</w:t>
      </w:r>
      <w:r>
        <w:t xml:space="preserve"> </w:t>
      </w:r>
      <w:r>
        <w:t xml:space="preserve">- Padding: 8px 16px</w:t>
      </w:r>
    </w:p>
    <w:p>
      <w:pPr>
        <w:pStyle w:val="BodyText"/>
      </w:pPr>
      <w:r>
        <w:t xml:space="preserve">Behavior:</w:t>
      </w:r>
      <w:r>
        <w:t xml:space="preserve"> </w:t>
      </w:r>
      <w:r>
        <w:t xml:space="preserve">- Operator must select a source type BEFORE dropping a file</w:t>
      </w:r>
      <w:r>
        <w:t xml:space="preserve"> </w:t>
      </w:r>
      <w:r>
        <w:t xml:space="preserve">- Only one pill can be active at a time</w:t>
      </w:r>
      <w:r>
        <w:t xml:space="preserve"> </w:t>
      </w:r>
      <w:r>
        <w:t xml:space="preserve">- Selected pill is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 </w:t>
      </w:r>
      <w:r>
        <w:t xml:space="preserve">until operator clicks another</w:t>
      </w:r>
    </w:p>
    <w:p>
      <w:pPr>
        <w:pStyle w:val="Heading4"/>
      </w:pPr>
      <w:bookmarkStart w:id="51" w:name="drop-zone"/>
      <w:r>
        <w:t xml:space="preserve">Drop Zone</w:t>
      </w:r>
      <w:bookmarkEnd w:id="51"/>
    </w:p>
    <w:p>
      <w:pPr>
        <w:pStyle w:val="FirstParagraph"/>
      </w:pPr>
      <w:r>
        <w:t xml:space="preserve">Large drag-and-drop area:</w:t>
      </w:r>
      <w:r>
        <w:t xml:space="preserve"> </w:t>
      </w:r>
      <w:r>
        <w:t xml:space="preserve">- Border: 2px dashed #B2F5EA (teal-200)</w:t>
      </w:r>
      <w:r>
        <w:t xml:space="preserve"> </w:t>
      </w:r>
      <w:r>
        <w:t xml:space="preserve">- Border-radius: 16px (rounded-2xl)</w:t>
      </w:r>
      <w:r>
        <w:t xml:space="preserve"> </w:t>
      </w:r>
      <w:r>
        <w:t xml:space="preserve">- Background: #E6FFFC (teal-50)</w:t>
      </w:r>
      <w:r>
        <w:t xml:space="preserve"> </w:t>
      </w:r>
      <w:r>
        <w:t xml:space="preserve">- Padding: 40px</w:t>
      </w:r>
      <w:r>
        <w:t xml:space="preserve"> </w:t>
      </w:r>
      <w:r>
        <w:t xml:space="preserve">- Text-align: center</w:t>
      </w:r>
      <w:r>
        <w:t xml:space="preserve"> </w:t>
      </w:r>
      <w:r>
        <w:t xml:space="preserve">- Min-height: 200px</w:t>
      </w:r>
    </w:p>
    <w:p>
      <w:pPr>
        <w:pStyle w:val="BodyText"/>
      </w:pPr>
      <w:r>
        <w:t xml:space="preserve">Content (centered):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Icon</w:t>
      </w:r>
      <w:r>
        <w:t xml:space="preserve">: lucide Upload, 40px, color teal #2BBCBC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Primary text</w:t>
      </w:r>
      <w:r>
        <w:t xml:space="preserve">:</w:t>
      </w:r>
      <w:r>
        <w:t xml:space="preserve"> </w:t>
      </w:r>
      <w:r>
        <w:t xml:space="preserve">“</w:t>
      </w:r>
      <w:r>
        <w:t xml:space="preserve">Drag files here or click to browse</w:t>
      </w:r>
      <w:r>
        <w:t xml:space="preserve">”</w:t>
      </w:r>
      <w:r>
        <w:t xml:space="preserve"> </w:t>
      </w:r>
      <w:r>
        <w:t xml:space="preserve">(16px navy, weight 600)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Secondary text</w:t>
      </w:r>
      <w:r>
        <w:t xml:space="preserve">:</w:t>
      </w:r>
      <w:r>
        <w:t xml:space="preserve"> </w:t>
      </w:r>
      <w:r>
        <w:t xml:space="preserve">“</w:t>
      </w:r>
      <w:r>
        <w:t xml:space="preserve">Supports .xlsx, .xls, .csv · Max 10MB per file</w:t>
      </w:r>
      <w:r>
        <w:t xml:space="preserve">”</w:t>
      </w:r>
      <w:r>
        <w:t xml:space="preserve"> </w:t>
      </w:r>
      <w:r>
        <w:t xml:space="preserve">(12px gray-600)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Hidden file input</w:t>
      </w:r>
      <w:r>
        <w:t xml:space="preserve">: accepts multiple files, formats [.xlsx, .xls, .csv]</w:t>
      </w:r>
    </w:p>
    <w:p>
      <w:pPr>
        <w:pStyle w:val="BodyText"/>
      </w:pPr>
      <w:r>
        <w:t xml:space="preserve">Hover state:</w:t>
      </w:r>
      <w:r>
        <w:t xml:space="preserve"> </w:t>
      </w:r>
      <w:r>
        <w:t xml:space="preserve">- Border: 2px solid teal (not dashed)</w:t>
      </w:r>
      <w:r>
        <w:t xml:space="preserve"> </w:t>
      </w:r>
      <w:r>
        <w:t xml:space="preserve">- Background: slightly darker teal-50</w:t>
      </w:r>
    </w:p>
    <w:p>
      <w:pPr>
        <w:pStyle w:val="BodyText"/>
      </w:pPr>
      <w:r>
        <w:t xml:space="preserve">Click behavior: opens native file picker (HTML file input)</w:t>
      </w:r>
    </w:p>
    <w:p>
      <w:pPr>
        <w:pStyle w:val="Heading4"/>
      </w:pPr>
      <w:bookmarkStart w:id="52" w:name="file-pre-validation"/>
      <w:r>
        <w:t xml:space="preserve">File Pre-Validation</w:t>
      </w:r>
      <w:bookmarkEnd w:id="52"/>
    </w:p>
    <w:p>
      <w:pPr>
        <w:pStyle w:val="FirstParagraph"/>
      </w:pPr>
      <w:r>
        <w:t xml:space="preserve">When file(s) dropped or selected:</w:t>
      </w:r>
      <w:r>
        <w:t xml:space="preserve"> </w:t>
      </w:r>
      <w:r>
        <w:t xml:space="preserve">1. Check file size — reject if &gt; 10MB</w:t>
      </w:r>
      <w:r>
        <w:t xml:space="preserve"> </w:t>
      </w:r>
      <w:r>
        <w:t xml:space="preserve">- Error toast:</w:t>
      </w:r>
      <w:r>
        <w:t xml:space="preserve"> </w:t>
      </w:r>
      <w:r>
        <w:t xml:space="preserve">“</w:t>
      </w:r>
      <w:r>
        <w:t xml:space="preserve">File too large (18 MB). Maximum 10 MB per file.</w:t>
      </w:r>
      <w:r>
        <w:t xml:space="preserve">”</w:t>
      </w:r>
      <w:r>
        <w:t xml:space="preserve"> </w:t>
      </w:r>
      <w:r>
        <w:t xml:space="preserve">2. Check file format — must be .xlsx, .xls, or .csv</w:t>
      </w:r>
      <w:r>
        <w:t xml:space="preserve"> </w:t>
      </w:r>
      <w:r>
        <w:t xml:space="preserve">- Error toast:</w:t>
      </w:r>
      <w:r>
        <w:t xml:space="preserve"> </w:t>
      </w:r>
      <w:r>
        <w:t xml:space="preserve">“</w:t>
      </w:r>
      <w:r>
        <w:t xml:space="preserve">Unsupported format. Please upload .xlsx, .xls, or .csv</w:t>
      </w:r>
      <w:r>
        <w:t xml:space="preserve">”</w:t>
      </w:r>
      <w:r>
        <w:t xml:space="preserve"> </w:t>
      </w:r>
      <w:r>
        <w:t xml:space="preserve">3. Check if parseable (SheetJS)</w:t>
      </w:r>
      <w:r>
        <w:t xml:space="preserve"> </w:t>
      </w:r>
      <w:r>
        <w:t xml:space="preserve">- If error: amber toast with error message and suggestion to unprotect/repair file</w:t>
      </w:r>
      <w:r>
        <w:t xml:space="preserve"> </w:t>
      </w:r>
      <w:r>
        <w:t xml:space="preserve">4. Check if has headers (row 1 looks like text, not numbers)</w:t>
      </w:r>
      <w:r>
        <w:t xml:space="preserve"> </w:t>
      </w:r>
      <w:r>
        <w:t xml:space="preserve">- If no headers: show prompt modal:</w:t>
      </w:r>
      <w:r>
        <w:t xml:space="preserve"> </w:t>
      </w:r>
      <w:r>
        <w:t xml:space="preserve">“</w:t>
      </w:r>
      <w:r>
        <w:t xml:space="preserve">This file doesn’t have headers in row 1. Which row contains the headers?</w:t>
      </w:r>
      <w:r>
        <w:t xml:space="preserve">”</w:t>
      </w:r>
      <w:r>
        <w:t xml:space="preserve"> </w:t>
      </w:r>
      <w:r>
        <w:t xml:space="preserve">- Operator selects row number, pipeline uses that as header row</w:t>
      </w:r>
      <w:r>
        <w:t xml:space="preserve"> </w:t>
      </w:r>
      <w:r>
        <w:t xml:space="preserve">5. Check if has data rows (at least 1 data row after headers)</w:t>
      </w:r>
      <w:r>
        <w:t xml:space="preserve"> </w:t>
      </w:r>
      <w:r>
        <w:t xml:space="preserve">- If empty: red toast</w:t>
      </w:r>
      <w:r>
        <w:t xml:space="preserve"> </w:t>
      </w:r>
      <w:r>
        <w:t xml:space="preserve">“</w:t>
      </w:r>
      <w:r>
        <w:t xml:space="preserve">This file has no data rows</w:t>
      </w:r>
      <w:r>
        <w:t xml:space="preserve">”</w:t>
      </w:r>
      <w:r>
        <w:t xml:space="preserve"> </w:t>
      </w:r>
      <w:r>
        <w:t xml:space="preserve">6. Warn if merged cells detected</w:t>
      </w:r>
      <w:r>
        <w:t xml:space="preserve"> </w:t>
      </w:r>
      <w:r>
        <w:t xml:space="preserve">- Amber toast:</w:t>
      </w:r>
      <w:r>
        <w:t xml:space="preserve"> </w:t>
      </w:r>
      <w:r>
        <w:t xml:space="preserve">“</w:t>
      </w:r>
      <w:r>
        <w:t xml:space="preserve">This file contains merged cells which may cause data to be read incorrectly.</w:t>
      </w:r>
      <w:r>
        <w:t xml:space="preserve">”</w:t>
      </w:r>
    </w:p>
    <w:p>
      <w:pPr>
        <w:pStyle w:val="BodyText"/>
      </w:pPr>
      <w:r>
        <w:t xml:space="preserve">Validation results shown immediately after upload completes:</w:t>
      </w:r>
      <w:r>
        <w:t xml:space="preserve"> </w:t>
      </w:r>
      <w:r>
        <w:t xml:space="preserve">- Green checkmark icon if passed all checks</w:t>
      </w:r>
      <w:r>
        <w:t xml:space="preserve"> </w:t>
      </w:r>
      <w:r>
        <w:t xml:space="preserve">- Amber warning icon if soft issues (merged cells)</w:t>
      </w:r>
      <w:r>
        <w:t xml:space="preserve"> </w:t>
      </w:r>
      <w:r>
        <w:t xml:space="preserve">- Red X icon if hard failure (will be excluded from pipeline)</w:t>
      </w:r>
    </w:p>
    <w:p>
      <w:pPr>
        <w:pStyle w:val="Heading4"/>
      </w:pPr>
      <w:bookmarkStart w:id="53" w:name="files-added-section"/>
      <w:r>
        <w:t xml:space="preserve">Files Added Section</w:t>
      </w:r>
      <w:bookmarkEnd w:id="53"/>
    </w:p>
    <w:p>
      <w:pPr>
        <w:pStyle w:val="FirstParagraph"/>
      </w:pPr>
      <w:r>
        <w:t xml:space="preserve">Below drop zone. Header:</w:t>
      </w:r>
      <w:r>
        <w:t xml:space="preserve"> </w:t>
      </w:r>
      <w:r>
        <w:rPr>
          <w:rStyle w:val="VerbatimChar"/>
        </w:rPr>
        <w:t xml:space="preserve">Files Added (N)</w:t>
      </w:r>
      <w:r>
        <w:t xml:space="preserve">.</w:t>
      </w:r>
    </w:p>
    <w:p>
      <w:pPr>
        <w:pStyle w:val="BodyText"/>
      </w:pPr>
      <w:r>
        <w:t xml:space="preserve">Each file card: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Layout</w:t>
      </w:r>
      <w:r>
        <w:t xml:space="preserve">: white bg, border 1px gray-200, rounded-lg, padding 16px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Left icon</w:t>
      </w:r>
      <w:r>
        <w:t xml:space="preserve">: lucide FileSpreadsheet, color gray-400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Filename</w:t>
      </w:r>
      <w:r>
        <w:t xml:space="preserve">: 14px semibold navy, left-align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Metadata row</w:t>
      </w:r>
      <w:r>
        <w:t xml:space="preserve">:</w:t>
      </w:r>
      <w:r>
        <w:t xml:space="preserve"> </w:t>
      </w:r>
      <w:r>
        <w:t xml:space="preserve">“</w:t>
      </w:r>
      <w:r>
        <w:t xml:space="preserve">N rows · M columns · X MB</w:t>
      </w:r>
      <w:r>
        <w:t xml:space="preserve">”</w:t>
      </w:r>
      <w:r>
        <w:t xml:space="preserve"> </w:t>
      </w:r>
      <w:r>
        <w:t xml:space="preserve">(12px gray-600)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Source badge</w:t>
      </w:r>
      <w:r>
        <w:t xml:space="preserve">: colored pill (e.g.,</w:t>
      </w:r>
      <w:r>
        <w:t xml:space="preserve"> </w:t>
      </w:r>
      <w:r>
        <w:t xml:space="preserve">“</w:t>
      </w:r>
      <w:r>
        <w:t xml:space="preserve">Sage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CIPC</w:t>
      </w:r>
      <w:r>
        <w:t xml:space="preserve">”</w:t>
      </w:r>
      <w:r>
        <w:t xml:space="preserve">), top-right corner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Remove button</w:t>
      </w:r>
      <w:r>
        <w:t xml:space="preserve">: X icon (lucide X), appears on hover, right side</w:t>
      </w:r>
      <w:r>
        <w:t xml:space="preserve"> </w:t>
      </w:r>
      <w:r>
        <w:t xml:space="preserve">- Confirmation:</w:t>
      </w:r>
      <w:r>
        <w:t xml:space="preserve"> </w:t>
      </w:r>
      <w:r>
        <w:t xml:space="preserve">“</w:t>
      </w:r>
      <w:r>
        <w:t xml:space="preserve">Remove sage_export.xlsx? This cannot be undone.</w:t>
      </w:r>
      <w:r>
        <w:t xml:space="preserve">”</w:t>
      </w:r>
      <w:r>
        <w:t xml:space="preserve"> </w:t>
      </w:r>
      <w:r>
        <w:t xml:space="preserve">- Options:</w:t>
      </w:r>
      <w:r>
        <w:t xml:space="preserve"> </w:t>
      </w:r>
      <w:r>
        <w:t xml:space="preserve">“</w:t>
      </w:r>
      <w:r>
        <w:t xml:space="preserve">Remove</w:t>
      </w:r>
      <w:r>
        <w:t xml:space="preserve">”</w:t>
      </w:r>
      <w:r>
        <w:t xml:space="preserve"> </w:t>
      </w:r>
      <w:r>
        <w:t xml:space="preserve">(red),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(gray)</w:t>
      </w:r>
    </w:p>
    <w:p>
      <w:pPr>
        <w:pStyle w:val="BodyText"/>
      </w:pPr>
      <w:r>
        <w:t xml:space="preserve">On remove: file deleted from state, re-validate remaining files for mapping</w:t>
      </w:r>
    </w:p>
    <w:p>
      <w:pPr>
        <w:pStyle w:val="Heading4"/>
      </w:pPr>
      <w:bookmarkStart w:id="54" w:name="firm-staff-section"/>
      <w:r>
        <w:t xml:space="preserve">Firm Staff Section</w:t>
      </w:r>
      <w:bookmarkEnd w:id="54"/>
    </w:p>
    <w:p>
      <w:pPr>
        <w:pStyle w:val="FirstParagraph"/>
      </w:pPr>
      <w:r>
        <w:t xml:space="preserve">Divider line above. Header:</w:t>
      </w:r>
      <w:r>
        <w:t xml:space="preserve"> </w:t>
      </w:r>
      <w:r>
        <w:rPr>
          <w:rStyle w:val="VerbatimChar"/>
        </w:rPr>
        <w:t xml:space="preserve">Firm Staff</w:t>
      </w:r>
      <w:r>
        <w:t xml:space="preserve"> </w:t>
      </w:r>
      <w:r>
        <w:t xml:space="preserve">(16px H3 navy).</w:t>
      </w:r>
    </w:p>
    <w:p>
      <w:pPr>
        <w:pStyle w:val="BodyText"/>
      </w:pPr>
      <w:r>
        <w:t xml:space="preserve">Subtitle:</w:t>
      </w:r>
      <w:r>
        <w:t xml:space="preserve"> </w:t>
      </w:r>
      <w:r>
        <w:t xml:space="preserve">“</w:t>
      </w:r>
      <w:r>
        <w:t xml:space="preserve">Add partners, managers, and accountants. These populate columns AA–AH in the masterfile.</w:t>
      </w:r>
      <w:r>
        <w:t xml:space="preserve">”</w:t>
      </w:r>
      <w:r>
        <w:t xml:space="preserve"> </w:t>
      </w:r>
      <w:r>
        <w:t xml:space="preserve">(12px gray-600)</w:t>
      </w:r>
    </w:p>
    <w:p>
      <w:pPr>
        <w:pStyle w:val="BodyText"/>
      </w:pPr>
      <w:r>
        <w:t xml:space="preserve">Staff table:</w:t>
      </w:r>
      <w:r>
        <w:t xml:space="preserve"> </w:t>
      </w:r>
      <w:r>
        <w:t xml:space="preserve">| Name | Role | Email | Actions |</w:t>
      </w:r>
    </w:p>
    <w:p>
      <w:pPr>
        <w:pStyle w:val="BodyText"/>
      </w:pPr>
      <w:r>
        <w:t xml:space="preserve">Add staff button (below table):</w:t>
      </w:r>
      <w:r>
        <w:t xml:space="preserve"> </w:t>
      </w:r>
      <w:r>
        <w:t xml:space="preserve">“</w:t>
      </w:r>
      <w:r>
        <w:t xml:space="preserve">+ Add staff member</w:t>
      </w:r>
      <w:r>
        <w:t xml:space="preserve">”</w:t>
      </w:r>
      <w:r>
        <w:t xml:space="preserve"> </w:t>
      </w:r>
      <w:r>
        <w:t xml:space="preserve">(teal text, cursor pointer)</w:t>
      </w:r>
    </w:p>
    <w:p>
      <w:pPr>
        <w:pStyle w:val="BodyText"/>
      </w:pPr>
      <w:r>
        <w:t xml:space="preserve">Each staff row: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Name</w:t>
      </w:r>
      <w:r>
        <w:t xml:space="preserve">: text input, placeholder</w:t>
      </w:r>
      <w:r>
        <w:t xml:space="preserve"> </w:t>
      </w:r>
      <w:r>
        <w:t xml:space="preserve">“</w:t>
      </w:r>
      <w:r>
        <w:t xml:space="preserve">Thabo Mokoena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Role</w:t>
      </w:r>
      <w:r>
        <w:t xml:space="preserve">: dropdown with options [Partner, Manager, Accountant]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Email</w:t>
      </w:r>
      <w:r>
        <w:t xml:space="preserve">: text input, placeholder</w:t>
      </w:r>
      <w:r>
        <w:t xml:space="preserve"> </w:t>
      </w:r>
      <w:r>
        <w:t xml:space="preserve">“</w:t>
      </w:r>
      <w:r>
        <w:t xml:space="preserve">thabo@firm.co.za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Remove button</w:t>
      </w:r>
      <w:r>
        <w:t xml:space="preserve">: X icon (hover to show), confirmation before deleting</w:t>
      </w:r>
    </w:p>
    <w:p>
      <w:pPr>
        <w:pStyle w:val="BodyText"/>
      </w:pPr>
      <w:r>
        <w:t xml:space="preserve">Empty state (no staff added):</w:t>
      </w:r>
      <w:r>
        <w:t xml:space="preserve"> </w:t>
      </w:r>
      <w:r>
        <w:t xml:space="preserve">“</w:t>
      </w:r>
      <w:r>
        <w:t xml:space="preserve">No staff added yet. Click</w:t>
      </w:r>
      <w:r>
        <w:t xml:space="preserve"> </w:t>
      </w:r>
      <w:r>
        <w:t xml:space="preserve">‘</w:t>
      </w:r>
      <w:r>
        <w:t xml:space="preserve">+ Add staff member</w:t>
      </w:r>
      <w:r>
        <w:t xml:space="preserve">’</w:t>
      </w:r>
      <w:r>
        <w:t xml:space="preserve"> </w:t>
      </w:r>
      <w:r>
        <w:t xml:space="preserve">to begin.</w:t>
      </w:r>
      <w:r>
        <w:t xml:space="preserve">”</w:t>
      </w:r>
    </w:p>
    <w:p>
      <w:pPr>
        <w:pStyle w:val="Heading4"/>
      </w:pPr>
      <w:bookmarkStart w:id="55" w:name="run-pipeline-button"/>
      <w:r>
        <w:t xml:space="preserve">Run Pipeline Button</w:t>
      </w:r>
      <w:bookmarkEnd w:id="55"/>
    </w:p>
    <w:p>
      <w:pPr>
        <w:pStyle w:val="FirstParagraph"/>
      </w:pPr>
      <w:r>
        <w:t xml:space="preserve">Bottom of Import step.</w:t>
      </w:r>
    </w:p>
    <w:p>
      <w:pPr>
        <w:pStyle w:val="BodyText"/>
      </w:pPr>
      <w:r>
        <w:t xml:space="preserve">Button text:</w:t>
      </w:r>
      <w:r>
        <w:t xml:space="preserve"> </w:t>
      </w:r>
      <w:r>
        <w:t xml:space="preserve">- If no files yet:</w:t>
      </w:r>
      <w:r>
        <w:t xml:space="preserve"> </w:t>
      </w:r>
      <w:r>
        <w:t xml:space="preserve">“</w:t>
      </w:r>
      <w:r>
        <w:t xml:space="preserve">Process Files &amp; Continue →</w:t>
      </w:r>
      <w:r>
        <w:t xml:space="preserve">”</w:t>
      </w:r>
      <w:r>
        <w:t xml:space="preserve"> </w:t>
      </w:r>
      <w:r>
        <w:t xml:space="preserve">(disabled, gray text, disabled-state cursor)</w:t>
      </w:r>
      <w:r>
        <w:t xml:space="preserve"> </w:t>
      </w:r>
      <w:r>
        <w:t xml:space="preserve">- After files added:</w:t>
      </w:r>
      <w:r>
        <w:t xml:space="preserve"> </w:t>
      </w:r>
      <w:r>
        <w:t xml:space="preserve">“</w:t>
      </w:r>
      <w:r>
        <w:t xml:space="preserve">Process Files &amp; Continue →</w:t>
      </w:r>
      <w:r>
        <w:t xml:space="preserve">”</w:t>
      </w:r>
      <w:r>
        <w:t xml:space="preserve"> </w:t>
      </w:r>
      <w:r>
        <w:t xml:space="preserve">(teal, full-width)</w:t>
      </w:r>
      <w:r>
        <w:t xml:space="preserve"> </w:t>
      </w:r>
      <w:r>
        <w:t xml:space="preserve">- If re-running after adding new files:</w:t>
      </w:r>
      <w:r>
        <w:t xml:space="preserve"> </w:t>
      </w:r>
      <w:r>
        <w:t xml:space="preserve">“</w:t>
      </w:r>
      <w:r>
        <w:t xml:space="preserve">Re-process with New Files →</w:t>
      </w:r>
      <w:r>
        <w:t xml:space="preserve">”</w:t>
      </w:r>
    </w:p>
    <w:p>
      <w:pPr>
        <w:pStyle w:val="BodyText"/>
      </w:pPr>
      <w:r>
        <w:t xml:space="preserve">On click:</w:t>
      </w:r>
      <w:r>
        <w:t xml:space="preserve"> </w:t>
      </w:r>
      <w:r>
        <w:t xml:space="preserve">1. Show full-width progress bar below button</w:t>
      </w:r>
      <w:r>
        <w:t xml:space="preserve"> </w:t>
      </w:r>
      <w:r>
        <w:t xml:space="preserve">2. Server-side pipeline runs: parse → normalize → match → merge → rules → validate</w:t>
      </w:r>
      <w:r>
        <w:t xml:space="preserve"> </w:t>
      </w:r>
      <w:r>
        <w:t xml:space="preserve">3. Progress bar updates with stage labels: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Parsing files…</w:t>
      </w:r>
      <w:r>
        <w:t xml:space="preserve">”</w:t>
      </w:r>
      <w:r>
        <w:t xml:space="preserve"> </w:t>
      </w:r>
      <w:r>
        <w:t xml:space="preserve">(20%)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Normalizing data…</w:t>
      </w:r>
      <w:r>
        <w:t xml:space="preserve">”</w:t>
      </w:r>
      <w:r>
        <w:t xml:space="preserve"> </w:t>
      </w:r>
      <w:r>
        <w:t xml:space="preserve">(40%)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Matching records…</w:t>
      </w:r>
      <w:r>
        <w:t xml:space="preserve">”</w:t>
      </w:r>
      <w:r>
        <w:t xml:space="preserve"> </w:t>
      </w:r>
      <w:r>
        <w:t xml:space="preserve">(60%)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Merging conflicts…</w:t>
      </w:r>
      <w:r>
        <w:t xml:space="preserve">”</w:t>
      </w:r>
      <w:r>
        <w:t xml:space="preserve"> </w:t>
      </w:r>
      <w:r>
        <w:t xml:space="preserve">(80%)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Validating results…</w:t>
      </w:r>
      <w:r>
        <w:t xml:space="preserve">”</w:t>
      </w:r>
      <w:r>
        <w:t xml:space="preserve"> </w:t>
      </w:r>
      <w:r>
        <w:t xml:space="preserve">(100%)</w:t>
      </w:r>
      <w:r>
        <w:t xml:space="preserve"> </w:t>
      </w:r>
      <w:r>
        <w:t xml:space="preserve">4. On completion: auto-navigate to Review step (if new pipeline), show success toast:</w:t>
      </w:r>
      <w:r>
        <w:t xml:space="preserve"> </w:t>
      </w:r>
      <w:r>
        <w:t xml:space="preserve">“</w:t>
      </w:r>
      <w:r>
        <w:t xml:space="preserve">Pipeline complete. 20 clients ready to review.</w:t>
      </w:r>
      <w:r>
        <w:t xml:space="preserve">”</w:t>
      </w:r>
      <w:r>
        <w:t xml:space="preserve"> </w:t>
      </w:r>
      <w:r>
        <w:t xml:space="preserve">5. Mapping Confirmation gate appears first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6" w:name="screen-4-mapping-confirmation-gate"/>
      <w:r>
        <w:t xml:space="preserve">Screen 4: Mapping Confirmation Gate</w:t>
      </w:r>
      <w:bookmarkEnd w:id="56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/sessions/[id]?step=review&amp;gate=mapping</w:t>
      </w:r>
    </w:p>
    <w:p>
      <w:pPr>
        <w:pStyle w:val="BodyText"/>
      </w:pPr>
      <w:r>
        <w:rPr>
          <w:b/>
        </w:rPr>
        <w:t xml:space="preserve">Purpose</w:t>
      </w:r>
      <w:r>
        <w:t xml:space="preserve">: Operator confirms source column → DataGrows field mappings.</w:t>
      </w:r>
    </w:p>
    <w:p>
      <w:pPr>
        <w:pStyle w:val="BodyText"/>
      </w:pPr>
      <w:r>
        <w:rPr>
          <w:b/>
        </w:rPr>
        <w:t xml:space="preserve">Layout</w:t>
      </w:r>
      <w:r>
        <w:t xml:space="preserve">: Full-width panel, replaces review content until confirmed.</w:t>
      </w:r>
    </w:p>
    <w:p>
      <w:pPr>
        <w:pStyle w:val="Heading4"/>
      </w:pPr>
      <w:bookmarkStart w:id="57" w:name="header"/>
      <w:r>
        <w:t xml:space="preserve">Header</w:t>
      </w:r>
      <w:bookmarkEnd w:id="57"/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Confirm Column Mappings</w:t>
      </w:r>
      <w:r>
        <w:t xml:space="preserve">”</w:t>
      </w:r>
      <w:r>
        <w:t xml:space="preserve"> </w:t>
      </w:r>
      <w:r>
        <w:t xml:space="preserve">(24px H1 navy)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Woza La matched your source columns to DataGrows fields. Review the matches below — especially any flagged as uncertain.</w:t>
      </w:r>
      <w:r>
        <w:t xml:space="preserve">”</w:t>
      </w:r>
      <w:r>
        <w:t xml:space="preserve"> </w:t>
      </w:r>
      <w:r>
        <w:t xml:space="preserve">(14px gray-600)</w:t>
      </w:r>
    </w:p>
    <w:p>
      <w:pPr>
        <w:pStyle w:val="Heading4"/>
      </w:pPr>
      <w:bookmarkStart w:id="58" w:name="mapping-table"/>
      <w:r>
        <w:t xml:space="preserve">Mapping Table</w:t>
      </w:r>
      <w:bookmarkEnd w:id="58"/>
    </w:p>
    <w:p>
      <w:pPr>
        <w:pStyle w:val="FirstParagraph"/>
      </w:pPr>
      <w:r>
        <w:t xml:space="preserve">Grouped by source file. Each file group has:</w:t>
      </w:r>
    </w:p>
    <w:p>
      <w:pPr>
        <w:pStyle w:val="BodyText"/>
      </w:pPr>
      <w:r>
        <w:rPr>
          <w:b/>
        </w:rPr>
        <w:t xml:space="preserve">File header bar</w:t>
      </w:r>
      <w:r>
        <w:t xml:space="preserve"> </w:t>
      </w:r>
      <w:r>
        <w:t xml:space="preserve">(teal-light bg #E6FFFC, padding 12px, border-radius 8px):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Source type badge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Sage</w:t>
      </w:r>
      <w:r>
        <w:t xml:space="preserve">”</w:t>
      </w:r>
      <w:r>
        <w:t xml:space="preserve">, teal pill)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Dropdown to re-tag source type</w:t>
      </w:r>
      <w:r>
        <w:t xml:space="preserve"> </w:t>
      </w:r>
      <w:r>
        <w:t xml:space="preserve">(if clerk realizes file was labeled wrong)</w:t>
      </w:r>
      <w:r>
        <w:t xml:space="preserve"> </w:t>
      </w:r>
      <w:r>
        <w:t xml:space="preserve">- Options: all source types</w:t>
      </w:r>
      <w:r>
        <w:t xml:space="preserve"> </w:t>
      </w:r>
      <w:r>
        <w:t xml:space="preserve">- On change: re-run auto-mapping heuristics for that file’s columns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File name and stats</w:t>
      </w:r>
      <w:r>
        <w:t xml:space="preserve">:</w:t>
      </w:r>
      <w:r>
        <w:t xml:space="preserve"> </w:t>
      </w:r>
      <w:r>
        <w:t xml:space="preserve">“</w:t>
      </w:r>
      <w:r>
        <w:t xml:space="preserve">sage_export.xlsx (52 rows, 18 columns)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Exclude file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checkbox</w:t>
      </w:r>
      <w:r>
        <w:t xml:space="preserve"> </w:t>
      </w:r>
      <w:r>
        <w:t xml:space="preserve">(right): greyed-out if checked, columns below become gray-300 text</w:t>
      </w:r>
      <w:r>
        <w:t xml:space="preserve"> </w:t>
      </w:r>
      <w:r>
        <w:t xml:space="preserve">- On check: columns removed from mapping, file stays in session (can be re-included)</w:t>
      </w:r>
    </w:p>
    <w:p>
      <w:pPr>
        <w:pStyle w:val="BodyText"/>
      </w:pPr>
      <w:r>
        <w:t xml:space="preserve">File header background: red-light (#FEE) if any Low-confidence mappings in this file.</w:t>
      </w:r>
    </w:p>
    <w:p>
      <w:pPr>
        <w:pStyle w:val="BodyText"/>
      </w:pPr>
      <w:r>
        <w:rPr>
          <w:b/>
        </w:rPr>
        <w:t xml:space="preserve">Mapping rows</w:t>
      </w:r>
      <w:r>
        <w:t xml:space="preserve"> </w:t>
      </w:r>
      <w:r>
        <w:t xml:space="preserve">(below file header):</w:t>
      </w:r>
    </w:p>
    <w:p>
      <w:pPr>
        <w:pStyle w:val="BodyText"/>
      </w:pPr>
      <w:r>
        <w:t xml:space="preserve">Source Column | → | DataGrows Field (Dropdown) | Confidence | Sample Value |</w:t>
      </w:r>
    </w:p>
    <w:p>
      <w:pPr>
        <w:pStyle w:val="BodyText"/>
      </w:pPr>
      <w:r>
        <w:t xml:space="preserve">Each row: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Source Column</w:t>
      </w:r>
      <w:r>
        <w:t xml:space="preserve">: column name from uploaded file (e.g.,</w:t>
      </w:r>
      <w:r>
        <w:t xml:space="preserve"> </w:t>
      </w:r>
      <w:r>
        <w:t xml:space="preserve">“</w:t>
      </w:r>
      <w:r>
        <w:t xml:space="preserve">Company Name</w:t>
      </w:r>
      <w:r>
        <w:t xml:space="preserve">”</w:t>
      </w:r>
      <w:r>
        <w:t xml:space="preserve">), 14px navy, monospace font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Arrow</w:t>
      </w:r>
      <w:r>
        <w:t xml:space="preserve">:</w:t>
      </w:r>
      <w:r>
        <w:t xml:space="preserve"> </w:t>
      </w:r>
      <w:r>
        <w:t xml:space="preserve">“</w:t>
      </w:r>
      <w:r>
        <w:t xml:space="preserve">→</w:t>
      </w:r>
      <w:r>
        <w:t xml:space="preserve">”</w:t>
      </w:r>
      <w:r>
        <w:t xml:space="preserve"> </w:t>
      </w:r>
      <w:r>
        <w:t xml:space="preserve">(gray text)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DataGrows Field</w:t>
      </w:r>
      <w:r>
        <w:t xml:space="preserve">:</w:t>
      </w:r>
      <w:r>
        <w:t xml:space="preserve"> </w:t>
      </w:r>
      <w:r>
        <w:rPr>
          <w:b/>
        </w:rPr>
        <w:t xml:space="preserve">always a dropdown</w:t>
      </w:r>
      <w:r>
        <w:t xml:space="preserve"> </w:t>
      </w:r>
      <w:r>
        <w:t xml:space="preserve">(critical: no read-only mappings). Options: all 86 DataGrows fields grouped by category, plus</w:t>
      </w:r>
      <w:r>
        <w:t xml:space="preserve"> </w:t>
      </w:r>
      <w:r>
        <w:t xml:space="preserve">“</w:t>
      </w:r>
      <w:r>
        <w:t xml:space="preserve">— Skip this column —</w:t>
      </w:r>
      <w:r>
        <w:t xml:space="preserve">”</w:t>
      </w:r>
      <w:r>
        <w:t xml:space="preserve"> </w:t>
      </w:r>
      <w:r>
        <w:t xml:space="preserve">at bottom</w:t>
      </w:r>
      <w:r>
        <w:t xml:space="preserve"> </w:t>
      </w:r>
      <w:r>
        <w:t xml:space="preserve">- Default selection: auto-mapped field (if high/medium confidence) or blank (if low confidence)</w:t>
      </w:r>
      <w:r>
        <w:t xml:space="preserve"> </w:t>
      </w:r>
      <w:r>
        <w:t xml:space="preserve">- Dropdown border color reflects confidence: green (high), amber (medium), red (low)</w:t>
      </w:r>
      <w:r>
        <w:t xml:space="preserve"> </w:t>
      </w:r>
      <w:r>
        <w:t xml:space="preserve">- Can override any mapping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Confidence indicator</w:t>
      </w:r>
      <w:r>
        <w:t xml:space="preserve">: color dot + text label</w:t>
      </w:r>
      <w:r>
        <w:t xml:space="preserve"> </w:t>
      </w:r>
      <w:r>
        <w:t xml:space="preserve">- High (green dot):</w:t>
      </w:r>
      <w:r>
        <w:t xml:space="preserve"> </w:t>
      </w:r>
      <w:r>
        <w:t xml:space="preserve">“</w:t>
      </w:r>
      <w:r>
        <w:t xml:space="preserve">High</w:t>
      </w:r>
      <w:r>
        <w:t xml:space="preserve">”</w:t>
      </w:r>
      <w:r>
        <w:t xml:space="preserve"> </w:t>
      </w:r>
      <w:r>
        <w:t xml:space="preserve">— exact header match</w:t>
      </w:r>
      <w:r>
        <w:t xml:space="preserve"> </w:t>
      </w:r>
      <w:r>
        <w:t xml:space="preserve">- Medium (amber dot):</w:t>
      </w:r>
      <w:r>
        <w:t xml:space="preserve"> </w:t>
      </w:r>
      <w:r>
        <w:t xml:space="preserve">“</w:t>
      </w:r>
      <w:r>
        <w:t xml:space="preserve">Medium</w:t>
      </w:r>
      <w:r>
        <w:t xml:space="preserve">”</w:t>
      </w:r>
      <w:r>
        <w:t xml:space="preserve"> </w:t>
      </w:r>
      <w:r>
        <w:t xml:space="preserve">— partial match, likely correct</w:t>
      </w:r>
      <w:r>
        <w:t xml:space="preserve"> </w:t>
      </w:r>
      <w:r>
        <w:t xml:space="preserve">- Low (red dot):</w:t>
      </w:r>
      <w:r>
        <w:t xml:space="preserve"> </w:t>
      </w:r>
      <w:r>
        <w:t xml:space="preserve">“</w:t>
      </w:r>
      <w:r>
        <w:t xml:space="preserve">Low</w:t>
      </w:r>
      <w:r>
        <w:t xml:space="preserve">”</w:t>
      </w:r>
      <w:r>
        <w:t xml:space="preserve"> </w:t>
      </w:r>
      <w:r>
        <w:t xml:space="preserve">— uncertain, needs review</w:t>
      </w:r>
      <w:r>
        <w:t xml:space="preserve"> </w:t>
      </w:r>
      <w:r>
        <w:t xml:space="preserve">- Confidence is visual only (doesn’t restrict editing)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Sample Value</w:t>
      </w:r>
      <w:r>
        <w:t xml:space="preserve">: first data value from that column (monospace, gray text, truncated)</w:t>
      </w:r>
    </w:p>
    <w:p>
      <w:pPr>
        <w:pStyle w:val="BodyText"/>
      </w:pPr>
      <w:r>
        <w:t xml:space="preserve">Row background:</w:t>
      </w:r>
      <w:r>
        <w:t xml:space="preserve"> </w:t>
      </w:r>
      <w:r>
        <w:t xml:space="preserve">- Normal rows: white</w:t>
      </w:r>
      <w:r>
        <w:t xml:space="preserve"> </w:t>
      </w:r>
      <w:r>
        <w:t xml:space="preserve">- Low-confidence rows: red-light (#FEE) with red border-left (3px)</w:t>
      </w:r>
      <w:r>
        <w:t xml:space="preserve"> </w:t>
      </w:r>
      <w:r>
        <w:t xml:space="preserve">- Unmatched rows (at bottom): red-light bg, dropdown pre-labeled</w:t>
      </w:r>
      <w:r>
        <w:t xml:space="preserve"> </w:t>
      </w:r>
      <w:r>
        <w:t xml:space="preserve">“</w:t>
      </w:r>
      <w:r>
        <w:t xml:space="preserve">— Assign field —</w:t>
      </w:r>
      <w:r>
        <w:t xml:space="preserve">”</w:t>
      </w:r>
      <w:r>
        <w:t xml:space="preserve"> </w:t>
      </w:r>
      <w:r>
        <w:t xml:space="preserve">(red text)</w:t>
      </w:r>
    </w:p>
    <w:p>
      <w:pPr>
        <w:pStyle w:val="Heading4"/>
      </w:pPr>
      <w:bookmarkStart w:id="59" w:name="confirmation-button"/>
      <w:r>
        <w:t xml:space="preserve">Confirmation Button</w:t>
      </w:r>
      <w:bookmarkEnd w:id="59"/>
    </w:p>
    <w:p>
      <w:pPr>
        <w:pStyle w:val="FirstParagraph"/>
      </w:pPr>
      <w:r>
        <w:t xml:space="preserve">Bottom right:</w:t>
      </w:r>
      <w:r>
        <w:t xml:space="preserve"> </w:t>
      </w:r>
      <w:r>
        <w:t xml:space="preserve">“</w:t>
      </w:r>
      <w:r>
        <w:t xml:space="preserve">Confirm Mappings &amp; Load Data</w:t>
      </w:r>
      <w:r>
        <w:t xml:space="preserve">”</w:t>
      </w:r>
      <w:r>
        <w:t xml:space="preserve"> </w:t>
      </w:r>
      <w:r>
        <w:t xml:space="preserve">(teal button, 16px, semibold, 44px height).</w:t>
      </w:r>
    </w:p>
    <w:p>
      <w:pPr>
        <w:pStyle w:val="BodyText"/>
      </w:pPr>
      <w:r>
        <w:t xml:space="preserve">If 3+ Low-confidence mappings exist: button text changes to</w:t>
      </w:r>
      <w:r>
        <w:t xml:space="preserve"> </w:t>
      </w:r>
      <w:r>
        <w:t xml:space="preserve">“</w:t>
      </w:r>
      <w:r>
        <w:t xml:space="preserve">Confirm Mappings (7 uncertain)</w:t>
      </w:r>
      <w:r>
        <w:t xml:space="preserve">”</w:t>
      </w:r>
      <w:r>
        <w:t xml:space="preserve"> </w:t>
      </w:r>
      <w:r>
        <w:t xml:space="preserve">with red badge.</w:t>
      </w:r>
    </w:p>
    <w:p>
      <w:pPr>
        <w:pStyle w:val="BodyText"/>
      </w:pPr>
      <w:r>
        <w:t xml:space="preserve">Click behavior:</w:t>
      </w:r>
      <w:r>
        <w:t xml:space="preserve"> </w:t>
      </w:r>
      <w:r>
        <w:t xml:space="preserve">1. Validate: all columns must have a DataGrows field assigned or marked</w:t>
      </w:r>
      <w:r>
        <w:t xml:space="preserve"> </w:t>
      </w:r>
      <w:r>
        <w:t xml:space="preserve">“</w:t>
      </w:r>
      <w:r>
        <w:t xml:space="preserve">Skip</w:t>
      </w:r>
      <w:r>
        <w:t xml:space="preserve">”</w:t>
      </w:r>
      <w:r>
        <w:t xml:space="preserve"> </w:t>
      </w:r>
      <w:r>
        <w:t xml:space="preserve">2. If validation passes: save mappings, set</w:t>
      </w:r>
      <w:r>
        <w:t xml:space="preserve"> </w:t>
      </w:r>
      <w:r>
        <w:rPr>
          <w:rStyle w:val="VerbatimChar"/>
        </w:rPr>
        <w:t xml:space="preserve">mappingsConfirmed = true</w:t>
      </w:r>
      <w:r>
        <w:t xml:space="preserve"> </w:t>
      </w:r>
      <w:r>
        <w:t xml:space="preserve">3. If any duplicates, navigate to DedupConfirmation gate</w:t>
      </w:r>
      <w:r>
        <w:t xml:space="preserve"> </w:t>
      </w:r>
      <w:r>
        <w:t xml:space="preserve">4. If no duplicates, navigate to StaffMatching gate (if staff columns found), else go directly to Review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screen-5-deduplication-confirmation-gate"/>
      <w:r>
        <w:t xml:space="preserve">Screen 5: Deduplication Confirmation Gate</w:t>
      </w:r>
      <w:bookmarkEnd w:id="60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/sessions/[id]?step=review&amp;gate=dedup</w:t>
      </w:r>
    </w:p>
    <w:p>
      <w:pPr>
        <w:pStyle w:val="BodyText"/>
      </w:pPr>
      <w:r>
        <w:rPr>
          <w:b/>
        </w:rPr>
        <w:t xml:space="preserve">Purpose</w:t>
      </w:r>
      <w:r>
        <w:t xml:space="preserve">: Operator reviews and approves/rejects potential duplicate records.</w:t>
      </w:r>
    </w:p>
    <w:p>
      <w:pPr>
        <w:pStyle w:val="BodyText"/>
      </w:pPr>
      <w:r>
        <w:rPr>
          <w:b/>
        </w:rPr>
        <w:t xml:space="preserve">Layout</w:t>
      </w:r>
      <w:r>
        <w:t xml:space="preserve">: Full-width panel.</w:t>
      </w:r>
    </w:p>
    <w:p>
      <w:pPr>
        <w:pStyle w:val="Heading4"/>
      </w:pPr>
      <w:bookmarkStart w:id="61" w:name="header-1"/>
      <w:r>
        <w:t xml:space="preserve">Header</w:t>
      </w:r>
      <w:bookmarkEnd w:id="61"/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Possible Duplicates Found (3 pairs)</w:t>
      </w:r>
      <w:r>
        <w:t xml:space="preserve">”</w:t>
      </w:r>
      <w:r>
        <w:t xml:space="preserve"> </w:t>
      </w:r>
      <w:r>
        <w:t xml:space="preserve">(24px H1 navy)</w:t>
      </w:r>
    </w:p>
    <w:p>
      <w:pPr>
        <w:pStyle w:val="Heading4"/>
      </w:pPr>
      <w:bookmarkStart w:id="62" w:name="duplicate-pairs"/>
      <w:r>
        <w:t xml:space="preserve">Duplicate Pairs</w:t>
      </w:r>
      <w:bookmarkEnd w:id="62"/>
    </w:p>
    <w:p>
      <w:pPr>
        <w:pStyle w:val="FirstParagraph"/>
      </w:pPr>
      <w:r>
        <w:t xml:space="preserve">One pair per section. Each pair displays:</w:t>
      </w:r>
    </w:p>
    <w:p>
      <w:pPr>
        <w:pStyle w:val="BodyText"/>
      </w:pPr>
      <w:r>
        <w:rPr>
          <w:b/>
        </w:rPr>
        <w:t xml:space="preserve">Match info row</w:t>
      </w:r>
      <w:r>
        <w:t xml:space="preserve">:</w:t>
      </w:r>
      <w:r>
        <w:t xml:space="preserve"> </w:t>
      </w:r>
      <w:r>
        <w:t xml:space="preserve">- Left name + source badge (e.g.,</w:t>
      </w:r>
      <w:r>
        <w:t xml:space="preserve"> </w:t>
      </w:r>
      <w:r>
        <w:t xml:space="preserve">“</w:t>
      </w:r>
      <w:r>
        <w:t xml:space="preserve">Van Wyk &amp; Partners</w:t>
      </w:r>
      <w:r>
        <w:t xml:space="preserve">”</w:t>
      </w:r>
      <w:r>
        <w:t xml:space="preserve"> </w:t>
      </w:r>
      <w:r>
        <w:t xml:space="preserve">+ Sage pill)</w:t>
      </w:r>
      <w:r>
        <w:t xml:space="preserve"> </w:t>
      </w:r>
      <w:r>
        <w:t xml:space="preserve">- Center: bidirectional arrow or</w:t>
      </w:r>
      <w:r>
        <w:t xml:space="preserve"> </w:t>
      </w:r>
      <w:r>
        <w:t xml:space="preserve">“</w:t>
      </w:r>
      <w:r>
        <w:t xml:space="preserve">↔</w:t>
      </w:r>
      <w:r>
        <w:t xml:space="preserve">”</w:t>
      </w:r>
      <w:r>
        <w:t xml:space="preserve"> </w:t>
      </w:r>
      <w:r>
        <w:t xml:space="preserve">(gray)</w:t>
      </w:r>
      <w:r>
        <w:t xml:space="preserve"> </w:t>
      </w:r>
      <w:r>
        <w:t xml:space="preserve">- Right name + source badge (e.g.,</w:t>
      </w:r>
      <w:r>
        <w:t xml:space="preserve"> </w:t>
      </w:r>
      <w:r>
        <w:t xml:space="preserve">“</w:t>
      </w:r>
      <w:r>
        <w:t xml:space="preserve">Van Wyk Attorneys</w:t>
      </w:r>
      <w:r>
        <w:t xml:space="preserve">”</w:t>
      </w:r>
      <w:r>
        <w:t xml:space="preserve"> </w:t>
      </w:r>
      <w:r>
        <w:t xml:space="preserve">+ Excel pill)</w:t>
      </w:r>
    </w:p>
    <w:p>
      <w:pPr>
        <w:pStyle w:val="BodyText"/>
      </w:pPr>
      <w:r>
        <w:rPr>
          <w:b/>
        </w:rPr>
        <w:t xml:space="preserve">Details row</w:t>
      </w:r>
      <w:r>
        <w:t xml:space="preserve">:</w:t>
      </w:r>
      <w:r>
        <w:t xml:space="preserve"> </w:t>
      </w:r>
      <w:r>
        <w:t xml:space="preserve">- Similarity percentage (e.g.,</w:t>
      </w:r>
      <w:r>
        <w:t xml:space="preserve"> </w:t>
      </w:r>
      <w:r>
        <w:t xml:space="preserve">“</w:t>
      </w:r>
      <w:r>
        <w:t xml:space="preserve">Similarity: 87%</w:t>
      </w:r>
      <w:r>
        <w:t xml:space="preserve">”</w:t>
      </w:r>
      <w:r>
        <w:t xml:space="preserve">)</w:t>
      </w:r>
      <w:r>
        <w:t xml:space="preserve"> </w:t>
      </w:r>
      <w:r>
        <w:t xml:space="preserve">- Shared identifiers (e.g.,</w:t>
      </w:r>
      <w:r>
        <w:t xml:space="preserve"> </w:t>
      </w:r>
      <w:r>
        <w:t xml:space="preserve">“</w:t>
      </w:r>
      <w:r>
        <w:t xml:space="preserve">No shared identifiers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Same Registration Nr: 2018/123456/07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/>
        </w:rPr>
        <w:t xml:space="preserve">Action buttons</w:t>
      </w:r>
      <w:r>
        <w:t xml:space="preserve"> </w:t>
      </w:r>
      <w:r>
        <w:t xml:space="preserve">(side by side):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Merge</w:t>
      </w:r>
      <w:r>
        <w:t xml:space="preserve">”</w:t>
      </w:r>
      <w:r>
        <w:t xml:space="preserve"> </w:t>
      </w:r>
      <w:r>
        <w:t xml:space="preserve">button (teal bg, white text)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Keep Separate</w:t>
      </w:r>
      <w:r>
        <w:t xml:space="preserve">”</w:t>
      </w:r>
      <w:r>
        <w:t xml:space="preserve"> </w:t>
      </w:r>
      <w:r>
        <w:t xml:space="preserve">button (white bg, gray border)</w:t>
      </w:r>
    </w:p>
    <w:p>
      <w:pPr>
        <w:pStyle w:val="BodyText"/>
      </w:pPr>
      <w:r>
        <w:rPr>
          <w:b/>
        </w:rPr>
        <w:t xml:space="preserve">Auto-merged section</w:t>
      </w:r>
      <w:r>
        <w:t xml:space="preserve"> </w:t>
      </w:r>
      <w:r>
        <w:t xml:space="preserve">(if any primary-key matches exist):</w:t>
      </w:r>
      <w:r>
        <w:t xml:space="preserve"> </w:t>
      </w:r>
      <w:r>
        <w:t xml:space="preserve">Collapsible section:</w:t>
      </w:r>
      <w:r>
        <w:t xml:space="preserve"> </w:t>
      </w:r>
      <w:r>
        <w:t xml:space="preserve">“</w:t>
      </w:r>
      <w:r>
        <w:t xml:space="preserve">Auto-merged records (2 pairs)</w:t>
      </w:r>
      <w:r>
        <w:t xml:space="preserve">”</w:t>
      </w:r>
      <w:r>
        <w:t xml:space="preserve"> </w:t>
      </w:r>
      <w:r>
        <w:t xml:space="preserve">- List of auto-merged pairs with shared identifier shown</w:t>
      </w:r>
      <w:r>
        <w:t xml:space="preserve"> </w:t>
      </w:r>
      <w:r>
        <w:t xml:space="preserve">- Each can be</w:t>
      </w:r>
      <w:r>
        <w:t xml:space="preserve"> </w:t>
      </w:r>
      <w:r>
        <w:t xml:space="preserve">“</w:t>
      </w:r>
      <w:r>
        <w:t xml:space="preserve">Split if incorrect</w:t>
      </w:r>
      <w:r>
        <w:t xml:space="preserve">”</w:t>
      </w:r>
      <w:r>
        <w:t xml:space="preserve"> </w:t>
      </w:r>
      <w:r>
        <w:t xml:space="preserve">(click to separate)</w:t>
      </w:r>
    </w:p>
    <w:p>
      <w:pPr>
        <w:pStyle w:val="Heading4"/>
      </w:pPr>
      <w:bookmarkStart w:id="63" w:name="bulk-actions"/>
      <w:r>
        <w:t xml:space="preserve">Bulk Actions</w:t>
      </w:r>
      <w:bookmarkEnd w:id="63"/>
    </w:p>
    <w:p>
      <w:pPr>
        <w:pStyle w:val="FirstParagraph"/>
      </w:pPr>
      <w:r>
        <w:t xml:space="preserve">Bottom of panel: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Merge All</w:t>
      </w:r>
      <w:r>
        <w:t xml:space="preserve">”</w:t>
      </w:r>
      <w:r>
        <w:t xml:space="preserve"> </w:t>
      </w:r>
      <w:r>
        <w:t xml:space="preserve">button (teal)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Keep All Separate</w:t>
      </w:r>
      <w:r>
        <w:t xml:space="preserve">”</w:t>
      </w:r>
      <w:r>
        <w:t xml:space="preserve"> </w:t>
      </w:r>
      <w:r>
        <w:t xml:space="preserve">button (gray)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Confirm All Decisions</w:t>
      </w:r>
      <w:r>
        <w:t xml:space="preserve">”</w:t>
      </w:r>
      <w:r>
        <w:t xml:space="preserve"> </w:t>
      </w:r>
      <w:r>
        <w:t xml:space="preserve">button (bottom right) — enabled after all pairs decided</w:t>
      </w:r>
    </w:p>
    <w:p>
      <w:pPr>
        <w:pStyle w:val="BodyText"/>
      </w:pPr>
      <w:r>
        <w:t xml:space="preserve">On</w:t>
      </w:r>
      <w:r>
        <w:t xml:space="preserve"> </w:t>
      </w:r>
      <w:r>
        <w:t xml:space="preserve">“</w:t>
      </w:r>
      <w:r>
        <w:t xml:space="preserve">Confirm All Decisions</w:t>
      </w:r>
      <w:r>
        <w:t xml:space="preserve">”</w:t>
      </w:r>
      <w:r>
        <w:t xml:space="preserve">:</w:t>
      </w:r>
      <w:r>
        <w:t xml:space="preserve"> </w:t>
      </w:r>
      <w:r>
        <w:t xml:space="preserve">1. Save dedup decisions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dedupConfirmed = true</w:t>
      </w:r>
      <w:r>
        <w:t xml:space="preserve"> </w:t>
      </w:r>
      <w:r>
        <w:t xml:space="preserve">3. Proceed to StaffMatching gate (if staff columns found), else to Review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4" w:name="screen-6-staff-name-matching-gate"/>
      <w:r>
        <w:t xml:space="preserve">Screen 6: Staff Name Matching Gate</w:t>
      </w:r>
      <w:bookmarkEnd w:id="64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/sessions/[id]?step=review&amp;gate=staff</w:t>
      </w:r>
    </w:p>
    <w:p>
      <w:pPr>
        <w:pStyle w:val="BodyText"/>
      </w:pPr>
      <w:r>
        <w:rPr>
          <w:b/>
        </w:rPr>
        <w:t xml:space="preserve">Purpose</w:t>
      </w:r>
      <w:r>
        <w:t xml:space="preserve">: Match staff names found in source data to firm’s staff list.</w:t>
      </w:r>
    </w:p>
    <w:p>
      <w:pPr>
        <w:pStyle w:val="BodyText"/>
      </w:pPr>
      <w:r>
        <w:rPr>
          <w:b/>
        </w:rPr>
        <w:t xml:space="preserve">Layout</w:t>
      </w:r>
      <w:r>
        <w:t xml:space="preserve">: Full-width panel.</w:t>
      </w:r>
    </w:p>
    <w:p>
      <w:pPr>
        <w:pStyle w:val="Heading4"/>
      </w:pPr>
      <w:bookmarkStart w:id="65" w:name="header-2"/>
      <w:r>
        <w:t xml:space="preserve">Header</w:t>
      </w:r>
      <w:bookmarkEnd w:id="65"/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Match Staff Names</w:t>
      </w:r>
      <w:r>
        <w:t xml:space="preserve">”</w:t>
      </w:r>
      <w:r>
        <w:t xml:space="preserve"> </w:t>
      </w:r>
      <w:r>
        <w:t xml:space="preserve">(24px H1 navy)</w:t>
      </w:r>
      <w:r>
        <w:t xml:space="preserve"> </w:t>
      </w:r>
      <w:r>
        <w:t xml:space="preserve">Subtitle:</w:t>
      </w:r>
      <w:r>
        <w:t xml:space="preserve"> </w:t>
      </w:r>
      <w:r>
        <w:t xml:space="preserve">“</w:t>
      </w:r>
      <w:r>
        <w:t xml:space="preserve">Staff names found in your data — match them to the firm staff list:</w:t>
      </w:r>
      <w:r>
        <w:t xml:space="preserve">”</w:t>
      </w:r>
      <w:r>
        <w:t xml:space="preserve"> </w:t>
      </w:r>
      <w:r>
        <w:t xml:space="preserve">(14px gray-600)</w:t>
      </w:r>
    </w:p>
    <w:p>
      <w:pPr>
        <w:pStyle w:val="Heading4"/>
      </w:pPr>
      <w:bookmarkStart w:id="66" w:name="matching-table"/>
      <w:r>
        <w:t xml:space="preserve">Matching Table</w:t>
      </w:r>
      <w:bookmarkEnd w:id="66"/>
    </w:p>
    <w:p>
      <w:pPr>
        <w:pStyle w:val="FirstParagraph"/>
      </w:pPr>
      <w:r>
        <w:t xml:space="preserve">Each row:</w:t>
      </w:r>
    </w:p>
    <w:p>
      <w:pPr>
        <w:pStyle w:val="BodyText"/>
      </w:pPr>
      <w:r>
        <w:t xml:space="preserve">Data Value | Best Match | Similarity | Actions |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Data Value</w:t>
      </w:r>
      <w:r>
        <w:t xml:space="preserve">: name as it appears in source files (e.g.,</w:t>
      </w:r>
      <w:r>
        <w:t xml:space="preserve"> </w:t>
      </w:r>
      <w:r>
        <w:t xml:space="preserve">“</w:t>
      </w:r>
      <w:r>
        <w:t xml:space="preserve">T. Mokoena</w:t>
      </w:r>
      <w:r>
        <w:t xml:space="preserve">”</w:t>
      </w:r>
      <w:r>
        <w:t xml:space="preserve">), monospace 12px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Best Match</w:t>
      </w:r>
      <w:r>
        <w:t xml:space="preserve">: suggested staff member from firm list (e.g.,</w:t>
      </w:r>
      <w:r>
        <w:t xml:space="preserve"> </w:t>
      </w:r>
      <w:r>
        <w:t xml:space="preserve">“</w:t>
      </w:r>
      <w:r>
        <w:t xml:space="preserve">Thabo Mokoena</w:t>
      </w:r>
      <w:r>
        <w:t xml:space="preserve">”</w:t>
      </w:r>
      <w:r>
        <w:t xml:space="preserve">) or</w:t>
      </w:r>
      <w:r>
        <w:t xml:space="preserve"> </w:t>
      </w:r>
      <w:r>
        <w:t xml:space="preserve">“</w:t>
      </w:r>
      <w:r>
        <w:t xml:space="preserve">(no match found)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Similarity</w:t>
      </w:r>
      <w:r>
        <w:t xml:space="preserve">: percentage (e.g.,</w:t>
      </w:r>
      <w:r>
        <w:t xml:space="preserve"> </w:t>
      </w:r>
      <w:r>
        <w:t xml:space="preserve">“</w:t>
      </w:r>
      <w:r>
        <w:t xml:space="preserve">92% match</w:t>
      </w:r>
      <w:r>
        <w:t xml:space="preserve">”</w:t>
      </w:r>
      <w:r>
        <w:t xml:space="preserve">) or blank if no match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Actions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If match:</w:t>
      </w:r>
      <w:r>
        <w:t xml:space="preserve"> </w:t>
      </w:r>
      <w:r>
        <w:t xml:space="preserve">“</w:t>
      </w:r>
      <w:r>
        <w:t xml:space="preserve">[✓ Accept]</w:t>
      </w:r>
      <w:r>
        <w:t xml:space="preserve">”</w:t>
      </w:r>
      <w:r>
        <w:t xml:space="preserve"> </w:t>
      </w:r>
      <w:r>
        <w:t xml:space="preserve">(teal) +</w:t>
      </w:r>
      <w:r>
        <w:t xml:space="preserve"> </w:t>
      </w:r>
      <w:r>
        <w:t xml:space="preserve">“</w:t>
      </w:r>
      <w:r>
        <w:t xml:space="preserve">[✕ Skip]</w:t>
      </w:r>
      <w:r>
        <w:t xml:space="preserve">”</w:t>
      </w:r>
      <w:r>
        <w:t xml:space="preserve"> </w:t>
      </w:r>
      <w:r>
        <w:t xml:space="preserve">(gray)</w:t>
      </w:r>
    </w:p>
    <w:p>
      <w:pPr>
        <w:numPr>
          <w:ilvl w:val="1"/>
          <w:numId w:val="1017"/>
        </w:numPr>
        <w:pStyle w:val="Compact"/>
      </w:pPr>
      <w:r>
        <w:t xml:space="preserve">If no match: dropdown [Assign ▾] +</w:t>
      </w:r>
      <w:r>
        <w:t xml:space="preserve"> </w:t>
      </w:r>
      <w:r>
        <w:t xml:space="preserve">“</w:t>
      </w:r>
      <w:r>
        <w:t xml:space="preserve">[✕ Skip]</w:t>
      </w:r>
      <w:r>
        <w:t xml:space="preserve">”</w:t>
      </w:r>
    </w:p>
    <w:p>
      <w:pPr>
        <w:pStyle w:val="FirstParagraph"/>
      </w:pPr>
      <w:r>
        <w:t xml:space="preserve">Row styling:</w:t>
      </w:r>
      <w:r>
        <w:t xml:space="preserve"> </w:t>
      </w:r>
      <w:r>
        <w:t xml:space="preserve">- Match found: white bg</w:t>
      </w:r>
      <w:r>
        <w:t xml:space="preserve"> </w:t>
      </w:r>
      <w:r>
        <w:t xml:space="preserve">- No match: light amber bg</w:t>
      </w:r>
    </w:p>
    <w:p>
      <w:pPr>
        <w:pStyle w:val="BodyText"/>
      </w:pPr>
      <w:r>
        <w:t xml:space="preserve">After operator confirms all staff matches:</w:t>
      </w:r>
      <w:r>
        <w:t xml:space="preserve"> </w:t>
      </w:r>
      <w:r>
        <w:t xml:space="preserve">1. Save staff matching decisions</w:t>
      </w:r>
      <w:r>
        <w:t xml:space="preserve"> </w:t>
      </w:r>
      <w:r>
        <w:t xml:space="preserve">2. Set</w:t>
      </w:r>
      <w:r>
        <w:t xml:space="preserve"> </w:t>
      </w:r>
      <w:r>
        <w:rPr>
          <w:rStyle w:val="VerbatimChar"/>
        </w:rPr>
        <w:t xml:space="preserve">staffMatched = true</w:t>
      </w:r>
      <w:r>
        <w:t xml:space="preserve"> </w:t>
      </w:r>
      <w:r>
        <w:t xml:space="preserve">3. Navigate to Review step (main data table)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7" w:name="screen-7-review-step-main-data-interface"/>
      <w:r>
        <w:t xml:space="preserve">Screen 7: Review Step — Main Data Interface</w:t>
      </w:r>
      <w:bookmarkEnd w:id="67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/sessions/[id]?step=review</w:t>
      </w:r>
    </w:p>
    <w:p>
      <w:pPr>
        <w:pStyle w:val="BodyText"/>
      </w:pPr>
      <w:r>
        <w:rPr>
          <w:b/>
        </w:rPr>
        <w:t xml:space="preserve">Purpose</w:t>
      </w:r>
      <w:r>
        <w:t xml:space="preserve">: Operator reviews, edits, and resolves all merged client data.</w:t>
      </w:r>
    </w:p>
    <w:p>
      <w:pPr>
        <w:pStyle w:val="BodyText"/>
      </w:pPr>
      <w:r>
        <w:rPr>
          <w:b/>
        </w:rPr>
        <w:t xml:space="preserve">Layout</w:t>
      </w:r>
      <w:r>
        <w:t xml:space="preserve">: Two-column (sidebar on left, content on right)</w:t>
      </w:r>
    </w:p>
    <w:p>
      <w:pPr>
        <w:pStyle w:val="Heading4"/>
      </w:pPr>
      <w:bookmarkStart w:id="68" w:name="summary-cards-top"/>
      <w:r>
        <w:t xml:space="preserve">Summary Cards (Top)</w:t>
      </w:r>
      <w:bookmarkEnd w:id="68"/>
    </w:p>
    <w:p>
      <w:pPr>
        <w:pStyle w:val="FirstParagraph"/>
      </w:pPr>
      <w:r>
        <w:t xml:space="preserve">Four stat cards (horizontal grid):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Total Clients</w:t>
      </w:r>
      <w:r>
        <w:t xml:space="preserve">: navy badge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Ready</w:t>
      </w:r>
      <w:r>
        <w:t xml:space="preserve">: green badge (pass validation)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Errors</w:t>
      </w:r>
      <w:r>
        <w:t xml:space="preserve">: red badge (blocked from export)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Warnings</w:t>
      </w:r>
      <w:r>
        <w:t xml:space="preserve">: amber badge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Skipped</w:t>
      </w:r>
      <w:r>
        <w:t xml:space="preserve">: gray badge</w:t>
      </w:r>
    </w:p>
    <w:p>
      <w:pPr>
        <w:pStyle w:val="BodyText"/>
      </w:pPr>
      <w:r>
        <w:t xml:space="preserve">Update live as operator makes edits.</w:t>
      </w:r>
    </w:p>
    <w:p>
      <w:pPr>
        <w:pStyle w:val="Heading4"/>
      </w:pPr>
      <w:bookmarkStart w:id="69" w:name="filter-tabs"/>
      <w:r>
        <w:t xml:space="preserve">Filter Tabs</w:t>
      </w:r>
      <w:bookmarkEnd w:id="69"/>
    </w:p>
    <w:p>
      <w:pPr>
        <w:pStyle w:val="FirstParagraph"/>
      </w:pPr>
      <w:r>
        <w:t xml:space="preserve">Below summary cards:</w:t>
      </w:r>
    </w:p>
    <w:p>
      <w:pPr>
        <w:pStyle w:val="SourceCode"/>
      </w:pPr>
      <w:r>
        <w:rPr>
          <w:rStyle w:val="VerbatimChar"/>
        </w:rPr>
        <w:t xml:space="preserve">All Clients (20)  |  Needs Attention (5)  |  Ready (12)  |  Warnings (3)  |  Skipped (0)</w:t>
      </w:r>
    </w:p>
    <w:p>
      <w:pPr>
        <w:pStyle w:val="FirstParagraph"/>
      </w:pPr>
      <w:r>
        <w:t xml:space="preserve">Click to filter table. Active tab: teal text + teal bottom border (2px).</w:t>
      </w:r>
    </w:p>
    <w:p>
      <w:pPr>
        <w:pStyle w:val="Heading4"/>
      </w:pPr>
      <w:bookmarkStart w:id="70" w:name="missing-data-export-button"/>
      <w:r>
        <w:t xml:space="preserve">Missing Data Export Button</w:t>
      </w:r>
      <w:bookmarkEnd w:id="70"/>
    </w:p>
    <w:p>
      <w:pPr>
        <w:pStyle w:val="FirstParagraph"/>
      </w:pPr>
      <w:r>
        <w:t xml:space="preserve">Next to summary cards:</w:t>
      </w:r>
      <w:r>
        <w:t xml:space="preserve"> </w:t>
      </w:r>
      <w:r>
        <w:t xml:space="preserve">“</w:t>
      </w:r>
      <w:r>
        <w:t xml:space="preserve">📋 Copy Missing Data</w:t>
      </w:r>
      <w:r>
        <w:t xml:space="preserve">”</w:t>
      </w:r>
      <w:r>
        <w:t xml:space="preserve"> </w:t>
      </w:r>
      <w:r>
        <w:t xml:space="preserve">button (outline, teal text border).</w:t>
      </w:r>
    </w:p>
    <w:p>
      <w:pPr>
        <w:pStyle w:val="BodyText"/>
      </w:pPr>
      <w:r>
        <w:t xml:space="preserve">Click:</w:t>
      </w:r>
      <w:r>
        <w:t xml:space="preserve"> </w:t>
      </w:r>
      <w:r>
        <w:t xml:space="preserve">1. Generate list of all required fields missing across all clients</w:t>
      </w:r>
      <w:r>
        <w:t xml:space="preserve"> </w:t>
      </w:r>
      <w:r>
        <w:t xml:space="preserve">2. Show modal with:</w:t>
      </w:r>
      <w:r>
        <w:t xml:space="preserve"> </w:t>
      </w:r>
      <w:r>
        <w:t xml:space="preserve">- Preformatted text (selected by default)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Copy to Clipboard</w:t>
      </w:r>
      <w:r>
        <w:t xml:space="preserve">”</w:t>
      </w:r>
      <w:r>
        <w:t xml:space="preserve"> </w:t>
      </w:r>
      <w:r>
        <w:t xml:space="preserve">button (teal)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Download .txt</w:t>
      </w:r>
      <w:r>
        <w:t xml:space="preserve">”</w:t>
      </w:r>
      <w:r>
        <w:t xml:space="preserve"> </w:t>
      </w:r>
      <w:r>
        <w:t xml:space="preserve">button (teal outline)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Missing data for Rich Accountants — 19 Apr 2026</w:t>
      </w:r>
      <w:r>
        <w:br/>
      </w:r>
      <w:r>
        <w:br/>
      </w:r>
      <w:r>
        <w:rPr>
          <w:rStyle w:val="VerbatimChar"/>
        </w:rPr>
        <w:t xml:space="preserve">Bheki Ngubane (INDIVIDUAL):</w:t>
      </w:r>
      <w:r>
        <w:br/>
      </w:r>
      <w:r>
        <w:rPr>
          <w:rStyle w:val="VerbatimChar"/>
        </w:rPr>
        <w:t xml:space="preserve">  - Year End (required for tax task scheduling)</w:t>
      </w:r>
      <w:r>
        <w:br/>
      </w:r>
      <w:r>
        <w:rPr>
          <w:rStyle w:val="VerbatimChar"/>
        </w:rPr>
        <w:t xml:space="preserve">  - Entity Type (required)</w:t>
      </w:r>
      <w:r>
        <w:br/>
      </w:r>
      <w:r>
        <w:br/>
      </w:r>
      <w:r>
        <w:rPr>
          <w:rStyle w:val="VerbatimChar"/>
        </w:rPr>
        <w:t xml:space="preserve">Sarah's Flowers (SOLE PROP):</w:t>
      </w:r>
      <w:r>
        <w:br/>
      </w:r>
      <w:r>
        <w:rPr>
          <w:rStyle w:val="VerbatimChar"/>
        </w:rPr>
        <w:t xml:space="preserve">  - ID/Passport Number (required for Sole Props)</w:t>
      </w:r>
      <w:r>
        <w:br/>
      </w:r>
      <w:r>
        <w:br/>
      </w:r>
      <w:r>
        <w:rPr>
          <w:rStyle w:val="VerbatimChar"/>
        </w:rPr>
        <w:t xml:space="preserve">3 clients with missing data. Please provide the above and we'll update the file.</w:t>
      </w:r>
    </w:p>
    <w:p>
      <w:pPr>
        <w:pStyle w:val="Heading4"/>
      </w:pPr>
      <w:bookmarkStart w:id="71" w:name="client-table"/>
      <w:r>
        <w:t xml:space="preserve">Client Table</w:t>
      </w:r>
      <w:bookmarkEnd w:id="71"/>
    </w:p>
    <w:p>
      <w:pPr>
        <w:pStyle w:val="FirstParagraph"/>
      </w:pPr>
      <w:r>
        <w:t xml:space="preserve">Below filter tabs. Columns:</w:t>
      </w:r>
    </w:p>
    <w:p>
      <w:pPr>
        <w:pStyle w:val="BodyText"/>
      </w:pPr>
      <w:r>
        <w:t xml:space="preserve">☐ | Client Name | Entity Type | Status | Issues | Sources |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Checkbox</w:t>
      </w:r>
      <w:r>
        <w:t xml:space="preserve">: select multiple clients for bulk actions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Client Name</w:t>
      </w:r>
      <w:r>
        <w:t xml:space="preserve">: 14px semibold navy, click to expand editor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Entity Type</w:t>
      </w:r>
      <w:r>
        <w:t xml:space="preserve">: gray badge (e.g.,</w:t>
      </w:r>
      <w:r>
        <w:t xml:space="preserve"> </w:t>
      </w:r>
      <w:r>
        <w:t xml:space="preserve">“</w:t>
      </w:r>
      <w:r>
        <w:t xml:space="preserve">PTY LTD</w:t>
      </w:r>
      <w:r>
        <w:t xml:space="preserve">”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Status</w:t>
      </w:r>
      <w:r>
        <w:t xml:space="preserve">: color dot + text</w:t>
      </w:r>
    </w:p>
    <w:p>
      <w:pPr>
        <w:numPr>
          <w:ilvl w:val="1"/>
          <w:numId w:val="1019"/>
        </w:numPr>
        <w:pStyle w:val="Compact"/>
      </w:pPr>
      <w:r>
        <w:t xml:space="preserve">Active: green dot +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Inactive: gray dot +</w:t>
      </w:r>
      <w:r>
        <w:t xml:space="preserve"> </w:t>
      </w:r>
      <w:r>
        <w:t xml:space="preserve">“</w:t>
      </w:r>
      <w:r>
        <w:t xml:space="preserve">Inactive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Pending: amber dot +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</w:p>
    <w:p>
      <w:pPr>
        <w:numPr>
          <w:ilvl w:val="1"/>
          <w:numId w:val="1019"/>
        </w:numPr>
        <w:pStyle w:val="Compact"/>
      </w:pPr>
      <w:r>
        <w:t xml:space="preserve">Dormant: gray dot +</w:t>
      </w:r>
      <w:r>
        <w:t xml:space="preserve"> </w:t>
      </w:r>
      <w:r>
        <w:t xml:space="preserve">“</w:t>
      </w:r>
      <w:r>
        <w:t xml:space="preserve">Dormant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Issues</w:t>
      </w:r>
      <w:r>
        <w:t xml:space="preserve">: badge</w:t>
      </w:r>
    </w:p>
    <w:p>
      <w:pPr>
        <w:numPr>
          <w:ilvl w:val="1"/>
          <w:numId w:val="1020"/>
        </w:numPr>
        <w:pStyle w:val="Compact"/>
      </w:pPr>
      <w:r>
        <w:t xml:space="preserve">Ready: green bg,</w:t>
      </w:r>
      <w:r>
        <w:t xml:space="preserve"> </w:t>
      </w:r>
      <w:r>
        <w:t xml:space="preserve">“</w:t>
      </w:r>
      <w:r>
        <w:t xml:space="preserve">✓ Ready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Errors: red bg,</w:t>
      </w:r>
      <w:r>
        <w:t xml:space="preserve"> </w:t>
      </w:r>
      <w:r>
        <w:t xml:space="preserve">“</w:t>
      </w:r>
      <w:r>
        <w:t xml:space="preserve">2 errors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Warnings: amber bg,</w:t>
      </w:r>
      <w:r>
        <w:t xml:space="preserve"> </w:t>
      </w:r>
      <w:r>
        <w:t xml:space="preserve">“</w:t>
      </w:r>
      <w:r>
        <w:t xml:space="preserve">1 warning</w:t>
      </w:r>
      <w:r>
        <w:t xml:space="preserve">”</w:t>
      </w:r>
    </w:p>
    <w:p>
      <w:pPr>
        <w:numPr>
          <w:ilvl w:val="1"/>
          <w:numId w:val="1020"/>
        </w:numPr>
        <w:pStyle w:val="Compact"/>
      </w:pPr>
      <w:r>
        <w:t xml:space="preserve">Skipped: gray bg,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Sources</w:t>
      </w:r>
      <w:r>
        <w:t xml:space="preserve">: small text, gray (e.g.,</w:t>
      </w:r>
      <w:r>
        <w:t xml:space="preserve"> </w:t>
      </w:r>
      <w:r>
        <w:t xml:space="preserve">“</w:t>
      </w:r>
      <w:r>
        <w:t xml:space="preserve">Sage, SARS, CIPC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Pagination (if &gt; 50 clients):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Showing 1–50 of 200 clients</w:t>
      </w:r>
      <w:r>
        <w:t xml:space="preserve">”</w:t>
      </w:r>
      <w:r>
        <w:t xml:space="preserve"> </w:t>
      </w:r>
      <w:r>
        <w:t xml:space="preserve">(12px gray)</w:t>
      </w:r>
      <w:r>
        <w:t xml:space="preserve"> </w:t>
      </w:r>
      <w:r>
        <w:t xml:space="preserve">- Page controls: &lt; 1 2 3 &gt;</w:t>
      </w:r>
    </w:p>
    <w:p>
      <w:pPr>
        <w:pStyle w:val="BodyText"/>
      </w:pPr>
      <w:r>
        <w:t xml:space="preserve">Row hover: light gray bg</w:t>
      </w:r>
    </w:p>
    <w:p>
      <w:pPr>
        <w:pStyle w:val="BodyText"/>
      </w:pPr>
      <w:r>
        <w:t xml:space="preserve">Row click: expand inline editor below</w:t>
      </w:r>
    </w:p>
    <w:p>
      <w:pPr>
        <w:pStyle w:val="Heading4"/>
      </w:pPr>
      <w:bookmarkStart w:id="72" w:name="bulk-action-bar"/>
      <w:r>
        <w:t xml:space="preserve">Bulk Action Bar</w:t>
      </w:r>
      <w:bookmarkEnd w:id="72"/>
    </w:p>
    <w:p>
      <w:pPr>
        <w:pStyle w:val="FirstParagraph"/>
      </w:pPr>
      <w:r>
        <w:t xml:space="preserve">Appears when 2+ clients selected. Fixed at bottom of content area.</w:t>
      </w:r>
    </w:p>
    <w:p>
      <w:pPr>
        <w:pStyle w:val="BodyText"/>
      </w:pPr>
      <w:r>
        <w:t xml:space="preserve">Layout: white bg, border-t (1px gray-200), shadow-lg, height 56px.</w:t>
      </w:r>
    </w:p>
    <w:p>
      <w:pPr>
        <w:pStyle w:val="BodyText"/>
      </w:pPr>
      <w:r>
        <w:t xml:space="preserve">Content (horizontally arranged, padding 12px):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N clients selected</w:t>
      </w:r>
      <w:r>
        <w:t xml:space="preserve">”</w:t>
      </w:r>
      <w:r>
        <w:t xml:space="preserve"> </w:t>
      </w:r>
      <w:r>
        <w:t xml:space="preserve">(14px navy, left)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Set Partner ▾</w:t>
      </w:r>
      <w:r>
        <w:t xml:space="preserve">”</w:t>
      </w:r>
      <w:r>
        <w:t xml:space="preserve"> </w:t>
      </w:r>
      <w:r>
        <w:t xml:space="preserve">dropdown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Set Manager ▾</w:t>
      </w:r>
      <w:r>
        <w:t xml:space="preserve">”</w:t>
      </w:r>
      <w:r>
        <w:t xml:space="preserve"> </w:t>
      </w:r>
      <w:r>
        <w:t xml:space="preserve">dropdown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Set Accountant ▾</w:t>
      </w:r>
      <w:r>
        <w:t xml:space="preserve">”</w:t>
      </w:r>
      <w:r>
        <w:t xml:space="preserve"> </w:t>
      </w:r>
      <w:r>
        <w:t xml:space="preserve">dropdown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Set Status ▾</w:t>
      </w:r>
      <w:r>
        <w:t xml:space="preserve">”</w:t>
      </w:r>
      <w:r>
        <w:t xml:space="preserve"> </w:t>
      </w:r>
      <w:r>
        <w:t xml:space="preserve">dropdown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Set Entity Type ▾</w:t>
      </w:r>
      <w:r>
        <w:t xml:space="preserve">”</w:t>
      </w:r>
      <w:r>
        <w:t xml:space="preserve"> </w:t>
      </w:r>
      <w:r>
        <w:t xml:space="preserve">dropdown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Skip All</w:t>
      </w:r>
      <w:r>
        <w:t xml:space="preserve">”</w:t>
      </w:r>
      <w:r>
        <w:t xml:space="preserve"> </w:t>
      </w:r>
      <w:r>
        <w:t xml:space="preserve">button (red outline)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Unskip All</w:t>
      </w:r>
      <w:r>
        <w:t xml:space="preserve">”</w:t>
      </w:r>
      <w:r>
        <w:t xml:space="preserve"> </w:t>
      </w:r>
      <w:r>
        <w:t xml:space="preserve">button (gray outline)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✕ Clear</w:t>
      </w:r>
      <w:r>
        <w:t xml:space="preserve">”</w:t>
      </w:r>
      <w:r>
        <w:t xml:space="preserve"> </w:t>
      </w:r>
      <w:r>
        <w:t xml:space="preserve">button (gray outline, right)</w:t>
      </w:r>
    </w:p>
    <w:p>
      <w:pPr>
        <w:pStyle w:val="BodyText"/>
      </w:pPr>
      <w:r>
        <w:t xml:space="preserve">Dropdown options populated from firm staff, schema enums, or boolean values.</w:t>
      </w:r>
    </w:p>
    <w:p>
      <w:pPr>
        <w:pStyle w:val="BodyText"/>
      </w:pPr>
      <w:r>
        <w:t xml:space="preserve">On bulk action:</w:t>
      </w:r>
      <w:r>
        <w:t xml:space="preserve"> </w:t>
      </w:r>
      <w:r>
        <w:t xml:space="preserve">1. Apply to all selected clients</w:t>
      </w:r>
      <w:r>
        <w:t xml:space="preserve"> </w:t>
      </w:r>
      <w:r>
        <w:t xml:space="preserve">2. Create individual audit entries for each client</w:t>
      </w:r>
      <w:r>
        <w:t xml:space="preserve"> </w:t>
      </w:r>
      <w:r>
        <w:t xml:space="preserve">3. Show success toast:</w:t>
      </w:r>
      <w:r>
        <w:t xml:space="preserve"> </w:t>
      </w:r>
      <w:r>
        <w:t xml:space="preserve">“</w:t>
      </w:r>
      <w:r>
        <w:t xml:space="preserve">✓ Partner set to Thabo Mokoena for 4 clients</w:t>
      </w:r>
      <w:r>
        <w:t xml:space="preserve">”</w:t>
      </w:r>
      <w:r>
        <w:t xml:space="preserve"> </w:t>
      </w:r>
      <w:r>
        <w:t xml:space="preserve">4. Refresh validation badges on all affected rows</w:t>
      </w:r>
      <w:r>
        <w:t xml:space="preserve"> </w:t>
      </w:r>
      <w:r>
        <w:t xml:space="preserve">5. Close bulk action bar after action completes</w:t>
      </w:r>
    </w:p>
    <w:p>
      <w:pPr>
        <w:pStyle w:val="Heading4"/>
      </w:pPr>
      <w:bookmarkStart w:id="73" w:name="inline-client-editor"/>
      <w:r>
        <w:t xml:space="preserve">Inline Client Editor</w:t>
      </w:r>
      <w:bookmarkEnd w:id="73"/>
    </w:p>
    <w:p>
      <w:pPr>
        <w:pStyle w:val="FirstParagraph"/>
      </w:pPr>
      <w:r>
        <w:t xml:space="preserve">Expands below clicked row. Full width, white bg, border-t and border-b (1px gray-200), padding 24px.</w:t>
      </w:r>
    </w:p>
    <w:p>
      <w:pPr>
        <w:pStyle w:val="BodyText"/>
      </w:pPr>
      <w:r>
        <w:t xml:space="preserve">Top section: client name as collapsible H3 with close button (X).</w:t>
      </w:r>
    </w:p>
    <w:p>
      <w:pPr>
        <w:pStyle w:val="BodyText"/>
      </w:pPr>
      <w:r>
        <w:t xml:space="preserve">Content grouped by field category (9 groups from schema):</w:t>
      </w:r>
    </w:p>
    <w:p>
      <w:pPr>
        <w:pStyle w:val="BodyText"/>
      </w:pPr>
      <w:r>
        <w:rPr>
          <w:b/>
        </w:rPr>
        <w:t xml:space="preserve">Group 1: Identity</w:t>
      </w:r>
      <w:r>
        <w:t xml:space="preserve"> </w:t>
      </w:r>
      <w:r>
        <w:t xml:space="preserve">- Client Name (text input)</w:t>
      </w:r>
      <w:r>
        <w:t xml:space="preserve"> </w:t>
      </w:r>
      <w:r>
        <w:t xml:space="preserve">- Status (enum dropdown)</w:t>
      </w:r>
      <w:r>
        <w:t xml:space="preserve"> </w:t>
      </w:r>
      <w:r>
        <w:t xml:space="preserve">- Comment (textarea)</w:t>
      </w:r>
      <w:r>
        <w:t xml:space="preserve"> </w:t>
      </w:r>
      <w:r>
        <w:t xml:space="preserve">- Entity Type (enum dropdown)</w:t>
      </w:r>
      <w:r>
        <w:t xml:space="preserve"> </w:t>
      </w:r>
      <w:r>
        <w:t xml:space="preserve">- Year End (date input, dd/mm/yyyy)</w:t>
      </w:r>
      <w:r>
        <w:t xml:space="preserve"> </w:t>
      </w:r>
      <w:r>
        <w:t xml:space="preserve">- CIPC Annual Return (checkbox/boolean)</w:t>
      </w:r>
    </w:p>
    <w:p>
      <w:pPr>
        <w:pStyle w:val="BodyText"/>
      </w:pPr>
      <w:r>
        <w:t xml:space="preserve">Each field has: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Label</w:t>
      </w:r>
      <w:r>
        <w:t xml:space="preserve">: 14px semibold navy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Input element</w:t>
      </w:r>
      <w:r>
        <w:t xml:space="preserve">: styled based on type</w:t>
      </w:r>
      <w:r>
        <w:t xml:space="preserve"> </w:t>
      </w:r>
      <w:r>
        <w:t xml:space="preserve">- Text: 14px input, placeholder gray, border 1px gray-300</w:t>
      </w:r>
      <w:r>
        <w:t xml:space="preserve"> </w:t>
      </w:r>
      <w:r>
        <w:t xml:space="preserve">- Select: 14px select, options from schema enum</w:t>
      </w:r>
      <w:r>
        <w:t xml:space="preserve"> </w:t>
      </w:r>
      <w:r>
        <w:t xml:space="preserve">- Checkbox: 16px checkbox, label to right</w:t>
      </w:r>
      <w:r>
        <w:t xml:space="preserve"> </w:t>
      </w:r>
      <w:r>
        <w:t xml:space="preserve">- Date: date input or date picker (dd/mm/yyyy format)</w:t>
      </w:r>
      <w:r>
        <w:t xml:space="preserve"> </w:t>
      </w:r>
      <w:r>
        <w:t xml:space="preserve">- Textarea: 14px, 4 rows, border 1px gray-300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Validation indicator</w:t>
      </w:r>
      <w:r>
        <w:t xml:space="preserve">:</w:t>
      </w:r>
      <w:r>
        <w:t xml:space="preserve"> </w:t>
      </w:r>
      <w:r>
        <w:t xml:space="preserve">- Error (red border + red error text below): e.g.,</w:t>
      </w:r>
      <w:r>
        <w:t xml:space="preserve"> </w:t>
      </w:r>
      <w:r>
        <w:t xml:space="preserve">“</w:t>
      </w:r>
      <w:r>
        <w:t xml:space="preserve">Year End is required</w:t>
      </w:r>
      <w:r>
        <w:t xml:space="preserve">”</w:t>
      </w:r>
      <w:r>
        <w:t xml:space="preserve"> </w:t>
      </w:r>
      <w:r>
        <w:t xml:space="preserve">- Warning (amber border + amber text below): e.g.,</w:t>
      </w:r>
      <w:r>
        <w:t xml:space="preserve"> </w:t>
      </w:r>
      <w:r>
        <w:t xml:space="preserve">“</w:t>
      </w:r>
      <w:r>
        <w:t xml:space="preserve">Year End conflicts with CIPC data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Conflict indicator</w:t>
      </w:r>
      <w:r>
        <w:t xml:space="preserve">: small blue dot (2px circle) next to label</w:t>
      </w:r>
      <w:r>
        <w:t xml:space="preserve"> </w:t>
      </w:r>
      <w:r>
        <w:t xml:space="preserve">- Click: opens conflict popover (see below)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Auto-fill tag</w:t>
      </w:r>
      <w:r>
        <w:t xml:space="preserve">: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badge (10px, gray bg, gray text) next to label</w:t>
      </w:r>
      <w:r>
        <w:t xml:space="preserve"> </w:t>
      </w:r>
      <w:r>
        <w:t xml:space="preserve">- Hover: tooltip</w:t>
      </w:r>
      <w:r>
        <w:t xml:space="preserve"> </w:t>
      </w:r>
      <w:r>
        <w:t xml:space="preserve">“</w:t>
      </w:r>
      <w:r>
        <w:t xml:space="preserve">Auto-filled by rule: PTY LTD requires CIPC Annual Return = true</w:t>
      </w:r>
      <w:r>
        <w:t xml:space="preserve">”</w:t>
      </w:r>
    </w:p>
    <w:p>
      <w:pPr>
        <w:pStyle w:val="BodyText"/>
      </w:pPr>
      <w:r>
        <w:t xml:space="preserve">On field edit:</w:t>
      </w:r>
      <w:r>
        <w:t xml:space="preserve"> </w:t>
      </w:r>
      <w:r>
        <w:t xml:space="preserve">1. Detect change</w:t>
      </w:r>
      <w:r>
        <w:t xml:space="preserve"> </w:t>
      </w:r>
      <w:r>
        <w:t xml:space="preserve">2. Save to</w:t>
      </w:r>
      <w:r>
        <w:t xml:space="preserve"> </w:t>
      </w:r>
      <w:r>
        <w:rPr>
          <w:rStyle w:val="VerbatimChar"/>
        </w:rPr>
        <w:t xml:space="preserve">edits</w:t>
      </w:r>
      <w:r>
        <w:t xml:space="preserve"> </w:t>
      </w:r>
      <w:r>
        <w:t xml:space="preserve">table in real-time (optimistic update on UI)</w:t>
      </w:r>
      <w:r>
        <w:t xml:space="preserve"> </w:t>
      </w:r>
      <w:r>
        <w:t xml:space="preserve">3. Show small</w:t>
      </w:r>
      <w:r>
        <w:t xml:space="preserve"> </w:t>
      </w:r>
      <w:r>
        <w:t xml:space="preserve">“</w:t>
      </w:r>
      <w:r>
        <w:t xml:space="preserve">✓ saved</w:t>
      </w:r>
      <w:r>
        <w:t xml:space="preserve">”</w:t>
      </w:r>
      <w:r>
        <w:t xml:space="preserve"> </w:t>
      </w:r>
      <w:r>
        <w:t xml:space="preserve">indicator (gray text, 10px) for 2 seconds</w:t>
      </w:r>
      <w:r>
        <w:t xml:space="preserve"> </w:t>
      </w:r>
      <w:r>
        <w:t xml:space="preserve">4. Create audit entry</w:t>
      </w:r>
    </w:p>
    <w:p>
      <w:pPr>
        <w:pStyle w:val="BodyText"/>
      </w:pPr>
      <w:r>
        <w:rPr>
          <w:b/>
        </w:rPr>
        <w:t xml:space="preserve">Conflict Popover</w:t>
      </w:r>
      <w:r>
        <w:t xml:space="preserve"> </w:t>
      </w:r>
      <w:r>
        <w:t xml:space="preserve">(click conflict dot):</w:t>
      </w:r>
      <w:r>
        <w:t xml:space="preserve"> </w:t>
      </w:r>
      <w:r>
        <w:t xml:space="preserve">Modal overlay, 300px wide, centered.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Source Conflict — Year End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Sage:       March            │</w:t>
      </w:r>
      <w:r>
        <w:br/>
      </w:r>
      <w:r>
        <w:rPr>
          <w:rStyle w:val="VerbatimChar"/>
        </w:rPr>
        <w:t xml:space="preserve">│ SARS:       February          │</w:t>
      </w:r>
      <w:r>
        <w:br/>
      </w:r>
      <w:r>
        <w:rPr>
          <w:rStyle w:val="VerbatimChar"/>
        </w:rPr>
        <w:t xml:space="preserve">│ CIPC:       February ← Winner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Rule: CIPC &gt; SARS &gt; Sage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[Override with different value]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“</w:t>
      </w:r>
      <w:r>
        <w:t xml:space="preserve">Override</w:t>
      </w:r>
      <w:r>
        <w:t xml:space="preserve">”</w:t>
      </w:r>
      <w:r>
        <w:t xml:space="preserve"> </w:t>
      </w:r>
      <w:r>
        <w:t xml:space="preserve">link: opens input below popover, pre-focused.</w:t>
      </w:r>
      <w:r>
        <w:t xml:space="preserve"> </w:t>
      </w:r>
      <w:r>
        <w:t xml:space="preserve">On input change: popover closes, conflict dot changes from blue to green (resolved by operator).</w:t>
      </w:r>
    </w:p>
    <w:p>
      <w:pPr>
        <w:pStyle w:val="BodyText"/>
      </w:pPr>
      <w:r>
        <w:rPr>
          <w:b/>
        </w:rPr>
        <w:t xml:space="preserve">Audit Log</w:t>
      </w:r>
      <w:r>
        <w:t xml:space="preserve"> </w:t>
      </w:r>
      <w:r>
        <w:t xml:space="preserve">(collapsible, bottom of editor):</w:t>
      </w:r>
    </w:p>
    <w:p>
      <w:pPr>
        <w:pStyle w:val="SourceCode"/>
      </w:pPr>
      <w:r>
        <w:rPr>
          <w:rStyle w:val="VerbatimChar"/>
        </w:rPr>
        <w:t xml:space="preserve">▸ Edit History (4 changes)</w:t>
      </w:r>
    </w:p>
    <w:p>
      <w:pPr>
        <w:pStyle w:val="FirstParagraph"/>
      </w:pPr>
      <w:r>
        <w:t xml:space="preserve">Expanded:</w:t>
      </w:r>
    </w:p>
    <w:p>
      <w:pPr>
        <w:pStyle w:val="SourceCode"/>
      </w:pPr>
      <w:r>
        <w:rPr>
          <w:rStyle w:val="VerbatimChar"/>
        </w:rPr>
        <w:t xml:space="preserve">14:40  Naledi  ·  Year End  ·  "March" → "February"     [Revert]</w:t>
      </w:r>
      <w:r>
        <w:br/>
      </w:r>
      <w:r>
        <w:rPr>
          <w:rStyle w:val="VerbatimChar"/>
        </w:rPr>
        <w:t xml:space="preserve">14:35  Sipho   ·  Status    ·  "Pending" → "Active"     [Revert]</w:t>
      </w:r>
      <w:r>
        <w:br/>
      </w:r>
      <w:r>
        <w:rPr>
          <w:rStyle w:val="VerbatimChar"/>
        </w:rPr>
        <w:t xml:space="preserve">14:33  Sipho   ·  VAT Nr    ·  "" → "4012345678"        [Revert]</w:t>
      </w:r>
      <w:r>
        <w:br/>
      </w:r>
      <w:r>
        <w:rPr>
          <w:rStyle w:val="VerbatimChar"/>
        </w:rPr>
        <w:t xml:space="preserve">14:32  Sipho   ·  Tax Nr    ·  "" → "9012345678"        [Revert]</w:t>
      </w:r>
    </w:p>
    <w:p>
      <w:pPr>
        <w:pStyle w:val="FirstParagraph"/>
      </w:pPr>
      <w:r>
        <w:t xml:space="preserve">Click [Revert]: restores field to previous value, creates new audit entry:</w:t>
      </w:r>
      <w:r>
        <w:t xml:space="preserve"> </w:t>
      </w:r>
      <w:r>
        <w:t xml:space="preserve">“</w:t>
      </w:r>
      <w:r>
        <w:t xml:space="preserve">Reverted Year End: February → March (original merged value)</w:t>
      </w:r>
      <w:r>
        <w:t xml:space="preserve">”</w:t>
      </w:r>
    </w:p>
    <w:p>
      <w:pPr>
        <w:pStyle w:val="BodyText"/>
      </w:pPr>
      <w:r>
        <w:t xml:space="preserve">If reverted field was auto-filled: revert is</w:t>
      </w:r>
      <w:r>
        <w:t xml:space="preserve"> </w:t>
      </w:r>
      <w:r>
        <w:t xml:space="preserve">“</w:t>
      </w:r>
      <w:r>
        <w:t xml:space="preserve">sticky</w:t>
      </w:r>
      <w:r>
        <w:t xml:space="preserve">”</w:t>
      </w:r>
      <w:r>
        <w:t xml:space="preserve"> </w:t>
      </w:r>
      <w:r>
        <w:t xml:space="preserve">— rules engine won’t re-fill on next pipeline run.</w:t>
      </w:r>
    </w:p>
    <w:p>
      <w:pPr>
        <w:pStyle w:val="BodyText"/>
      </w:pPr>
      <w:r>
        <w:rPr>
          <w:b/>
        </w:rPr>
        <w:t xml:space="preserve">Skip/Menu Button</w:t>
      </w:r>
      <w:r>
        <w:t xml:space="preserve"> </w:t>
      </w:r>
      <w:r>
        <w:t xml:space="preserve">(top-right of editor):</w:t>
      </w:r>
      <w:r>
        <w:t xml:space="preserve"> </w:t>
      </w:r>
      <w:r>
        <w:t xml:space="preserve">“</w:t>
      </w:r>
      <w:r>
        <w:t xml:space="preserve">•••</w:t>
      </w:r>
      <w:r>
        <w:t xml:space="preserve">”</w:t>
      </w:r>
      <w:r>
        <w:t xml:space="preserve"> </w:t>
      </w:r>
      <w:r>
        <w:t xml:space="preserve">(lucide MoreVertical) opens dropdown:</w:t>
      </w:r>
      <w:r>
        <w:t xml:space="preserve"> </w:t>
      </w:r>
      <w:r>
        <w:t xml:space="preserve">- Skip this client (toggles</w:t>
      </w:r>
      <w:r>
        <w:t xml:space="preserve"> </w:t>
      </w:r>
      <w:r>
        <w:t xml:space="preserve">“</w:t>
      </w:r>
      <w:r>
        <w:t xml:space="preserve">Skipped</w:t>
      </w:r>
      <w:r>
        <w:t xml:space="preserve">”</w:t>
      </w:r>
      <w:r>
        <w:t xml:space="preserve"> </w:t>
      </w:r>
      <w:r>
        <w:t xml:space="preserve">badge)</w:t>
      </w:r>
      <w:r>
        <w:t xml:space="preserve"> </w:t>
      </w:r>
      <w:r>
        <w:t xml:space="preserve">- Unskip this client (if already skipped)</w:t>
      </w:r>
    </w:p>
    <w:p>
      <w:pPr>
        <w:pStyle w:val="Heading4"/>
      </w:pPr>
      <w:bookmarkStart w:id="74" w:name="editor-close-behavior"/>
      <w:r>
        <w:t xml:space="preserve">Editor Close Behavior</w:t>
      </w:r>
      <w:bookmarkEnd w:id="74"/>
    </w:p>
    <w:p>
      <w:pPr>
        <w:pStyle w:val="FirstParagraph"/>
      </w:pPr>
      <w:r>
        <w:t xml:space="preserve">Click close button (X) or click outside: editor collapses.</w:t>
      </w:r>
      <w:r>
        <w:t xml:space="preserve"> </w:t>
      </w:r>
      <w:r>
        <w:t xml:space="preserve">Unsaved changes: auto-saved (optimistic updates), no confirmation needed.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screen-8-export-step"/>
      <w:r>
        <w:t xml:space="preserve">Screen 8: Export Step</w:t>
      </w:r>
      <w:bookmarkEnd w:id="75"/>
    </w:p>
    <w:p>
      <w:pPr>
        <w:pStyle w:val="FirstParagraph"/>
      </w:pPr>
      <w:r>
        <w:rPr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/sessions/[id]?step=export</w:t>
      </w:r>
    </w:p>
    <w:p>
      <w:pPr>
        <w:pStyle w:val="BodyText"/>
      </w:pPr>
      <w:r>
        <w:rPr>
          <w:b/>
        </w:rPr>
        <w:t xml:space="preserve">Purpose</w:t>
      </w:r>
      <w:r>
        <w:t xml:space="preserve">: Download populated masterfile, track versions, manage blocked clients.</w:t>
      </w:r>
    </w:p>
    <w:p>
      <w:pPr>
        <w:pStyle w:val="BodyText"/>
      </w:pPr>
      <w:r>
        <w:rPr>
          <w:b/>
        </w:rPr>
        <w:t xml:space="preserve">Layout</w:t>
      </w:r>
      <w:r>
        <w:t xml:space="preserve">: Main content area (right of sidebar).</w:t>
      </w:r>
    </w:p>
    <w:p>
      <w:pPr>
        <w:pStyle w:val="Heading4"/>
      </w:pPr>
      <w:bookmarkStart w:id="76" w:name="readiness-cards-top"/>
      <w:r>
        <w:t xml:space="preserve">Readiness Cards (Top)</w:t>
      </w:r>
      <w:bookmarkEnd w:id="76"/>
    </w:p>
    <w:p>
      <w:pPr>
        <w:pStyle w:val="FirstParagraph"/>
      </w:pPr>
      <w:r>
        <w:t xml:space="preserve">Three stat cards: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Ready to export</w:t>
      </w:r>
      <w:r>
        <w:t xml:space="preserve">: green badge,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Blocked (errors)</w:t>
      </w:r>
      <w:r>
        <w:t xml:space="preserve">: red badge, count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Skipped</w:t>
      </w:r>
      <w:r>
        <w:t xml:space="preserve">: gray badge, count</w:t>
      </w:r>
    </w:p>
    <w:p>
      <w:pPr>
        <w:pStyle w:val="Heading4"/>
      </w:pPr>
      <w:bookmarkStart w:id="77" w:name="readiness-progress-bar"/>
      <w:r>
        <w:t xml:space="preserve">Readiness Progress Bar</w:t>
      </w:r>
      <w:bookmarkEnd w:id="77"/>
    </w:p>
    <w:p>
      <w:pPr>
        <w:pStyle w:val="FirstParagraph"/>
      </w:pPr>
      <w:r>
        <w:t xml:space="preserve">Full-width progress bar:</w:t>
      </w:r>
      <w:r>
        <w:t xml:space="preserve"> </w:t>
      </w:r>
      <w:r>
        <w:t xml:space="preserve">- Green fill: percentage of non-skipped clients ready</w:t>
      </w:r>
      <w:r>
        <w:t xml:space="preserve"> </w:t>
      </w:r>
      <w:r>
        <w:t xml:space="preserve">- Label:</w:t>
      </w:r>
      <w:r>
        <w:t xml:space="preserve"> </w:t>
      </w:r>
      <w:r>
        <w:t xml:space="preserve">“</w:t>
      </w:r>
      <w:r>
        <w:t xml:space="preserve">15 of 18 clients ready to export (83%)</w:t>
      </w:r>
      <w:r>
        <w:t xml:space="preserve">”</w:t>
      </w:r>
      <w:r>
        <w:t xml:space="preserve"> </w:t>
      </w:r>
      <w:r>
        <w:t xml:space="preserve">- Subtext:</w:t>
      </w:r>
      <w:r>
        <w:t xml:space="preserve"> </w:t>
      </w:r>
      <w:r>
        <w:t xml:space="preserve">“</w:t>
      </w:r>
      <w:r>
        <w:t xml:space="preserve">2 clients skipped (intentionally excluded)</w:t>
      </w:r>
      <w:r>
        <w:t xml:space="preserve">”</w:t>
      </w:r>
    </w:p>
    <w:p>
      <w:pPr>
        <w:pStyle w:val="BodyText"/>
      </w:pPr>
      <w:r>
        <w:t xml:space="preserve">If errors exist: red-tinted bar with red fill, label:</w:t>
      </w:r>
      <w:r>
        <w:t xml:space="preserve"> </w:t>
      </w:r>
      <w:r>
        <w:t xml:space="preserve">“</w:t>
      </w:r>
      <w:r>
        <w:t xml:space="preserve">Cannot export: 3 clients have errors</w:t>
      </w:r>
      <w:r>
        <w:t xml:space="preserve">”</w:t>
      </w:r>
    </w:p>
    <w:p>
      <w:pPr>
        <w:pStyle w:val="Heading4"/>
      </w:pPr>
      <w:bookmarkStart w:id="78" w:name="export-card"/>
      <w:r>
        <w:t xml:space="preserve">Export Card</w:t>
      </w:r>
      <w:bookmarkEnd w:id="78"/>
    </w:p>
    <w:p>
      <w:pPr>
        <w:pStyle w:val="FirstParagraph"/>
      </w:pPr>
      <w:r>
        <w:t xml:space="preserve">White bg, border 1px gray-200, rounded-lg, padding 24px.</w:t>
      </w:r>
    </w:p>
    <w:p>
      <w:pPr>
        <w:pStyle w:val="BodyText"/>
      </w:pPr>
      <w:r>
        <w:t xml:space="preserve">Icon: 📊 (or lucide FileSpreadsheet)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DataGrows Masterfile</w:t>
      </w:r>
      <w:r>
        <w:t xml:space="preserve">”</w:t>
      </w:r>
      <w:r>
        <w:t xml:space="preserve"> </w:t>
      </w:r>
      <w:r>
        <w:t xml:space="preserve">(16px semibold navy)</w:t>
      </w:r>
      <w:r>
        <w:t xml:space="preserve"> </w:t>
      </w:r>
      <w:r>
        <w:t xml:space="preserve">Description:</w:t>
      </w:r>
      <w:r>
        <w:t xml:space="preserve"> </w:t>
      </w:r>
      <w:r>
        <w:t xml:space="preserve">“</w:t>
      </w:r>
      <w:r>
        <w:t xml:space="preserve">The import file for DataGrows onboarding. 86 columns · x14 dropdown validations preserved.</w:t>
      </w:r>
      <w:r>
        <w:t xml:space="preserve">”</w:t>
      </w:r>
      <w:r>
        <w:t xml:space="preserve"> </w:t>
      </w:r>
      <w:r>
        <w:t xml:space="preserve">(12px gray-600)</w:t>
      </w:r>
      <w:r>
        <w:t xml:space="preserve"> </w:t>
      </w:r>
      <w:r>
        <w:t xml:space="preserve">Metadata:</w:t>
      </w:r>
      <w:r>
        <w:t xml:space="preserve"> </w:t>
      </w:r>
      <w:r>
        <w:t xml:space="preserve">“</w:t>
      </w:r>
      <w:r>
        <w:t xml:space="preserve">15 clients · Rich Accountants</w:t>
      </w:r>
      <w:r>
        <w:t xml:space="preserve">”</w:t>
      </w:r>
      <w:r>
        <w:t xml:space="preserve"> </w:t>
      </w:r>
      <w:r>
        <w:t xml:space="preserve">(14px navy)</w:t>
      </w:r>
    </w:p>
    <w:p>
      <w:pPr>
        <w:pStyle w:val="BodyText"/>
      </w:pPr>
      <w:r>
        <w:t xml:space="preserve">Button:</w:t>
      </w:r>
      <w:r>
        <w:t xml:space="preserve"> </w:t>
      </w:r>
      <w:r>
        <w:t xml:space="preserve">“</w:t>
      </w:r>
      <w:r>
        <w:t xml:space="preserve">Download .xlsx</w:t>
      </w:r>
      <w:r>
        <w:t xml:space="preserve">”</w:t>
      </w:r>
      <w:r>
        <w:t xml:space="preserve"> </w:t>
      </w:r>
      <w:r>
        <w:t xml:space="preserve">(teal, full-width, 44px height)</w:t>
      </w:r>
      <w:r>
        <w:t xml:space="preserve"> </w:t>
      </w:r>
      <w:r>
        <w:t xml:space="preserve">- Disabled (gray) if any errors exist</w:t>
      </w:r>
      <w:r>
        <w:t xml:space="preserve"> </w:t>
      </w:r>
      <w:r>
        <w:t xml:space="preserve">- On click: download file (same name as session, e.g.,</w:t>
      </w:r>
      <w:r>
        <w:t xml:space="preserve"> </w:t>
      </w:r>
      <w:r>
        <w:t xml:space="preserve">“</w:t>
      </w:r>
      <w:r>
        <w:t xml:space="preserve">rich_accountants_20260419.xlsx</w:t>
      </w:r>
      <w:r>
        <w:t xml:space="preserve">”</w:t>
      </w:r>
      <w:r>
        <w:t xml:space="preserve">)</w:t>
      </w:r>
      <w:r>
        <w:t xml:space="preserve"> </w:t>
      </w:r>
      <w:r>
        <w:t xml:space="preserve">- Show success toast:</w:t>
      </w:r>
      <w:r>
        <w:t xml:space="preserve"> </w:t>
      </w:r>
      <w:r>
        <w:t xml:space="preserve">“</w:t>
      </w:r>
      <w:r>
        <w:t xml:space="preserve">✓ Downloaded rich_accountants_20260419.xlsx</w:t>
      </w:r>
      <w:r>
        <w:t xml:space="preserve">”</w:t>
      </w:r>
    </w:p>
    <w:p>
      <w:pPr>
        <w:pStyle w:val="Heading4"/>
      </w:pPr>
      <w:bookmarkStart w:id="79" w:name="blocked-clients-panel"/>
      <w:r>
        <w:t xml:space="preserve">Blocked Clients Panel</w:t>
      </w:r>
      <w:bookmarkEnd w:id="79"/>
    </w:p>
    <w:p>
      <w:pPr>
        <w:pStyle w:val="FirstParagraph"/>
      </w:pPr>
      <w:r>
        <w:t xml:space="preserve">If errors exist: red-tinted panel below export card.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“</w:t>
      </w:r>
      <w:r>
        <w:t xml:space="preserve">3 clients excluded (errors):</w:t>
      </w:r>
      <w:r>
        <w:t xml:space="preserve">”</w:t>
      </w:r>
      <w:r>
        <w:t xml:space="preserve"> </w:t>
      </w:r>
      <w:r>
        <w:t xml:space="preserve">(16px semibold red-700)</w:t>
      </w:r>
      <w:r>
        <w:t xml:space="preserve"> </w:t>
      </w:r>
      <w:r>
        <w:t xml:space="preserve">List:</w:t>
      </w:r>
    </w:p>
    <w:p>
      <w:pPr>
        <w:pStyle w:val="SourceCode"/>
      </w:pPr>
      <w:r>
        <w:rPr>
          <w:rStyle w:val="VerbatimChar"/>
        </w:rPr>
        <w:t xml:space="preserve">Bheki Ngubane — Missing Year End, Missing Entity Type</w:t>
      </w:r>
      <w:r>
        <w:br/>
      </w:r>
      <w:r>
        <w:rPr>
          <w:rStyle w:val="VerbatimChar"/>
        </w:rPr>
        <w:t xml:space="preserve">Van Wyk &amp; Partners — Missing Year End</w:t>
      </w:r>
      <w:r>
        <w:br/>
      </w:r>
      <w:r>
        <w:rPr>
          <w:rStyle w:val="VerbatimChar"/>
        </w:rPr>
        <w:t xml:space="preserve">Sarah's Flowers — Missing ID/Passport Number for Sole Prop</w:t>
      </w:r>
    </w:p>
    <w:p>
      <w:pPr>
        <w:pStyle w:val="FirstParagraph"/>
      </w:pPr>
      <w:r>
        <w:t xml:space="preserve">Button:</w:t>
      </w:r>
      <w:r>
        <w:t xml:space="preserve"> </w:t>
      </w:r>
      <w:r>
        <w:t xml:space="preserve">“</w:t>
      </w:r>
      <w:r>
        <w:t xml:space="preserve">← Go back to Review to fix these</w:t>
      </w:r>
      <w:r>
        <w:t xml:space="preserve">”</w:t>
      </w:r>
      <w:r>
        <w:t xml:space="preserve"> </w:t>
      </w:r>
      <w:r>
        <w:t xml:space="preserve">(underlined, red text link)</w:t>
      </w:r>
      <w:r>
        <w:t xml:space="preserve"> </w:t>
      </w:r>
      <w:r>
        <w:t xml:space="preserve">Click: navigate to Review step, scroll to first errored client</w:t>
      </w:r>
    </w:p>
    <w:p>
      <w:pPr>
        <w:pStyle w:val="Heading4"/>
      </w:pPr>
      <w:bookmarkStart w:id="80" w:name="export-version-history"/>
      <w:r>
        <w:t xml:space="preserve">Export Version History</w:t>
      </w:r>
      <w:bookmarkEnd w:id="80"/>
    </w:p>
    <w:p>
      <w:pPr>
        <w:pStyle w:val="FirstParagraph"/>
      </w:pPr>
      <w:r>
        <w:t xml:space="preserve">Below export card. Title:</w:t>
      </w:r>
      <w:r>
        <w:t xml:space="preserve"> </w:t>
      </w:r>
      <w:r>
        <w:t xml:space="preserve">“</w:t>
      </w:r>
      <w:r>
        <w:t xml:space="preserve">Export History</w:t>
      </w:r>
      <w:r>
        <w:t xml:space="preserve">”</w:t>
      </w:r>
      <w:r>
        <w:t xml:space="preserve"> </w:t>
      </w:r>
      <w:r>
        <w:t xml:space="preserve">(16px H3 navy).</w:t>
      </w:r>
    </w:p>
    <w:p>
      <w:pPr>
        <w:pStyle w:val="BodyText"/>
      </w:pPr>
      <w:r>
        <w:t xml:space="preserve">Table:</w:t>
      </w:r>
      <w:r>
        <w:t xml:space="preserve"> </w:t>
      </w:r>
      <w:r>
        <w:t xml:space="preserve">| Version | Date | Operator | Client Count | Actions |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v2  ·  19 Apr 2026 14:32  ·  Simz   ·  18 clients  ·  [Download]  [Latest]</w:t>
      </w:r>
      <w:r>
        <w:br/>
      </w:r>
      <w:r>
        <w:rPr>
          <w:rStyle w:val="VerbatimChar"/>
        </w:rPr>
        <w:t xml:space="preserve">v1  ·  17 Apr 2026 09:15  ·  David  ·  15 clients  ·  [Download]</w:t>
      </w:r>
    </w:p>
    <w:p>
      <w:pPr>
        <w:pStyle w:val="FirstParagraph"/>
      </w:pPr>
      <w:r>
        <w:t xml:space="preserve">Latest version: green badge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 </w:t>
      </w:r>
      <w:r>
        <w:t xml:space="preserve">on the right.</w:t>
      </w:r>
    </w:p>
    <w:p>
      <w:pPr>
        <w:pStyle w:val="BodyText"/>
      </w:pPr>
      <w:r>
        <w:t xml:space="preserve">Clicking [Download] next to old version: downloads that snapshot from Storage.</w:t>
      </w:r>
    </w:p>
    <w:p>
      <w:pPr>
        <w:pStyle w:val="Heading4"/>
      </w:pPr>
      <w:bookmarkStart w:id="81" w:name="changed-since-export-warning"/>
      <w:r>
        <w:t xml:space="preserve">Changed-Since-Export Warning</w:t>
      </w:r>
      <w:bookmarkEnd w:id="81"/>
    </w:p>
    <w:p>
      <w:pPr>
        <w:pStyle w:val="FirstParagraph"/>
      </w:pPr>
      <w:r>
        <w:t xml:space="preserve">If edits made after last export:</w:t>
      </w:r>
      <w:r>
        <w:t xml:space="preserve"> </w:t>
      </w:r>
      <w:r>
        <w:t xml:space="preserve">Amber warning banner (top of Export step):</w:t>
      </w:r>
      <w:r>
        <w:t xml:space="preserve"> </w:t>
      </w:r>
      <w:r>
        <w:t xml:space="preserve">“</w:t>
      </w:r>
      <w:r>
        <w:t xml:space="preserve">⚠ Data changed since last export (4 edits). [Re-export to get the latest]</w:t>
      </w:r>
      <w:r>
        <w:t xml:space="preserve">”</w:t>
      </w:r>
      <w:r>
        <w:t xml:space="preserve"> </w:t>
      </w:r>
      <w:r>
        <w:t xml:space="preserve">Blue link</w:t>
      </w:r>
      <w:r>
        <w:t xml:space="preserve"> </w:t>
      </w:r>
      <w:r>
        <w:t xml:space="preserve">“</w:t>
      </w:r>
      <w:r>
        <w:t xml:space="preserve">Re-export</w:t>
      </w:r>
      <w:r>
        <w:t xml:space="preserve">”</w:t>
      </w:r>
      <w:r>
        <w:t xml:space="preserve"> </w:t>
      </w:r>
      <w:r>
        <w:t xml:space="preserve">→ runs pipeline again, creates new export version.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2" w:name="navigation-state-patterns"/>
      <w:r>
        <w:t xml:space="preserve">Navigation &amp; State Patterns</w:t>
      </w:r>
      <w:bookmarkEnd w:id="82"/>
    </w:p>
    <w:p>
      <w:pPr>
        <w:pStyle w:val="Heading3"/>
      </w:pPr>
      <w:bookmarkStart w:id="83" w:name="session-state-management"/>
      <w:r>
        <w:t xml:space="preserve">Session State Management</w:t>
      </w:r>
      <w:bookmarkEnd w:id="83"/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'export'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[step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setStep]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Step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'import'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[mappingsConfirmed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setMappingsConfirmed]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[dedupConfirmed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setDedupConfirmed]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[staffMatched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setStaffMatched]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(false)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const [targetClusterId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setTargetClusterId]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(null)</w:t>
      </w:r>
      <w:r>
        <w:rPr>
          <w:rStyle w:val="OperatorTok"/>
        </w:rPr>
        <w:t xml:space="preserve">;</w:t>
      </w:r>
    </w:p>
    <w:p>
      <w:pPr>
        <w:pStyle w:val="Heading3"/>
      </w:pPr>
      <w:bookmarkStart w:id="84" w:name="breadcrumb-navigation"/>
      <w:r>
        <w:t xml:space="preserve">Breadcrumb Navigation</w:t>
      </w:r>
      <w:bookmarkEnd w:id="84"/>
    </w:p>
    <w:p>
      <w:pPr>
        <w:numPr>
          <w:ilvl w:val="0"/>
          <w:numId w:val="1021"/>
        </w:numPr>
        <w:pStyle w:val="Compact"/>
      </w:pPr>
      <w:r>
        <w:t xml:space="preserve">Click completed step: navigate to that step (step is reset to beginning of that phase)</w:t>
      </w:r>
    </w:p>
    <w:p>
      <w:pPr>
        <w:numPr>
          <w:ilvl w:val="0"/>
          <w:numId w:val="1021"/>
        </w:numPr>
        <w:pStyle w:val="Compact"/>
      </w:pPr>
      <w:r>
        <w:t xml:space="preserve">Click active step: no-op</w:t>
      </w:r>
    </w:p>
    <w:p>
      <w:pPr>
        <w:numPr>
          <w:ilvl w:val="0"/>
          <w:numId w:val="1021"/>
        </w:numPr>
        <w:pStyle w:val="Compact"/>
      </w:pPr>
      <w:r>
        <w:t xml:space="preserve">Click future step: navigate forward (no hard gating)</w:t>
      </w:r>
    </w:p>
    <w:p>
      <w:pPr>
        <w:pStyle w:val="Heading3"/>
      </w:pPr>
      <w:bookmarkStart w:id="85" w:name="sidebar-navigation"/>
      <w:r>
        <w:t xml:space="preserve">Sidebar Navigation</w:t>
      </w:r>
      <w:bookmarkEnd w:id="85"/>
    </w:p>
    <w:p>
      <w:pPr>
        <w:numPr>
          <w:ilvl w:val="0"/>
          <w:numId w:val="1022"/>
        </w:numPr>
        <w:pStyle w:val="Compact"/>
      </w:pPr>
      <w:r>
        <w:t xml:space="preserve">Click nav item: navigate to that step</w:t>
      </w:r>
    </w:p>
    <w:p>
      <w:pPr>
        <w:numPr>
          <w:ilvl w:val="0"/>
          <w:numId w:val="1022"/>
        </w:numPr>
        <w:pStyle w:val="Compact"/>
      </w:pPr>
      <w:r>
        <w:t xml:space="preserve">If unsaved changes: show confirmation modal</w:t>
      </w:r>
    </w:p>
    <w:p>
      <w:pPr>
        <w:pStyle w:val="Heading3"/>
      </w:pPr>
      <w:bookmarkStart w:id="86" w:name="client-selection-sidebar"/>
      <w:r>
        <w:t xml:space="preserve">Client Selection (Sidebar)</w:t>
      </w:r>
      <w:bookmarkEnd w:id="86"/>
    </w:p>
    <w:p>
      <w:pPr>
        <w:numPr>
          <w:ilvl w:val="0"/>
          <w:numId w:val="1023"/>
        </w:numPr>
        <w:pStyle w:val="Compact"/>
      </w:pPr>
      <w:r>
        <w:t xml:space="preserve">Click client in sidebar: set</w:t>
      </w:r>
      <w:r>
        <w:t xml:space="preserve"> </w:t>
      </w:r>
      <w:r>
        <w:rPr>
          <w:rStyle w:val="VerbatimChar"/>
        </w:rPr>
        <w:t xml:space="preserve">targetClusterId</w:t>
      </w:r>
      <w:r>
        <w:t xml:space="preserve">, navigate to Review</w:t>
      </w:r>
    </w:p>
    <w:p>
      <w:pPr>
        <w:numPr>
          <w:ilvl w:val="0"/>
          <w:numId w:val="1023"/>
        </w:numPr>
        <w:pStyle w:val="Compact"/>
      </w:pPr>
      <w:r>
        <w:t xml:space="preserve">ReviewStep consumes</w:t>
      </w:r>
      <w:r>
        <w:t xml:space="preserve"> </w:t>
      </w:r>
      <w:r>
        <w:rPr>
          <w:rStyle w:val="VerbatimChar"/>
        </w:rPr>
        <w:t xml:space="preserve">targetClusterId</w:t>
      </w:r>
      <w:r>
        <w:t xml:space="preserve"> </w:t>
      </w:r>
      <w:r>
        <w:t xml:space="preserve">prop, auto-opens that client’s editor</w:t>
      </w:r>
    </w:p>
    <w:p>
      <w:pPr>
        <w:numPr>
          <w:ilvl w:val="0"/>
          <w:numId w:val="1023"/>
        </w:numPr>
        <w:pStyle w:val="Compact"/>
      </w:pPr>
      <w:r>
        <w:t xml:space="preserve">After stepping away from Review: clear</w:t>
      </w:r>
      <w:r>
        <w:t xml:space="preserve"> </w:t>
      </w:r>
      <w:r>
        <w:rPr>
          <w:rStyle w:val="VerbatimChar"/>
        </w:rPr>
        <w:t xml:space="preserve">targetClusterId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7" w:name="responsive-behavior"/>
      <w:r>
        <w:t xml:space="preserve">Responsive Behavior</w:t>
      </w:r>
      <w:bookmarkEnd w:id="87"/>
    </w:p>
    <w:p>
      <w:pPr>
        <w:pStyle w:val="Heading3"/>
      </w:pPr>
      <w:bookmarkStart w:id="88" w:name="desktop-1280px"/>
      <w:r>
        <w:t xml:space="preserve">Desktop (≥1280px)</w:t>
      </w:r>
      <w:bookmarkEnd w:id="88"/>
    </w:p>
    <w:p>
      <w:pPr>
        <w:pStyle w:val="FirstParagraph"/>
      </w:pPr>
      <w:r>
        <w:t xml:space="preserve">Full sidebar + main content side-by-side. All features enabled.</w:t>
      </w:r>
    </w:p>
    <w:p>
      <w:pPr>
        <w:pStyle w:val="Heading3"/>
      </w:pPr>
      <w:bookmarkStart w:id="89" w:name="tablet-7681279px"/>
      <w:r>
        <w:t xml:space="preserve">Tablet (768–1279px)</w:t>
      </w:r>
      <w:bookmarkEnd w:id="89"/>
    </w:p>
    <w:p>
      <w:pPr>
        <w:pStyle w:val="FirstParagraph"/>
      </w:pPr>
      <w:r>
        <w:t xml:space="preserve">Sidebar collapsible (hamburger menu top-left). Content takes full width when sidebar hidden.</w:t>
      </w:r>
    </w:p>
    <w:p>
      <w:pPr>
        <w:pStyle w:val="Heading3"/>
      </w:pPr>
      <w:bookmarkStart w:id="90" w:name="mobile-768px"/>
      <w:r>
        <w:t xml:space="preserve">Mobile (&lt;768px)</w:t>
      </w:r>
      <w:bookmarkEnd w:id="90"/>
    </w:p>
    <w:p>
      <w:pPr>
        <w:pStyle w:val="FirstParagraph"/>
      </w:pPr>
      <w:r>
        <w:t xml:space="preserve">Not supported. Woza La is a desktop-only internal tool. Show message:</w:t>
      </w:r>
      <w:r>
        <w:t xml:space="preserve"> </w:t>
      </w:r>
      <w:r>
        <w:t xml:space="preserve">“</w:t>
      </w:r>
      <w:r>
        <w:t xml:space="preserve">Woza La requires a desktop browser. Please access on a computer.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1" w:name="accessibility-keyboard-support"/>
      <w:r>
        <w:t xml:space="preserve">Accessibility &amp; Keyboard Support</w:t>
      </w:r>
      <w:bookmarkEnd w:id="91"/>
    </w:p>
    <w:p>
      <w:pPr>
        <w:pStyle w:val="Heading3"/>
      </w:pPr>
      <w:bookmarkStart w:id="92" w:name="keyboard-navigation"/>
      <w:r>
        <w:t xml:space="preserve">Keyboard Navigation</w:t>
      </w:r>
      <w:bookmarkEnd w:id="92"/>
    </w:p>
    <w:p>
      <w:pPr>
        <w:numPr>
          <w:ilvl w:val="0"/>
          <w:numId w:val="1024"/>
        </w:numPr>
        <w:pStyle w:val="Compact"/>
      </w:pPr>
      <w:r>
        <w:t xml:space="preserve">Tab: cycle through interactive elements</w:t>
      </w:r>
    </w:p>
    <w:p>
      <w:pPr>
        <w:numPr>
          <w:ilvl w:val="0"/>
          <w:numId w:val="1024"/>
        </w:numPr>
        <w:pStyle w:val="Compact"/>
      </w:pPr>
      <w:r>
        <w:t xml:space="preserve">Enter: activate buttons, confirm modals</w:t>
      </w:r>
    </w:p>
    <w:p>
      <w:pPr>
        <w:numPr>
          <w:ilvl w:val="0"/>
          <w:numId w:val="1024"/>
        </w:numPr>
        <w:pStyle w:val="Compact"/>
      </w:pPr>
      <w:r>
        <w:t xml:space="preserve">Escape: close modals, popovers, collapse editors</w:t>
      </w:r>
    </w:p>
    <w:p>
      <w:pPr>
        <w:numPr>
          <w:ilvl w:val="0"/>
          <w:numId w:val="1024"/>
        </w:numPr>
        <w:pStyle w:val="Compact"/>
      </w:pPr>
      <w:r>
        <w:t xml:space="preserve">Arrow keys: navigate between items in lists/selects</w:t>
      </w:r>
    </w:p>
    <w:p>
      <w:pPr>
        <w:pStyle w:val="Heading3"/>
      </w:pPr>
      <w:bookmarkStart w:id="93" w:name="color-contrast"/>
      <w:r>
        <w:t xml:space="preserve">Color &amp; Contrast</w:t>
      </w:r>
      <w:bookmarkEnd w:id="93"/>
    </w:p>
    <w:p>
      <w:pPr>
        <w:numPr>
          <w:ilvl w:val="0"/>
          <w:numId w:val="1025"/>
        </w:numPr>
        <w:pStyle w:val="Compact"/>
      </w:pPr>
      <w:r>
        <w:t xml:space="preserve">All text meets WCAG AA contrast ratio (navy on white: 10:1)</w:t>
      </w:r>
    </w:p>
    <w:p>
      <w:pPr>
        <w:numPr>
          <w:ilvl w:val="0"/>
          <w:numId w:val="1025"/>
        </w:numPr>
        <w:pStyle w:val="Compact"/>
      </w:pPr>
      <w:r>
        <w:t xml:space="preserve">Status badges have both color AND icon/text (not color-only)</w:t>
      </w:r>
    </w:p>
    <w:p>
      <w:pPr>
        <w:numPr>
          <w:ilvl w:val="0"/>
          <w:numId w:val="1025"/>
        </w:numPr>
        <w:pStyle w:val="Compact"/>
      </w:pPr>
      <w:r>
        <w:t xml:space="preserve">Error messages always shown both in red AND with text description</w:t>
      </w:r>
    </w:p>
    <w:p>
      <w:pPr>
        <w:pStyle w:val="Heading3"/>
      </w:pPr>
      <w:bookmarkStart w:id="94" w:name="screen-reader-support"/>
      <w:r>
        <w:t xml:space="preserve">Screen Reader Support</w:t>
      </w:r>
      <w:bookmarkEnd w:id="94"/>
    </w:p>
    <w:p>
      <w:pPr>
        <w:numPr>
          <w:ilvl w:val="0"/>
          <w:numId w:val="1026"/>
        </w:numPr>
        <w:pStyle w:val="Compact"/>
      </w:pPr>
      <w:r>
        <w:t xml:space="preserve">All form inputs have associated labels</w:t>
      </w:r>
    </w:p>
    <w:p>
      <w:pPr>
        <w:numPr>
          <w:ilvl w:val="0"/>
          <w:numId w:val="1026"/>
        </w:numPr>
        <w:pStyle w:val="Compact"/>
      </w:pPr>
      <w:r>
        <w:t xml:space="preserve">Buttons have descriptive text (not just icons)</w:t>
      </w:r>
    </w:p>
    <w:p>
      <w:pPr>
        <w:numPr>
          <w:ilvl w:val="0"/>
          <w:numId w:val="1026"/>
        </w:numPr>
        <w:pStyle w:val="Compact"/>
      </w:pPr>
      <w:r>
        <w:t xml:space="preserve">Status badges have aria-label attributes (e.g.,</w:t>
      </w:r>
      <w:r>
        <w:t xml:space="preserve"> </w:t>
      </w:r>
      <w:r>
        <w:t xml:space="preserve">“</w:t>
      </w:r>
      <w:r>
        <w:t xml:space="preserve">3 errors</w:t>
      </w:r>
      <w:r>
        <w:t xml:space="preserve">”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t xml:space="preserve">Conflict indicator dots have title attributes:</w:t>
      </w:r>
      <w:r>
        <w:t xml:space="preserve"> </w:t>
      </w:r>
      <w:r>
        <w:t xml:space="preserve">“</w:t>
      </w:r>
      <w:r>
        <w:t xml:space="preserve">This field has conflicting source data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5" w:name="error-success-feedback"/>
      <w:r>
        <w:t xml:space="preserve">Error &amp; Success Feedback</w:t>
      </w:r>
      <w:bookmarkEnd w:id="95"/>
    </w:p>
    <w:p>
      <w:pPr>
        <w:pStyle w:val="Heading3"/>
      </w:pPr>
      <w:bookmarkStart w:id="96" w:name="toast-notifications-bottom-right"/>
      <w:r>
        <w:t xml:space="preserve">Toast Notifications (Bottom-right)</w:t>
      </w:r>
      <w:bookmarkEnd w:id="96"/>
    </w:p>
    <w:p>
      <w:pPr>
        <w:numPr>
          <w:ilvl w:val="0"/>
          <w:numId w:val="1027"/>
        </w:numPr>
        <w:pStyle w:val="Compact"/>
      </w:pPr>
      <w:r>
        <w:t xml:space="preserve">Success (green):</w:t>
      </w:r>
      <w:r>
        <w:t xml:space="preserve"> </w:t>
      </w:r>
      <w:r>
        <w:t xml:space="preserve">“</w:t>
      </w:r>
      <w:r>
        <w:t xml:space="preserve">✓ Operation completed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Warning (amber):</w:t>
      </w:r>
      <w:r>
        <w:t xml:space="preserve"> </w:t>
      </w:r>
      <w:r>
        <w:t xml:space="preserve">“</w:t>
      </w:r>
      <w:r>
        <w:t xml:space="preserve">⚠ Warning message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Error (red):</w:t>
      </w:r>
      <w:r>
        <w:t xml:space="preserve"> </w:t>
      </w:r>
      <w:r>
        <w:t xml:space="preserve">“</w:t>
      </w:r>
      <w:r>
        <w:t xml:space="preserve">✕ Error message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Info (teal):</w:t>
      </w:r>
      <w:r>
        <w:t xml:space="preserve"> </w:t>
      </w:r>
      <w:r>
        <w:t xml:space="preserve">“</w:t>
      </w:r>
      <w:r>
        <w:t xml:space="preserve">ℹ Informational message</w:t>
      </w:r>
      <w:r>
        <w:t xml:space="preserve">”</w:t>
      </w:r>
    </w:p>
    <w:p>
      <w:pPr>
        <w:numPr>
          <w:ilvl w:val="0"/>
          <w:numId w:val="1027"/>
        </w:numPr>
        <w:pStyle w:val="Compact"/>
      </w:pPr>
      <w:r>
        <w:t xml:space="preserve">Auto-dismiss: 4 seconds</w:t>
      </w:r>
    </w:p>
    <w:p>
      <w:pPr>
        <w:pStyle w:val="Heading3"/>
      </w:pPr>
      <w:bookmarkStart w:id="97" w:name="inline-validation"/>
      <w:r>
        <w:t xml:space="preserve">Inline Validation</w:t>
      </w:r>
      <w:bookmarkEnd w:id="97"/>
    </w:p>
    <w:p>
      <w:pPr>
        <w:numPr>
          <w:ilvl w:val="0"/>
          <w:numId w:val="1028"/>
        </w:numPr>
        <w:pStyle w:val="Compact"/>
      </w:pPr>
      <w:r>
        <w:t xml:space="preserve">Error state: red border + red text below field</w:t>
      </w:r>
    </w:p>
    <w:p>
      <w:pPr>
        <w:numPr>
          <w:ilvl w:val="0"/>
          <w:numId w:val="1028"/>
        </w:numPr>
        <w:pStyle w:val="Compact"/>
      </w:pPr>
      <w:r>
        <w:t xml:space="preserve">Warning state: amber border + amber text below field</w:t>
      </w:r>
    </w:p>
    <w:p>
      <w:pPr>
        <w:numPr>
          <w:ilvl w:val="0"/>
          <w:numId w:val="1028"/>
        </w:numPr>
        <w:pStyle w:val="Compact"/>
      </w:pPr>
      <w:r>
        <w:t xml:space="preserve">On focus: clear previous error (user can retry)</w:t>
      </w:r>
    </w:p>
    <w:p>
      <w:pPr>
        <w:pStyle w:val="Heading3"/>
      </w:pPr>
      <w:bookmarkStart w:id="98" w:name="modal-confirmations"/>
      <w:r>
        <w:t xml:space="preserve">Modal Confirmations</w:t>
      </w:r>
      <w:bookmarkEnd w:id="98"/>
    </w:p>
    <w:p>
      <w:pPr>
        <w:pStyle w:val="FirstParagraph"/>
      </w:pPr>
      <w:r>
        <w:t xml:space="preserve">Delete/destructive actions show confirmation: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Are you sure?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This action cannot be undone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[Cancel]  [Yes, Delete]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t xml:space="preserve">Red button for destructive action.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9" w:name="implementation-notes"/>
      <w:r>
        <w:t xml:space="preserve">Implementation Notes</w:t>
      </w:r>
      <w:bookmarkEnd w:id="99"/>
    </w:p>
    <w:p>
      <w:pPr>
        <w:numPr>
          <w:ilvl w:val="0"/>
          <w:numId w:val="1029"/>
        </w:numPr>
        <w:pStyle w:val="Compact"/>
      </w:pPr>
      <w:r>
        <w:t xml:space="preserve">Use lucide-react for all icons (no custom SVGs)</w:t>
      </w:r>
    </w:p>
    <w:p>
      <w:pPr>
        <w:numPr>
          <w:ilvl w:val="0"/>
          <w:numId w:val="1029"/>
        </w:numPr>
        <w:pStyle w:val="Compact"/>
      </w:pPr>
      <w:r>
        <w:t xml:space="preserve">Build with shadcn/ui components (Button, Input, Select, Popover, Modal, etc.)</w:t>
      </w:r>
    </w:p>
    <w:p>
      <w:pPr>
        <w:numPr>
          <w:ilvl w:val="0"/>
          <w:numId w:val="1029"/>
        </w:numPr>
        <w:pStyle w:val="Compact"/>
      </w:pPr>
      <w:r>
        <w:t xml:space="preserve">Tailwind CSS for all styling (no additional CSS libraries)</w:t>
      </w:r>
    </w:p>
    <w:p>
      <w:pPr>
        <w:numPr>
          <w:ilvl w:val="0"/>
          <w:numId w:val="1029"/>
        </w:numPr>
        <w:pStyle w:val="Compact"/>
      </w:pPr>
      <w:r>
        <w:t xml:space="preserve">Next.js App Router for routing</w:t>
      </w:r>
    </w:p>
    <w:p>
      <w:pPr>
        <w:numPr>
          <w:ilvl w:val="0"/>
          <w:numId w:val="1029"/>
        </w:numPr>
        <w:pStyle w:val="Compact"/>
      </w:pPr>
      <w:r>
        <w:t xml:space="preserve">Supabase for backend (Realtime, Storage, auth)</w:t>
      </w:r>
    </w:p>
    <w:p>
      <w:pPr>
        <w:numPr>
          <w:ilvl w:val="0"/>
          <w:numId w:val="1029"/>
        </w:numPr>
        <w:pStyle w:val="Compact"/>
      </w:pPr>
      <w:r>
        <w:t xml:space="preserve">Server-side pipeline API for large firm performance (100+ clients)</w:t>
      </w:r>
    </w:p>
    <w:p>
      <w:pPr>
        <w:numPr>
          <w:ilvl w:val="0"/>
          <w:numId w:val="1029"/>
        </w:numPr>
        <w:pStyle w:val="Compact"/>
      </w:pPr>
      <w:r>
        <w:t xml:space="preserve">React Window for virtual scrolling in long lists</w:t>
      </w:r>
    </w:p>
    <w:p>
      <w:pPr>
        <w:numPr>
          <w:ilvl w:val="0"/>
          <w:numId w:val="1029"/>
        </w:numPr>
        <w:pStyle w:val="Compact"/>
      </w:pPr>
      <w:r>
        <w:t xml:space="preserve">Real-time audit logging via</w:t>
      </w:r>
      <w:r>
        <w:t xml:space="preserve"> </w:t>
      </w:r>
      <w:r>
        <w:rPr>
          <w:rStyle w:val="VerbatimChar"/>
        </w:rPr>
        <w:t xml:space="preserve">edits</w:t>
      </w:r>
      <w:r>
        <w:t xml:space="preserve"> </w:t>
      </w:r>
      <w:r>
        <w:t xml:space="preserve">table</w:t>
      </w:r>
    </w:p>
    <w:p>
      <w:pPr>
        <w:pStyle w:val="FirstParagraph"/>
      </w:pPr>
      <w:r>
        <w:t xml:space="preserve">This completes the UX/UI flow specification. Every screen, interaction, and visual design is defined here. Build to this spec exactly.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2026-04-19T16:58:35Z</dcterms:created>
  <dcterms:modified xsi:type="dcterms:W3CDTF">2026-04-19T16:58:35Z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