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あ い う え お. Learn the five basic vowel sounds. These vowels appear in almost every Japanese word.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These five vowels are the sound base of the whole hiragana chart: a, i, u, e, 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u-e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い, 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These five vowels are the sound base for all the other hiragana rows.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