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さ し す せ そ. The s row introduces し, which sounds like shi instead of si.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sa, shi, su, se, so. Watch the special reading in this set: し = shi.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か = 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か  __  く  __  こ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shi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se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sa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so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そ  __  す  __  さ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そ   さ   か   す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sa.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su-shi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shi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し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se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せ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sa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so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そ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し, せ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さ, す, そ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そ  __  す  __  さ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せ, し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く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そ   さ   か   す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sa.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