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10 — W Row and ん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わ を ん. This worksheet introduces the last basic kana in the beginner chart.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This is a short row, so it does not use all five vowel spots. Memorize the order as: wa, o, n. This set has two special basics: を is usually read as o, and ん is its own sound by itself.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Now do the reverse. </w:t>
      </w:r>
      <w:r>
        <w:rPr>
          <w:rFonts w:ascii="Calibri" w:hAnsi="Calibri"/>
          <w:b/>
          <w:i w:val="0"/>
          <w:color w:val="007A87"/>
          <w:sz w:val="16"/>
        </w:rPr>
        <w:t>Write the kana that matches each sound.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Sound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Write the kana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wa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o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n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Fill in the missing kana to complete each pattern. </w:t>
      </w:r>
      <w:r>
        <w:rPr>
          <w:rFonts w:ascii="Calibri" w:hAnsi="Calibri"/>
          <w:b/>
          <w:i w:val="0"/>
          <w:color w:val="007A87"/>
          <w:sz w:val="16"/>
        </w:rPr>
        <w:t>Use the row order to help you.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わ  __  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を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ん  __  わ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Most kana in each line belong to this set. </w:t>
      </w:r>
      <w:r>
        <w:rPr>
          <w:rFonts w:ascii="Calibri" w:hAnsi="Calibri"/>
          <w:b/>
          <w:i w:val="0"/>
          <w:color w:val="1A3A5C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ら   わ   を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わ   り   を   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わ   を   る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Read each sentence about the set and write </w:t>
      </w:r>
      <w:r>
        <w:rPr>
          <w:rFonts w:ascii="Calibri" w:hAnsi="Calibri"/>
          <w:b/>
          <w:i w:val="0"/>
          <w:color w:val="007A87"/>
          <w:sz w:val="16"/>
        </w:rPr>
        <w:t>True</w:t>
      </w:r>
      <w:r>
        <w:rPr>
          <w:rFonts w:ascii="Calibri" w:hAnsi="Calibri"/>
          <w:b w:val="0"/>
          <w:i w:val="0"/>
          <w:color w:val="1A1A2E"/>
          <w:sz w:val="16"/>
        </w:rPr>
        <w:t xml:space="preserve"> or </w:t>
      </w:r>
      <w:r>
        <w:rPr>
          <w:rFonts w:ascii="Calibri" w:hAnsi="Calibri"/>
          <w:b/>
          <w:i w:val="0"/>
          <w:color w:val="1A3A5C"/>
          <w:sz w:val="16"/>
        </w:rPr>
        <w:t>False</w:t>
      </w:r>
      <w:r>
        <w:rPr>
          <w:rFonts w:ascii="Calibri" w:hAnsi="Calibri"/>
          <w:b w:val="0"/>
          <w:i w:val="0"/>
          <w:color w:val="1A1A2E"/>
          <w:sz w:val="16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3 kana.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uses all five vowel positions.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first sound in this set is wa.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n.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わを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wa-o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をん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o-n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6"/>
              </w:rPr>
              <w:t>Sound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6"/>
              </w:rPr>
              <w:t>Kana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wa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わ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o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を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n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ん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わ  __  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を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を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わ, ん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ん  __  わ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を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ら   わ   を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ら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わ   り   を   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り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わ   を   る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る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3 kana.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uses all five vowel positions.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first sound in this set is wa.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n.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